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  <w:r>
              <w:rPr>
                <w:b/>
                <w:bCs/>
                <w:sz w:val="36"/>
                <w:szCs w:val="36"/>
              </w:rPr>
              <w:t xml:space="preserve">PURCHASE ORDER</w:t>
            </w: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  <w:r>
              <w:rPr>
                <w:sz w:val="25"/>
                <w:szCs w:val="25"/>
              </w:rPr>
              <w:t xml:space="preserve">Serial # </w:t>
            </w:r>
            <w:sdt>
              <w:sdtPr>
                <w15:appearance w15:val="boundingBox"/>
                <w:placeholder>
                  <w:docPart w:val="e5b56ea517f5407ebece8de47c0652a4"/>
                </w:placeholder>
                <w:showingPlcHdr w:val="true"/>
                <w:formPr w:key="Serial" w:required="1"/>
                <w:textFormPr w:multiLine="0" w:autoFit="1">
                  <w:comb w:width="0" w:wRule="auto"/>
                  <w:maxCharacters w:val="5"/>
                </w:textFormPr>
                <w:rPr>
                  <w:sz w:val="25"/>
                </w:rPr>
              </w:sdtPr>
              <w:sdtContent>
                <w:r>
                  <w:rPr>
                    <w:sz w:val="25"/>
                    <w:szCs w:val="25"/>
                  </w:rPr>
                  <w:t xml:space="preserve"> </w:t>
                </w:r>
              </w:sdtContent>
            </w:sdt>
            <w:r>
              <w:rPr>
                <w:sz w:val="25"/>
                <w:szCs w:val="25"/>
              </w:rPr>
            </w:r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00000" cy="1800000"/>
                <wp:effectExtent l="0" t="0" r="0" b="0"/>
                <wp:docPr id="1" name="" form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  <w:shd w:val="nil" w:color="ffffff"/>
                              <w:spacing w:after="0" w:afterAutospacing="0" w:before="0" w:beforeAutospacing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sdt>
                              <w:sdtPr>
                                <w15:appearance w15:val="boundingBox"/>
                                <w:placeholder>
                                  <w:docPart w:val="e06a4b300a9e45919cbb446fe84d710a"/>
                                </w:placeholder>
                                <w:showingPlcHdr w:val="true"/>
                                <w:picture w:scaleFlag="1" w:lockProportions="0" w:respectBorders="0" w:shiftX="0.500000" w:shiftY="0.500000"/>
                                <w:formPr w:key="Photo" w:helpText="Upload Company Logo" w:required="1"/>
                                <w:rPr/>
                              </w:sdtPr>
                              <w:sdtContent>
                                <w:r>
                                  <mc:AlternateContent>
                                    <mc:Choice Requires="wpg"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800000" cy="1800000"/>
                                          <wp:effectExtent l="0" t="0" r="0" b="0"/>
                                          <wp:docPr id="2" nam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43595041" name=""/>
                                                  <pic:cNvPicPr>
                                                    <a:picLocks noChangeAspect="1"/>
                                                  </pic:cNvPicPr>
                                                  <pic:nvPr/>
                                                </pic:nvPicPr>
                                                <pic:blipFill>
                                                  <a:blip r:embed="rId9"/>
                                                  <a:stretch/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800000" cy="1800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mc:Choice>
                                    <mc:Fallback>
                                      <w:pict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0" o:spid="_x0000_s0" type="#_x0000_t75" style="width:141.73pt;height:141.73pt;mso-wrap-distance-left:0.00pt;mso-wrap-distance-top:0.00pt;mso-wrap-distance-right:0.00pt;mso-wrap-distance-bottom:0.00pt;z-index:1;" stroked="false">
                                          <v:imagedata r:id="rId9" o:title=""/>
                                          <o:lock v:ext="edit" rotation="t"/>
                                        </v:shape>
                                      </w:pict>
                                    </mc:Fallback>
                                  </mc:AlternateContent>
                                </w:r>
                              </w:sdtContent>
                            </w:sdt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141.73pt;height:141.73pt;mso-wrap-distance-left:0.00pt;mso-wrap-distance-top:0.00pt;mso-wrap-distance-right:0.00pt;mso-wrap-distance-bottom:0.00pt;v-text-anchor:middle;visibility:visible;" filled="f" stroked="f">
                <v:textbox inset="0,0,0,0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  <w:shd w:val="nil" w:color="ffffff"/>
                        <w:spacing w:after="0" w:afterAutospacing="0" w:before="0" w:beforeAutospacing="0" w:line="240" w:lineRule="auto"/>
                        <w:ind w:right="0" w:firstLine="0" w:left="0"/>
                        <w:jc w:val="left"/>
                        <w:rPr/>
                      </w:pPr>
                      <w:r/>
                      <w:sdt>
                        <w:sdtPr>
                          <w15:appearance w15:val="boundingBox"/>
                          <w:placeholder>
                            <w:docPart w:val="e06a4b300a9e45919cbb446fe84d710a"/>
                          </w:placeholder>
                          <w:showingPlcHdr w:val="true"/>
                          <w:picture w:scaleFlag="1" w:lockProportions="0" w:respectBorders="0" w:shiftX="0.500000" w:shiftY="0.500000"/>
                          <w:formPr w:key="Photo" w:helpText="Upload Company Logo" w:required="1"/>
                          <w:rPr/>
                        </w:sdtPr>
                        <w:sdtContent>
                          <w: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0" cy="1800000"/>
                                    <wp:effectExtent l="0" t="0" r="0" b="0"/>
                                    <wp:docPr id="2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3595041" name=""/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0" cy="180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0" o:spid="_x0000_s0" type="#_x0000_t75" style="width:141.73pt;height:141.73pt;mso-wrap-distance-left:0.00pt;mso-wrap-distance-top:0.00pt;mso-wrap-distance-right:0.00pt;mso-wrap-distance-bottom:0.00pt;z-index:1;" stroked="false">
                                    <v:imagedata r:id="rId9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</w:sdtContent>
                      </w:sdt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jc w:val="left"/>
        <w:rPr>
          <w:sz w:val="35"/>
          <w:szCs w:val="35"/>
        </w:rPr>
      </w:pPr>
      <w:sdt>
        <w:sdtPr>
          <w15:appearance w15:val="boundingBox"/>
          <w:placeholder>
            <w:docPart w:val="546ef2ebc4744ac696e2ff66f9f5035c"/>
          </w:placeholder>
          <w:showingPlcHdr w:val="true"/>
          <w:formPr w:key="Company Name" w:required="1"/>
          <w:textFormPr w:multiLine="0" w:autoFit="1">
            <w:maxCharacters w:val="50"/>
          </w:textFormPr>
          <w:rPr>
            <w:sz w:val="35"/>
          </w:rPr>
        </w:sdtPr>
        <w:sdtContent>
          <w:r>
            <w:rPr>
              <w:sz w:val="35"/>
              <w:szCs w:val="35"/>
            </w:rPr>
            <w:t xml:space="preserve">Company Name</w:t>
          </w:r>
        </w:sdtContent>
      </w:sdt>
      <w:r>
        <w:rPr>
          <w:sz w:val="35"/>
          <w:szCs w:val="35"/>
        </w:rPr>
      </w:r>
    </w:p>
    <w:p>
      <w:pPr>
        <w:pBdr/>
        <w:spacing/>
        <w:ind/>
        <w:jc w:val="left"/>
        <w:rPr>
          <w:sz w:val="35"/>
          <w:szCs w:val="35"/>
        </w:rPr>
      </w:pPr>
      <w:r>
        <w:rPr>
          <w:sz w:val="35"/>
          <w:szCs w:val="35"/>
        </w:rPr>
        <w:t xml:space="preserve">Date: </w:t>
      </w:r>
      <w:sdt>
        <w:sdtPr>
          <w15:appearance w15:val="boundingBox"/>
          <w:placeholder>
            <w:docPart w:val="0228a03bf9f3479a8b15b0643ac8dee3"/>
          </w:placeholder>
          <w:showingPlcHdr w:val="true"/>
          <w:formPr w:key="Date" w:required="1">
            <w:border w:val="none" w:color="c8c8c8" w:sz="4" w:space="0"/>
          </w:formPr>
          <w:textFormPr w:multiLine="0" w:autoFit="1">
            <w:comb w:width="0" w:wRule="auto"/>
            <w:maxCharacters w:val="10"/>
          </w:textFormPr>
          <w:rPr>
            <w:sz w:val="35"/>
          </w:rPr>
        </w:sdtPr>
        <w:sdtContent>
          <w:r>
            <w:rPr>
              <w:sz w:val="35"/>
              <w:szCs w:val="35"/>
            </w:rPr>
            <w:t xml:space="preserve">DD.MM.YYYY</w:t>
          </w:r>
        </w:sdtContent>
      </w:sdt>
      <w:r>
        <w:rPr>
          <w:sz w:val="35"/>
          <w:szCs w:val="35"/>
        </w:rPr>
      </w:r>
    </w:p>
    <w:p>
      <w:pPr>
        <w:pBdr/>
        <w:spacing/>
        <w:ind/>
        <w:rPr>
          <w:b/>
          <w:bCs/>
          <w:sz w:val="35"/>
          <w:szCs w:val="35"/>
        </w:rPr>
      </w:pPr>
      <w:r>
        <w:rPr>
          <w:b/>
          <w:bCs/>
          <w:sz w:val="35"/>
          <w:szCs w:val="35"/>
        </w:rPr>
        <w:t xml:space="preserve">To:</w:t>
      </w:r>
      <w:r>
        <w:rPr>
          <w:b/>
          <w:bCs/>
          <w:sz w:val="35"/>
          <w:szCs w:val="35"/>
        </w:rPr>
      </w:r>
    </w:p>
    <w:tbl>
      <w:tblPr>
        <w:tblW w:w="5000" w:type="pct"/>
        <w:tblBorders>
          <w:top w:val="single" w:color="c8c8c8" w:sz="4" w:space="0"/>
          <w:left w:val="single" w:color="c8c8c8" w:sz="4" w:space="0"/>
          <w:bottom w:val="single" w:color="c8c8c8" w:sz="4" w:space="0"/>
          <w:right w:val="single" w:color="c8c8c8" w:sz="4" w:space="0"/>
          <w:insideH w:val="single" w:color="c8c8c8" w:sz="4" w:space="0"/>
          <w:insideV w:val="single" w:color="c8c8c8" w:sz="4" w:space="0"/>
        </w:tblBorders>
        <w:tblLook w:val="04A0" w:firstRow="1" w:lastRow="0" w:firstColumn="1" w:lastColumn="0" w:noHBand="0" w:noVBand="1"/>
      </w:tblPr>
      <w:tblGrid>
        <w:gridCol w:w="1134"/>
      </w:tblGrid>
      <w:tr>
        <w:trPr/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6747c0349193461f8c693bedc92f5e16"/>
                </w:placeholder>
                <w:showingPlcHdr w:val="true"/>
                <w:formPr w:key="Recipient" w:required="1"/>
                <w:textFormPr w:multiLine="0" w:autoFit="1">
                  <w:comb w:width="0" w:wRule="auto"/>
                  <w:maxCharacters w:val="3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Recipient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</w:tbl>
    <w:p>
      <w:pPr>
        <w:pBdr/>
        <w:spacing/>
        <w:ind/>
        <w:rPr/>
      </w:pPr>
      <w:r/>
    </w:p>
    <w:tbl>
      <w:tblPr>
        <w:tblW w:w="5000" w:type="pct"/>
        <w:tblBorders>
          <w:top w:val="single" w:color="c8c8c8" w:sz="4" w:space="0"/>
          <w:left w:val="single" w:color="c8c8c8" w:sz="4" w:space="0"/>
          <w:bottom w:val="single" w:color="c8c8c8" w:sz="4" w:space="0"/>
          <w:right w:val="single" w:color="c8c8c8" w:sz="4" w:space="0"/>
          <w:insideH w:val="single" w:color="c8c8c8" w:sz="4" w:space="0"/>
          <w:insideV w:val="single" w:color="c8c8c8" w:sz="4" w:space="0"/>
        </w:tblBorders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shd w:val="clear" w:color="f5f5f5" w:fill="f5f5f5"/>
            <w:tcBorders/>
            <w:tcW w:w="1500" w:type="pc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</w:r>
            <w:r>
              <w:rPr>
                <w:b/>
                <w:bCs/>
                <w:sz w:val="30"/>
                <w:szCs w:val="30"/>
              </w:rPr>
              <w:t xml:space="preserve">Qty.</w:t>
            </w:r>
            <w:r>
              <w:rPr>
                <w:b/>
                <w:bCs/>
                <w:sz w:val="30"/>
                <w:szCs w:val="30"/>
              </w:rPr>
            </w:r>
          </w:p>
        </w:tc>
        <w:tc>
          <w:tcPr>
            <w:shd w:val="clear" w:color="f5f5f5" w:fill="f5f5f5"/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</w:r>
            <w:r>
              <w:rPr>
                <w:b/>
                <w:bCs/>
                <w:sz w:val="30"/>
                <w:szCs w:val="30"/>
              </w:rPr>
              <w:t xml:space="preserve">Description</w:t>
            </w:r>
            <w:r>
              <w:rPr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e846e78f412b4638878369730cc8a54d"/>
                </w:placeholder>
                <w:showingPlcHdr w:val="true"/>
                <w:formPr w:key="Qty1" w:required="1"/>
                <w:textFormPr w:multiLine="0" w:autoFit="1">
                  <w:comb w:width="0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312110a69c5b4025a71b4050dbef2d98"/>
                </w:placeholder>
                <w:showingPlcHdr w:val="true"/>
                <w:formPr w:key="Description1" w:required="1"/>
                <w:textFormPr w:multiLine="0" w:autoFit="1">
                  <w:comb w:width="0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6643017b2bbe41f584a6a6ac1a7d01d4"/>
                </w:placeholder>
                <w:showingPlcHdr w:val="true"/>
                <w:formPr w:key="Qty2" w:required="1"/>
                <w:textFormPr w:multiLine="0" w:autoFit="1">
                  <w:comb w:width="0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1e532af761234c92b2dc7c1c280abc9a"/>
                </w:placeholder>
                <w:showingPlcHdr w:val="true"/>
                <w:formPr w:key="Description2" w:required="1"/>
                <w:textFormPr w:multiLine="0" w:autoFit="1">
                  <w:comb w:width="0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14dfbe0c13f24e9f93fe59b98bdaaf60"/>
                </w:placeholder>
                <w:showingPlcHdr w:val="true"/>
                <w:formPr w:key="Qty3" w:required="1"/>
                <w:textFormPr w:multiLine="0" w:autoFit="1">
                  <w:comb w:width="0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c2e267b8528648f1aa64691caa57a938"/>
                </w:placeholder>
                <w:showingPlcHdr w:val="true"/>
                <w:formPr w:key="Description3" w:required="1"/>
                <w:textFormPr w:multiLine="0" w:autoFit="1">
                  <w:comb w:width="0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26775fb7808a41cfa369ec890c09e9c0"/>
                </w:placeholder>
                <w:showingPlcHdr w:val="true"/>
                <w:formPr w:key="Qty4" w:required="1"/>
                <w:textFormPr w:multiLine="0" w:autoFit="1">
                  <w:comb w:width="0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61134cf8e99a414cbd0e25eb0f52a5a0"/>
                </w:placeholder>
                <w:showingPlcHdr w:val="true"/>
                <w:formPr w:key="Description4" w:required="1"/>
                <w:textFormPr w:multiLine="0" w:autoFit="1">
                  <w:comb w:width="0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998d47874b0d4b8293857f8fa18f5cdc"/>
                </w:placeholder>
                <w:showingPlcHdr w:val="true"/>
                <w:formPr w:key="Qty5" w:required="1"/>
                <w:textFormPr w:multiLine="0" w:autoFit="1">
                  <w:comb w:width="0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ecf03825393242e4a7d24e956eb4a938"/>
                </w:placeholder>
                <w:showingPlcHdr w:val="true"/>
                <w:formPr w:key="Description5" w:required="1"/>
                <w:textFormPr w:multiLine="0" w:autoFit="1">
                  <w:comb w:width="0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c69da0613a514dc4af2c079d4f3a427e"/>
                </w:placeholder>
                <w:showingPlcHdr w:val="true"/>
                <w:formPr w:key="Qty6" w:required="1"/>
                <w:textFormPr w:multiLine="0" w:autoFit="1">
                  <w:comb w:width="0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bd19553c50c944ea93b2aefcd9e516fb"/>
                </w:placeholder>
                <w:showingPlcHdr w:val="true"/>
                <w:formPr w:key="Description6" w:required="1"/>
                <w:textFormPr w:multiLine="0" w:autoFit="1">
                  <w:comb w:width="0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d00f76ef9f6f4dc4ac7d589d88687b1d"/>
                </w:placeholder>
                <w:showingPlcHdr w:val="true"/>
                <w:formPr w:key="Qty7" w:required="1"/>
                <w:textFormPr w:multiLine="0" w:autoFit="1">
                  <w:comb w:width="0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ff592a8044ee43bfa066c00f8ac0daf5"/>
                </w:placeholder>
                <w:showingPlcHdr w:val="true"/>
                <w:formPr w:key="Description7" w:required="1"/>
                <w:textFormPr w:multiLine="0" w:autoFit="1">
                  <w:comb w:width="0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65e81ec9d8a744d08f76e15ecdd2d5e9"/>
                </w:placeholder>
                <w:showingPlcHdr w:val="true"/>
                <w:formPr w:key="Qty8" w:required="1"/>
                <w:textFormPr w:multiLine="0" w:autoFit="1">
                  <w:comb w:width="0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aa8c9de2b4234ad18c9d0bf59d91fceb"/>
                </w:placeholder>
                <w:showingPlcHdr w:val="true"/>
                <w:formPr w:key="Description8" w:required="1"/>
                <w:textFormPr w:multiLine="0" w:autoFit="1">
                  <w:comb w:width="0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7713f0a2d0db4ea1b72ab63fe151e86f"/>
                </w:placeholder>
                <w:showingPlcHdr w:val="true"/>
                <w:formPr w:key="Qty9" w:required="1"/>
                <w:textFormPr w:multiLine="0" w:autoFit="1">
                  <w:comb w:width="0" w:wRule="auto"/>
                  <w:maxCharacters w:val="9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  <w:sdt>
              <w:sdtPr>
                <w15:appearance w15:val="boundingBox"/>
                <w:placeholder>
                  <w:docPart w:val="34fe334a26ca403681d0297c20bb41da"/>
                </w:placeholder>
                <w:showingPlcHdr w:val="true"/>
                <w:formPr w:key="Description9" w:required="1"/>
                <w:textFormPr w:multiLine="0" w:autoFit="1">
                  <w:comb w:width="0" w:wRule="auto"/>
                  <w:maxCharacters w:val="22"/>
                </w:textFormPr>
                <w:rPr>
                  <w:sz w:val="30"/>
                </w:rPr>
              </w:sdtPr>
              <w:sdtContent>
                <w:r>
                  <w:rPr>
                    <w:sz w:val="30"/>
                    <w:szCs w:val="30"/>
                  </w:rPr>
                  <w:t xml:space="preserve"> </w:t>
                </w:r>
              </w:sdtContent>
            </w:sdt>
            <w:r>
              <w:rPr>
                <w:sz w:val="30"/>
                <w:szCs w:val="30"/>
              </w:rPr>
            </w:r>
          </w:p>
        </w:tc>
      </w:tr>
    </w:tbl>
    <w:p>
      <w:pPr>
        <w:pBdr/>
        <w:spacing/>
        <w:ind/>
        <w:rPr/>
      </w:pP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e5b56ea517f5407ebece8de47c0652a4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e06a4b300a9e45919cbb446fe84d710a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546ef2ebc4744ac696e2ff66f9f5035c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Company Name</w:t>
          </w:r>
          <w:r/>
        </w:p>
      </w:docPartBody>
    </w:docPart>
    <w:docPart>
      <w:docPartPr>
        <w:name w:val="0228a03bf9f3479a8b15b0643ac8dee3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DD.MM.YYYY</w:t>
          </w:r>
          <w:r/>
        </w:p>
      </w:docPartBody>
    </w:docPart>
    <w:docPart>
      <w:docPartPr>
        <w:name w:val="6747c0349193461f8c693bedc92f5e16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Recipient</w:t>
          </w:r>
          <w:r/>
        </w:p>
      </w:docPartBody>
    </w:docPart>
    <w:docPart>
      <w:docPartPr>
        <w:name w:val="e846e78f412b4638878369730cc8a54d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312110a69c5b4025a71b4050dbef2d98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6643017b2bbe41f584a6a6ac1a7d01d4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1e532af761234c92b2dc7c1c280abc9a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14dfbe0c13f24e9f93fe59b98bdaaf60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c2e267b8528648f1aa64691caa57a938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26775fb7808a41cfa369ec890c09e9c0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61134cf8e99a414cbd0e25eb0f52a5a0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998d47874b0d4b8293857f8fa18f5cdc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ecf03825393242e4a7d24e956eb4a938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c69da0613a514dc4af2c079d4f3a427e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bd19553c50c944ea93b2aefcd9e516fb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d00f76ef9f6f4dc4ac7d589d88687b1d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ff592a8044ee43bfa066c00f8ac0daf5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65e81ec9d8a744d08f76e15ecdd2d5e9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aa8c9de2b4234ad18c9d0bf59d91fceb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7713f0a2d0db4ea1b72ab63fe151e86f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  <w:docPart>
      <w:docPartPr>
        <w:name w:val="34fe334a26ca403681d0297c20bb41da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</w:t>
          </w:r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  <w:pPr>
      <w:pBdr/>
      <w:spacing/>
      <w:ind/>
    </w:pPr>
  </w:style>
  <w:style w:type="character" w:styleId="248" w:default="1">
    <w:name w:val="Default Paragraph Font"/>
    <w:uiPriority w:val="1"/>
    <w:semiHidden/>
    <w:unhideWhenUsed/>
    <w:pPr>
      <w:pBdr/>
      <w:spacing/>
      <w:ind/>
    </w:pPr>
  </w:style>
  <w:style w:type="numbering" w:styleId="249" w:default="1">
    <w:name w:val="No List"/>
    <w:uiPriority w:val="99"/>
    <w:semiHidden/>
    <w:unhideWhenUsed/>
    <w:pPr>
      <w:pBdr/>
      <w:spacing/>
      <w:ind/>
    </w:pPr>
  </w:style>
  <w:style w:type="paragraph" w:styleId="250">
    <w:name w:val="Heading 1"/>
    <w:basedOn w:val="247"/>
    <w:next w:val="247"/>
    <w:link w:val="2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pBdr/>
      <w:spacing/>
      <w:ind w:left="720"/>
      <w:contextualSpacing w:val="true"/>
    </w:pPr>
  </w:style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">
    <w:name w:val="No Spacing"/>
    <w:uiPriority w:val="1"/>
    <w:qFormat/>
    <w:pPr>
      <w:pBdr/>
      <w:spacing w:after="0" w:before="0" w:line="240" w:lineRule="auto"/>
      <w:ind/>
    </w:pPr>
  </w:style>
  <w:style w:type="paragraph" w:styleId="271">
    <w:name w:val="Title"/>
    <w:basedOn w:val="247"/>
    <w:next w:val="247"/>
    <w:link w:val="2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pPr>
      <w:pBdr/>
      <w:spacing/>
      <w:ind/>
    </w:pPr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pPr>
      <w:pBdr/>
      <w:spacing/>
      <w:ind/>
    </w:pPr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pBdr/>
      <w:spacing/>
      <w:ind w:right="720" w:left="720"/>
    </w:pPr>
    <w:rPr>
      <w:i/>
    </w:rPr>
  </w:style>
  <w:style w:type="character" w:styleId="276">
    <w:name w:val="Quote Char"/>
    <w:link w:val="275"/>
    <w:uiPriority w:val="29"/>
    <w:pPr>
      <w:pBdr/>
      <w:spacing/>
      <w:ind/>
    </w:pPr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8">
    <w:name w:val="Intense Quote Char"/>
    <w:link w:val="277"/>
    <w:uiPriority w:val="30"/>
    <w:pPr>
      <w:pBdr/>
      <w:spacing/>
      <w:ind/>
    </w:pPr>
    <w:rPr>
      <w:i/>
    </w:rPr>
  </w:style>
  <w:style w:type="paragraph" w:styleId="279">
    <w:name w:val="Header"/>
    <w:basedOn w:val="247"/>
    <w:link w:val="2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0">
    <w:name w:val="Header Char"/>
    <w:basedOn w:val="248"/>
    <w:link w:val="279"/>
    <w:uiPriority w:val="99"/>
    <w:pPr>
      <w:pBdr/>
      <w:spacing/>
      <w:ind/>
    </w:pPr>
  </w:style>
  <w:style w:type="paragraph" w:styleId="281">
    <w:name w:val="Footer"/>
    <w:basedOn w:val="247"/>
    <w:link w:val="2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2">
    <w:name w:val="Footer Char"/>
    <w:basedOn w:val="248"/>
    <w:link w:val="281"/>
    <w:uiPriority w:val="99"/>
    <w:pPr>
      <w:pBdr/>
      <w:spacing/>
      <w:ind/>
    </w:pPr>
  </w:style>
  <w:style w:type="paragraph" w:styleId="283">
    <w:name w:val="Caption"/>
    <w:basedOn w:val="247"/>
    <w:next w:val="2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  <w:pPr>
      <w:pBdr/>
      <w:spacing/>
      <w:ind/>
    </w:pPr>
  </w:style>
  <w:style w:type="table" w:styleId="285">
    <w:name w:val="Table Grid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6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7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8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9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0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1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2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3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4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5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6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7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8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9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0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4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413">
    <w:name w:val="Footnote Text Char"/>
    <w:link w:val="412"/>
    <w:uiPriority w:val="99"/>
    <w:pPr>
      <w:pBdr/>
      <w:spacing/>
      <w:ind/>
    </w:pPr>
    <w:rPr>
      <w:sz w:val="18"/>
    </w:rPr>
  </w:style>
  <w:style w:type="character" w:styleId="414">
    <w:name w:val="footnote reference"/>
    <w:basedOn w:val="248"/>
    <w:uiPriority w:val="99"/>
    <w:unhideWhenUsed/>
    <w:pPr>
      <w:pBdr/>
      <w:spacing/>
      <w:ind/>
    </w:pPr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416">
    <w:name w:val="Endnote Text Char"/>
    <w:link w:val="415"/>
    <w:uiPriority w:val="99"/>
    <w:pPr>
      <w:pBdr/>
      <w:spacing/>
      <w:ind/>
    </w:pPr>
    <w:rPr>
      <w:sz w:val="20"/>
    </w:rPr>
  </w:style>
  <w:style w:type="character" w:styleId="417">
    <w:name w:val="endnote reference"/>
    <w:basedOn w:val="248"/>
    <w:uiPriority w:val="99"/>
    <w:semiHidden/>
    <w:unhideWhenUsed/>
    <w:pPr>
      <w:pBdr/>
      <w:spacing/>
      <w:ind/>
    </w:pPr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pBdr/>
      <w:spacing w:after="57"/>
      <w:ind w:right="0" w:firstLine="0" w:left="0"/>
    </w:pPr>
  </w:style>
  <w:style w:type="paragraph" w:styleId="419">
    <w:name w:val="toc 2"/>
    <w:basedOn w:val="247"/>
    <w:next w:val="247"/>
    <w:uiPriority w:val="39"/>
    <w:unhideWhenUsed/>
    <w:pPr>
      <w:pBdr/>
      <w:spacing w:after="57"/>
      <w:ind w:right="0" w:firstLine="0" w:left="283"/>
    </w:pPr>
  </w:style>
  <w:style w:type="paragraph" w:styleId="420">
    <w:name w:val="toc 3"/>
    <w:basedOn w:val="247"/>
    <w:next w:val="247"/>
    <w:uiPriority w:val="39"/>
    <w:unhideWhenUsed/>
    <w:pPr>
      <w:pBdr/>
      <w:spacing w:after="57"/>
      <w:ind w:right="0" w:firstLine="0" w:left="567"/>
    </w:pPr>
  </w:style>
  <w:style w:type="paragraph" w:styleId="421">
    <w:name w:val="toc 4"/>
    <w:basedOn w:val="247"/>
    <w:next w:val="247"/>
    <w:uiPriority w:val="39"/>
    <w:unhideWhenUsed/>
    <w:pPr>
      <w:pBdr/>
      <w:spacing w:after="57"/>
      <w:ind w:right="0" w:firstLine="0" w:left="850"/>
    </w:pPr>
  </w:style>
  <w:style w:type="paragraph" w:styleId="422">
    <w:name w:val="toc 5"/>
    <w:basedOn w:val="247"/>
    <w:next w:val="247"/>
    <w:uiPriority w:val="39"/>
    <w:unhideWhenUsed/>
    <w:pPr>
      <w:pBdr/>
      <w:spacing w:after="57"/>
      <w:ind w:right="0" w:firstLine="0" w:left="1134"/>
    </w:pPr>
  </w:style>
  <w:style w:type="paragraph" w:styleId="423">
    <w:name w:val="toc 6"/>
    <w:basedOn w:val="247"/>
    <w:next w:val="247"/>
    <w:uiPriority w:val="39"/>
    <w:unhideWhenUsed/>
    <w:pPr>
      <w:pBdr/>
      <w:spacing w:after="57"/>
      <w:ind w:right="0" w:firstLine="0" w:left="1417"/>
    </w:pPr>
  </w:style>
  <w:style w:type="paragraph" w:styleId="424">
    <w:name w:val="toc 7"/>
    <w:basedOn w:val="247"/>
    <w:next w:val="247"/>
    <w:uiPriority w:val="39"/>
    <w:unhideWhenUsed/>
    <w:pPr>
      <w:pBdr/>
      <w:spacing w:after="57"/>
      <w:ind w:right="0" w:firstLine="0" w:left="1701"/>
    </w:pPr>
  </w:style>
  <w:style w:type="paragraph" w:styleId="425">
    <w:name w:val="toc 8"/>
    <w:basedOn w:val="247"/>
    <w:next w:val="247"/>
    <w:uiPriority w:val="39"/>
    <w:unhideWhenUsed/>
    <w:pPr>
      <w:pBdr/>
      <w:spacing w:after="57"/>
      <w:ind w:right="0" w:firstLine="0" w:left="1984"/>
    </w:pPr>
  </w:style>
  <w:style w:type="paragraph" w:styleId="426">
    <w:name w:val="toc 9"/>
    <w:basedOn w:val="247"/>
    <w:next w:val="247"/>
    <w:uiPriority w:val="39"/>
    <w:unhideWhenUsed/>
    <w:pPr>
      <w:pBdr/>
      <w:spacing w:after="57"/>
      <w:ind w:right="0" w:firstLine="0" w:left="2268"/>
    </w:pPr>
  </w:style>
  <w:style w:type="paragraph" w:styleId="427">
    <w:name w:val="TOC Heading"/>
    <w:uiPriority w:val="39"/>
    <w:unhideWhenUsed/>
    <w:pPr>
      <w:pBdr/>
      <w:spacing/>
      <w:ind/>
    </w:pPr>
  </w:style>
  <w:style w:type="paragraph" w:styleId="428">
    <w:name w:val="table of figures"/>
    <w:basedOn w:val="247"/>
    <w:next w:val="2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onlyoffice/7.5.0.74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Anonymous</cp:lastModifiedBy>
  <cp:revision>1</cp:revision>
  <dcterms:modified xsi:type="dcterms:W3CDTF">2023-09-18T12:36:57Z</dcterms:modified>
</cp:coreProperties>
</file>