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96CC2" w14:textId="77777777" w:rsidR="00682921" w:rsidRDefault="00000000">
      <w:pPr>
        <w:pStyle w:val="Title"/>
      </w:pPr>
      <w:r>
        <w:t>Steven B. Tomlinson</w:t>
      </w:r>
    </w:p>
    <w:p w14:paraId="590E453D" w14:textId="77777777" w:rsidR="00682921" w:rsidRDefault="00000000">
      <w:r>
        <w:t>Las Vegas, NV · steven.tomlinson@gmail.com</w:t>
      </w:r>
    </w:p>
    <w:p w14:paraId="13830B41" w14:textId="77777777" w:rsidR="00682921" w:rsidRDefault="00000000">
      <w:r>
        <w:t>https://steventomlinson.dev · https://github.com/steven-tomlinson · https://linkedin.com/in/pakana</w:t>
      </w:r>
    </w:p>
    <w:p w14:paraId="25538B24" w14:textId="77777777" w:rsidR="00682921" w:rsidRDefault="00000000">
      <w:pPr>
        <w:pStyle w:val="Heading1"/>
      </w:pPr>
      <w:r>
        <w:t>Professional Summary</w:t>
      </w:r>
    </w:p>
    <w:p w14:paraId="110DA558" w14:textId="77777777" w:rsidR="00682921" w:rsidRDefault="00000000">
      <w:r>
        <w:t>Senior full-stack .NET developer with over 15 years of hands-on experience building responsive, scalable web applications using Blazor, ASP.NET Core, and SQL Server. Specializes in architecting modern internal tools and enterprise systems for regulated industries. Strong command of component-based design, microservice architecture, RESTful API integration, and performance-optimized backend systems. Known for delivering clean, maintainable code and collaborating effectively across Agile teams. Experienced with on-premise and Azure-based deployments.</w:t>
      </w:r>
    </w:p>
    <w:p w14:paraId="538CDC76" w14:textId="77777777" w:rsidR="00682921" w:rsidRDefault="00000000">
      <w:pPr>
        <w:pStyle w:val="Heading1"/>
      </w:pPr>
      <w:r>
        <w:t>Core Technical Skills</w:t>
      </w:r>
    </w:p>
    <w:p w14:paraId="5DF27D3F" w14:textId="77777777" w:rsidR="00682921" w:rsidRDefault="00000000">
      <w:r>
        <w:t>- Languages &amp; Frameworks: C#, .NET 6/7/8, ASP.NET Core, Blazor (Server &amp; WASM), Razor, MVC, Entity Framework Core, LINQ</w:t>
      </w:r>
      <w:r>
        <w:br/>
        <w:t>- Frontend: HTML5, CSS3, JavaScript, TypeScript, Bootstrap, SignalR, Responsive UI</w:t>
      </w:r>
      <w:r>
        <w:br/>
        <w:t>- Database: SQL Server, T-SQL, Query Optimization, SSRS, EF Core</w:t>
      </w:r>
      <w:r>
        <w:br/>
        <w:t>- Cloud &amp; DevOps: Azure App Services, Azure SQL, Azure Functions, Azure DevOps, GitHub Actions, CI/CD</w:t>
      </w:r>
      <w:r>
        <w:br/>
        <w:t>- Architecture: REST APIs, Component-Based Design, Microservices, MVC, DDD</w:t>
      </w:r>
      <w:r>
        <w:br/>
        <w:t>- Other Tools: Git, Jira, GitHub, PowerShell, Swagger/OpenAPI</w:t>
      </w:r>
    </w:p>
    <w:p w14:paraId="3ABBC6AF" w14:textId="77777777" w:rsidR="00682921" w:rsidRDefault="00000000">
      <w:pPr>
        <w:pStyle w:val="Heading1"/>
      </w:pPr>
      <w:r>
        <w:t>Recent Experience</w:t>
      </w:r>
    </w:p>
    <w:p w14:paraId="50C1F786" w14:textId="77777777" w:rsidR="00682921" w:rsidRDefault="00000000">
      <w:pPr>
        <w:pStyle w:val="Heading2"/>
      </w:pPr>
      <w:r>
        <w:t>Freelance Full-Stack Developer (.NET / Blazor / SQL Server)</w:t>
      </w:r>
    </w:p>
    <w:p w14:paraId="3C41A240" w14:textId="77777777" w:rsidR="00682921" w:rsidRDefault="00000000">
      <w:r>
        <w:t>Las Vegas, NV | 2021 – Present</w:t>
      </w:r>
    </w:p>
    <w:p w14:paraId="3CFA5189" w14:textId="77777777" w:rsidR="00682921" w:rsidRDefault="00000000">
      <w:r>
        <w:t>- Designed and delivered Blazor Server and WebAssembly applications for internal business platforms in regulated sectors including hospitality and finance.</w:t>
      </w:r>
      <w:r>
        <w:br/>
        <w:t>- Migrated and modernized legacy ASP.NET/MVC applications to .NET 6+ with clean component architecture and optimized SQL performance.</w:t>
      </w:r>
      <w:r>
        <w:br/>
        <w:t>- Built reusable UI components, data dashboards, and custom admin interfaces using Razor, Blazor, and Entity Framework Core.</w:t>
      </w:r>
      <w:r>
        <w:br/>
        <w:t>- Integrated secure RESTful APIs with custom authentication flows, delivering performant microservice-based modules for backend services.</w:t>
      </w:r>
      <w:r>
        <w:br/>
        <w:t xml:space="preserve">- Collaborated with cross-functional teams on requirements gathering, technical </w:t>
      </w:r>
      <w:r>
        <w:lastRenderedPageBreak/>
        <w:t>documentation, testing, and deployment within Azure-hosted environments.</w:t>
      </w:r>
      <w:r>
        <w:br/>
        <w:t>- Conducted performance tuning, query optimization, and troubleshooting for mission-critical systems with high uptime requirements.</w:t>
      </w:r>
      <w:r>
        <w:br/>
        <w:t>- Utilized Git-based workflows with Azure DevOps and GitHub Actions to manage full SDLC across multiple clients.</w:t>
      </w:r>
    </w:p>
    <w:p w14:paraId="6A16B7E7" w14:textId="77777777" w:rsidR="00682921" w:rsidRDefault="00000000">
      <w:pPr>
        <w:pStyle w:val="Heading2"/>
      </w:pPr>
      <w:r>
        <w:t>Independent Architect &amp; Protocol Developer | Pakana &amp; Lockb0x Projects</w:t>
      </w:r>
    </w:p>
    <w:p w14:paraId="049A0F89" w14:textId="77777777" w:rsidR="00682921" w:rsidRDefault="00000000">
      <w:r>
        <w:t>Remote | 2022 – Present</w:t>
      </w:r>
    </w:p>
    <w:p w14:paraId="25529C7D" w14:textId="77777777" w:rsidR="00682921" w:rsidRDefault="00000000">
      <w:r>
        <w:t>- Developed and open-sourced Blazor-based admin tools and frontend components to interact with secure smart escrow systems in the Pakana platform.</w:t>
      </w:r>
      <w:r>
        <w:br/>
        <w:t>- Created a blockchain-integrated document custody protocol (Lockb0x) using decentralized file storage and .NET-based metadata services.</w:t>
      </w:r>
      <w:r>
        <w:br/>
        <w:t>- Built custom user interfaces and workflow management dashboards for compliance, identity, and asset verification.</w:t>
      </w:r>
      <w:r>
        <w:br/>
        <w:t>- Applied cryptographic standards and best practices for secure access, audit trails, and integration with real-world business processes.</w:t>
      </w:r>
    </w:p>
    <w:p w14:paraId="6D4A3735" w14:textId="77777777" w:rsidR="00682921" w:rsidRDefault="00000000">
      <w:pPr>
        <w:pStyle w:val="Heading1"/>
      </w:pPr>
      <w:r>
        <w:t>Earlier Career</w:t>
      </w:r>
    </w:p>
    <w:p w14:paraId="5334D740" w14:textId="77777777" w:rsidR="00682921" w:rsidRDefault="00000000">
      <w:r>
        <w:t>Full-stack developer and systems architect across multiple consulting engagements and enterprise environments. Highlights include:</w:t>
      </w:r>
      <w:r>
        <w:br/>
        <w:t>- Migration of LAMP and Access-based systems to C#/SQL Server on Azure</w:t>
      </w:r>
      <w:r>
        <w:br/>
        <w:t>- ETL and reporting pipeline development with SSRS/SSIS</w:t>
      </w:r>
      <w:r>
        <w:br/>
        <w:t>- Application modernization and automation of business workflows</w:t>
      </w:r>
      <w:r>
        <w:br/>
        <w:t>- Legacy modernization for financial and defense-related organizations</w:t>
      </w:r>
    </w:p>
    <w:p w14:paraId="2D329AC7" w14:textId="77777777" w:rsidR="00682921" w:rsidRDefault="00000000">
      <w:pPr>
        <w:pStyle w:val="Heading1"/>
      </w:pPr>
      <w:r>
        <w:t>Education &amp; Certifications</w:t>
      </w:r>
    </w:p>
    <w:p w14:paraId="096886AF" w14:textId="77777777" w:rsidR="00682921" w:rsidRDefault="00000000">
      <w:r>
        <w:t>- Microsoft Certified Professional (MCP) – C# / .NET / SQL</w:t>
      </w:r>
      <w:r>
        <w:br/>
        <w:t>- Continuing Education: Blockchain Architecture, AI Workflows, Azure Cloud Engineering</w:t>
      </w:r>
    </w:p>
    <w:sectPr w:rsidR="006829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6475945">
    <w:abstractNumId w:val="8"/>
  </w:num>
  <w:num w:numId="2" w16cid:durableId="1638490315">
    <w:abstractNumId w:val="6"/>
  </w:num>
  <w:num w:numId="3" w16cid:durableId="1388452058">
    <w:abstractNumId w:val="5"/>
  </w:num>
  <w:num w:numId="4" w16cid:durableId="1096823805">
    <w:abstractNumId w:val="4"/>
  </w:num>
  <w:num w:numId="5" w16cid:durableId="1128167038">
    <w:abstractNumId w:val="7"/>
  </w:num>
  <w:num w:numId="6" w16cid:durableId="2058897785">
    <w:abstractNumId w:val="3"/>
  </w:num>
  <w:num w:numId="7" w16cid:durableId="865292624">
    <w:abstractNumId w:val="2"/>
  </w:num>
  <w:num w:numId="8" w16cid:durableId="327558913">
    <w:abstractNumId w:val="1"/>
  </w:num>
  <w:num w:numId="9" w16cid:durableId="142360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82921"/>
    <w:rsid w:val="009066EA"/>
    <w:rsid w:val="00AA1D8D"/>
    <w:rsid w:val="00B47730"/>
    <w:rsid w:val="00CB0664"/>
    <w:rsid w:val="00F37C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16A805E-8523-BC4F-933F-9412E5A5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Steven Tomlinson</cp:lastModifiedBy>
  <cp:revision>2</cp:revision>
  <cp:lastPrinted>2025-09-19T00:26:00Z</cp:lastPrinted>
  <dcterms:created xsi:type="dcterms:W3CDTF">2013-12-23T23:15:00Z</dcterms:created>
  <dcterms:modified xsi:type="dcterms:W3CDTF">2025-09-19T00:26:00Z</dcterms:modified>
  <cp:category/>
</cp:coreProperties>
</file>