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BBE3" w14:textId="5A033A8A" w:rsidR="00BF56FD" w:rsidRPr="00BF56FD" w:rsidRDefault="00BF56FD" w:rsidP="00FD53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 xml:space="preserve">2. 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diferencia entre una página web y un blog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 xml:space="preserve"> radica principalmente en su </w:t>
      </w: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estructura, propósito y forma de actualización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. Aquí te lo explico de forma clara:</w:t>
      </w:r>
    </w:p>
    <w:p w14:paraId="6DFFCAD4" w14:textId="6C725254" w:rsidR="00BF56FD" w:rsidRPr="00BF56FD" w:rsidRDefault="00BF56FD" w:rsidP="00BF56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Página web</w:t>
      </w:r>
    </w:p>
    <w:p w14:paraId="09151F47" w14:textId="77777777" w:rsidR="00BF56FD" w:rsidRPr="00BF56FD" w:rsidRDefault="00BF56FD" w:rsidP="00BF5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Propósito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Informar de manera estática y profesional. Suele ser institucional, comercial o personal.</w:t>
      </w:r>
    </w:p>
    <w:p w14:paraId="0A5DAECD" w14:textId="77777777" w:rsidR="00BF56FD" w:rsidRPr="00BF56FD" w:rsidRDefault="00BF56FD" w:rsidP="00BF5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Compuesta por varias secciones (Inicio, Quiénes somos, Servicios, Contacto, etc.).</w:t>
      </w:r>
    </w:p>
    <w:p w14:paraId="4707B74E" w14:textId="77777777" w:rsidR="00BF56FD" w:rsidRPr="00BF56FD" w:rsidRDefault="00BF56FD" w:rsidP="00BF5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Poco cambiante. No se actualiza con frecuencia.</w:t>
      </w:r>
    </w:p>
    <w:p w14:paraId="1513FE82" w14:textId="7A5ACD85" w:rsidR="00BF56FD" w:rsidRPr="00BF56FD" w:rsidRDefault="00BF56FD" w:rsidP="00FD5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Un sitio web de una empresa que muestra sus productos y datos de contacto.</w:t>
      </w:r>
    </w:p>
    <w:p w14:paraId="3B178723" w14:textId="773B64A9" w:rsidR="00BF56FD" w:rsidRPr="00BF56FD" w:rsidRDefault="00BF56FD" w:rsidP="00BF56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Blog</w:t>
      </w:r>
    </w:p>
    <w:p w14:paraId="10A80F40" w14:textId="77777777" w:rsidR="00BF56FD" w:rsidRPr="00BF56FD" w:rsidRDefault="00BF56FD" w:rsidP="00BF5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Propósito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Publicar contenido en forma de artículos o entradas (posts) de manera cronológica.</w:t>
      </w:r>
    </w:p>
    <w:p w14:paraId="1A5DD34F" w14:textId="77777777" w:rsidR="00BF56FD" w:rsidRPr="00BF56FD" w:rsidRDefault="00BF56FD" w:rsidP="00BF5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Lista de publicaciones ordenadas por fecha. Puede tener categorías o etiquetas.</w:t>
      </w:r>
    </w:p>
    <w:p w14:paraId="1C803500" w14:textId="77777777" w:rsidR="00BF56FD" w:rsidRPr="00BF56FD" w:rsidRDefault="00BF56FD" w:rsidP="00BF5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Dinámico. Se actualiza regularmente con nuevos artículos.</w:t>
      </w:r>
    </w:p>
    <w:p w14:paraId="5B221F24" w14:textId="17B5B2CB" w:rsidR="00BF56FD" w:rsidRPr="00FD533B" w:rsidRDefault="00BF56FD" w:rsidP="00BF5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F56F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  <w:r w:rsidRPr="00BF56FD">
        <w:rPr>
          <w:rFonts w:ascii="Arial" w:eastAsia="Times New Roman" w:hAnsi="Arial" w:cs="Arial"/>
          <w:sz w:val="24"/>
          <w:szCs w:val="24"/>
          <w:lang w:eastAsia="es-CO"/>
        </w:rPr>
        <w:t>: Un blog de cocina donde cada semana se publica una receta nueva.</w:t>
      </w:r>
    </w:p>
    <w:p w14:paraId="46BC4F10" w14:textId="77777777" w:rsidR="00FD533B" w:rsidRPr="00FD533B" w:rsidRDefault="00FD533B" w:rsidP="00FD533B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 xml:space="preserve">3. </w:t>
      </w:r>
      <w:r w:rsidRPr="00FD533B">
        <w:rPr>
          <w:rFonts w:ascii="Arial" w:eastAsia="Times New Roman" w:hAnsi="Arial" w:cs="Arial"/>
          <w:sz w:val="24"/>
          <w:szCs w:val="24"/>
          <w:lang w:eastAsia="es-CO"/>
        </w:rPr>
        <w:t>Existen varios tipos de redes informáticas, los cuales se pueden clasificar según su alcance y propósito. Los más comunes son: Red de Área Local (LAN), Red de Área Metropolitana (MAN), Red de Área Amplia (WAN), Red de Área Personal (PAN) y Redes de Proveedores de Servicios. </w:t>
      </w:r>
    </w:p>
    <w:p w14:paraId="4131E5D7" w14:textId="77777777" w:rsidR="00FD533B" w:rsidRPr="00FD533B" w:rsidRDefault="00FD533B" w:rsidP="00FD533B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Elaboración:</w:t>
      </w:r>
    </w:p>
    <w:p w14:paraId="324B3875" w14:textId="77777777" w:rsidR="00FD533B" w:rsidRPr="00FD533B" w:rsidRDefault="00FD533B" w:rsidP="00FD533B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 de Área Local (LAN):</w:t>
      </w:r>
    </w:p>
    <w:p w14:paraId="0AC1A1B2" w14:textId="77777777" w:rsidR="00FD533B" w:rsidRPr="00FD533B" w:rsidRDefault="00FD533B" w:rsidP="00FD533B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pacing w:val="2"/>
          <w:sz w:val="24"/>
          <w:szCs w:val="24"/>
          <w:lang w:eastAsia="es-CO"/>
        </w:rPr>
        <w:t>Conecta dispositivos en un espacio físico limitado, como una oficina o un edificio. </w:t>
      </w:r>
    </w:p>
    <w:p w14:paraId="4164DE30" w14:textId="77777777" w:rsidR="00FD533B" w:rsidRPr="00FD533B" w:rsidRDefault="00FD533B" w:rsidP="00FD533B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 de Área Metropolitana (MAN):</w:t>
      </w:r>
    </w:p>
    <w:p w14:paraId="55ACBDF0" w14:textId="77777777" w:rsidR="00FD533B" w:rsidRPr="00FD533B" w:rsidRDefault="00FD533B" w:rsidP="00FD533B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pacing w:val="2"/>
          <w:sz w:val="24"/>
          <w:szCs w:val="24"/>
          <w:lang w:eastAsia="es-CO"/>
        </w:rPr>
        <w:t>Cubre una zona geográfica de tamaño mediano, como una ciudad. </w:t>
      </w:r>
    </w:p>
    <w:p w14:paraId="5EFF8C9B" w14:textId="77777777" w:rsidR="00FD533B" w:rsidRPr="00FD533B" w:rsidRDefault="00FD533B" w:rsidP="00FD533B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 de Área Amplia (WAN):</w:t>
      </w:r>
    </w:p>
    <w:p w14:paraId="0CC21025" w14:textId="77777777" w:rsidR="00FD533B" w:rsidRPr="00FD533B" w:rsidRDefault="00FD533B" w:rsidP="00FD533B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pacing w:val="2"/>
          <w:sz w:val="24"/>
          <w:szCs w:val="24"/>
          <w:lang w:eastAsia="es-CO"/>
        </w:rPr>
        <w:t>Abarca grandes distancias, conectando redes locales en diferentes ciudades o países. </w:t>
      </w:r>
    </w:p>
    <w:p w14:paraId="0BF21C42" w14:textId="77777777" w:rsidR="00FD533B" w:rsidRPr="00FD533B" w:rsidRDefault="00FD533B" w:rsidP="00FD533B">
      <w:pPr>
        <w:numPr>
          <w:ilvl w:val="0"/>
          <w:numId w:val="3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 de Área Personal (PAN):</w:t>
      </w:r>
    </w:p>
    <w:p w14:paraId="6232C805" w14:textId="77777777" w:rsidR="00FD533B" w:rsidRPr="00FD533B" w:rsidRDefault="00FD533B" w:rsidP="00FD533B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pacing w:val="2"/>
          <w:sz w:val="24"/>
          <w:szCs w:val="24"/>
          <w:lang w:eastAsia="es-CO"/>
        </w:rPr>
        <w:t>Conecta dispositivos personales, como teléfonos y computadoras, en un área cercana. </w:t>
      </w:r>
    </w:p>
    <w:p w14:paraId="513062EC" w14:textId="77777777" w:rsidR="00FD533B" w:rsidRPr="00FD533B" w:rsidRDefault="00FD533B" w:rsidP="00FD533B">
      <w:pPr>
        <w:numPr>
          <w:ilvl w:val="0"/>
          <w:numId w:val="3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Redes de Proveedores de Servicios:</w:t>
      </w:r>
    </w:p>
    <w:p w14:paraId="3098D330" w14:textId="66573357" w:rsidR="00BF56FD" w:rsidRDefault="00FD533B" w:rsidP="00FD533B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pacing w:val="2"/>
          <w:sz w:val="24"/>
          <w:szCs w:val="24"/>
          <w:lang w:eastAsia="es-CO"/>
        </w:rPr>
        <w:t>Permiten a los usuarios acceder a la infraestructura de red de un proveedor, como empresas de telecomunicaciones o proveedores de servicios de Internet. </w:t>
      </w:r>
    </w:p>
    <w:p w14:paraId="3A596C2B" w14:textId="1397861D" w:rsidR="00FD533B" w:rsidRDefault="00FD533B" w:rsidP="00FD533B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</w:p>
    <w:p w14:paraId="3700CDDE" w14:textId="34E6947E" w:rsidR="00FD533B" w:rsidRDefault="00FD533B" w:rsidP="00FD533B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</w:p>
    <w:p w14:paraId="0CDB6D42" w14:textId="58FB3B64" w:rsidR="00FD533B" w:rsidRDefault="00FD533B" w:rsidP="00FD533B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</w:p>
    <w:p w14:paraId="554EBCB8" w14:textId="64BDF661" w:rsidR="00FD533B" w:rsidRPr="00FD533B" w:rsidRDefault="00FD533B" w:rsidP="00FD533B">
      <w:pPr>
        <w:pStyle w:val="NormalWeb"/>
        <w:rPr>
          <w:rFonts w:ascii="Arial" w:hAnsi="Arial" w:cs="Arial"/>
        </w:rPr>
      </w:pPr>
      <w:r w:rsidRPr="00FD533B">
        <w:rPr>
          <w:rFonts w:ascii="Arial" w:hAnsi="Arial" w:cs="Arial"/>
          <w:spacing w:val="2"/>
        </w:rPr>
        <w:t>4.</w:t>
      </w:r>
      <w:r w:rsidRPr="00FD533B">
        <w:rPr>
          <w:rFonts w:ascii="Arial" w:hAnsi="Arial" w:cs="Arial"/>
        </w:rPr>
        <w:t xml:space="preserve"> </w:t>
      </w:r>
      <w:r w:rsidRPr="00FD533B">
        <w:rPr>
          <w:rFonts w:ascii="Arial" w:hAnsi="Arial" w:cs="Arial"/>
        </w:rPr>
        <w:t xml:space="preserve">En redes de computadoras, las </w:t>
      </w:r>
      <w:r w:rsidRPr="00FD533B">
        <w:rPr>
          <w:rFonts w:ascii="Arial" w:hAnsi="Arial" w:cs="Arial"/>
          <w:b/>
          <w:bCs/>
        </w:rPr>
        <w:t>topologías</w:t>
      </w:r>
      <w:r w:rsidRPr="00FD533B">
        <w:rPr>
          <w:rFonts w:ascii="Arial" w:hAnsi="Arial" w:cs="Arial"/>
        </w:rPr>
        <w:t xml:space="preserve"> se refieren a la forma en que los dispositivos (como computadoras, </w:t>
      </w:r>
      <w:proofErr w:type="spellStart"/>
      <w:r w:rsidRPr="00FD533B">
        <w:rPr>
          <w:rFonts w:ascii="Arial" w:hAnsi="Arial" w:cs="Arial"/>
        </w:rPr>
        <w:t>routers</w:t>
      </w:r>
      <w:proofErr w:type="spellEnd"/>
      <w:r w:rsidRPr="00FD533B">
        <w:rPr>
          <w:rFonts w:ascii="Arial" w:hAnsi="Arial" w:cs="Arial"/>
        </w:rPr>
        <w:t xml:space="preserve">, switches) están conectados entre sí. Existen </w:t>
      </w:r>
      <w:r w:rsidRPr="00FD533B">
        <w:rPr>
          <w:rFonts w:ascii="Arial" w:hAnsi="Arial" w:cs="Arial"/>
          <w:b/>
          <w:bCs/>
        </w:rPr>
        <w:t>dos tipos principales de topologías</w:t>
      </w:r>
      <w:r w:rsidRPr="00FD533B">
        <w:rPr>
          <w:rFonts w:ascii="Arial" w:hAnsi="Arial" w:cs="Arial"/>
        </w:rPr>
        <w:t xml:space="preserve">: </w:t>
      </w:r>
      <w:r w:rsidRPr="00FD533B">
        <w:rPr>
          <w:rFonts w:ascii="Arial" w:hAnsi="Arial" w:cs="Arial"/>
          <w:b/>
          <w:bCs/>
        </w:rPr>
        <w:t>físicas</w:t>
      </w:r>
      <w:r w:rsidRPr="00FD533B">
        <w:rPr>
          <w:rFonts w:ascii="Arial" w:hAnsi="Arial" w:cs="Arial"/>
        </w:rPr>
        <w:t xml:space="preserve"> y </w:t>
      </w:r>
      <w:r w:rsidRPr="00FD533B">
        <w:rPr>
          <w:rFonts w:ascii="Arial" w:hAnsi="Arial" w:cs="Arial"/>
          <w:b/>
          <w:bCs/>
        </w:rPr>
        <w:t>lógicas</w:t>
      </w:r>
      <w:r w:rsidRPr="00FD533B">
        <w:rPr>
          <w:rFonts w:ascii="Arial" w:hAnsi="Arial" w:cs="Arial"/>
        </w:rPr>
        <w:t xml:space="preserve">, y dentro de ellas hay varias </w:t>
      </w:r>
      <w:r w:rsidRPr="00FD533B">
        <w:rPr>
          <w:rFonts w:ascii="Arial" w:hAnsi="Arial" w:cs="Arial"/>
          <w:b/>
          <w:bCs/>
        </w:rPr>
        <w:t>clases o tipos</w:t>
      </w:r>
      <w:r w:rsidRPr="00FD533B">
        <w:rPr>
          <w:rFonts w:ascii="Arial" w:hAnsi="Arial" w:cs="Arial"/>
        </w:rPr>
        <w:t>.</w:t>
      </w:r>
    </w:p>
    <w:p w14:paraId="48AAC9B1" w14:textId="7F4770F0" w:rsidR="00FD533B" w:rsidRPr="00FD533B" w:rsidRDefault="00FD533B" w:rsidP="00FD53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Principales clases de topologías (físicas y lógicas):</w:t>
      </w:r>
    </w:p>
    <w:p w14:paraId="5B0865E3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en bus</w:t>
      </w:r>
    </w:p>
    <w:p w14:paraId="6C39A674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Todos los dispositivos comparten un mismo cable de comunicación.</w:t>
      </w:r>
    </w:p>
    <w:p w14:paraId="7AB3AD0B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Ventaja: Económica y fácil de implementar.</w:t>
      </w:r>
    </w:p>
    <w:p w14:paraId="5A027768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Desventaja: Si el cable falla, toda la red se cae.</w:t>
      </w:r>
    </w:p>
    <w:p w14:paraId="2BABA6BA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en estrella</w:t>
      </w:r>
    </w:p>
    <w:p w14:paraId="7327EE28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 xml:space="preserve">Todos los dispositivos se conectan a un nodo central (switch o </w:t>
      </w:r>
      <w:proofErr w:type="spellStart"/>
      <w:r w:rsidRPr="00FD533B">
        <w:rPr>
          <w:rFonts w:ascii="Arial" w:eastAsia="Times New Roman" w:hAnsi="Arial" w:cs="Arial"/>
          <w:sz w:val="24"/>
          <w:szCs w:val="24"/>
          <w:lang w:eastAsia="es-CO"/>
        </w:rPr>
        <w:t>hub</w:t>
      </w:r>
      <w:proofErr w:type="spellEnd"/>
      <w:r w:rsidRPr="00FD533B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14:paraId="5DE86466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Ventaja: Fácil de gestionar y aislar fallos.</w:t>
      </w:r>
    </w:p>
    <w:p w14:paraId="37607E3D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Desventaja: Si falla el nodo central, se pierde toda la red.</w:t>
      </w:r>
    </w:p>
    <w:p w14:paraId="0BD7B431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en anillo</w:t>
      </w:r>
    </w:p>
    <w:p w14:paraId="6D2880F5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Cada dispositivo se conecta con dos vecinos, formando un anillo cerrado.</w:t>
      </w:r>
    </w:p>
    <w:p w14:paraId="45E829F2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Ventaja: El rendimiento no disminuye con más nodos.</w:t>
      </w:r>
    </w:p>
    <w:p w14:paraId="769DF4F7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Desventaja: Si un nodo falla, puede interrumpir toda la red (salvo que sea anillo doble).</w:t>
      </w:r>
    </w:p>
    <w:p w14:paraId="24CB8F95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en malla</w:t>
      </w:r>
    </w:p>
    <w:p w14:paraId="305017AE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Cada dispositivo está conectado a todos los demás.</w:t>
      </w:r>
    </w:p>
    <w:p w14:paraId="0BA92BCE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Ventaja: Alta tolerancia a fallos.</w:t>
      </w:r>
    </w:p>
    <w:p w14:paraId="74023D26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Desventaja: Muy costosa y compleja de instalar.</w:t>
      </w:r>
    </w:p>
    <w:p w14:paraId="14F0C74E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en árbol (jerárquica)</w:t>
      </w:r>
    </w:p>
    <w:p w14:paraId="741AAF69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Combinación de varias topologías en estrella organizadas jerárquicamente.</w:t>
      </w:r>
    </w:p>
    <w:p w14:paraId="3EC83233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Muy usada en redes grandes como las corporativas.</w:t>
      </w:r>
    </w:p>
    <w:p w14:paraId="213AAD77" w14:textId="77777777" w:rsidR="00FD533B" w:rsidRPr="00FD533B" w:rsidRDefault="00FD533B" w:rsidP="00FD5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Topología híbrida</w:t>
      </w:r>
    </w:p>
    <w:p w14:paraId="631D6706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Combinación de dos o más topologías diferentes (por ejemplo, estrella + anillo).</w:t>
      </w:r>
    </w:p>
    <w:p w14:paraId="7A06453E" w14:textId="77777777" w:rsidR="00FD533B" w:rsidRPr="00FD533B" w:rsidRDefault="00FD533B" w:rsidP="00FD53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>Permite adaptabilidad y escalabilidad.</w:t>
      </w:r>
    </w:p>
    <w:p w14:paraId="5D9B4339" w14:textId="7F838355" w:rsidR="00FD533B" w:rsidRPr="00FD533B" w:rsidRDefault="00FD533B" w:rsidP="00FD53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523F53" w14:textId="35543F46" w:rsidR="00FD533B" w:rsidRPr="00FD533B" w:rsidRDefault="00FD533B" w:rsidP="00FD53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0C3E76" w14:textId="7CC5337E" w:rsidR="00FD533B" w:rsidRPr="00FD533B" w:rsidRDefault="00FD533B" w:rsidP="00FD53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556814" w14:textId="4B86921E" w:rsidR="00FD533B" w:rsidRPr="00FD533B" w:rsidRDefault="00FD533B" w:rsidP="00FD53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A07459" w14:textId="1A9C3FF1" w:rsidR="00FD533B" w:rsidRPr="00FD533B" w:rsidRDefault="00FD533B" w:rsidP="00FD53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286ECA89" w14:textId="774DD092" w:rsidR="00FD533B" w:rsidRPr="00FD533B" w:rsidRDefault="00FD533B" w:rsidP="00FD53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D533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027"/>
      </w:tblGrid>
      <w:tr w:rsidR="00FD533B" w:rsidRPr="00FD533B" w14:paraId="5ADEEDE3" w14:textId="77777777" w:rsidTr="00FD533B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3D5CA1AB" w14:textId="1FFA87A7" w:rsidR="00FD533B" w:rsidRPr="00FD533B" w:rsidRDefault="00FD533B" w:rsidP="00FD53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Tipo de topología</w:t>
            </w:r>
          </w:p>
        </w:tc>
        <w:tc>
          <w:tcPr>
            <w:tcW w:w="1982" w:type="dxa"/>
            <w:vAlign w:val="center"/>
            <w:hideMark/>
          </w:tcPr>
          <w:p w14:paraId="25B2E3EE" w14:textId="6FFF5A16" w:rsidR="00FD533B" w:rsidRPr="00FD533B" w:rsidRDefault="00FD533B" w:rsidP="00FD53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        </w:t>
            </w:r>
            <w:r w:rsidRPr="00FD53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 principal</w:t>
            </w:r>
          </w:p>
        </w:tc>
      </w:tr>
      <w:tr w:rsidR="00FD533B" w:rsidRPr="00FD533B" w14:paraId="3EF737CF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55901CB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Bus</w:t>
            </w:r>
          </w:p>
        </w:tc>
        <w:tc>
          <w:tcPr>
            <w:tcW w:w="1982" w:type="dxa"/>
            <w:vAlign w:val="center"/>
            <w:hideMark/>
          </w:tcPr>
          <w:p w14:paraId="32A6AAE7" w14:textId="5C23BD3B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        </w:t>
            </w: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Todos en un mismo cable</w:t>
            </w:r>
          </w:p>
        </w:tc>
      </w:tr>
      <w:tr w:rsidR="00FD533B" w:rsidRPr="00FD533B" w14:paraId="1346C71F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D24DC83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Estrella</w:t>
            </w:r>
          </w:p>
        </w:tc>
        <w:tc>
          <w:tcPr>
            <w:tcW w:w="1982" w:type="dxa"/>
            <w:vAlign w:val="center"/>
            <w:hideMark/>
          </w:tcPr>
          <w:p w14:paraId="7A2C5F09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Todos al nodo central</w:t>
            </w:r>
          </w:p>
        </w:tc>
      </w:tr>
      <w:tr w:rsidR="00FD533B" w:rsidRPr="00FD533B" w14:paraId="27209BF5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D51A4A4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Anillo</w:t>
            </w:r>
          </w:p>
        </w:tc>
        <w:tc>
          <w:tcPr>
            <w:tcW w:w="1982" w:type="dxa"/>
            <w:vAlign w:val="center"/>
            <w:hideMark/>
          </w:tcPr>
          <w:p w14:paraId="6025D9C7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Forma circular</w:t>
            </w:r>
          </w:p>
        </w:tc>
      </w:tr>
      <w:tr w:rsidR="00FD533B" w:rsidRPr="00FD533B" w14:paraId="227079DB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90BD8BA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Malla</w:t>
            </w:r>
          </w:p>
        </w:tc>
        <w:tc>
          <w:tcPr>
            <w:tcW w:w="1982" w:type="dxa"/>
            <w:vAlign w:val="center"/>
            <w:hideMark/>
          </w:tcPr>
          <w:p w14:paraId="46861F6D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Todos con todos</w:t>
            </w:r>
          </w:p>
        </w:tc>
      </w:tr>
      <w:tr w:rsidR="00FD533B" w:rsidRPr="00FD533B" w14:paraId="3499FBDD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FFF978E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Árbol</w:t>
            </w:r>
          </w:p>
        </w:tc>
        <w:tc>
          <w:tcPr>
            <w:tcW w:w="1982" w:type="dxa"/>
            <w:vAlign w:val="center"/>
            <w:hideMark/>
          </w:tcPr>
          <w:p w14:paraId="1B6609FD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Estructura jerárquica</w:t>
            </w:r>
          </w:p>
        </w:tc>
      </w:tr>
      <w:tr w:rsidR="00FD533B" w:rsidRPr="00FD533B" w14:paraId="32FF847A" w14:textId="77777777" w:rsidTr="00FD533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26015AB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Híbrida</w:t>
            </w:r>
          </w:p>
        </w:tc>
        <w:tc>
          <w:tcPr>
            <w:tcW w:w="1982" w:type="dxa"/>
            <w:vAlign w:val="center"/>
            <w:hideMark/>
          </w:tcPr>
          <w:p w14:paraId="0B2C066F" w14:textId="77777777" w:rsidR="00FD533B" w:rsidRPr="00FD533B" w:rsidRDefault="00FD533B" w:rsidP="00FD5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D533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Combinación de varias</w:t>
            </w:r>
          </w:p>
        </w:tc>
      </w:tr>
    </w:tbl>
    <w:p w14:paraId="484A26A1" w14:textId="2FE7EEA0" w:rsidR="00E8325E" w:rsidRDefault="00E8325E" w:rsidP="00FD5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423FDD" w14:textId="77777777" w:rsidR="00E8325E" w:rsidRPr="00E8325E" w:rsidRDefault="00E8325E" w:rsidP="00E8325E">
      <w:pPr>
        <w:pStyle w:val="k3ksmc"/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</w:rPr>
      </w:pPr>
      <w:r w:rsidRPr="00E8325E">
        <w:rPr>
          <w:rFonts w:ascii="Arial" w:hAnsi="Arial" w:cs="Arial"/>
        </w:rPr>
        <w:t xml:space="preserve">5. </w:t>
      </w:r>
      <w:r w:rsidRPr="00E8325E">
        <w:rPr>
          <w:rFonts w:ascii="Arial" w:hAnsi="Arial" w:cs="Arial"/>
          <w:b/>
          <w:bCs/>
        </w:rPr>
        <w:t>Cableada:</w:t>
      </w:r>
    </w:p>
    <w:p w14:paraId="7698D580" w14:textId="77777777" w:rsidR="00E8325E" w:rsidRPr="00E8325E" w:rsidRDefault="00E8325E" w:rsidP="00E8325E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Utiliza cables físicos, como Ethernet, para establecer la conexión entre dispositivos. </w:t>
      </w:r>
    </w:p>
    <w:p w14:paraId="604395FF" w14:textId="77777777" w:rsidR="00E8325E" w:rsidRPr="00E8325E" w:rsidRDefault="00E8325E" w:rsidP="00E8325E">
      <w:pPr>
        <w:numPr>
          <w:ilvl w:val="0"/>
          <w:numId w:val="5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Inalámbrica:</w:t>
      </w:r>
    </w:p>
    <w:p w14:paraId="1BDE3347" w14:textId="77777777" w:rsidR="00E8325E" w:rsidRPr="00E8325E" w:rsidRDefault="00E8325E" w:rsidP="00E8325E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 xml:space="preserve">Utiliza ondas de radio o infrarrojos para establecer la conexión entre dispositivos, como </w:t>
      </w:r>
      <w:proofErr w:type="spellStart"/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WiFi</w:t>
      </w:r>
      <w:proofErr w:type="spellEnd"/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 xml:space="preserve"> o Bluetooth. </w:t>
      </w:r>
    </w:p>
    <w:p w14:paraId="3661E3E4" w14:textId="77777777" w:rsidR="00E8325E" w:rsidRPr="00E8325E" w:rsidRDefault="00E8325E" w:rsidP="00E8325E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z w:val="24"/>
          <w:szCs w:val="24"/>
          <w:lang w:eastAsia="es-CO"/>
        </w:rPr>
        <w:t>Otras tecnologías de red:</w:t>
      </w:r>
    </w:p>
    <w:p w14:paraId="64706509" w14:textId="77777777" w:rsidR="00E8325E" w:rsidRPr="00E8325E" w:rsidRDefault="00E8325E" w:rsidP="00E8325E">
      <w:pPr>
        <w:numPr>
          <w:ilvl w:val="0"/>
          <w:numId w:val="6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Redes Virtuales Privadas (VPN):</w:t>
      </w:r>
    </w:p>
    <w:p w14:paraId="46E107D9" w14:textId="77777777" w:rsidR="00E8325E" w:rsidRPr="00E8325E" w:rsidRDefault="00E8325E" w:rsidP="00E8325E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Permiten crear una conexión segura y cifrada entre dos redes o dispositivos, a través de una red pública.</w:t>
      </w:r>
    </w:p>
    <w:p w14:paraId="41F6FA28" w14:textId="77777777" w:rsidR="00E8325E" w:rsidRPr="00E8325E" w:rsidRDefault="00E8325E" w:rsidP="00E8325E">
      <w:pPr>
        <w:numPr>
          <w:ilvl w:val="0"/>
          <w:numId w:val="6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Redes de difusión:</w:t>
      </w:r>
    </w:p>
    <w:p w14:paraId="3AE7A0B5" w14:textId="77777777" w:rsidR="00E8325E" w:rsidRPr="00E8325E" w:rsidRDefault="00E8325E" w:rsidP="00E8325E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Donde varios dispositivos pueden recibir transmisiones unidireccionales de un solo dispositivo emisor.</w:t>
      </w:r>
    </w:p>
    <w:p w14:paraId="630D00DD" w14:textId="77777777" w:rsidR="00E8325E" w:rsidRPr="00E8325E" w:rsidRDefault="00E8325E" w:rsidP="00E8325E">
      <w:pPr>
        <w:numPr>
          <w:ilvl w:val="0"/>
          <w:numId w:val="6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Redes multipunto:</w:t>
      </w:r>
    </w:p>
    <w:p w14:paraId="04E71892" w14:textId="77777777" w:rsidR="00E8325E" w:rsidRPr="00E8325E" w:rsidRDefault="00E8325E" w:rsidP="00E8325E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Donde varios dispositivos comparten la capacidad del canal y los enlaces de red.</w:t>
      </w:r>
    </w:p>
    <w:p w14:paraId="30A65D4D" w14:textId="77777777" w:rsidR="00E8325E" w:rsidRPr="00E8325E" w:rsidRDefault="00E8325E" w:rsidP="00E8325E">
      <w:pPr>
        <w:numPr>
          <w:ilvl w:val="0"/>
          <w:numId w:val="6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Redes punto a punto:</w:t>
      </w:r>
    </w:p>
    <w:p w14:paraId="795618A7" w14:textId="77777777" w:rsidR="00E8325E" w:rsidRPr="00E8325E" w:rsidRDefault="00E8325E" w:rsidP="00E8325E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  <w:r w:rsidRPr="00E8325E">
        <w:rPr>
          <w:rFonts w:ascii="Arial" w:eastAsia="Times New Roman" w:hAnsi="Arial" w:cs="Arial"/>
          <w:spacing w:val="2"/>
          <w:sz w:val="24"/>
          <w:szCs w:val="24"/>
          <w:lang w:eastAsia="es-CO"/>
        </w:rPr>
        <w:t>Donde dispositivos establecen un enlace directo de nodo a nodo para transmitir datos. </w:t>
      </w:r>
    </w:p>
    <w:p w14:paraId="6FBA2A7E" w14:textId="76FCBC05" w:rsidR="00E8325E" w:rsidRPr="00FD533B" w:rsidRDefault="00E8325E" w:rsidP="00FD5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ACE87A" w14:textId="4FC8C86E" w:rsidR="00FD533B" w:rsidRPr="00BF56FD" w:rsidRDefault="00FD533B" w:rsidP="00FD533B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spacing w:val="2"/>
          <w:sz w:val="24"/>
          <w:szCs w:val="24"/>
          <w:lang w:eastAsia="es-CO"/>
        </w:rPr>
      </w:pPr>
    </w:p>
    <w:p w14:paraId="758F8FF1" w14:textId="77777777" w:rsidR="00785540" w:rsidRDefault="00785540"/>
    <w:sectPr w:rsidR="00785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7835"/>
    <w:multiLevelType w:val="multilevel"/>
    <w:tmpl w:val="D88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B25FD"/>
    <w:multiLevelType w:val="multilevel"/>
    <w:tmpl w:val="3F9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228F8"/>
    <w:multiLevelType w:val="multilevel"/>
    <w:tmpl w:val="F11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06C0"/>
    <w:multiLevelType w:val="multilevel"/>
    <w:tmpl w:val="302C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71243"/>
    <w:multiLevelType w:val="multilevel"/>
    <w:tmpl w:val="AD0E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5769F"/>
    <w:multiLevelType w:val="multilevel"/>
    <w:tmpl w:val="FC7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FD"/>
    <w:rsid w:val="00335A3A"/>
    <w:rsid w:val="00785540"/>
    <w:rsid w:val="00BF56FD"/>
    <w:rsid w:val="00E8325E"/>
    <w:rsid w:val="00FD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0D58"/>
  <w15:chartTrackingRefBased/>
  <w15:docId w15:val="{B483912A-3DE8-4F71-8430-9EAB95BC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5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56F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BF56FD"/>
    <w:rPr>
      <w:b/>
      <w:bCs/>
    </w:rPr>
  </w:style>
  <w:style w:type="character" w:customStyle="1" w:styleId="uv3um">
    <w:name w:val="uv3um"/>
    <w:basedOn w:val="Fuentedeprrafopredeter"/>
    <w:rsid w:val="00FD533B"/>
  </w:style>
  <w:style w:type="paragraph" w:customStyle="1" w:styleId="k3ksmc">
    <w:name w:val="k3ksmc"/>
    <w:basedOn w:val="Normal"/>
    <w:rsid w:val="00FD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D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5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97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0477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86982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08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9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1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9985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54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46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6311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4259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6128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RSP-L7-LT-016</dc:creator>
  <cp:keywords/>
  <dc:description/>
  <cp:lastModifiedBy>RSP-L7-LT-016</cp:lastModifiedBy>
  <cp:revision>2</cp:revision>
  <dcterms:created xsi:type="dcterms:W3CDTF">2025-05-13T15:24:00Z</dcterms:created>
  <dcterms:modified xsi:type="dcterms:W3CDTF">2025-05-13T16:24:00Z</dcterms:modified>
</cp:coreProperties>
</file>