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00F722" wp14:paraId="615CCEDD" wp14:textId="6FF7EA8E">
      <w:pPr>
        <w:pStyle w:val="Heading1"/>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Operationalizing</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w:t>
      </w:r>
      <w:r w:rsidRPr="4500F722" w:rsidR="4ED70413">
        <w:rPr>
          <w:rFonts w:ascii="Segoe UI" w:hAnsi="Segoe UI" w:eastAsia="Segoe UI" w:cs="Segoe UI"/>
          <w:b w:val="1"/>
          <w:bCs w:val="1"/>
          <w:i w:val="0"/>
          <w:iCs w:val="0"/>
          <w:caps w:val="0"/>
          <w:smallCaps w:val="0"/>
          <w:noProof w:val="0"/>
          <w:color w:val="1F2328"/>
          <w:sz w:val="24"/>
          <w:szCs w:val="24"/>
          <w:lang w:val="en-US"/>
        </w:rPr>
        <w:t>an</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AWS ML Project</w:t>
      </w:r>
    </w:p>
    <w:p xmlns:wp14="http://schemas.microsoft.com/office/word/2010/wordml" w:rsidP="4500F722" wp14:paraId="37939B48" wp14:textId="59ADFCCA">
      <w:pPr>
        <w:pStyle w:val="Normal"/>
        <w:jc w:val="center"/>
        <w:rPr>
          <w:noProof w:val="0"/>
          <w:lang w:val="en-US"/>
        </w:rPr>
      </w:pPr>
    </w:p>
    <w:p xmlns:wp14="http://schemas.microsoft.com/office/word/2010/wordml" w:rsidP="4500F722" wp14:paraId="1A1D6610" wp14:textId="71949C32">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Introduction</w:t>
      </w:r>
    </w:p>
    <w:p xmlns:wp14="http://schemas.microsoft.com/office/word/2010/wordml" w:rsidP="4500F722" wp14:paraId="0845E412" wp14:textId="2C7B43D1">
      <w:pPr>
        <w:pStyle w:val="Normal"/>
        <w:rPr>
          <w:noProof w:val="0"/>
          <w:lang w:val="en-US"/>
        </w:rPr>
      </w:pPr>
    </w:p>
    <w:p xmlns:wp14="http://schemas.microsoft.com/office/word/2010/wordml" w:rsidP="4500F722" wp14:paraId="4DF8452B" wp14:textId="3DCE9C68">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This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project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involves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setting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up, training, and </w:t>
      </w:r>
      <w:r w:rsidRPr="4500F722" w:rsidR="4ED70413">
        <w:rPr>
          <w:rFonts w:ascii="Segoe UI" w:hAnsi="Segoe UI" w:eastAsia="Segoe UI" w:cs="Segoe UI"/>
          <w:b w:val="0"/>
          <w:bCs w:val="0"/>
          <w:i w:val="0"/>
          <w:iCs w:val="0"/>
          <w:caps w:val="0"/>
          <w:smallCaps w:val="0"/>
          <w:noProof w:val="0"/>
          <w:color w:val="1F2328"/>
          <w:sz w:val="22"/>
          <w:szCs w:val="22"/>
          <w:lang w:val="en-US"/>
        </w:rPr>
        <w:t>deploying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 machine </w:t>
      </w:r>
      <w:r w:rsidRPr="4500F722" w:rsidR="4ED70413">
        <w:rPr>
          <w:rFonts w:ascii="Segoe UI" w:hAnsi="Segoe UI" w:eastAsia="Segoe UI" w:cs="Segoe UI"/>
          <w:b w:val="0"/>
          <w:bCs w:val="0"/>
          <w:i w:val="0"/>
          <w:iCs w:val="0"/>
          <w:caps w:val="0"/>
          <w:smallCaps w:val="0"/>
          <w:noProof w:val="0"/>
          <w:color w:val="1F2328"/>
          <w:sz w:val="22"/>
          <w:szCs w:val="22"/>
          <w:lang w:val="en-US"/>
        </w:rPr>
        <w:t>learning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model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using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AWS </w:t>
      </w:r>
      <w:r w:rsidRPr="4500F722" w:rsidR="4ED70413">
        <w:rPr>
          <w:rFonts w:ascii="Segoe UI" w:hAnsi="Segoe UI" w:eastAsia="Segoe UI" w:cs="Segoe UI"/>
          <w:b w:val="0"/>
          <w:bCs w:val="0"/>
          <w:i w:val="0"/>
          <w:iCs w:val="0"/>
          <w:caps w:val="0"/>
          <w:smallCaps w:val="0"/>
          <w:noProof w:val="0"/>
          <w:color w:val="1F2328"/>
          <w:sz w:val="22"/>
          <w:szCs w:val="22"/>
          <w:lang w:val="en-US"/>
        </w:rPr>
        <w:t>services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such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as </w:t>
      </w:r>
      <w:r w:rsidRPr="4500F722" w:rsidR="4ED70413">
        <w:rPr>
          <w:rFonts w:ascii="Segoe UI" w:hAnsi="Segoe UI" w:eastAsia="Segoe UI" w:cs="Segoe UI"/>
          <w:b w:val="0"/>
          <w:bCs w:val="0"/>
          <w:i w:val="0"/>
          <w:iCs w:val="0"/>
          <w:caps w:val="0"/>
          <w:smallCaps w:val="0"/>
          <w:noProof w:val="0"/>
          <w:color w:val="1F2328"/>
          <w:sz w:val="22"/>
          <w:szCs w:val="22"/>
          <w:lang w:val="en-US"/>
        </w:rPr>
        <w:t>SageMaker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EC2, and Lambda.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following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sections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describe </w:t>
      </w:r>
      <w:r w:rsidRPr="4500F722" w:rsidR="4ED70413">
        <w:rPr>
          <w:rFonts w:ascii="Segoe UI" w:hAnsi="Segoe UI" w:eastAsia="Segoe UI" w:cs="Segoe UI"/>
          <w:b w:val="0"/>
          <w:bCs w:val="0"/>
          <w:i w:val="0"/>
          <w:iCs w:val="0"/>
          <w:caps w:val="0"/>
          <w:smallCaps w:val="0"/>
          <w:noProof w:val="0"/>
          <w:color w:val="1F2328"/>
          <w:sz w:val="22"/>
          <w:szCs w:val="22"/>
          <w:lang w:val="en-US"/>
        </w:rPr>
        <w:t>each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step in </w:t>
      </w:r>
      <w:r w:rsidRPr="4500F722" w:rsidR="4ED70413">
        <w:rPr>
          <w:rFonts w:ascii="Segoe UI" w:hAnsi="Segoe UI" w:eastAsia="Segoe UI" w:cs="Segoe UI"/>
          <w:b w:val="0"/>
          <w:bCs w:val="0"/>
          <w:i w:val="0"/>
          <w:iCs w:val="0"/>
          <w:caps w:val="0"/>
          <w:smallCaps w:val="0"/>
          <w:noProof w:val="0"/>
          <w:color w:val="1F2328"/>
          <w:sz w:val="22"/>
          <w:szCs w:val="22"/>
          <w:lang w:val="en-US"/>
        </w:rPr>
        <w:t>detail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including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justifications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screenshots</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287B8FB8" wp14:textId="522E9289">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4500F722" wp14:paraId="5738720A" wp14:textId="3BDAA549">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Sagemaker</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w:t>
      </w:r>
      <w:r w:rsidRPr="4500F722" w:rsidR="4ED70413">
        <w:rPr>
          <w:rFonts w:ascii="Segoe UI" w:hAnsi="Segoe UI" w:eastAsia="Segoe UI" w:cs="Segoe UI"/>
          <w:b w:val="1"/>
          <w:bCs w:val="1"/>
          <w:i w:val="0"/>
          <w:iCs w:val="0"/>
          <w:caps w:val="0"/>
          <w:smallCaps w:val="0"/>
          <w:noProof w:val="0"/>
          <w:color w:val="1F2328"/>
          <w:sz w:val="24"/>
          <w:szCs w:val="24"/>
          <w:lang w:val="en-US"/>
        </w:rPr>
        <w:t>Instance</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w:t>
      </w:r>
      <w:r w:rsidRPr="4500F722" w:rsidR="4ED70413">
        <w:rPr>
          <w:rFonts w:ascii="Segoe UI" w:hAnsi="Segoe UI" w:eastAsia="Segoe UI" w:cs="Segoe UI"/>
          <w:b w:val="1"/>
          <w:bCs w:val="1"/>
          <w:i w:val="0"/>
          <w:iCs w:val="0"/>
          <w:caps w:val="0"/>
          <w:smallCaps w:val="0"/>
          <w:noProof w:val="0"/>
          <w:color w:val="1F2328"/>
          <w:sz w:val="24"/>
          <w:szCs w:val="24"/>
          <w:lang w:val="en-US"/>
        </w:rPr>
        <w:t>Setup</w:t>
      </w:r>
    </w:p>
    <w:p xmlns:wp14="http://schemas.microsoft.com/office/word/2010/wordml" w:rsidP="4500F722" wp14:paraId="215DD221" wp14:textId="68EC6CF5">
      <w:pPr>
        <w:shd w:val="clear" w:color="auto" w:fill="FFFFFF" w:themeFill="background1"/>
        <w:spacing w:before="0" w:beforeAutospacing="off" w:after="0" w:afterAutospacing="off"/>
        <w:rPr>
          <w:noProof w:val="0"/>
          <w:lang w:val="en-US"/>
        </w:rPr>
      </w:pPr>
      <w:r w:rsidR="4ED70413">
        <w:drawing>
          <wp:inline xmlns:wp14="http://schemas.microsoft.com/office/word/2010/wordprocessingDrawing" wp14:editId="53AE722D" wp14:anchorId="5FC16D1D">
            <wp:extent cx="5724524" cy="3381375"/>
            <wp:effectExtent l="0" t="0" r="0" b="0"/>
            <wp:docPr id="1666349094" name="" descr="Sagemaker Instance" title=""/>
            <wp:cNvGraphicFramePr>
              <a:graphicFrameLocks noChangeAspect="1"/>
            </wp:cNvGraphicFramePr>
            <a:graphic>
              <a:graphicData uri="http://schemas.openxmlformats.org/drawingml/2006/picture">
                <pic:pic>
                  <pic:nvPicPr>
                    <pic:cNvPr id="0" name=""/>
                    <pic:cNvPicPr/>
                  </pic:nvPicPr>
                  <pic:blipFill>
                    <a:blip r:embed="R51802c67aeca43b5">
                      <a:extLst>
                        <a:ext xmlns:a="http://schemas.openxmlformats.org/drawingml/2006/main" uri="{28A0092B-C50C-407E-A947-70E740481C1C}">
                          <a14:useLocalDpi val="0"/>
                        </a:ext>
                      </a:extLst>
                    </a:blip>
                    <a:stretch>
                      <a:fillRect/>
                    </a:stretch>
                  </pic:blipFill>
                  <pic:spPr>
                    <a:xfrm>
                      <a:off x="0" y="0"/>
                      <a:ext cx="5724524" cy="3381375"/>
                    </a:xfrm>
                    <a:prstGeom prst="rect">
                      <a:avLst/>
                    </a:prstGeom>
                  </pic:spPr>
                </pic:pic>
              </a:graphicData>
            </a:graphic>
          </wp:inline>
        </w:drawing>
      </w:r>
    </w:p>
    <w:p xmlns:wp14="http://schemas.microsoft.com/office/word/2010/wordml" w:rsidP="4500F722" wp14:paraId="69F2C9BD" wp14:textId="70123F57">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2"/>
          <w:szCs w:val="22"/>
          <w:lang w:val="en-US"/>
        </w:rPr>
      </w:pPr>
      <w:r w:rsidRPr="4500F722" w:rsidR="4ED70413">
        <w:rPr>
          <w:rFonts w:ascii="Segoe UI" w:hAnsi="Segoe UI" w:eastAsia="Segoe UI" w:cs="Segoe UI"/>
          <w:b w:val="1"/>
          <w:bCs w:val="1"/>
          <w:i w:val="0"/>
          <w:iCs w:val="0"/>
          <w:caps w:val="0"/>
          <w:smallCaps w:val="0"/>
          <w:noProof w:val="0"/>
          <w:color w:val="1F2328"/>
          <w:sz w:val="22"/>
          <w:szCs w:val="22"/>
          <w:lang w:val="en-US"/>
        </w:rPr>
        <w:t>Justification</w:t>
      </w:r>
    </w:p>
    <w:p xmlns:wp14="http://schemas.microsoft.com/office/word/2010/wordml" w:rsidP="4500F722" wp14:paraId="25385A61" wp14:textId="27DBB6C9">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We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chose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Consolas" w:hAnsi="Consolas" w:eastAsia="Consolas" w:cs="Consolas"/>
          <w:b w:val="0"/>
          <w:bCs w:val="0"/>
          <w:i w:val="0"/>
          <w:iCs w:val="0"/>
          <w:caps w:val="0"/>
          <w:smallCaps w:val="0"/>
          <w:noProof w:val="0"/>
          <w:color w:val="1F2328"/>
          <w:sz w:val="22"/>
          <w:szCs w:val="22"/>
          <w:lang w:val="en-US"/>
        </w:rPr>
        <w:t>ml.t</w:t>
      </w:r>
      <w:bookmarkStart w:name="_Int_gqQ6LWuH" w:id="2020533776"/>
      <w:r w:rsidRPr="4500F722" w:rsidR="4ED70413">
        <w:rPr>
          <w:rFonts w:ascii="Consolas" w:hAnsi="Consolas" w:eastAsia="Consolas" w:cs="Consolas"/>
          <w:b w:val="0"/>
          <w:bCs w:val="0"/>
          <w:i w:val="0"/>
          <w:iCs w:val="0"/>
          <w:caps w:val="0"/>
          <w:smallCaps w:val="0"/>
          <w:noProof w:val="0"/>
          <w:color w:val="1F2328"/>
          <w:sz w:val="22"/>
          <w:szCs w:val="22"/>
          <w:lang w:val="en-US"/>
        </w:rPr>
        <w:t>3.medium</w:t>
      </w:r>
      <w:bookmarkEnd w:id="2020533776"/>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instance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due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its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cost-efficiency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sufficient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capabilities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our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current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tasks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which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do </w:t>
      </w:r>
      <w:r w:rsidRPr="4500F722" w:rsidR="4ED70413">
        <w:rPr>
          <w:rFonts w:ascii="Segoe UI" w:hAnsi="Segoe UI" w:eastAsia="Segoe UI" w:cs="Segoe UI"/>
          <w:b w:val="0"/>
          <w:bCs w:val="0"/>
          <w:i w:val="0"/>
          <w:iCs w:val="0"/>
          <w:caps w:val="0"/>
          <w:smallCaps w:val="0"/>
          <w:noProof w:val="0"/>
          <w:color w:val="1F2328"/>
          <w:sz w:val="22"/>
          <w:szCs w:val="22"/>
          <w:lang w:val="en-US"/>
        </w:rPr>
        <w:t>not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require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high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computational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power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instance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ideal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development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initial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testing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phases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more </w:t>
      </w:r>
      <w:r w:rsidRPr="4500F722" w:rsidR="4ED70413">
        <w:rPr>
          <w:rFonts w:ascii="Segoe UI" w:hAnsi="Segoe UI" w:eastAsia="Segoe UI" w:cs="Segoe UI"/>
          <w:b w:val="0"/>
          <w:bCs w:val="0"/>
          <w:i w:val="0"/>
          <w:iCs w:val="0"/>
          <w:caps w:val="0"/>
          <w:smallCaps w:val="0"/>
          <w:noProof w:val="0"/>
          <w:color w:val="1F2328"/>
          <w:sz w:val="22"/>
          <w:szCs w:val="22"/>
          <w:lang w:val="en-US"/>
        </w:rPr>
        <w:t>resource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-intensive </w:t>
      </w:r>
      <w:r w:rsidRPr="4500F722" w:rsidR="4ED70413">
        <w:rPr>
          <w:rFonts w:ascii="Segoe UI" w:hAnsi="Segoe UI" w:eastAsia="Segoe UI" w:cs="Segoe UI"/>
          <w:b w:val="0"/>
          <w:bCs w:val="0"/>
          <w:i w:val="0"/>
          <w:iCs w:val="0"/>
          <w:caps w:val="0"/>
          <w:smallCaps w:val="0"/>
          <w:noProof w:val="0"/>
          <w:color w:val="1F2328"/>
          <w:sz w:val="22"/>
          <w:szCs w:val="22"/>
          <w:lang w:val="en-US"/>
        </w:rPr>
        <w:t>tasks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such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as </w:t>
      </w:r>
      <w:r w:rsidRPr="4500F722" w:rsidR="4ED70413">
        <w:rPr>
          <w:rFonts w:ascii="Segoe UI" w:hAnsi="Segoe UI" w:eastAsia="Segoe UI" w:cs="Segoe UI"/>
          <w:b w:val="0"/>
          <w:bCs w:val="0"/>
          <w:i w:val="0"/>
          <w:iCs w:val="0"/>
          <w:caps w:val="0"/>
          <w:smallCaps w:val="0"/>
          <w:noProof w:val="0"/>
          <w:color w:val="1F2328"/>
          <w:sz w:val="22"/>
          <w:szCs w:val="22"/>
          <w:lang w:val="en-US"/>
        </w:rPr>
        <w:t>model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training and </w:t>
      </w:r>
      <w:r w:rsidRPr="4500F722" w:rsidR="4ED70413">
        <w:rPr>
          <w:rFonts w:ascii="Segoe UI" w:hAnsi="Segoe UI" w:eastAsia="Segoe UI" w:cs="Segoe UI"/>
          <w:b w:val="0"/>
          <w:bCs w:val="0"/>
          <w:i w:val="0"/>
          <w:iCs w:val="0"/>
          <w:caps w:val="0"/>
          <w:smallCaps w:val="0"/>
          <w:noProof w:val="0"/>
          <w:color w:val="1F2328"/>
          <w:sz w:val="22"/>
          <w:szCs w:val="22"/>
          <w:lang w:val="en-US"/>
        </w:rPr>
        <w:t>endpoint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deployment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will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utilize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more </w:t>
      </w:r>
      <w:r w:rsidRPr="4500F722" w:rsidR="4ED70413">
        <w:rPr>
          <w:rFonts w:ascii="Segoe UI" w:hAnsi="Segoe UI" w:eastAsia="Segoe UI" w:cs="Segoe UI"/>
          <w:b w:val="0"/>
          <w:bCs w:val="0"/>
          <w:i w:val="0"/>
          <w:iCs w:val="0"/>
          <w:caps w:val="0"/>
          <w:smallCaps w:val="0"/>
          <w:noProof w:val="0"/>
          <w:color w:val="1F2328"/>
          <w:sz w:val="22"/>
          <w:szCs w:val="22"/>
          <w:lang w:val="en-US"/>
        </w:rPr>
        <w:t>powerful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instances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ensure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optimal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performance.</w:t>
      </w:r>
    </w:p>
    <w:p xmlns:wp14="http://schemas.microsoft.com/office/word/2010/wordml" w:rsidP="4500F722" wp14:paraId="250456D2" wp14:textId="1BA945B3">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 xml:space="preserve">S3 </w:t>
      </w:r>
      <w:r w:rsidRPr="4500F722" w:rsidR="4ED70413">
        <w:rPr>
          <w:rFonts w:ascii="Segoe UI" w:hAnsi="Segoe UI" w:eastAsia="Segoe UI" w:cs="Segoe UI"/>
          <w:b w:val="1"/>
          <w:bCs w:val="1"/>
          <w:i w:val="0"/>
          <w:iCs w:val="0"/>
          <w:caps w:val="0"/>
          <w:smallCaps w:val="0"/>
          <w:noProof w:val="0"/>
          <w:color w:val="1F2328"/>
          <w:sz w:val="24"/>
          <w:szCs w:val="24"/>
          <w:lang w:val="en-US"/>
        </w:rPr>
        <w:t>Bucket</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and </w:t>
      </w:r>
      <w:r w:rsidRPr="4500F722" w:rsidR="4ED70413">
        <w:rPr>
          <w:rFonts w:ascii="Segoe UI" w:hAnsi="Segoe UI" w:eastAsia="Segoe UI" w:cs="Segoe UI"/>
          <w:b w:val="1"/>
          <w:bCs w:val="1"/>
          <w:i w:val="0"/>
          <w:iCs w:val="0"/>
          <w:caps w:val="0"/>
          <w:smallCaps w:val="0"/>
          <w:noProof w:val="0"/>
          <w:color w:val="1F2328"/>
          <w:sz w:val="24"/>
          <w:szCs w:val="24"/>
          <w:lang w:val="en-US"/>
        </w:rPr>
        <w:t>Download</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Data</w:t>
      </w:r>
    </w:p>
    <w:p xmlns:wp14="http://schemas.microsoft.com/office/word/2010/wordml" w:rsidP="4500F722" wp14:paraId="7517CF23" wp14:textId="19DEBECC">
      <w:pPr>
        <w:shd w:val="clear" w:color="auto" w:fill="FFFFFF" w:themeFill="background1"/>
        <w:spacing w:before="0" w:beforeAutospacing="off" w:after="0" w:afterAutospacing="off"/>
        <w:rPr>
          <w:noProof w:val="0"/>
          <w:lang w:val="en-US"/>
        </w:rPr>
      </w:pPr>
      <w:r w:rsidR="4ED70413">
        <w:drawing>
          <wp:inline xmlns:wp14="http://schemas.microsoft.com/office/word/2010/wordprocessingDrawing" wp14:editId="6F64CBFB" wp14:anchorId="1BAF9D90">
            <wp:extent cx="5724524" cy="3467100"/>
            <wp:effectExtent l="0" t="0" r="0" b="0"/>
            <wp:docPr id="102347392" name="" descr="S3 Bucket" title=""/>
            <wp:cNvGraphicFramePr>
              <a:graphicFrameLocks noChangeAspect="1"/>
            </wp:cNvGraphicFramePr>
            <a:graphic>
              <a:graphicData uri="http://schemas.openxmlformats.org/drawingml/2006/picture">
                <pic:pic>
                  <pic:nvPicPr>
                    <pic:cNvPr id="0" name=""/>
                    <pic:cNvPicPr/>
                  </pic:nvPicPr>
                  <pic:blipFill>
                    <a:blip r:embed="Rdd77bba9a5ae4a47">
                      <a:extLst>
                        <a:ext xmlns:a="http://schemas.openxmlformats.org/drawingml/2006/main" uri="{28A0092B-C50C-407E-A947-70E740481C1C}">
                          <a14:useLocalDpi val="0"/>
                        </a:ext>
                      </a:extLst>
                    </a:blip>
                    <a:stretch>
                      <a:fillRect/>
                    </a:stretch>
                  </pic:blipFill>
                  <pic:spPr>
                    <a:xfrm>
                      <a:off x="0" y="0"/>
                      <a:ext cx="5724524" cy="3467100"/>
                    </a:xfrm>
                    <a:prstGeom prst="rect">
                      <a:avLst/>
                    </a:prstGeom>
                  </pic:spPr>
                </pic:pic>
              </a:graphicData>
            </a:graphic>
          </wp:inline>
        </w:drawing>
      </w:r>
    </w:p>
    <w:p xmlns:wp14="http://schemas.microsoft.com/office/word/2010/wordml" w:rsidP="4500F722" wp14:paraId="2C18845D" wp14:textId="63D60DA4">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Endpoint</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w:t>
      </w:r>
      <w:r w:rsidRPr="4500F722" w:rsidR="4ED70413">
        <w:rPr>
          <w:rFonts w:ascii="Segoe UI" w:hAnsi="Segoe UI" w:eastAsia="Segoe UI" w:cs="Segoe UI"/>
          <w:b w:val="1"/>
          <w:bCs w:val="1"/>
          <w:i w:val="0"/>
          <w:iCs w:val="0"/>
          <w:caps w:val="0"/>
          <w:smallCaps w:val="0"/>
          <w:noProof w:val="0"/>
          <w:color w:val="1F2328"/>
          <w:sz w:val="24"/>
          <w:szCs w:val="24"/>
          <w:lang w:val="en-US"/>
        </w:rPr>
        <w:t>Deployment</w:t>
      </w:r>
    </w:p>
    <w:p xmlns:wp14="http://schemas.microsoft.com/office/word/2010/wordml" w:rsidP="4500F722" wp14:paraId="3382B0E5" wp14:textId="2DB51C79">
      <w:pPr>
        <w:shd w:val="clear" w:color="auto" w:fill="FFFFFF" w:themeFill="background1"/>
        <w:spacing w:before="0" w:beforeAutospacing="off" w:after="0" w:afterAutospacing="off"/>
        <w:rPr>
          <w:noProof w:val="0"/>
          <w:lang w:val="en-US"/>
        </w:rPr>
      </w:pPr>
      <w:r w:rsidR="4ED70413">
        <w:drawing>
          <wp:inline xmlns:wp14="http://schemas.microsoft.com/office/word/2010/wordprocessingDrawing" wp14:editId="03ED2896" wp14:anchorId="19856374">
            <wp:extent cx="5724524" cy="1895475"/>
            <wp:effectExtent l="0" t="0" r="0" b="0"/>
            <wp:docPr id="554518567" name="" descr="Deployed Endpoint" title=""/>
            <wp:cNvGraphicFramePr>
              <a:graphicFrameLocks noChangeAspect="1"/>
            </wp:cNvGraphicFramePr>
            <a:graphic>
              <a:graphicData uri="http://schemas.openxmlformats.org/drawingml/2006/picture">
                <pic:pic>
                  <pic:nvPicPr>
                    <pic:cNvPr id="0" name=""/>
                    <pic:cNvPicPr/>
                  </pic:nvPicPr>
                  <pic:blipFill>
                    <a:blip r:embed="R72cfa14a83e948cd">
                      <a:extLst>
                        <a:ext xmlns:a="http://schemas.openxmlformats.org/drawingml/2006/main" uri="{28A0092B-C50C-407E-A947-70E740481C1C}">
                          <a14:useLocalDpi val="0"/>
                        </a:ext>
                      </a:extLst>
                    </a:blip>
                    <a:stretch>
                      <a:fillRect/>
                    </a:stretch>
                  </pic:blipFill>
                  <pic:spPr>
                    <a:xfrm>
                      <a:off x="0" y="0"/>
                      <a:ext cx="5724524" cy="1895475"/>
                    </a:xfrm>
                    <a:prstGeom prst="rect">
                      <a:avLst/>
                    </a:prstGeom>
                  </pic:spPr>
                </pic:pic>
              </a:graphicData>
            </a:graphic>
          </wp:inline>
        </w:drawing>
      </w:r>
    </w:p>
    <w:p xmlns:wp14="http://schemas.microsoft.com/office/word/2010/wordml" w:rsidP="4500F722" wp14:paraId="5E5908D5" wp14:textId="7EAF4169">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Model</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Training </w:t>
      </w:r>
      <w:r w:rsidRPr="4500F722" w:rsidR="4ED70413">
        <w:rPr>
          <w:rFonts w:ascii="Segoe UI" w:hAnsi="Segoe UI" w:eastAsia="Segoe UI" w:cs="Segoe UI"/>
          <w:b w:val="1"/>
          <w:bCs w:val="1"/>
          <w:i w:val="0"/>
          <w:iCs w:val="0"/>
          <w:caps w:val="0"/>
          <w:smallCaps w:val="0"/>
          <w:noProof w:val="0"/>
          <w:color w:val="1F2328"/>
          <w:sz w:val="24"/>
          <w:szCs w:val="24"/>
          <w:lang w:val="en-US"/>
        </w:rPr>
        <w:t>on</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EC2</w:t>
      </w:r>
    </w:p>
    <w:p xmlns:wp14="http://schemas.microsoft.com/office/word/2010/wordml" w:rsidP="4500F722" wp14:paraId="774B385F" wp14:textId="196A03D6">
      <w:pPr>
        <w:pStyle w:val="Heading3"/>
        <w:shd w:val="clear" w:color="auto" w:fill="FFFFFF" w:themeFill="background1"/>
        <w:spacing w:before="0" w:beforeAutospacing="off" w:after="0" w:afterAutospacing="off"/>
        <w:jc w:val="both"/>
        <w:rPr>
          <w:rFonts w:ascii="Segoe UI" w:hAnsi="Segoe UI" w:eastAsia="Segoe UI" w:cs="Segoe UI"/>
          <w:b w:val="1"/>
          <w:bCs w:val="1"/>
          <w:i w:val="0"/>
          <w:iCs w:val="0"/>
          <w:caps w:val="0"/>
          <w:smallCaps w:val="0"/>
          <w:noProof w:val="0"/>
          <w:color w:val="1F2328"/>
          <w:sz w:val="22"/>
          <w:szCs w:val="22"/>
          <w:lang w:val="en-US"/>
        </w:rPr>
      </w:pPr>
      <w:r w:rsidRPr="4500F722" w:rsidR="4ED70413">
        <w:rPr>
          <w:rFonts w:ascii="Segoe UI" w:hAnsi="Segoe UI" w:eastAsia="Segoe UI" w:cs="Segoe UI"/>
          <w:b w:val="1"/>
          <w:bCs w:val="1"/>
          <w:i w:val="0"/>
          <w:iCs w:val="0"/>
          <w:caps w:val="0"/>
          <w:smallCaps w:val="0"/>
          <w:noProof w:val="0"/>
          <w:color w:val="1F2328"/>
          <w:sz w:val="22"/>
          <w:szCs w:val="22"/>
          <w:lang w:val="en-US"/>
        </w:rPr>
        <w:t>Justification</w:t>
      </w:r>
    </w:p>
    <w:p xmlns:wp14="http://schemas.microsoft.com/office/word/2010/wordml" w:rsidP="4500F722" wp14:paraId="2F415A36" wp14:textId="2FC14D68">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We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selected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 </w:t>
      </w:r>
      <w:r w:rsidRPr="4500F722" w:rsidR="4ED70413">
        <w:rPr>
          <w:rFonts w:ascii="Consolas" w:hAnsi="Consolas" w:eastAsia="Consolas" w:cs="Consolas"/>
          <w:b w:val="0"/>
          <w:bCs w:val="0"/>
          <w:i w:val="0"/>
          <w:iCs w:val="0"/>
          <w:caps w:val="0"/>
          <w:smallCaps w:val="0"/>
          <w:noProof w:val="0"/>
          <w:color w:val="1F2328"/>
          <w:sz w:val="22"/>
          <w:szCs w:val="22"/>
          <w:lang w:val="en-US"/>
        </w:rPr>
        <w:t>t</w:t>
      </w:r>
      <w:bookmarkStart w:name="_Int_Rcqm8efu" w:id="468889975"/>
      <w:r w:rsidRPr="4500F722" w:rsidR="4ED70413">
        <w:rPr>
          <w:rFonts w:ascii="Consolas" w:hAnsi="Consolas" w:eastAsia="Consolas" w:cs="Consolas"/>
          <w:b w:val="0"/>
          <w:bCs w:val="0"/>
          <w:i w:val="0"/>
          <w:iCs w:val="0"/>
          <w:caps w:val="0"/>
          <w:smallCaps w:val="0"/>
          <w:noProof w:val="0"/>
          <w:color w:val="1F2328"/>
          <w:sz w:val="22"/>
          <w:szCs w:val="22"/>
          <w:lang w:val="en-US"/>
        </w:rPr>
        <w:t>2.xlarge</w:t>
      </w:r>
      <w:bookmarkEnd w:id="468889975"/>
      <w:r w:rsidRPr="4500F722" w:rsidR="4ED70413">
        <w:rPr>
          <w:rFonts w:ascii="Segoe UI" w:hAnsi="Segoe UI" w:eastAsia="Segoe UI" w:cs="Segoe UI"/>
          <w:b w:val="0"/>
          <w:bCs w:val="0"/>
          <w:i w:val="0"/>
          <w:iCs w:val="0"/>
          <w:caps w:val="0"/>
          <w:smallCaps w:val="0"/>
          <w:noProof w:val="0"/>
          <w:color w:val="1F2328"/>
          <w:sz w:val="22"/>
          <w:szCs w:val="22"/>
          <w:lang w:val="en-US"/>
        </w:rPr>
        <w:t xml:space="preserve"> EC2 instance for training the model. This instance type provides a balanced combination of computational power and memory at a reasonable cost, making it suitable for training machine learning models without incurring high expenses.</w:t>
      </w:r>
    </w:p>
    <w:p xmlns:wp14="http://schemas.microsoft.com/office/word/2010/wordml" w:rsidP="4500F722" wp14:paraId="4CB160D0" wp14:textId="17CC26EE">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Consolas" w:hAnsi="Consolas" w:eastAsia="Consolas" w:cs="Consolas"/>
          <w:b w:val="0"/>
          <w:bCs w:val="0"/>
          <w:i w:val="0"/>
          <w:iCs w:val="0"/>
          <w:caps w:val="0"/>
          <w:smallCaps w:val="0"/>
          <w:noProof w:val="0"/>
          <w:color w:val="1F2328"/>
          <w:sz w:val="22"/>
          <w:szCs w:val="22"/>
          <w:lang w:val="en-US"/>
        </w:rPr>
        <w:t>t</w:t>
      </w:r>
      <w:bookmarkStart w:name="_Int_zLiKWknb" w:id="1333188430"/>
      <w:r w:rsidRPr="4500F722" w:rsidR="4ED70413">
        <w:rPr>
          <w:rFonts w:ascii="Consolas" w:hAnsi="Consolas" w:eastAsia="Consolas" w:cs="Consolas"/>
          <w:b w:val="0"/>
          <w:bCs w:val="0"/>
          <w:i w:val="0"/>
          <w:iCs w:val="0"/>
          <w:caps w:val="0"/>
          <w:smallCaps w:val="0"/>
          <w:noProof w:val="0"/>
          <w:color w:val="1F2328"/>
          <w:sz w:val="22"/>
          <w:szCs w:val="22"/>
          <w:lang w:val="en-US"/>
        </w:rPr>
        <w:t>2.xlarge</w:t>
      </w:r>
      <w:bookmarkEnd w:id="1333188430"/>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instance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offers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following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specifications</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7DE1F5D1" wp14:textId="1A420100">
      <w:pPr>
        <w:pStyle w:val="ListParagraph"/>
        <w:numPr>
          <w:ilvl w:val="0"/>
          <w:numId w:val="1"/>
        </w:num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1"/>
          <w:bCs w:val="1"/>
          <w:i w:val="0"/>
          <w:iCs w:val="0"/>
          <w:caps w:val="0"/>
          <w:smallCaps w:val="0"/>
          <w:noProof w:val="0"/>
          <w:color w:val="1F2328"/>
          <w:sz w:val="22"/>
          <w:szCs w:val="22"/>
          <w:lang w:val="en-US"/>
        </w:rPr>
        <w:t xml:space="preserve">4 </w:t>
      </w:r>
      <w:r w:rsidRPr="4500F722" w:rsidR="4ED70413">
        <w:rPr>
          <w:rFonts w:ascii="Segoe UI" w:hAnsi="Segoe UI" w:eastAsia="Segoe UI" w:cs="Segoe UI"/>
          <w:b w:val="1"/>
          <w:bCs w:val="1"/>
          <w:i w:val="0"/>
          <w:iCs w:val="0"/>
          <w:caps w:val="0"/>
          <w:smallCaps w:val="0"/>
          <w:noProof w:val="0"/>
          <w:color w:val="1F2328"/>
          <w:sz w:val="22"/>
          <w:szCs w:val="22"/>
          <w:lang w:val="en-US"/>
        </w:rPr>
        <w:t>vCPUs</w:t>
      </w:r>
      <w:r w:rsidRPr="4500F722" w:rsidR="4ED70413">
        <w:rPr>
          <w:rFonts w:ascii="Segoe UI" w:hAnsi="Segoe UI" w:eastAsia="Segoe UI" w:cs="Segoe UI"/>
          <w:b w:val="1"/>
          <w:bCs w:val="1"/>
          <w:i w:val="0"/>
          <w:iCs w:val="0"/>
          <w:caps w:val="0"/>
          <w:smallCaps w:val="0"/>
          <w:noProof w:val="0"/>
          <w:color w:val="1F2328"/>
          <w:sz w:val="22"/>
          <w:szCs w:val="22"/>
          <w:lang w:val="en-US"/>
        </w:rPr>
        <w: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Provides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sufficient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parallel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processing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power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handling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training </w:t>
      </w:r>
      <w:r w:rsidRPr="4500F722" w:rsidR="4ED70413">
        <w:rPr>
          <w:rFonts w:ascii="Segoe UI" w:hAnsi="Segoe UI" w:eastAsia="Segoe UI" w:cs="Segoe UI"/>
          <w:b w:val="0"/>
          <w:bCs w:val="0"/>
          <w:i w:val="0"/>
          <w:iCs w:val="0"/>
          <w:caps w:val="0"/>
          <w:smallCaps w:val="0"/>
          <w:noProof w:val="0"/>
          <w:color w:val="1F2328"/>
          <w:sz w:val="22"/>
          <w:szCs w:val="22"/>
          <w:lang w:val="en-US"/>
        </w:rPr>
        <w:t>workload</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0284E985" wp14:textId="546BDEA6">
      <w:pPr>
        <w:pStyle w:val="ListParagraph"/>
        <w:numPr>
          <w:ilvl w:val="0"/>
          <w:numId w:val="1"/>
        </w:numPr>
        <w:shd w:val="clear" w:color="auto" w:fill="FFFFFF" w:themeFill="background1"/>
        <w:spacing w:before="6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1"/>
          <w:bCs w:val="1"/>
          <w:i w:val="0"/>
          <w:iCs w:val="0"/>
          <w:caps w:val="0"/>
          <w:smallCaps w:val="0"/>
          <w:noProof w:val="0"/>
          <w:color w:val="1F2328"/>
          <w:sz w:val="22"/>
          <w:szCs w:val="22"/>
          <w:lang w:val="en-US"/>
        </w:rPr>
        <w:t>16 GB RAM:</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Ensures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adequate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memory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loading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large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datasets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performing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complex</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computations</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2C74BF7D" wp14:textId="14E323AF">
      <w:pPr>
        <w:shd w:val="clear" w:color="auto" w:fill="FFFFFF" w:themeFill="background1"/>
        <w:spacing w:before="0" w:beforeAutospacing="off" w:after="0" w:afterAutospacing="off"/>
        <w:rPr>
          <w:noProof w:val="0"/>
          <w:lang w:val="en-US"/>
        </w:rPr>
      </w:pPr>
      <w:r w:rsidR="4ED70413">
        <w:drawing>
          <wp:inline xmlns:wp14="http://schemas.microsoft.com/office/word/2010/wordprocessingDrawing" wp14:editId="562E5066" wp14:anchorId="5068B1D4">
            <wp:extent cx="5724524" cy="2847975"/>
            <wp:effectExtent l="0" t="0" r="0" b="0"/>
            <wp:docPr id="1722600356" name="" descr="EC2 Training" title=""/>
            <wp:cNvGraphicFramePr>
              <a:graphicFrameLocks noChangeAspect="1"/>
            </wp:cNvGraphicFramePr>
            <a:graphic>
              <a:graphicData uri="http://schemas.openxmlformats.org/drawingml/2006/picture">
                <pic:pic>
                  <pic:nvPicPr>
                    <pic:cNvPr id="0" name=""/>
                    <pic:cNvPicPr/>
                  </pic:nvPicPr>
                  <pic:blipFill>
                    <a:blip r:embed="R526e51d9444c429f">
                      <a:extLst>
                        <a:ext xmlns:a="http://schemas.openxmlformats.org/drawingml/2006/main" uri="{28A0092B-C50C-407E-A947-70E740481C1C}">
                          <a14:useLocalDpi val="0"/>
                        </a:ext>
                      </a:extLst>
                    </a:blip>
                    <a:stretch>
                      <a:fillRect/>
                    </a:stretch>
                  </pic:blipFill>
                  <pic:spPr>
                    <a:xfrm>
                      <a:off x="0" y="0"/>
                      <a:ext cx="5724524" cy="2847975"/>
                    </a:xfrm>
                    <a:prstGeom prst="rect">
                      <a:avLst/>
                    </a:prstGeom>
                  </pic:spPr>
                </pic:pic>
              </a:graphicData>
            </a:graphic>
          </wp:inline>
        </w:drawing>
      </w:r>
    </w:p>
    <w:p xmlns:wp14="http://schemas.microsoft.com/office/word/2010/wordml" w:rsidP="4500F722" wp14:paraId="53782D30" wp14:textId="6DE1C35D">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 xml:space="preserve">In ec2train1.py,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training </w:t>
      </w:r>
      <w:r w:rsidRPr="4500F722" w:rsidR="4ED70413">
        <w:rPr>
          <w:rFonts w:ascii="Segoe UI" w:hAnsi="Segoe UI" w:eastAsia="Segoe UI" w:cs="Segoe UI"/>
          <w:b w:val="0"/>
          <w:bCs w:val="0"/>
          <w:i w:val="0"/>
          <w:iCs w:val="0"/>
          <w:caps w:val="0"/>
          <w:smallCaps w:val="0"/>
          <w:noProof w:val="0"/>
          <w:color w:val="1F2328"/>
          <w:sz w:val="22"/>
          <w:szCs w:val="22"/>
          <w:lang w:val="en-US"/>
        </w:rPr>
        <w:t>code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designed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run </w:t>
      </w:r>
      <w:r w:rsidRPr="4500F722" w:rsidR="4ED70413">
        <w:rPr>
          <w:rFonts w:ascii="Segoe UI" w:hAnsi="Segoe UI" w:eastAsia="Segoe UI" w:cs="Segoe UI"/>
          <w:b w:val="0"/>
          <w:bCs w:val="0"/>
          <w:i w:val="0"/>
          <w:iCs w:val="0"/>
          <w:caps w:val="0"/>
          <w:smallCaps w:val="0"/>
          <w:noProof w:val="0"/>
          <w:color w:val="1F2328"/>
          <w:sz w:val="22"/>
          <w:szCs w:val="22"/>
          <w:lang w:val="en-US"/>
        </w:rPr>
        <w:t>directly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EC2 </w:t>
      </w:r>
      <w:r w:rsidRPr="4500F722" w:rsidR="4ED70413">
        <w:rPr>
          <w:rFonts w:ascii="Segoe UI" w:hAnsi="Segoe UI" w:eastAsia="Segoe UI" w:cs="Segoe UI"/>
          <w:b w:val="0"/>
          <w:bCs w:val="0"/>
          <w:i w:val="0"/>
          <w:iCs w:val="0"/>
          <w:caps w:val="0"/>
          <w:smallCaps w:val="0"/>
          <w:noProof w:val="0"/>
          <w:color w:val="1F2328"/>
          <w:sz w:val="22"/>
          <w:szCs w:val="22"/>
          <w:lang w:val="en-US"/>
        </w:rPr>
        <w:t>instance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using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standard Python </w:t>
      </w:r>
      <w:r w:rsidRPr="4500F722" w:rsidR="4ED70413">
        <w:rPr>
          <w:rFonts w:ascii="Segoe UI" w:hAnsi="Segoe UI" w:eastAsia="Segoe UI" w:cs="Segoe UI"/>
          <w:b w:val="0"/>
          <w:bCs w:val="0"/>
          <w:i w:val="0"/>
          <w:iCs w:val="0"/>
          <w:caps w:val="0"/>
          <w:smallCaps w:val="0"/>
          <w:noProof w:val="0"/>
          <w:color w:val="1F2328"/>
          <w:sz w:val="22"/>
          <w:szCs w:val="22"/>
          <w:lang w:val="en-US"/>
        </w:rPr>
        <w:t>libraries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PyTorch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as a </w:t>
      </w:r>
      <w:bookmarkStart w:name="_Int_bPPfzMJj" w:id="1036663746"/>
      <w:r w:rsidRPr="4500F722" w:rsidR="4ED70413">
        <w:rPr>
          <w:rFonts w:ascii="Segoe UI" w:hAnsi="Segoe UI" w:eastAsia="Segoe UI" w:cs="Segoe UI"/>
          <w:b w:val="0"/>
          <w:bCs w:val="0"/>
          <w:i w:val="0"/>
          <w:iCs w:val="0"/>
          <w:caps w:val="0"/>
          <w:smallCaps w:val="0"/>
          <w:noProof w:val="0"/>
          <w:color w:val="1F2328"/>
          <w:sz w:val="22"/>
          <w:szCs w:val="22"/>
          <w:lang w:val="en-US"/>
        </w:rPr>
        <w:t xml:space="preserve">machine </w:t>
      </w:r>
      <w:r w:rsidRPr="4500F722" w:rsidR="4ED70413">
        <w:rPr>
          <w:rFonts w:ascii="Segoe UI" w:hAnsi="Segoe UI" w:eastAsia="Segoe UI" w:cs="Segoe UI"/>
          <w:b w:val="0"/>
          <w:bCs w:val="0"/>
          <w:i w:val="0"/>
          <w:iCs w:val="0"/>
          <w:caps w:val="0"/>
          <w:smallCaps w:val="0"/>
          <w:noProof w:val="0"/>
          <w:color w:val="1F2328"/>
          <w:sz w:val="22"/>
          <w:szCs w:val="22"/>
          <w:lang w:val="en-US"/>
        </w:rPr>
        <w:t>learning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frameworks</w:t>
      </w:r>
      <w:bookmarkEnd w:id="1036663746"/>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without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any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SageMaker-specific</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features</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3149B0C1" wp14:textId="23542353">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In contrast, the code in Step 1, leverages SageMaker's built-in functionalities and abstractions to simplify the training and deployment process. This includes using SageMaker's Estimator classes, automatic data handling, distributed training support, and easy deployment options, focusing more on configuring the training job and utilizing SageMaker's managed infrastructure.</w:t>
      </w:r>
    </w:p>
    <w:p xmlns:wp14="http://schemas.microsoft.com/office/word/2010/wordml" w:rsidP="4500F722" wp14:paraId="76149461" wp14:textId="274DED48">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4500F722" wp14:paraId="5DB07A59" wp14:textId="574E212A">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 xml:space="preserve">Lambda </w:t>
      </w:r>
      <w:r w:rsidRPr="4500F722" w:rsidR="4ED70413">
        <w:rPr>
          <w:rFonts w:ascii="Segoe UI" w:hAnsi="Segoe UI" w:eastAsia="Segoe UI" w:cs="Segoe UI"/>
          <w:b w:val="1"/>
          <w:bCs w:val="1"/>
          <w:i w:val="0"/>
          <w:iCs w:val="0"/>
          <w:caps w:val="0"/>
          <w:smallCaps w:val="0"/>
          <w:noProof w:val="0"/>
          <w:color w:val="1F2328"/>
          <w:sz w:val="24"/>
          <w:szCs w:val="24"/>
          <w:lang w:val="en-US"/>
        </w:rPr>
        <w:t>function</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w:t>
      </w:r>
      <w:r w:rsidRPr="4500F722" w:rsidR="4ED70413">
        <w:rPr>
          <w:rFonts w:ascii="Segoe UI" w:hAnsi="Segoe UI" w:eastAsia="Segoe UI" w:cs="Segoe UI"/>
          <w:b w:val="1"/>
          <w:bCs w:val="1"/>
          <w:i w:val="0"/>
          <w:iCs w:val="0"/>
          <w:caps w:val="0"/>
          <w:smallCaps w:val="0"/>
          <w:noProof w:val="0"/>
          <w:color w:val="1F2328"/>
          <w:sz w:val="24"/>
          <w:szCs w:val="24"/>
          <w:lang w:val="en-US"/>
        </w:rPr>
        <w:t>setup</w:t>
      </w:r>
    </w:p>
    <w:p xmlns:wp14="http://schemas.microsoft.com/office/word/2010/wordml" w:rsidP="4500F722" wp14:paraId="415B5781" wp14:textId="173CA09E">
      <w:pPr>
        <w:shd w:val="clear" w:color="auto" w:fill="FFFFFF" w:themeFill="background1"/>
        <w:spacing w:before="0" w:beforeAutospacing="off" w:after="0" w:afterAutospacing="off"/>
        <w:rPr>
          <w:noProof w:val="0"/>
          <w:lang w:val="en-US"/>
        </w:rPr>
      </w:pPr>
      <w:r w:rsidR="4ED70413">
        <w:drawing>
          <wp:inline xmlns:wp14="http://schemas.microsoft.com/office/word/2010/wordprocessingDrawing" wp14:editId="0E5EFB40" wp14:anchorId="2AA3DB39">
            <wp:extent cx="5724524" cy="2638425"/>
            <wp:effectExtent l="0" t="0" r="0" b="0"/>
            <wp:docPr id="1011407322" name="" descr="Lambda Function" title=""/>
            <wp:cNvGraphicFramePr>
              <a:graphicFrameLocks noChangeAspect="1"/>
            </wp:cNvGraphicFramePr>
            <a:graphic>
              <a:graphicData uri="http://schemas.openxmlformats.org/drawingml/2006/picture">
                <pic:pic>
                  <pic:nvPicPr>
                    <pic:cNvPr id="0" name=""/>
                    <pic:cNvPicPr/>
                  </pic:nvPicPr>
                  <pic:blipFill>
                    <a:blip r:embed="R2ed5e35fbe094b3e">
                      <a:extLst>
                        <a:ext xmlns:a="http://schemas.openxmlformats.org/drawingml/2006/main" uri="{28A0092B-C50C-407E-A947-70E740481C1C}">
                          <a14:useLocalDpi val="0"/>
                        </a:ext>
                      </a:extLst>
                    </a:blip>
                    <a:stretch>
                      <a:fillRect/>
                    </a:stretch>
                  </pic:blipFill>
                  <pic:spPr>
                    <a:xfrm>
                      <a:off x="0" y="0"/>
                      <a:ext cx="5724524" cy="2638425"/>
                    </a:xfrm>
                    <a:prstGeom prst="rect">
                      <a:avLst/>
                    </a:prstGeom>
                  </pic:spPr>
                </pic:pic>
              </a:graphicData>
            </a:graphic>
          </wp:inline>
        </w:drawing>
      </w:r>
    </w:p>
    <w:p xmlns:wp14="http://schemas.microsoft.com/office/word/2010/wordml" w:rsidP="4500F722" wp14:paraId="0F6FD666" wp14:textId="6430B270">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Security and testing</w:t>
      </w:r>
    </w:p>
    <w:p xmlns:wp14="http://schemas.microsoft.com/office/word/2010/wordml" w:rsidP="4500F722" wp14:paraId="3489851D" wp14:textId="08C6BBF8">
      <w:pPr>
        <w:pStyle w:val="Normal"/>
        <w:rPr>
          <w:noProof w:val="0"/>
          <w:lang w:val="en-US"/>
        </w:rPr>
      </w:pPr>
    </w:p>
    <w:p xmlns:wp14="http://schemas.microsoft.com/office/word/2010/wordml" w:rsidP="4500F722" wp14:paraId="3B4B8784" wp14:textId="65B14D6A">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SagemakerFullAccess</w:t>
      </w:r>
    </w:p>
    <w:p xmlns:wp14="http://schemas.microsoft.com/office/word/2010/wordml" w:rsidP="4500F722" wp14:paraId="73EF3F26" wp14:textId="1F4D4A53">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Consolas" w:hAnsi="Consolas" w:eastAsia="Consolas" w:cs="Consolas"/>
          <w:b w:val="0"/>
          <w:bCs w:val="0"/>
          <w:i w:val="0"/>
          <w:iCs w:val="0"/>
          <w:caps w:val="0"/>
          <w:smallCaps w:val="0"/>
          <w:noProof w:val="0"/>
          <w:color w:val="1F2328"/>
          <w:sz w:val="22"/>
          <w:szCs w:val="22"/>
          <w:lang w:val="en-US"/>
        </w:rPr>
        <w:t>SagemakerFullAccess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policy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attached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Lambda </w:t>
      </w:r>
      <w:r w:rsidRPr="4500F722" w:rsidR="4ED70413">
        <w:rPr>
          <w:rFonts w:ascii="Segoe UI" w:hAnsi="Segoe UI" w:eastAsia="Segoe UI" w:cs="Segoe UI"/>
          <w:b w:val="0"/>
          <w:bCs w:val="0"/>
          <w:i w:val="0"/>
          <w:iCs w:val="0"/>
          <w:caps w:val="0"/>
          <w:smallCaps w:val="0"/>
          <w:noProof w:val="0"/>
          <w:color w:val="1F2328"/>
          <w:sz w:val="22"/>
          <w:szCs w:val="22"/>
          <w:lang w:val="en-US"/>
        </w:rPr>
        <w:t>function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ensure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has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necessary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permissions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invoke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SageMaker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endpoint</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1A911681" wp14:textId="6C2F1685">
      <w:pPr>
        <w:shd w:val="clear" w:color="auto" w:fill="FFFFFF" w:themeFill="background1"/>
        <w:spacing w:before="0" w:beforeAutospacing="off" w:after="0" w:afterAutospacing="off"/>
        <w:rPr>
          <w:noProof w:val="0"/>
          <w:lang w:val="en-US"/>
        </w:rPr>
      </w:pPr>
      <w:r w:rsidR="4ED70413">
        <w:drawing>
          <wp:inline xmlns:wp14="http://schemas.microsoft.com/office/word/2010/wordprocessingDrawing" wp14:editId="1B03BA1F" wp14:anchorId="016F9AB5">
            <wp:extent cx="5724524" cy="3343275"/>
            <wp:effectExtent l="0" t="0" r="0" b="0"/>
            <wp:docPr id="1544233215" name="" descr="Role" title=""/>
            <wp:cNvGraphicFramePr>
              <a:graphicFrameLocks noChangeAspect="1"/>
            </wp:cNvGraphicFramePr>
            <a:graphic>
              <a:graphicData uri="http://schemas.openxmlformats.org/drawingml/2006/picture">
                <pic:pic>
                  <pic:nvPicPr>
                    <pic:cNvPr id="0" name=""/>
                    <pic:cNvPicPr/>
                  </pic:nvPicPr>
                  <pic:blipFill>
                    <a:blip r:embed="R0f81115952314917">
                      <a:extLst>
                        <a:ext xmlns:a="http://schemas.openxmlformats.org/drawingml/2006/main" uri="{28A0092B-C50C-407E-A947-70E740481C1C}">
                          <a14:useLocalDpi val="0"/>
                        </a:ext>
                      </a:extLst>
                    </a:blip>
                    <a:stretch>
                      <a:fillRect/>
                    </a:stretch>
                  </pic:blipFill>
                  <pic:spPr>
                    <a:xfrm>
                      <a:off x="0" y="0"/>
                      <a:ext cx="5724524" cy="3343275"/>
                    </a:xfrm>
                    <a:prstGeom prst="rect">
                      <a:avLst/>
                    </a:prstGeom>
                  </pic:spPr>
                </pic:pic>
              </a:graphicData>
            </a:graphic>
          </wp:inline>
        </w:drawing>
      </w:r>
    </w:p>
    <w:p xmlns:wp14="http://schemas.microsoft.com/office/word/2010/wordml" w:rsidP="4500F722" wp14:paraId="4C8FE344" wp14:textId="5572A17D">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Lambda Response</w:t>
      </w:r>
    </w:p>
    <w:p xmlns:wp14="http://schemas.microsoft.com/office/word/2010/wordml" w:rsidP="4500F722" wp14:paraId="5A933E3B" wp14:textId="3299456A">
      <w:pPr>
        <w:spacing w:before="0" w:beforeAutospacing="off" w:after="0" w:afterAutospacing="off"/>
        <w:rPr>
          <w:rFonts w:ascii="Consolas" w:hAnsi="Consolas" w:eastAsia="Consolas" w:cs="Consolas"/>
          <w:b w:val="0"/>
          <w:bCs w:val="0"/>
          <w:i w:val="0"/>
          <w:iCs w:val="0"/>
          <w:caps w:val="0"/>
          <w:smallCaps w:val="0"/>
          <w:noProof w:val="0"/>
          <w:color w:val="1F2328"/>
          <w:sz w:val="18"/>
          <w:szCs w:val="18"/>
          <w:lang w:val="en-US"/>
        </w:rPr>
      </w:pPr>
      <w:r w:rsidRPr="4500F722" w:rsidR="4ED70413">
        <w:rPr>
          <w:rFonts w:ascii="Consolas" w:hAnsi="Consolas" w:eastAsia="Consolas" w:cs="Consolas"/>
          <w:b w:val="0"/>
          <w:bCs w:val="0"/>
          <w:i w:val="0"/>
          <w:iCs w:val="0"/>
          <w:caps w:val="0"/>
          <w:smallCaps w:val="0"/>
          <w:noProof w:val="0"/>
          <w:color w:val="1F2328"/>
          <w:sz w:val="18"/>
          <w:szCs w:val="18"/>
          <w:lang w:val="en-US"/>
        </w:rPr>
        <w:t>{</w:t>
      </w:r>
      <w:r>
        <w:br/>
      </w:r>
      <w:r w:rsidRPr="4500F722" w:rsidR="4ED70413">
        <w:rPr>
          <w:rFonts w:ascii="Consolas" w:hAnsi="Consolas" w:eastAsia="Consolas" w:cs="Consolas"/>
          <w:b w:val="0"/>
          <w:bCs w:val="0"/>
          <w:i w:val="0"/>
          <w:iCs w:val="0"/>
          <w:caps w:val="0"/>
          <w:smallCaps w:val="0"/>
          <w:noProof w:val="0"/>
          <w:color w:val="1F2328"/>
          <w:sz w:val="18"/>
          <w:szCs w:val="18"/>
          <w:lang w:val="en-US"/>
        </w:rPr>
        <w:t xml:space="preserve">  "</w:t>
      </w:r>
      <w:r w:rsidRPr="4500F722" w:rsidR="4ED70413">
        <w:rPr>
          <w:rFonts w:ascii="Consolas" w:hAnsi="Consolas" w:eastAsia="Consolas" w:cs="Consolas"/>
          <w:b w:val="0"/>
          <w:bCs w:val="0"/>
          <w:i w:val="0"/>
          <w:iCs w:val="0"/>
          <w:caps w:val="0"/>
          <w:smallCaps w:val="0"/>
          <w:noProof w:val="0"/>
          <w:color w:val="1F2328"/>
          <w:sz w:val="18"/>
          <w:szCs w:val="18"/>
          <w:lang w:val="en-US"/>
        </w:rPr>
        <w:t>statusCode</w:t>
      </w:r>
      <w:r w:rsidRPr="4500F722" w:rsidR="4ED70413">
        <w:rPr>
          <w:rFonts w:ascii="Consolas" w:hAnsi="Consolas" w:eastAsia="Consolas" w:cs="Consolas"/>
          <w:b w:val="0"/>
          <w:bCs w:val="0"/>
          <w:i w:val="0"/>
          <w:iCs w:val="0"/>
          <w:caps w:val="0"/>
          <w:smallCaps w:val="0"/>
          <w:noProof w:val="0"/>
          <w:color w:val="1F2328"/>
          <w:sz w:val="18"/>
          <w:szCs w:val="18"/>
          <w:lang w:val="en-US"/>
        </w:rPr>
        <w:t>": 200,</w:t>
      </w:r>
      <w:r>
        <w:br/>
      </w:r>
      <w:r w:rsidRPr="4500F722" w:rsidR="4ED70413">
        <w:rPr>
          <w:rFonts w:ascii="Consolas" w:hAnsi="Consolas" w:eastAsia="Consolas" w:cs="Consolas"/>
          <w:b w:val="0"/>
          <w:bCs w:val="0"/>
          <w:i w:val="0"/>
          <w:iCs w:val="0"/>
          <w:caps w:val="0"/>
          <w:smallCaps w:val="0"/>
          <w:noProof w:val="0"/>
          <w:color w:val="1F2328"/>
          <w:sz w:val="18"/>
          <w:szCs w:val="18"/>
          <w:lang w:val="en-US"/>
        </w:rPr>
        <w:t xml:space="preserve">  "</w:t>
      </w:r>
      <w:r w:rsidRPr="4500F722" w:rsidR="4ED70413">
        <w:rPr>
          <w:rFonts w:ascii="Consolas" w:hAnsi="Consolas" w:eastAsia="Consolas" w:cs="Consolas"/>
          <w:b w:val="0"/>
          <w:bCs w:val="0"/>
          <w:i w:val="0"/>
          <w:iCs w:val="0"/>
          <w:caps w:val="0"/>
          <w:smallCaps w:val="0"/>
          <w:noProof w:val="0"/>
          <w:color w:val="1F2328"/>
          <w:sz w:val="18"/>
          <w:szCs w:val="18"/>
          <w:lang w:val="en-US"/>
        </w:rPr>
        <w:t>headers</w:t>
      </w:r>
      <w:r w:rsidRPr="4500F722" w:rsidR="4ED70413">
        <w:rPr>
          <w:rFonts w:ascii="Consolas" w:hAnsi="Consolas" w:eastAsia="Consolas" w:cs="Consolas"/>
          <w:b w:val="0"/>
          <w:bCs w:val="0"/>
          <w:i w:val="0"/>
          <w:iCs w:val="0"/>
          <w:caps w:val="0"/>
          <w:smallCaps w:val="0"/>
          <w:noProof w:val="0"/>
          <w:color w:val="1F2328"/>
          <w:sz w:val="18"/>
          <w:szCs w:val="18"/>
          <w:lang w:val="en-US"/>
        </w:rPr>
        <w:t>": {</w:t>
      </w:r>
      <w:r>
        <w:br/>
      </w:r>
      <w:r w:rsidRPr="4500F722" w:rsidR="4ED70413">
        <w:rPr>
          <w:rFonts w:ascii="Consolas" w:hAnsi="Consolas" w:eastAsia="Consolas" w:cs="Consolas"/>
          <w:b w:val="0"/>
          <w:bCs w:val="0"/>
          <w:i w:val="0"/>
          <w:iCs w:val="0"/>
          <w:caps w:val="0"/>
          <w:smallCaps w:val="0"/>
          <w:noProof w:val="0"/>
          <w:color w:val="1F2328"/>
          <w:sz w:val="18"/>
          <w:szCs w:val="18"/>
          <w:lang w:val="en-US"/>
        </w:rPr>
        <w:t xml:space="preserve">    "Content-</w:t>
      </w:r>
      <w:r w:rsidRPr="4500F722" w:rsidR="4ED70413">
        <w:rPr>
          <w:rFonts w:ascii="Consolas" w:hAnsi="Consolas" w:eastAsia="Consolas" w:cs="Consolas"/>
          <w:b w:val="0"/>
          <w:bCs w:val="0"/>
          <w:i w:val="0"/>
          <w:iCs w:val="0"/>
          <w:caps w:val="0"/>
          <w:smallCaps w:val="0"/>
          <w:noProof w:val="0"/>
          <w:color w:val="1F2328"/>
          <w:sz w:val="18"/>
          <w:szCs w:val="18"/>
          <w:lang w:val="en-US"/>
        </w:rPr>
        <w:t>Type</w:t>
      </w:r>
      <w:r w:rsidRPr="4500F722" w:rsidR="4ED70413">
        <w:rPr>
          <w:rFonts w:ascii="Consolas" w:hAnsi="Consolas" w:eastAsia="Consolas" w:cs="Consolas"/>
          <w:b w:val="0"/>
          <w:bCs w:val="0"/>
          <w:i w:val="0"/>
          <w:iCs w:val="0"/>
          <w:caps w:val="0"/>
          <w:smallCaps w:val="0"/>
          <w:noProof w:val="0"/>
          <w:color w:val="1F2328"/>
          <w:sz w:val="18"/>
          <w:szCs w:val="18"/>
          <w:lang w:val="en-US"/>
        </w:rPr>
        <w:t>": "</w:t>
      </w:r>
      <w:r w:rsidRPr="4500F722" w:rsidR="4ED70413">
        <w:rPr>
          <w:rFonts w:ascii="Consolas" w:hAnsi="Consolas" w:eastAsia="Consolas" w:cs="Consolas"/>
          <w:b w:val="0"/>
          <w:bCs w:val="0"/>
          <w:i w:val="0"/>
          <w:iCs w:val="0"/>
          <w:caps w:val="0"/>
          <w:smallCaps w:val="0"/>
          <w:noProof w:val="0"/>
          <w:color w:val="1F2328"/>
          <w:sz w:val="18"/>
          <w:szCs w:val="18"/>
          <w:lang w:val="en-US"/>
        </w:rPr>
        <w:t>text</w:t>
      </w:r>
      <w:r w:rsidRPr="4500F722" w:rsidR="4ED70413">
        <w:rPr>
          <w:rFonts w:ascii="Consolas" w:hAnsi="Consolas" w:eastAsia="Consolas" w:cs="Consolas"/>
          <w:b w:val="0"/>
          <w:bCs w:val="0"/>
          <w:i w:val="0"/>
          <w:iCs w:val="0"/>
          <w:caps w:val="0"/>
          <w:smallCaps w:val="0"/>
          <w:noProof w:val="0"/>
          <w:color w:val="1F2328"/>
          <w:sz w:val="18"/>
          <w:szCs w:val="18"/>
          <w:lang w:val="en-US"/>
        </w:rPr>
        <w:t>/</w:t>
      </w:r>
      <w:r w:rsidRPr="4500F722" w:rsidR="4ED70413">
        <w:rPr>
          <w:rFonts w:ascii="Consolas" w:hAnsi="Consolas" w:eastAsia="Consolas" w:cs="Consolas"/>
          <w:b w:val="0"/>
          <w:bCs w:val="0"/>
          <w:i w:val="0"/>
          <w:iCs w:val="0"/>
          <w:caps w:val="0"/>
          <w:smallCaps w:val="0"/>
          <w:noProof w:val="0"/>
          <w:color w:val="1F2328"/>
          <w:sz w:val="18"/>
          <w:szCs w:val="18"/>
          <w:lang w:val="en-US"/>
        </w:rPr>
        <w:t>plain</w:t>
      </w:r>
      <w:r w:rsidRPr="4500F722" w:rsidR="4ED70413">
        <w:rPr>
          <w:rFonts w:ascii="Consolas" w:hAnsi="Consolas" w:eastAsia="Consolas" w:cs="Consolas"/>
          <w:b w:val="0"/>
          <w:bCs w:val="0"/>
          <w:i w:val="0"/>
          <w:iCs w:val="0"/>
          <w:caps w:val="0"/>
          <w:smallCaps w:val="0"/>
          <w:noProof w:val="0"/>
          <w:color w:val="1F2328"/>
          <w:sz w:val="18"/>
          <w:szCs w:val="18"/>
          <w:lang w:val="en-US"/>
        </w:rPr>
        <w:t>",</w:t>
      </w:r>
      <w:r>
        <w:br/>
      </w:r>
      <w:r w:rsidRPr="4500F722" w:rsidR="4ED70413">
        <w:rPr>
          <w:rFonts w:ascii="Consolas" w:hAnsi="Consolas" w:eastAsia="Consolas" w:cs="Consolas"/>
          <w:b w:val="0"/>
          <w:bCs w:val="0"/>
          <w:i w:val="0"/>
          <w:iCs w:val="0"/>
          <w:caps w:val="0"/>
          <w:smallCaps w:val="0"/>
          <w:noProof w:val="0"/>
          <w:color w:val="1F2328"/>
          <w:sz w:val="18"/>
          <w:szCs w:val="18"/>
          <w:lang w:val="en-US"/>
        </w:rPr>
        <w:t xml:space="preserve">    "Access-Control-</w:t>
      </w:r>
      <w:r w:rsidRPr="4500F722" w:rsidR="4ED70413">
        <w:rPr>
          <w:rFonts w:ascii="Consolas" w:hAnsi="Consolas" w:eastAsia="Consolas" w:cs="Consolas"/>
          <w:b w:val="0"/>
          <w:bCs w:val="0"/>
          <w:i w:val="0"/>
          <w:iCs w:val="0"/>
          <w:caps w:val="0"/>
          <w:smallCaps w:val="0"/>
          <w:noProof w:val="0"/>
          <w:color w:val="1F2328"/>
          <w:sz w:val="18"/>
          <w:szCs w:val="18"/>
          <w:lang w:val="en-US"/>
        </w:rPr>
        <w:t>Allow</w:t>
      </w:r>
      <w:r w:rsidRPr="4500F722" w:rsidR="4ED70413">
        <w:rPr>
          <w:rFonts w:ascii="Consolas" w:hAnsi="Consolas" w:eastAsia="Consolas" w:cs="Consolas"/>
          <w:b w:val="0"/>
          <w:bCs w:val="0"/>
          <w:i w:val="0"/>
          <w:iCs w:val="0"/>
          <w:caps w:val="0"/>
          <w:smallCaps w:val="0"/>
          <w:noProof w:val="0"/>
          <w:color w:val="1F2328"/>
          <w:sz w:val="18"/>
          <w:szCs w:val="18"/>
          <w:lang w:val="en-US"/>
        </w:rPr>
        <w:t>-</w:t>
      </w:r>
      <w:r w:rsidRPr="4500F722" w:rsidR="4ED70413">
        <w:rPr>
          <w:rFonts w:ascii="Consolas" w:hAnsi="Consolas" w:eastAsia="Consolas" w:cs="Consolas"/>
          <w:b w:val="0"/>
          <w:bCs w:val="0"/>
          <w:i w:val="0"/>
          <w:iCs w:val="0"/>
          <w:caps w:val="0"/>
          <w:smallCaps w:val="0"/>
          <w:noProof w:val="0"/>
          <w:color w:val="1F2328"/>
          <w:sz w:val="18"/>
          <w:szCs w:val="18"/>
          <w:lang w:val="en-US"/>
        </w:rPr>
        <w:t>Origin</w:t>
      </w:r>
      <w:r w:rsidRPr="4500F722" w:rsidR="4ED70413">
        <w:rPr>
          <w:rFonts w:ascii="Consolas" w:hAnsi="Consolas" w:eastAsia="Consolas" w:cs="Consolas"/>
          <w:b w:val="0"/>
          <w:bCs w:val="0"/>
          <w:i w:val="0"/>
          <w:iCs w:val="0"/>
          <w:caps w:val="0"/>
          <w:smallCaps w:val="0"/>
          <w:noProof w:val="0"/>
          <w:color w:val="1F2328"/>
          <w:sz w:val="18"/>
          <w:szCs w:val="18"/>
          <w:lang w:val="en-US"/>
        </w:rPr>
        <w:t>": "*"</w:t>
      </w:r>
      <w:r>
        <w:br/>
      </w:r>
      <w:r w:rsidRPr="4500F722" w:rsidR="4ED70413">
        <w:rPr>
          <w:rFonts w:ascii="Consolas" w:hAnsi="Consolas" w:eastAsia="Consolas" w:cs="Consolas"/>
          <w:b w:val="0"/>
          <w:bCs w:val="0"/>
          <w:i w:val="0"/>
          <w:iCs w:val="0"/>
          <w:caps w:val="0"/>
          <w:smallCaps w:val="0"/>
          <w:noProof w:val="0"/>
          <w:color w:val="1F2328"/>
          <w:sz w:val="18"/>
          <w:szCs w:val="18"/>
          <w:lang w:val="en-US"/>
        </w:rPr>
        <w:t xml:space="preserve">  },</w:t>
      </w:r>
      <w:r>
        <w:br/>
      </w:r>
      <w:r w:rsidRPr="4500F722" w:rsidR="4ED70413">
        <w:rPr>
          <w:rFonts w:ascii="Consolas" w:hAnsi="Consolas" w:eastAsia="Consolas" w:cs="Consolas"/>
          <w:b w:val="0"/>
          <w:bCs w:val="0"/>
          <w:i w:val="0"/>
          <w:iCs w:val="0"/>
          <w:caps w:val="0"/>
          <w:smallCaps w:val="0"/>
          <w:noProof w:val="0"/>
          <w:color w:val="1F2328"/>
          <w:sz w:val="18"/>
          <w:szCs w:val="18"/>
          <w:lang w:val="en-US"/>
        </w:rPr>
        <w:t xml:space="preserve">  "</w:t>
      </w:r>
      <w:r w:rsidRPr="4500F722" w:rsidR="4ED70413">
        <w:rPr>
          <w:rFonts w:ascii="Consolas" w:hAnsi="Consolas" w:eastAsia="Consolas" w:cs="Consolas"/>
          <w:b w:val="0"/>
          <w:bCs w:val="0"/>
          <w:i w:val="0"/>
          <w:iCs w:val="0"/>
          <w:caps w:val="0"/>
          <w:smallCaps w:val="0"/>
          <w:noProof w:val="0"/>
          <w:color w:val="1F2328"/>
          <w:sz w:val="18"/>
          <w:szCs w:val="18"/>
          <w:lang w:val="en-US"/>
        </w:rPr>
        <w:t>type-result</w:t>
      </w:r>
      <w:r w:rsidRPr="4500F722" w:rsidR="4ED70413">
        <w:rPr>
          <w:rFonts w:ascii="Consolas" w:hAnsi="Consolas" w:eastAsia="Consolas" w:cs="Consolas"/>
          <w:b w:val="0"/>
          <w:bCs w:val="0"/>
          <w:i w:val="0"/>
          <w:iCs w:val="0"/>
          <w:caps w:val="0"/>
          <w:smallCaps w:val="0"/>
          <w:noProof w:val="0"/>
          <w:color w:val="1F2328"/>
          <w:sz w:val="18"/>
          <w:szCs w:val="18"/>
          <w:lang w:val="en-US"/>
        </w:rPr>
        <w:t>": "&lt;</w:t>
      </w:r>
      <w:r w:rsidRPr="4500F722" w:rsidR="4ED70413">
        <w:rPr>
          <w:rFonts w:ascii="Consolas" w:hAnsi="Consolas" w:eastAsia="Consolas" w:cs="Consolas"/>
          <w:b w:val="0"/>
          <w:bCs w:val="0"/>
          <w:i w:val="0"/>
          <w:iCs w:val="0"/>
          <w:caps w:val="0"/>
          <w:smallCaps w:val="0"/>
          <w:noProof w:val="0"/>
          <w:color w:val="1F2328"/>
          <w:sz w:val="18"/>
          <w:szCs w:val="18"/>
          <w:lang w:val="en-US"/>
        </w:rPr>
        <w:t>class</w:t>
      </w:r>
      <w:r w:rsidRPr="4500F722" w:rsidR="4ED70413">
        <w:rPr>
          <w:rFonts w:ascii="Consolas" w:hAnsi="Consolas" w:eastAsia="Consolas" w:cs="Consolas"/>
          <w:b w:val="0"/>
          <w:bCs w:val="0"/>
          <w:i w:val="0"/>
          <w:iCs w:val="0"/>
          <w:caps w:val="0"/>
          <w:smallCaps w:val="0"/>
          <w:noProof w:val="0"/>
          <w:color w:val="1F2328"/>
          <w:sz w:val="18"/>
          <w:szCs w:val="18"/>
          <w:lang w:val="en-US"/>
        </w:rPr>
        <w:t xml:space="preserve"> '</w:t>
      </w:r>
      <w:r w:rsidRPr="4500F722" w:rsidR="4ED70413">
        <w:rPr>
          <w:rFonts w:ascii="Consolas" w:hAnsi="Consolas" w:eastAsia="Consolas" w:cs="Consolas"/>
          <w:b w:val="0"/>
          <w:bCs w:val="0"/>
          <w:i w:val="0"/>
          <w:iCs w:val="0"/>
          <w:caps w:val="0"/>
          <w:smallCaps w:val="0"/>
          <w:noProof w:val="0"/>
          <w:color w:val="1F2328"/>
          <w:sz w:val="18"/>
          <w:szCs w:val="18"/>
          <w:lang w:val="en-US"/>
        </w:rPr>
        <w:t>str</w:t>
      </w:r>
      <w:r w:rsidRPr="4500F722" w:rsidR="4ED70413">
        <w:rPr>
          <w:rFonts w:ascii="Consolas" w:hAnsi="Consolas" w:eastAsia="Consolas" w:cs="Consolas"/>
          <w:b w:val="0"/>
          <w:bCs w:val="0"/>
          <w:i w:val="0"/>
          <w:iCs w:val="0"/>
          <w:caps w:val="0"/>
          <w:smallCaps w:val="0"/>
          <w:noProof w:val="0"/>
          <w:color w:val="1F2328"/>
          <w:sz w:val="18"/>
          <w:szCs w:val="18"/>
          <w:lang w:val="en-US"/>
        </w:rPr>
        <w:t>'&gt;",</w:t>
      </w:r>
      <w:r>
        <w:br/>
      </w:r>
      <w:r w:rsidRPr="4500F722" w:rsidR="4ED70413">
        <w:rPr>
          <w:rFonts w:ascii="Consolas" w:hAnsi="Consolas" w:eastAsia="Consolas" w:cs="Consolas"/>
          <w:b w:val="0"/>
          <w:bCs w:val="0"/>
          <w:i w:val="0"/>
          <w:iCs w:val="0"/>
          <w:caps w:val="0"/>
          <w:smallCaps w:val="0"/>
          <w:noProof w:val="0"/>
          <w:color w:val="1F2328"/>
          <w:sz w:val="18"/>
          <w:szCs w:val="18"/>
          <w:lang w:val="en-US"/>
        </w:rPr>
        <w:t xml:space="preserve">  "</w:t>
      </w:r>
      <w:r w:rsidRPr="4500F722" w:rsidR="4ED70413">
        <w:rPr>
          <w:rFonts w:ascii="Consolas" w:hAnsi="Consolas" w:eastAsia="Consolas" w:cs="Consolas"/>
          <w:b w:val="0"/>
          <w:bCs w:val="0"/>
          <w:i w:val="0"/>
          <w:iCs w:val="0"/>
          <w:caps w:val="0"/>
          <w:smallCaps w:val="0"/>
          <w:noProof w:val="0"/>
          <w:color w:val="1F2328"/>
          <w:sz w:val="18"/>
          <w:szCs w:val="18"/>
          <w:lang w:val="en-US"/>
        </w:rPr>
        <w:t>COntent</w:t>
      </w:r>
      <w:r w:rsidRPr="4500F722" w:rsidR="4ED70413">
        <w:rPr>
          <w:rFonts w:ascii="Consolas" w:hAnsi="Consolas" w:eastAsia="Consolas" w:cs="Consolas"/>
          <w:b w:val="0"/>
          <w:bCs w:val="0"/>
          <w:i w:val="0"/>
          <w:iCs w:val="0"/>
          <w:caps w:val="0"/>
          <w:smallCaps w:val="0"/>
          <w:noProof w:val="0"/>
          <w:color w:val="1F2328"/>
          <w:sz w:val="18"/>
          <w:szCs w:val="18"/>
          <w:lang w:val="en-US"/>
        </w:rPr>
        <w:t>-</w:t>
      </w:r>
      <w:r w:rsidRPr="4500F722" w:rsidR="4ED70413">
        <w:rPr>
          <w:rFonts w:ascii="Consolas" w:hAnsi="Consolas" w:eastAsia="Consolas" w:cs="Consolas"/>
          <w:b w:val="0"/>
          <w:bCs w:val="0"/>
          <w:i w:val="0"/>
          <w:iCs w:val="0"/>
          <w:caps w:val="0"/>
          <w:smallCaps w:val="0"/>
          <w:noProof w:val="0"/>
          <w:color w:val="1F2328"/>
          <w:sz w:val="18"/>
          <w:szCs w:val="18"/>
          <w:lang w:val="en-US"/>
        </w:rPr>
        <w:t>Type</w:t>
      </w:r>
      <w:r w:rsidRPr="4500F722" w:rsidR="4ED70413">
        <w:rPr>
          <w:rFonts w:ascii="Consolas" w:hAnsi="Consolas" w:eastAsia="Consolas" w:cs="Consolas"/>
          <w:b w:val="0"/>
          <w:bCs w:val="0"/>
          <w:i w:val="0"/>
          <w:iCs w:val="0"/>
          <w:caps w:val="0"/>
          <w:smallCaps w:val="0"/>
          <w:noProof w:val="0"/>
          <w:color w:val="1F2328"/>
          <w:sz w:val="18"/>
          <w:szCs w:val="18"/>
          <w:lang w:val="en-US"/>
        </w:rPr>
        <w:t>-In": "</w:t>
      </w:r>
      <w:r w:rsidRPr="4500F722" w:rsidR="4ED70413">
        <w:rPr>
          <w:rFonts w:ascii="Consolas" w:hAnsi="Consolas" w:eastAsia="Consolas" w:cs="Consolas"/>
          <w:b w:val="0"/>
          <w:bCs w:val="0"/>
          <w:i w:val="0"/>
          <w:iCs w:val="0"/>
          <w:caps w:val="0"/>
          <w:smallCaps w:val="0"/>
          <w:noProof w:val="0"/>
          <w:color w:val="1F2328"/>
          <w:sz w:val="18"/>
          <w:szCs w:val="18"/>
          <w:lang w:val="en-US"/>
        </w:rPr>
        <w:t>LambdaContext</w:t>
      </w:r>
      <w:r w:rsidRPr="4500F722" w:rsidR="4ED70413">
        <w:rPr>
          <w:rFonts w:ascii="Consolas" w:hAnsi="Consolas" w:eastAsia="Consolas" w:cs="Consolas"/>
          <w:b w:val="0"/>
          <w:bCs w:val="0"/>
          <w:i w:val="0"/>
          <w:iCs w:val="0"/>
          <w:caps w:val="0"/>
          <w:smallCaps w:val="0"/>
          <w:noProof w:val="0"/>
          <w:color w:val="1F2328"/>
          <w:sz w:val="18"/>
          <w:szCs w:val="18"/>
          <w:lang w:val="en-US"/>
        </w:rPr>
        <w:t>([</w:t>
      </w:r>
      <w:r w:rsidRPr="4500F722" w:rsidR="4ED70413">
        <w:rPr>
          <w:rFonts w:ascii="Consolas" w:hAnsi="Consolas" w:eastAsia="Consolas" w:cs="Consolas"/>
          <w:b w:val="0"/>
          <w:bCs w:val="0"/>
          <w:i w:val="0"/>
          <w:iCs w:val="0"/>
          <w:caps w:val="0"/>
          <w:smallCaps w:val="0"/>
          <w:noProof w:val="0"/>
          <w:color w:val="1F2328"/>
          <w:sz w:val="18"/>
          <w:szCs w:val="18"/>
          <w:lang w:val="en-US"/>
        </w:rPr>
        <w:t>aws_request_id</w:t>
      </w:r>
      <w:r w:rsidRPr="4500F722" w:rsidR="4ED70413">
        <w:rPr>
          <w:rFonts w:ascii="Consolas" w:hAnsi="Consolas" w:eastAsia="Consolas" w:cs="Consolas"/>
          <w:b w:val="0"/>
          <w:bCs w:val="0"/>
          <w:i w:val="0"/>
          <w:iCs w:val="0"/>
          <w:caps w:val="0"/>
          <w:smallCaps w:val="0"/>
          <w:noProof w:val="0"/>
          <w:color w:val="1F2328"/>
          <w:sz w:val="18"/>
          <w:szCs w:val="18"/>
          <w:lang w:val="en-US"/>
        </w:rPr>
        <w:t>=29966269-4ee3-4608-89ae-20f56e95a981,log_group_name=/</w:t>
      </w:r>
      <w:r w:rsidRPr="4500F722" w:rsidR="4ED70413">
        <w:rPr>
          <w:rFonts w:ascii="Consolas" w:hAnsi="Consolas" w:eastAsia="Consolas" w:cs="Consolas"/>
          <w:b w:val="0"/>
          <w:bCs w:val="0"/>
          <w:i w:val="0"/>
          <w:iCs w:val="0"/>
          <w:caps w:val="0"/>
          <w:smallCaps w:val="0"/>
          <w:noProof w:val="0"/>
          <w:color w:val="1F2328"/>
          <w:sz w:val="18"/>
          <w:szCs w:val="18"/>
          <w:lang w:val="en-US"/>
        </w:rPr>
        <w:t>aws</w:t>
      </w:r>
      <w:r w:rsidRPr="4500F722" w:rsidR="4ED70413">
        <w:rPr>
          <w:rFonts w:ascii="Consolas" w:hAnsi="Consolas" w:eastAsia="Consolas" w:cs="Consolas"/>
          <w:b w:val="0"/>
          <w:bCs w:val="0"/>
          <w:i w:val="0"/>
          <w:iCs w:val="0"/>
          <w:caps w:val="0"/>
          <w:smallCaps w:val="0"/>
          <w:noProof w:val="0"/>
          <w:color w:val="1F2328"/>
          <w:sz w:val="18"/>
          <w:szCs w:val="18"/>
          <w:lang w:val="en-US"/>
        </w:rPr>
        <w:t>/lambda/</w:t>
      </w:r>
      <w:r w:rsidRPr="4500F722" w:rsidR="4ED70413">
        <w:rPr>
          <w:rFonts w:ascii="Consolas" w:hAnsi="Consolas" w:eastAsia="Consolas" w:cs="Consolas"/>
          <w:b w:val="0"/>
          <w:bCs w:val="0"/>
          <w:i w:val="0"/>
          <w:iCs w:val="0"/>
          <w:caps w:val="0"/>
          <w:smallCaps w:val="0"/>
          <w:noProof w:val="0"/>
          <w:color w:val="1F2328"/>
          <w:sz w:val="18"/>
          <w:szCs w:val="18"/>
          <w:lang w:val="en-US"/>
        </w:rPr>
        <w:t>ProjectInference,log_stream_name</w:t>
      </w:r>
      <w:r w:rsidRPr="4500F722" w:rsidR="4ED70413">
        <w:rPr>
          <w:rFonts w:ascii="Consolas" w:hAnsi="Consolas" w:eastAsia="Consolas" w:cs="Consolas"/>
          <w:b w:val="0"/>
          <w:bCs w:val="0"/>
          <w:i w:val="0"/>
          <w:iCs w:val="0"/>
          <w:caps w:val="0"/>
          <w:smallCaps w:val="0"/>
          <w:noProof w:val="0"/>
          <w:color w:val="1F2328"/>
          <w:sz w:val="18"/>
          <w:szCs w:val="18"/>
          <w:lang w:val="en-US"/>
        </w:rPr>
        <w:t>=2024/07/22/[$LATEST]739400355d4e4a7399107b89615ecb47,function_name=</w:t>
      </w:r>
      <w:r w:rsidRPr="4500F722" w:rsidR="4ED70413">
        <w:rPr>
          <w:rFonts w:ascii="Consolas" w:hAnsi="Consolas" w:eastAsia="Consolas" w:cs="Consolas"/>
          <w:b w:val="0"/>
          <w:bCs w:val="0"/>
          <w:i w:val="0"/>
          <w:iCs w:val="0"/>
          <w:caps w:val="0"/>
          <w:smallCaps w:val="0"/>
          <w:noProof w:val="0"/>
          <w:color w:val="1F2328"/>
          <w:sz w:val="18"/>
          <w:szCs w:val="18"/>
          <w:lang w:val="en-US"/>
        </w:rPr>
        <w:t>ProjectInference,memory_limit_in_mb</w:t>
      </w:r>
      <w:r w:rsidRPr="4500F722" w:rsidR="4ED70413">
        <w:rPr>
          <w:rFonts w:ascii="Consolas" w:hAnsi="Consolas" w:eastAsia="Consolas" w:cs="Consolas"/>
          <w:b w:val="0"/>
          <w:bCs w:val="0"/>
          <w:i w:val="0"/>
          <w:iCs w:val="0"/>
          <w:caps w:val="0"/>
          <w:smallCaps w:val="0"/>
          <w:noProof w:val="0"/>
          <w:color w:val="1F2328"/>
          <w:sz w:val="18"/>
          <w:szCs w:val="18"/>
          <w:lang w:val="en-US"/>
        </w:rPr>
        <w:t>=128,function_version=$</w:t>
      </w:r>
      <w:r w:rsidRPr="4500F722" w:rsidR="4ED70413">
        <w:rPr>
          <w:rFonts w:ascii="Consolas" w:hAnsi="Consolas" w:eastAsia="Consolas" w:cs="Consolas"/>
          <w:b w:val="0"/>
          <w:bCs w:val="0"/>
          <w:i w:val="0"/>
          <w:iCs w:val="0"/>
          <w:caps w:val="0"/>
          <w:smallCaps w:val="0"/>
          <w:noProof w:val="0"/>
          <w:color w:val="1F2328"/>
          <w:sz w:val="18"/>
          <w:szCs w:val="18"/>
          <w:lang w:val="en-US"/>
        </w:rPr>
        <w:t>LATEST,invoked_function_arn</w:t>
      </w:r>
      <w:r w:rsidRPr="4500F722" w:rsidR="4ED70413">
        <w:rPr>
          <w:rFonts w:ascii="Consolas" w:hAnsi="Consolas" w:eastAsia="Consolas" w:cs="Consolas"/>
          <w:b w:val="0"/>
          <w:bCs w:val="0"/>
          <w:i w:val="0"/>
          <w:iCs w:val="0"/>
          <w:caps w:val="0"/>
          <w:smallCaps w:val="0"/>
          <w:noProof w:val="0"/>
          <w:color w:val="1F2328"/>
          <w:sz w:val="18"/>
          <w:szCs w:val="18"/>
          <w:lang w:val="en-US"/>
        </w:rPr>
        <w:t>=arn:aws:lambda:us-east-1:981173689685:function:ProjectInference,client_context=</w:t>
      </w:r>
      <w:r w:rsidRPr="4500F722" w:rsidR="4ED70413">
        <w:rPr>
          <w:rFonts w:ascii="Consolas" w:hAnsi="Consolas" w:eastAsia="Consolas" w:cs="Consolas"/>
          <w:b w:val="0"/>
          <w:bCs w:val="0"/>
          <w:i w:val="0"/>
          <w:iCs w:val="0"/>
          <w:caps w:val="0"/>
          <w:smallCaps w:val="0"/>
          <w:noProof w:val="0"/>
          <w:color w:val="1F2328"/>
          <w:sz w:val="18"/>
          <w:szCs w:val="18"/>
          <w:lang w:val="en-US"/>
        </w:rPr>
        <w:t>None,identity</w:t>
      </w:r>
      <w:r w:rsidRPr="4500F722" w:rsidR="4ED70413">
        <w:rPr>
          <w:rFonts w:ascii="Consolas" w:hAnsi="Consolas" w:eastAsia="Consolas" w:cs="Consolas"/>
          <w:b w:val="0"/>
          <w:bCs w:val="0"/>
          <w:i w:val="0"/>
          <w:iCs w:val="0"/>
          <w:caps w:val="0"/>
          <w:smallCaps w:val="0"/>
          <w:noProof w:val="0"/>
          <w:color w:val="1F2328"/>
          <w:sz w:val="18"/>
          <w:szCs w:val="18"/>
          <w:lang w:val="en-US"/>
        </w:rPr>
        <w:t>=</w:t>
      </w:r>
      <w:r w:rsidRPr="4500F722" w:rsidR="4ED70413">
        <w:rPr>
          <w:rFonts w:ascii="Consolas" w:hAnsi="Consolas" w:eastAsia="Consolas" w:cs="Consolas"/>
          <w:b w:val="0"/>
          <w:bCs w:val="0"/>
          <w:i w:val="0"/>
          <w:iCs w:val="0"/>
          <w:caps w:val="0"/>
          <w:smallCaps w:val="0"/>
          <w:noProof w:val="0"/>
          <w:color w:val="1F2328"/>
          <w:sz w:val="18"/>
          <w:szCs w:val="18"/>
          <w:lang w:val="en-US"/>
        </w:rPr>
        <w:t>CognitoIdentity</w:t>
      </w:r>
      <w:r w:rsidRPr="4500F722" w:rsidR="4ED70413">
        <w:rPr>
          <w:rFonts w:ascii="Consolas" w:hAnsi="Consolas" w:eastAsia="Consolas" w:cs="Consolas"/>
          <w:b w:val="0"/>
          <w:bCs w:val="0"/>
          <w:i w:val="0"/>
          <w:iCs w:val="0"/>
          <w:caps w:val="0"/>
          <w:smallCaps w:val="0"/>
          <w:noProof w:val="0"/>
          <w:color w:val="1F2328"/>
          <w:sz w:val="18"/>
          <w:szCs w:val="18"/>
          <w:lang w:val="en-US"/>
        </w:rPr>
        <w:t>([</w:t>
      </w:r>
      <w:r w:rsidRPr="4500F722" w:rsidR="4ED70413">
        <w:rPr>
          <w:rFonts w:ascii="Consolas" w:hAnsi="Consolas" w:eastAsia="Consolas" w:cs="Consolas"/>
          <w:b w:val="0"/>
          <w:bCs w:val="0"/>
          <w:i w:val="0"/>
          <w:iCs w:val="0"/>
          <w:caps w:val="0"/>
          <w:smallCaps w:val="0"/>
          <w:noProof w:val="0"/>
          <w:color w:val="1F2328"/>
          <w:sz w:val="18"/>
          <w:szCs w:val="18"/>
          <w:lang w:val="en-US"/>
        </w:rPr>
        <w:t>cognito_identity_id</w:t>
      </w:r>
      <w:r w:rsidRPr="4500F722" w:rsidR="4ED70413">
        <w:rPr>
          <w:rFonts w:ascii="Consolas" w:hAnsi="Consolas" w:eastAsia="Consolas" w:cs="Consolas"/>
          <w:b w:val="0"/>
          <w:bCs w:val="0"/>
          <w:i w:val="0"/>
          <w:iCs w:val="0"/>
          <w:caps w:val="0"/>
          <w:smallCaps w:val="0"/>
          <w:noProof w:val="0"/>
          <w:color w:val="1F2328"/>
          <w:sz w:val="18"/>
          <w:szCs w:val="18"/>
          <w:lang w:val="en-US"/>
        </w:rPr>
        <w:t>=</w:t>
      </w:r>
      <w:r w:rsidRPr="4500F722" w:rsidR="4ED70413">
        <w:rPr>
          <w:rFonts w:ascii="Consolas" w:hAnsi="Consolas" w:eastAsia="Consolas" w:cs="Consolas"/>
          <w:b w:val="0"/>
          <w:bCs w:val="0"/>
          <w:i w:val="0"/>
          <w:iCs w:val="0"/>
          <w:caps w:val="0"/>
          <w:smallCaps w:val="0"/>
          <w:noProof w:val="0"/>
          <w:color w:val="1F2328"/>
          <w:sz w:val="18"/>
          <w:szCs w:val="18"/>
          <w:lang w:val="en-US"/>
        </w:rPr>
        <w:t>None,cognito_identity_pool_id</w:t>
      </w:r>
      <w:r w:rsidRPr="4500F722" w:rsidR="4ED70413">
        <w:rPr>
          <w:rFonts w:ascii="Consolas" w:hAnsi="Consolas" w:eastAsia="Consolas" w:cs="Consolas"/>
          <w:b w:val="0"/>
          <w:bCs w:val="0"/>
          <w:i w:val="0"/>
          <w:iCs w:val="0"/>
          <w:caps w:val="0"/>
          <w:smallCaps w:val="0"/>
          <w:noProof w:val="0"/>
          <w:color w:val="1F2328"/>
          <w:sz w:val="18"/>
          <w:szCs w:val="18"/>
          <w:lang w:val="en-US"/>
        </w:rPr>
        <w:t>=</w:t>
      </w:r>
      <w:r w:rsidRPr="4500F722" w:rsidR="4ED70413">
        <w:rPr>
          <w:rFonts w:ascii="Consolas" w:hAnsi="Consolas" w:eastAsia="Consolas" w:cs="Consolas"/>
          <w:b w:val="0"/>
          <w:bCs w:val="0"/>
          <w:i w:val="0"/>
          <w:iCs w:val="0"/>
          <w:caps w:val="0"/>
          <w:smallCaps w:val="0"/>
          <w:noProof w:val="0"/>
          <w:color w:val="1F2328"/>
          <w:sz w:val="18"/>
          <w:szCs w:val="18"/>
          <w:lang w:val="en-US"/>
        </w:rPr>
        <w:t>None</w:t>
      </w:r>
      <w:r w:rsidRPr="4500F722" w:rsidR="4ED70413">
        <w:rPr>
          <w:rFonts w:ascii="Consolas" w:hAnsi="Consolas" w:eastAsia="Consolas" w:cs="Consolas"/>
          <w:b w:val="0"/>
          <w:bCs w:val="0"/>
          <w:i w:val="0"/>
          <w:iCs w:val="0"/>
          <w:caps w:val="0"/>
          <w:smallCaps w:val="0"/>
          <w:noProof w:val="0"/>
          <w:color w:val="1F2328"/>
          <w:sz w:val="18"/>
          <w:szCs w:val="18"/>
          <w:lang w:val="en-US"/>
        </w:rPr>
        <w:t>])])",</w:t>
      </w:r>
      <w:r>
        <w:br/>
      </w:r>
      <w:r w:rsidRPr="4500F722" w:rsidR="4ED70413">
        <w:rPr>
          <w:rFonts w:ascii="Consolas" w:hAnsi="Consolas" w:eastAsia="Consolas" w:cs="Consolas"/>
          <w:b w:val="0"/>
          <w:bCs w:val="0"/>
          <w:i w:val="0"/>
          <w:iCs w:val="0"/>
          <w:caps w:val="0"/>
          <w:smallCaps w:val="0"/>
          <w:noProof w:val="0"/>
          <w:color w:val="1F2328"/>
          <w:sz w:val="18"/>
          <w:szCs w:val="18"/>
          <w:lang w:val="en-US"/>
        </w:rPr>
        <w:t xml:space="preserve">  "</w:t>
      </w:r>
      <w:r w:rsidRPr="4500F722" w:rsidR="4ED70413">
        <w:rPr>
          <w:rFonts w:ascii="Consolas" w:hAnsi="Consolas" w:eastAsia="Consolas" w:cs="Consolas"/>
          <w:b w:val="0"/>
          <w:bCs w:val="0"/>
          <w:i w:val="0"/>
          <w:iCs w:val="0"/>
          <w:caps w:val="0"/>
          <w:smallCaps w:val="0"/>
          <w:noProof w:val="0"/>
          <w:color w:val="1F2328"/>
          <w:sz w:val="18"/>
          <w:szCs w:val="18"/>
          <w:lang w:val="en-US"/>
        </w:rPr>
        <w:t>body</w:t>
      </w:r>
      <w:r w:rsidRPr="4500F722" w:rsidR="4ED70413">
        <w:rPr>
          <w:rFonts w:ascii="Consolas" w:hAnsi="Consolas" w:eastAsia="Consolas" w:cs="Consolas"/>
          <w:b w:val="0"/>
          <w:bCs w:val="0"/>
          <w:i w:val="0"/>
          <w:iCs w:val="0"/>
          <w:caps w:val="0"/>
          <w:smallCaps w:val="0"/>
          <w:noProof w:val="0"/>
          <w:color w:val="1F2328"/>
          <w:sz w:val="18"/>
          <w:szCs w:val="18"/>
          <w:lang w:val="en-US"/>
        </w:rPr>
        <w:t>": "[[-2.6200966835021973, -1.7839187383651733, -0.4178096652030945, -0.10426720976829529, -1.8988728523254395, -0.933385968208313, 0.11574618518352509, 0.2227245569229126, -2.6947293281555176, -0.9397773742675781, -0.07906225323677063, -2.775785207748413, -1.8236974477767944, 0.16907787322998047, -0.30387765169143677, 0.22626635432243347, -2.5950417518615723, -1.090857982635498, -0.2849547266960144, 0.37625932693481445, -3.3860466480255127, -3.8015332221984863, -2.0609374046325684, -0.34431833028793335, -0.7686353921890259, -2.340825319290161, -1.4663516283035278, -1.2728859186172485, -2.6480000019073486, -1.4626139402389526, -0.24683457612991333, 0.49775874614715576, -2.9164586067199707, 0.5274293422698975, -2.2854857444763184, -2.252896785736084, -0.2293662428855896, -2.7789041996002197, 0.3206307291984558, 0.31204500794410706, 0.5477383732795715, -1.0781968832015991, 0.10801893472671509, -0.22434665262699127, -0.3700046241283417, -2.5641989707946777, -0.49638745188713074, 0.19743612408638, -0.23933890461921692, -0.3034432530403137, -3.316411256790161, -2.578518867492676, -1.534406065940857, -3.342711925506592, -1.3900455236434937, 0.3976074159145355, 0.5164934396743774, -2.619682550430298, -0.07329715043306351, 0.1945071518421173, -2.0222928524017334, -1.9498764276504517, -1.9161618947982788, -3.057030200958252, -1.7671260833740234, -2.8360300064086914, -2.3107025623321533, -2.809753894805908, 0.20653001964092255, 0.12632763385772705, -0.7888611555099487, -0.26157423853874207, -3.153384208679199, -0.9414727091789246, -0.854934573173523, -2.436195135116577, -2.3062353134155273, 0.045636892318725586, -3.17529559135437, -0.9643175601959229, -0.12698867917060852, -2.047363519668579, -0.3911607265472412, -1.5308877229690552, -3.701103448867798, -2.9475865364074707, -0.23599863052368164, -1.563971996307373, -0.9192569255828857, 0.025611579418182373, -2.7792139053344727, -2.424269914627075, -0.5820273160934448, -2.2383387088775635, -1.3870028257369995, -0.31287312507629395, -0.41768208146095276, -3.591280937194824, -3.357588768005371, -2.636568069458008, -2.049746036529541, -0.4494418501853943, -1.5631604194641113, -1.3981214761734009, -2.943140745162964, -1.6067579984664917, -2.276179075241089, -1.133593201637268, -1.4700597524642944, -0.7914201021194458, -2.3167712688446045, -1.840497612953186, -2.7719225883483887, -3.7864551544189453, -1.0627199411392212, -0.1264093816280365, -1.5903493165969849, -0.594165563583374, -3.0885629653930664, -0.1452547311782837, -0.5102335214614868, -0.2766529619693756, -1.9208509922027588, -0.35039132833480835, -1.8070651292800903, -1.9742166996002197, -1.1161662340164185, -0.4824203550815582, -2.8923027515411377, -2.4856245517730713, -2.928375005722046, -0.655624508857727, -2.038344144821167]]"</w:t>
      </w:r>
      <w:r>
        <w:br/>
      </w:r>
      <w:r w:rsidRPr="4500F722" w:rsidR="4ED70413">
        <w:rPr>
          <w:rFonts w:ascii="Consolas" w:hAnsi="Consolas" w:eastAsia="Consolas" w:cs="Consolas"/>
          <w:b w:val="0"/>
          <w:bCs w:val="0"/>
          <w:i w:val="0"/>
          <w:iCs w:val="0"/>
          <w:caps w:val="0"/>
          <w:smallCaps w:val="0"/>
          <w:noProof w:val="0"/>
          <w:color w:val="1F2328"/>
          <w:sz w:val="18"/>
          <w:szCs w:val="18"/>
          <w:lang w:val="en-US"/>
        </w:rPr>
        <w:t>}</w:t>
      </w:r>
    </w:p>
    <w:p xmlns:wp14="http://schemas.microsoft.com/office/word/2010/wordml" w:rsidP="4500F722" wp14:paraId="2BFE5E5F" wp14:textId="3C12770D">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Potential</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w:t>
      </w:r>
      <w:r w:rsidRPr="4500F722" w:rsidR="4ED70413">
        <w:rPr>
          <w:rFonts w:ascii="Segoe UI" w:hAnsi="Segoe UI" w:eastAsia="Segoe UI" w:cs="Segoe UI"/>
          <w:b w:val="1"/>
          <w:bCs w:val="1"/>
          <w:i w:val="0"/>
          <w:iCs w:val="0"/>
          <w:caps w:val="0"/>
          <w:smallCaps w:val="0"/>
          <w:noProof w:val="0"/>
          <w:color w:val="1F2328"/>
          <w:sz w:val="24"/>
          <w:szCs w:val="24"/>
          <w:lang w:val="en-US"/>
        </w:rPr>
        <w:t>Vulnerabilities</w:t>
      </w:r>
    </w:p>
    <w:p xmlns:wp14="http://schemas.microsoft.com/office/word/2010/wordml" w:rsidP="4500F722" wp14:paraId="516851A2" wp14:textId="03C68DE4">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 xml:space="preserve">In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IAM </w:t>
      </w:r>
      <w:r w:rsidRPr="4500F722" w:rsidR="4ED70413">
        <w:rPr>
          <w:rFonts w:ascii="Segoe UI" w:hAnsi="Segoe UI" w:eastAsia="Segoe UI" w:cs="Segoe UI"/>
          <w:b w:val="0"/>
          <w:bCs w:val="0"/>
          <w:i w:val="0"/>
          <w:iCs w:val="0"/>
          <w:caps w:val="0"/>
          <w:smallCaps w:val="0"/>
          <w:noProof w:val="0"/>
          <w:color w:val="1F2328"/>
          <w:sz w:val="22"/>
          <w:szCs w:val="22"/>
          <w:lang w:val="en-US"/>
        </w:rPr>
        <w:t>setup</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identified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several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potential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vulnerabilities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that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could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compromise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security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our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AWS </w:t>
      </w:r>
      <w:r w:rsidRPr="4500F722" w:rsidR="4ED70413">
        <w:rPr>
          <w:rFonts w:ascii="Segoe UI" w:hAnsi="Segoe UI" w:eastAsia="Segoe UI" w:cs="Segoe UI"/>
          <w:b w:val="0"/>
          <w:bCs w:val="0"/>
          <w:i w:val="0"/>
          <w:iCs w:val="0"/>
          <w:caps w:val="0"/>
          <w:smallCaps w:val="0"/>
          <w:noProof w:val="0"/>
          <w:color w:val="1F2328"/>
          <w:sz w:val="22"/>
          <w:szCs w:val="22"/>
          <w:lang w:val="en-US"/>
        </w:rPr>
        <w:t>environment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These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vulnerabilities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include</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3ABC4609" wp14:textId="5AD3E928">
      <w:pPr>
        <w:pStyle w:val="ListParagraph"/>
        <w:numPr>
          <w:ilvl w:val="0"/>
          <w:numId w:val="2"/>
        </w:numPr>
        <w:shd w:val="clear" w:color="auto" w:fill="FFFFFF" w:themeFill="background1"/>
        <w:spacing w:before="240" w:beforeAutospacing="off" w:after="240" w:afterAutospacing="off"/>
        <w:jc w:val="both"/>
        <w:rPr>
          <w:rFonts w:ascii="Segoe UI" w:hAnsi="Segoe UI" w:eastAsia="Segoe UI" w:cs="Segoe UI"/>
          <w:b w:val="1"/>
          <w:bCs w:val="1"/>
          <w:i w:val="0"/>
          <w:iCs w:val="0"/>
          <w:caps w:val="0"/>
          <w:smallCaps w:val="0"/>
          <w:noProof w:val="0"/>
          <w:color w:val="1F2328"/>
          <w:sz w:val="22"/>
          <w:szCs w:val="22"/>
          <w:lang w:val="en-US"/>
        </w:rPr>
      </w:pPr>
      <w:r w:rsidRPr="4500F722" w:rsidR="4ED70413">
        <w:rPr>
          <w:rFonts w:ascii="Segoe UI" w:hAnsi="Segoe UI" w:eastAsia="Segoe UI" w:cs="Segoe UI"/>
          <w:b w:val="1"/>
          <w:bCs w:val="1"/>
          <w:i w:val="0"/>
          <w:iCs w:val="0"/>
          <w:caps w:val="0"/>
          <w:smallCaps w:val="0"/>
          <w:noProof w:val="0"/>
          <w:color w:val="1F2328"/>
          <w:sz w:val="22"/>
          <w:szCs w:val="22"/>
          <w:lang w:val="en-US"/>
        </w:rPr>
        <w:t xml:space="preserve">Roles </w:t>
      </w:r>
      <w:r w:rsidRPr="4500F722" w:rsidR="4ED70413">
        <w:rPr>
          <w:rFonts w:ascii="Segoe UI" w:hAnsi="Segoe UI" w:eastAsia="Segoe UI" w:cs="Segoe UI"/>
          <w:b w:val="1"/>
          <w:bCs w:val="1"/>
          <w:i w:val="0"/>
          <w:iCs w:val="0"/>
          <w:caps w:val="0"/>
          <w:smallCaps w:val="0"/>
          <w:noProof w:val="0"/>
          <w:color w:val="1F2328"/>
          <w:sz w:val="22"/>
          <w:szCs w:val="22"/>
          <w:lang w:val="en-US"/>
        </w:rPr>
        <w:t>with</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FullAccess</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Policies</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Attached</w:t>
      </w:r>
      <w:r w:rsidRPr="4500F722" w:rsidR="4ED70413">
        <w:rPr>
          <w:rFonts w:ascii="Segoe UI" w:hAnsi="Segoe UI" w:eastAsia="Segoe UI" w:cs="Segoe UI"/>
          <w:b w:val="1"/>
          <w:bCs w:val="1"/>
          <w:i w:val="0"/>
          <w:iCs w:val="0"/>
          <w:caps w:val="0"/>
          <w:smallCaps w:val="0"/>
          <w:noProof w:val="0"/>
          <w:color w:val="1F2328"/>
          <w:sz w:val="22"/>
          <w:szCs w:val="22"/>
          <w:lang w:val="en-US"/>
        </w:rPr>
        <w:t>:</w:t>
      </w:r>
    </w:p>
    <w:p xmlns:wp14="http://schemas.microsoft.com/office/word/2010/wordml" w:rsidP="4500F722" wp14:paraId="6CCE2457" wp14:textId="68FAD812">
      <w:pPr>
        <w:pStyle w:val="Normal"/>
        <w:shd w:val="clear" w:color="auto" w:fill="FFFFFF" w:themeFill="background1"/>
        <w:spacing w:before="0" w:beforeAutospacing="off" w:after="0" w:afterAutospacing="off"/>
        <w:ind w:left="720"/>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 xml:space="preserve">Roles </w:t>
      </w:r>
      <w:r w:rsidRPr="4500F722" w:rsidR="4ED70413">
        <w:rPr>
          <w:rFonts w:ascii="Segoe UI" w:hAnsi="Segoe UI" w:eastAsia="Segoe UI" w:cs="Segoe UI"/>
          <w:b w:val="0"/>
          <w:bCs w:val="0"/>
          <w:i w:val="0"/>
          <w:iCs w:val="0"/>
          <w:caps w:val="0"/>
          <w:smallCaps w:val="0"/>
          <w:noProof w:val="0"/>
          <w:color w:val="1F2328"/>
          <w:sz w:val="22"/>
          <w:szCs w:val="22"/>
          <w:lang w:val="en-US"/>
        </w:rPr>
        <w:t>with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FullAccess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policies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can </w:t>
      </w:r>
      <w:r w:rsidRPr="4500F722" w:rsidR="4ED70413">
        <w:rPr>
          <w:rFonts w:ascii="Segoe UI" w:hAnsi="Segoe UI" w:eastAsia="Segoe UI" w:cs="Segoe UI"/>
          <w:b w:val="0"/>
          <w:bCs w:val="0"/>
          <w:i w:val="0"/>
          <w:iCs w:val="0"/>
          <w:caps w:val="0"/>
          <w:smallCaps w:val="0"/>
          <w:noProof w:val="0"/>
          <w:color w:val="1F2328"/>
          <w:sz w:val="22"/>
          <w:szCs w:val="22"/>
          <w:lang w:val="en-US"/>
        </w:rPr>
        <w:t>perform</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any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action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all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resources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broad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level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access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increases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risk</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accidental </w:t>
      </w:r>
      <w:r w:rsidRPr="4500F722" w:rsidR="4ED70413">
        <w:rPr>
          <w:rFonts w:ascii="Segoe UI" w:hAnsi="Segoe UI" w:eastAsia="Segoe UI" w:cs="Segoe UI"/>
          <w:b w:val="0"/>
          <w:bCs w:val="0"/>
          <w:i w:val="0"/>
          <w:iCs w:val="0"/>
          <w:caps w:val="0"/>
          <w:smallCaps w:val="0"/>
          <w:noProof w:val="0"/>
          <w:color w:val="1F2328"/>
          <w:sz w:val="22"/>
          <w:szCs w:val="22"/>
          <w:lang w:val="en-US"/>
        </w:rPr>
        <w:t>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malicious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actions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that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could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affect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entire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AWS </w:t>
      </w:r>
      <w:r w:rsidRPr="4500F722" w:rsidR="4ED70413">
        <w:rPr>
          <w:rFonts w:ascii="Segoe UI" w:hAnsi="Segoe UI" w:eastAsia="Segoe UI" w:cs="Segoe UI"/>
          <w:b w:val="0"/>
          <w:bCs w:val="0"/>
          <w:i w:val="0"/>
          <w:iCs w:val="0"/>
          <w:caps w:val="0"/>
          <w:smallCaps w:val="0"/>
          <w:noProof w:val="0"/>
          <w:color w:val="1F2328"/>
          <w:sz w:val="22"/>
          <w:szCs w:val="22"/>
          <w:lang w:val="en-US"/>
        </w:rPr>
        <w:t>account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need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review</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minimize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use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such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policies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ensuring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that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roles </w:t>
      </w:r>
      <w:r w:rsidRPr="4500F722" w:rsidR="4ED70413">
        <w:rPr>
          <w:rFonts w:ascii="Segoe UI" w:hAnsi="Segoe UI" w:eastAsia="Segoe UI" w:cs="Segoe UI"/>
          <w:b w:val="0"/>
          <w:bCs w:val="0"/>
          <w:i w:val="0"/>
          <w:iCs w:val="0"/>
          <w:caps w:val="0"/>
          <w:smallCaps w:val="0"/>
          <w:noProof w:val="0"/>
          <w:color w:val="1F2328"/>
          <w:sz w:val="22"/>
          <w:szCs w:val="22"/>
          <w:lang w:val="en-US"/>
        </w:rPr>
        <w:t>only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have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permissions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necessary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their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specific</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tasks</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2985F4C6" wp14:textId="195D4481">
      <w:pPr>
        <w:pStyle w:val="ListParagraph"/>
        <w:numPr>
          <w:ilvl w:val="0"/>
          <w:numId w:val="2"/>
        </w:numPr>
        <w:shd w:val="clear" w:color="auto" w:fill="FFFFFF" w:themeFill="background1"/>
        <w:spacing w:before="240" w:beforeAutospacing="off" w:after="240" w:afterAutospacing="off"/>
        <w:jc w:val="both"/>
        <w:rPr>
          <w:rFonts w:ascii="Segoe UI" w:hAnsi="Segoe UI" w:eastAsia="Segoe UI" w:cs="Segoe UI"/>
          <w:b w:val="1"/>
          <w:bCs w:val="1"/>
          <w:i w:val="0"/>
          <w:iCs w:val="0"/>
          <w:caps w:val="0"/>
          <w:smallCaps w:val="0"/>
          <w:noProof w:val="0"/>
          <w:color w:val="1F2328"/>
          <w:sz w:val="22"/>
          <w:szCs w:val="22"/>
          <w:lang w:val="en-US"/>
        </w:rPr>
      </w:pPr>
      <w:r w:rsidRPr="4500F722" w:rsidR="4ED70413">
        <w:rPr>
          <w:rFonts w:ascii="Segoe UI" w:hAnsi="Segoe UI" w:eastAsia="Segoe UI" w:cs="Segoe UI"/>
          <w:b w:val="1"/>
          <w:bCs w:val="1"/>
          <w:i w:val="0"/>
          <w:iCs w:val="0"/>
          <w:caps w:val="0"/>
          <w:smallCaps w:val="0"/>
          <w:noProof w:val="0"/>
          <w:color w:val="1F2328"/>
          <w:sz w:val="22"/>
          <w:szCs w:val="22"/>
          <w:lang w:val="en-US"/>
        </w:rPr>
        <w:t xml:space="preserve">Old </w:t>
      </w:r>
      <w:r w:rsidRPr="4500F722" w:rsidR="4ED70413">
        <w:rPr>
          <w:rFonts w:ascii="Segoe UI" w:hAnsi="Segoe UI" w:eastAsia="Segoe UI" w:cs="Segoe UI"/>
          <w:b w:val="1"/>
          <w:bCs w:val="1"/>
          <w:i w:val="0"/>
          <w:iCs w:val="0"/>
          <w:caps w:val="0"/>
          <w:smallCaps w:val="0"/>
          <w:noProof w:val="0"/>
          <w:color w:val="1F2328"/>
          <w:sz w:val="22"/>
          <w:szCs w:val="22"/>
          <w:lang w:val="en-US"/>
        </w:rPr>
        <w:t>or</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Inactive Roles:</w:t>
      </w:r>
    </w:p>
    <w:p xmlns:wp14="http://schemas.microsoft.com/office/word/2010/wordml" w:rsidP="4500F722" wp14:paraId="1D161A3C" wp14:textId="65FCCBD8">
      <w:pPr>
        <w:pStyle w:val="Normal"/>
        <w:shd w:val="clear" w:color="auto" w:fill="FFFFFF" w:themeFill="background1"/>
        <w:spacing w:before="0" w:beforeAutospacing="off" w:after="0" w:afterAutospacing="off"/>
        <w:ind w:left="720"/>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 xml:space="preserve">Roles </w:t>
      </w:r>
      <w:r w:rsidRPr="4500F722" w:rsidR="4ED70413">
        <w:rPr>
          <w:rFonts w:ascii="Segoe UI" w:hAnsi="Segoe UI" w:eastAsia="Segoe UI" w:cs="Segoe UI"/>
          <w:b w:val="0"/>
          <w:bCs w:val="0"/>
          <w:i w:val="0"/>
          <w:iCs w:val="0"/>
          <w:caps w:val="0"/>
          <w:smallCaps w:val="0"/>
          <w:noProof w:val="0"/>
          <w:color w:val="1F2328"/>
          <w:sz w:val="22"/>
          <w:szCs w:val="22"/>
          <w:lang w:val="en-US"/>
        </w:rPr>
        <w:t>that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have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not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been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used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extended </w:t>
      </w:r>
      <w:r w:rsidRPr="4500F722" w:rsidR="4ED70413">
        <w:rPr>
          <w:rFonts w:ascii="Segoe UI" w:hAnsi="Segoe UI" w:eastAsia="Segoe UI" w:cs="Segoe UI"/>
          <w:b w:val="0"/>
          <w:bCs w:val="0"/>
          <w:i w:val="0"/>
          <w:iCs w:val="0"/>
          <w:caps w:val="0"/>
          <w:smallCaps w:val="0"/>
          <w:noProof w:val="0"/>
          <w:color w:val="1F2328"/>
          <w:sz w:val="22"/>
          <w:szCs w:val="22"/>
          <w:lang w:val="en-US"/>
        </w:rPr>
        <w:t>period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are no </w:t>
      </w:r>
      <w:r w:rsidRPr="4500F722" w:rsidR="4ED70413">
        <w:rPr>
          <w:rFonts w:ascii="Segoe UI" w:hAnsi="Segoe UI" w:eastAsia="Segoe UI" w:cs="Segoe UI"/>
          <w:b w:val="0"/>
          <w:bCs w:val="0"/>
          <w:i w:val="0"/>
          <w:iCs w:val="0"/>
          <w:caps w:val="0"/>
          <w:smallCaps w:val="0"/>
          <w:noProof w:val="0"/>
          <w:color w:val="1F2328"/>
          <w:sz w:val="22"/>
          <w:szCs w:val="22"/>
          <w:lang w:val="en-US"/>
        </w:rPr>
        <w:t>longer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required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pose a </w:t>
      </w:r>
      <w:r w:rsidRPr="4500F722" w:rsidR="4ED70413">
        <w:rPr>
          <w:rFonts w:ascii="Segoe UI" w:hAnsi="Segoe UI" w:eastAsia="Segoe UI" w:cs="Segoe UI"/>
          <w:b w:val="0"/>
          <w:bCs w:val="0"/>
          <w:i w:val="0"/>
          <w:iCs w:val="0"/>
          <w:caps w:val="0"/>
          <w:smallCaps w:val="0"/>
          <w:noProof w:val="0"/>
          <w:color w:val="1F2328"/>
          <w:sz w:val="22"/>
          <w:szCs w:val="22"/>
          <w:lang w:val="en-US"/>
        </w:rPr>
        <w:t>security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risk</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These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roles </w:t>
      </w:r>
      <w:r w:rsidRPr="4500F722" w:rsidR="4ED70413">
        <w:rPr>
          <w:rFonts w:ascii="Segoe UI" w:hAnsi="Segoe UI" w:eastAsia="Segoe UI" w:cs="Segoe UI"/>
          <w:b w:val="0"/>
          <w:bCs w:val="0"/>
          <w:i w:val="0"/>
          <w:iCs w:val="0"/>
          <w:caps w:val="0"/>
          <w:smallCaps w:val="0"/>
          <w:noProof w:val="0"/>
          <w:color w:val="1F2328"/>
          <w:sz w:val="22"/>
          <w:szCs w:val="22"/>
          <w:lang w:val="en-US"/>
        </w:rPr>
        <w:t>might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still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have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active </w:t>
      </w:r>
      <w:r w:rsidRPr="4500F722" w:rsidR="4ED70413">
        <w:rPr>
          <w:rFonts w:ascii="Segoe UI" w:hAnsi="Segoe UI" w:eastAsia="Segoe UI" w:cs="Segoe UI"/>
          <w:b w:val="0"/>
          <w:bCs w:val="0"/>
          <w:i w:val="0"/>
          <w:iCs w:val="0"/>
          <w:caps w:val="0"/>
          <w:smallCaps w:val="0"/>
          <w:noProof w:val="0"/>
          <w:color w:val="1F2328"/>
          <w:sz w:val="22"/>
          <w:szCs w:val="22"/>
          <w:lang w:val="en-US"/>
        </w:rPr>
        <w:t>permissions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making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them</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potential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targets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exploitation</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78F79C58" wp14:textId="0B9DACF7">
      <w:pPr>
        <w:pStyle w:val="ListParagraph"/>
        <w:numPr>
          <w:ilvl w:val="0"/>
          <w:numId w:val="2"/>
        </w:numPr>
        <w:shd w:val="clear" w:color="auto" w:fill="FFFFFF" w:themeFill="background1"/>
        <w:spacing w:before="240" w:beforeAutospacing="off" w:after="240" w:afterAutospacing="off"/>
        <w:jc w:val="both"/>
        <w:rPr>
          <w:rFonts w:ascii="Segoe UI" w:hAnsi="Segoe UI" w:eastAsia="Segoe UI" w:cs="Segoe UI"/>
          <w:b w:val="1"/>
          <w:bCs w:val="1"/>
          <w:i w:val="0"/>
          <w:iCs w:val="0"/>
          <w:caps w:val="0"/>
          <w:smallCaps w:val="0"/>
          <w:noProof w:val="0"/>
          <w:color w:val="1F2328"/>
          <w:sz w:val="22"/>
          <w:szCs w:val="22"/>
          <w:lang w:val="en-US"/>
        </w:rPr>
      </w:pPr>
      <w:r w:rsidRPr="4500F722" w:rsidR="4ED70413">
        <w:rPr>
          <w:rFonts w:ascii="Segoe UI" w:hAnsi="Segoe UI" w:eastAsia="Segoe UI" w:cs="Segoe UI"/>
          <w:b w:val="1"/>
          <w:bCs w:val="1"/>
          <w:i w:val="0"/>
          <w:iCs w:val="0"/>
          <w:caps w:val="0"/>
          <w:smallCaps w:val="0"/>
          <w:noProof w:val="0"/>
          <w:color w:val="1F2328"/>
          <w:sz w:val="22"/>
          <w:szCs w:val="22"/>
          <w:lang w:val="en-US"/>
        </w:rPr>
        <w:t xml:space="preserve">Roles </w:t>
      </w:r>
      <w:r w:rsidRPr="4500F722" w:rsidR="4ED70413">
        <w:rPr>
          <w:rFonts w:ascii="Segoe UI" w:hAnsi="Segoe UI" w:eastAsia="Segoe UI" w:cs="Segoe UI"/>
          <w:b w:val="1"/>
          <w:bCs w:val="1"/>
          <w:i w:val="0"/>
          <w:iCs w:val="0"/>
          <w:caps w:val="0"/>
          <w:smallCaps w:val="0"/>
          <w:noProof w:val="0"/>
          <w:color w:val="1F2328"/>
          <w:sz w:val="22"/>
          <w:szCs w:val="22"/>
          <w:lang w:val="en-US"/>
        </w:rPr>
        <w:t>with</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Policies</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for</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Functions</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No </w:t>
      </w:r>
      <w:r w:rsidRPr="4500F722" w:rsidR="4ED70413">
        <w:rPr>
          <w:rFonts w:ascii="Segoe UI" w:hAnsi="Segoe UI" w:eastAsia="Segoe UI" w:cs="Segoe UI"/>
          <w:b w:val="1"/>
          <w:bCs w:val="1"/>
          <w:i w:val="0"/>
          <w:iCs w:val="0"/>
          <w:caps w:val="0"/>
          <w:smallCaps w:val="0"/>
          <w:noProof w:val="0"/>
          <w:color w:val="1F2328"/>
          <w:sz w:val="22"/>
          <w:szCs w:val="22"/>
          <w:lang w:val="en-US"/>
        </w:rPr>
        <w:t>Longer</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in Use:</w:t>
      </w:r>
    </w:p>
    <w:p xmlns:wp14="http://schemas.microsoft.com/office/word/2010/wordml" w:rsidP="4500F722" wp14:paraId="7F3563F7" wp14:textId="0E7A5A2A">
      <w:pPr>
        <w:pStyle w:val="Normal"/>
        <w:shd w:val="clear" w:color="auto" w:fill="FFFFFF" w:themeFill="background1"/>
        <w:spacing w:before="0" w:beforeAutospacing="off" w:after="0" w:afterAutospacing="off"/>
        <w:ind w:left="720"/>
        <w:jc w:val="both"/>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 xml:space="preserve">Roles that </w:t>
      </w:r>
      <w:r w:rsidRPr="4500F722" w:rsidR="4ED70413">
        <w:rPr>
          <w:rFonts w:ascii="Segoe UI" w:hAnsi="Segoe UI" w:eastAsia="Segoe UI" w:cs="Segoe UI"/>
          <w:b w:val="0"/>
          <w:bCs w:val="0"/>
          <w:i w:val="0"/>
          <w:iCs w:val="0"/>
          <w:caps w:val="0"/>
          <w:smallCaps w:val="0"/>
          <w:noProof w:val="0"/>
          <w:color w:val="1F2328"/>
          <w:sz w:val="22"/>
          <w:szCs w:val="22"/>
          <w:lang w:val="en-US"/>
        </w:rPr>
        <w:t>contain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policies for functions no longer in use can lead to unnecessary exposure. These roles might have permissions that are not needed </w:t>
      </w:r>
      <w:r w:rsidRPr="4500F722" w:rsidR="0160009E">
        <w:rPr>
          <w:rFonts w:ascii="Segoe UI" w:hAnsi="Segoe UI" w:eastAsia="Segoe UI" w:cs="Segoe UI"/>
          <w:b w:val="0"/>
          <w:bCs w:val="0"/>
          <w:i w:val="0"/>
          <w:iCs w:val="0"/>
          <w:caps w:val="0"/>
          <w:smallCaps w:val="0"/>
          <w:noProof w:val="0"/>
          <w:color w:val="1F2328"/>
          <w:sz w:val="22"/>
          <w:szCs w:val="22"/>
          <w:lang w:val="en-US"/>
        </w:rPr>
        <w:t>anymore and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retaining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them can lead to potential security gaps.</w:t>
      </w:r>
    </w:p>
    <w:p xmlns:wp14="http://schemas.microsoft.com/office/word/2010/wordml" w:rsidP="4500F722" wp14:paraId="021737C3" wp14:textId="65084B1C">
      <w:pPr>
        <w:pStyle w:val="Normal"/>
        <w:shd w:val="clear" w:color="auto" w:fill="FFFFFF" w:themeFill="background1"/>
        <w:spacing w:before="0" w:beforeAutospacing="off" w:after="0" w:afterAutospacing="off"/>
        <w:ind w:left="720"/>
        <w:jc w:val="both"/>
        <w:rPr>
          <w:rFonts w:ascii="Segoe UI" w:hAnsi="Segoe UI" w:eastAsia="Segoe UI" w:cs="Segoe UI"/>
          <w:b w:val="0"/>
          <w:bCs w:val="0"/>
          <w:i w:val="0"/>
          <w:iCs w:val="0"/>
          <w:caps w:val="0"/>
          <w:smallCaps w:val="0"/>
          <w:noProof w:val="0"/>
          <w:color w:val="1F2328"/>
          <w:sz w:val="22"/>
          <w:szCs w:val="22"/>
          <w:lang w:val="en-US"/>
        </w:rPr>
      </w:pPr>
    </w:p>
    <w:p xmlns:wp14="http://schemas.microsoft.com/office/word/2010/wordml" w:rsidP="4500F722" wp14:paraId="14BBD491" wp14:textId="2E683723">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Concurrency</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and Auto-</w:t>
      </w:r>
      <w:r w:rsidRPr="4500F722" w:rsidR="4ED70413">
        <w:rPr>
          <w:rFonts w:ascii="Segoe UI" w:hAnsi="Segoe UI" w:eastAsia="Segoe UI" w:cs="Segoe UI"/>
          <w:b w:val="1"/>
          <w:bCs w:val="1"/>
          <w:i w:val="0"/>
          <w:iCs w:val="0"/>
          <w:caps w:val="0"/>
          <w:smallCaps w:val="0"/>
          <w:noProof w:val="0"/>
          <w:color w:val="1F2328"/>
          <w:sz w:val="24"/>
          <w:szCs w:val="24"/>
          <w:lang w:val="en-US"/>
        </w:rPr>
        <w:t>Scaling</w:t>
      </w:r>
      <w:r w:rsidRPr="4500F722" w:rsidR="4ED70413">
        <w:rPr>
          <w:rFonts w:ascii="Segoe UI" w:hAnsi="Segoe UI" w:eastAsia="Segoe UI" w:cs="Segoe UI"/>
          <w:b w:val="1"/>
          <w:bCs w:val="1"/>
          <w:i w:val="0"/>
          <w:iCs w:val="0"/>
          <w:caps w:val="0"/>
          <w:smallCaps w:val="0"/>
          <w:noProof w:val="0"/>
          <w:color w:val="1F2328"/>
          <w:sz w:val="24"/>
          <w:szCs w:val="24"/>
          <w:lang w:val="en-US"/>
        </w:rPr>
        <w:t xml:space="preserve"> </w:t>
      </w:r>
      <w:r w:rsidRPr="4500F722" w:rsidR="4ED70413">
        <w:rPr>
          <w:rFonts w:ascii="Segoe UI" w:hAnsi="Segoe UI" w:eastAsia="Segoe UI" w:cs="Segoe UI"/>
          <w:b w:val="1"/>
          <w:bCs w:val="1"/>
          <w:i w:val="0"/>
          <w:iCs w:val="0"/>
          <w:caps w:val="0"/>
          <w:smallCaps w:val="0"/>
          <w:noProof w:val="0"/>
          <w:color w:val="1F2328"/>
          <w:sz w:val="24"/>
          <w:szCs w:val="24"/>
          <w:lang w:val="en-US"/>
        </w:rPr>
        <w:t>Configuration</w:t>
      </w:r>
    </w:p>
    <w:p xmlns:wp14="http://schemas.microsoft.com/office/word/2010/wordml" w:rsidP="4500F722" wp14:paraId="012A105C" wp14:textId="45846A0E">
      <w:pPr>
        <w:pStyle w:val="Normal"/>
        <w:rPr>
          <w:noProof w:val="0"/>
          <w:lang w:val="en-US"/>
        </w:rPr>
      </w:pPr>
    </w:p>
    <w:p xmlns:wp14="http://schemas.microsoft.com/office/word/2010/wordml" w:rsidP="4500F722" wp14:paraId="5EF82439" wp14:textId="510F6DCC">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Concurrency</w:t>
      </w:r>
    </w:p>
    <w:p xmlns:wp14="http://schemas.microsoft.com/office/word/2010/wordml" w:rsidP="4500F722" wp14:paraId="1CA17961" wp14:textId="0C17956F">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We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have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configured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 </w:t>
      </w:r>
      <w:r w:rsidRPr="4500F722" w:rsidR="4ED70413">
        <w:rPr>
          <w:rFonts w:ascii="Segoe UI" w:hAnsi="Segoe UI" w:eastAsia="Segoe UI" w:cs="Segoe UI"/>
          <w:b w:val="0"/>
          <w:bCs w:val="0"/>
          <w:i w:val="0"/>
          <w:iCs w:val="0"/>
          <w:caps w:val="0"/>
          <w:smallCaps w:val="0"/>
          <w:noProof w:val="0"/>
          <w:color w:val="1F2328"/>
          <w:sz w:val="22"/>
          <w:szCs w:val="22"/>
          <w:lang w:val="en-US"/>
        </w:rPr>
        <w:t>reserved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concurrency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100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our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Lambda </w:t>
      </w:r>
      <w:r w:rsidRPr="4500F722" w:rsidR="4ED70413">
        <w:rPr>
          <w:rFonts w:ascii="Segoe UI" w:hAnsi="Segoe UI" w:eastAsia="Segoe UI" w:cs="Segoe UI"/>
          <w:b w:val="0"/>
          <w:bCs w:val="0"/>
          <w:i w:val="0"/>
          <w:iCs w:val="0"/>
          <w:caps w:val="0"/>
          <w:smallCaps w:val="0"/>
          <w:noProof w:val="0"/>
          <w:color w:val="1F2328"/>
          <w:sz w:val="22"/>
          <w:szCs w:val="22"/>
          <w:lang w:val="en-US"/>
        </w:rPr>
        <w:t>function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means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that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up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100 </w:t>
      </w:r>
      <w:r w:rsidRPr="4500F722" w:rsidR="4ED70413">
        <w:rPr>
          <w:rFonts w:ascii="Segoe UI" w:hAnsi="Segoe UI" w:eastAsia="Segoe UI" w:cs="Segoe UI"/>
          <w:b w:val="0"/>
          <w:bCs w:val="0"/>
          <w:i w:val="0"/>
          <w:iCs w:val="0"/>
          <w:caps w:val="0"/>
          <w:smallCaps w:val="0"/>
          <w:noProof w:val="0"/>
          <w:color w:val="1F2328"/>
          <w:sz w:val="22"/>
          <w:szCs w:val="22"/>
          <w:lang w:val="en-US"/>
        </w:rPr>
        <w:t>instances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function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can run </w:t>
      </w:r>
      <w:r w:rsidRPr="4500F722" w:rsidR="4ED70413">
        <w:rPr>
          <w:rFonts w:ascii="Segoe UI" w:hAnsi="Segoe UI" w:eastAsia="Segoe UI" w:cs="Segoe UI"/>
          <w:b w:val="0"/>
          <w:bCs w:val="0"/>
          <w:i w:val="0"/>
          <w:iCs w:val="0"/>
          <w:caps w:val="0"/>
          <w:smallCaps w:val="0"/>
          <w:noProof w:val="0"/>
          <w:color w:val="1F2328"/>
          <w:sz w:val="22"/>
          <w:szCs w:val="22"/>
          <w:lang w:val="en-US"/>
        </w:rPr>
        <w:t>simultaneously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ensuring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that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can </w:t>
      </w:r>
      <w:r w:rsidRPr="4500F722" w:rsidR="4ED70413">
        <w:rPr>
          <w:rFonts w:ascii="Segoe UI" w:hAnsi="Segoe UI" w:eastAsia="Segoe UI" w:cs="Segoe UI"/>
          <w:b w:val="0"/>
          <w:bCs w:val="0"/>
          <w:i w:val="0"/>
          <w:iCs w:val="0"/>
          <w:caps w:val="0"/>
          <w:smallCaps w:val="0"/>
          <w:noProof w:val="0"/>
          <w:color w:val="1F2328"/>
          <w:sz w:val="22"/>
          <w:szCs w:val="22"/>
          <w:lang w:val="en-US"/>
        </w:rPr>
        <w:t>handle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 </w:t>
      </w:r>
      <w:r w:rsidRPr="4500F722" w:rsidR="4ED70413">
        <w:rPr>
          <w:rFonts w:ascii="Segoe UI" w:hAnsi="Segoe UI" w:eastAsia="Segoe UI" w:cs="Segoe UI"/>
          <w:b w:val="0"/>
          <w:bCs w:val="0"/>
          <w:i w:val="0"/>
          <w:iCs w:val="0"/>
          <w:caps w:val="0"/>
          <w:smallCaps w:val="0"/>
          <w:noProof w:val="0"/>
          <w:color w:val="1F2328"/>
          <w:sz w:val="22"/>
          <w:szCs w:val="22"/>
          <w:lang w:val="en-US"/>
        </w:rPr>
        <w:t>moderate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level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traffic</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without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delays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By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setting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limit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can control </w:t>
      </w:r>
      <w:r w:rsidRPr="4500F722" w:rsidR="4ED70413">
        <w:rPr>
          <w:rFonts w:ascii="Segoe UI" w:hAnsi="Segoe UI" w:eastAsia="Segoe UI" w:cs="Segoe UI"/>
          <w:b w:val="0"/>
          <w:bCs w:val="0"/>
          <w:i w:val="0"/>
          <w:iCs w:val="0"/>
          <w:caps w:val="0"/>
          <w:smallCaps w:val="0"/>
          <w:noProof w:val="0"/>
          <w:color w:val="1F2328"/>
          <w:sz w:val="22"/>
          <w:szCs w:val="22"/>
          <w:lang w:val="en-US"/>
        </w:rPr>
        <w:t>costs</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603655A1" wp14:textId="2BACBA7E">
      <w:pPr>
        <w:pStyle w:val="Heading4"/>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2"/>
          <w:szCs w:val="22"/>
          <w:lang w:val="en-US"/>
        </w:rPr>
      </w:pPr>
      <w:r w:rsidRPr="4500F722" w:rsidR="4ED70413">
        <w:rPr>
          <w:rFonts w:ascii="Segoe UI" w:hAnsi="Segoe UI" w:eastAsia="Segoe UI" w:cs="Segoe UI"/>
          <w:b w:val="1"/>
          <w:bCs w:val="1"/>
          <w:i w:val="0"/>
          <w:iCs w:val="0"/>
          <w:caps w:val="0"/>
          <w:smallCaps w:val="0"/>
          <w:noProof w:val="0"/>
          <w:color w:val="1F2328"/>
          <w:sz w:val="22"/>
          <w:szCs w:val="22"/>
          <w:lang w:val="en-US"/>
        </w:rPr>
        <w:t>Consideration</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for</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Production</w:t>
      </w:r>
      <w:r w:rsidRPr="4500F722" w:rsidR="4ED70413">
        <w:rPr>
          <w:rFonts w:ascii="Segoe UI" w:hAnsi="Segoe UI" w:eastAsia="Segoe UI" w:cs="Segoe UI"/>
          <w:b w:val="1"/>
          <w:bCs w:val="1"/>
          <w:i w:val="0"/>
          <w:iCs w:val="0"/>
          <w:caps w:val="0"/>
          <w:smallCaps w:val="0"/>
          <w:noProof w:val="0"/>
          <w:color w:val="1F2328"/>
          <w:sz w:val="22"/>
          <w:szCs w:val="22"/>
          <w:lang w:val="en-US"/>
        </w:rPr>
        <w:t xml:space="preserve"> </w:t>
      </w:r>
      <w:r w:rsidRPr="4500F722" w:rsidR="4ED70413">
        <w:rPr>
          <w:rFonts w:ascii="Segoe UI" w:hAnsi="Segoe UI" w:eastAsia="Segoe UI" w:cs="Segoe UI"/>
          <w:b w:val="1"/>
          <w:bCs w:val="1"/>
          <w:i w:val="0"/>
          <w:iCs w:val="0"/>
          <w:caps w:val="0"/>
          <w:smallCaps w:val="0"/>
          <w:noProof w:val="0"/>
          <w:color w:val="1F2328"/>
          <w:sz w:val="22"/>
          <w:szCs w:val="22"/>
          <w:lang w:val="en-US"/>
        </w:rPr>
        <w:t>Environments</w:t>
      </w:r>
    </w:p>
    <w:p xmlns:wp14="http://schemas.microsoft.com/office/word/2010/wordml" w:rsidP="4500F722" wp14:paraId="46DEC54E" wp14:textId="4341D5D8">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 xml:space="preserve">In a </w:t>
      </w:r>
      <w:r w:rsidRPr="4500F722" w:rsidR="4ED70413">
        <w:rPr>
          <w:rFonts w:ascii="Segoe UI" w:hAnsi="Segoe UI" w:eastAsia="Segoe UI" w:cs="Segoe UI"/>
          <w:b w:val="0"/>
          <w:bCs w:val="0"/>
          <w:i w:val="0"/>
          <w:iCs w:val="0"/>
          <w:caps w:val="0"/>
          <w:smallCaps w:val="0"/>
          <w:noProof w:val="0"/>
          <w:color w:val="1F2328"/>
          <w:sz w:val="22"/>
          <w:szCs w:val="22"/>
          <w:lang w:val="en-US"/>
        </w:rPr>
        <w:t>production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environment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might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be </w:t>
      </w:r>
      <w:r w:rsidRPr="4500F722" w:rsidR="4ED70413">
        <w:rPr>
          <w:rFonts w:ascii="Segoe UI" w:hAnsi="Segoe UI" w:eastAsia="Segoe UI" w:cs="Segoe UI"/>
          <w:b w:val="0"/>
          <w:bCs w:val="0"/>
          <w:i w:val="0"/>
          <w:iCs w:val="0"/>
          <w:caps w:val="0"/>
          <w:smallCaps w:val="0"/>
          <w:noProof w:val="0"/>
          <w:color w:val="1F2328"/>
          <w:sz w:val="22"/>
          <w:szCs w:val="22"/>
          <w:lang w:val="en-US"/>
        </w:rPr>
        <w:t>necessary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implement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provisioned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concurrency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Lambda </w:t>
      </w:r>
      <w:r w:rsidRPr="4500F722" w:rsidR="4ED70413">
        <w:rPr>
          <w:rFonts w:ascii="Segoe UI" w:hAnsi="Segoe UI" w:eastAsia="Segoe UI" w:cs="Segoe UI"/>
          <w:b w:val="0"/>
          <w:bCs w:val="0"/>
          <w:i w:val="0"/>
          <w:iCs w:val="0"/>
          <w:caps w:val="0"/>
          <w:smallCaps w:val="0"/>
          <w:noProof w:val="0"/>
          <w:color w:val="1F2328"/>
          <w:sz w:val="22"/>
          <w:szCs w:val="22"/>
          <w:lang w:val="en-US"/>
        </w:rPr>
        <w:t>function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Provisioned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concurrency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keeps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specified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number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instances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warm</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ready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handle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requests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immediately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thus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avoiding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latency</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that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can </w:t>
      </w:r>
      <w:r w:rsidRPr="4500F722" w:rsidR="4ED70413">
        <w:rPr>
          <w:rFonts w:ascii="Segoe UI" w:hAnsi="Segoe UI" w:eastAsia="Segoe UI" w:cs="Segoe UI"/>
          <w:b w:val="0"/>
          <w:bCs w:val="0"/>
          <w:i w:val="0"/>
          <w:iCs w:val="0"/>
          <w:caps w:val="0"/>
          <w:smallCaps w:val="0"/>
          <w:noProof w:val="0"/>
          <w:color w:val="1F2328"/>
          <w:sz w:val="22"/>
          <w:szCs w:val="22"/>
          <w:lang w:val="en-US"/>
        </w:rPr>
        <w:t>occur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during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initial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cold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start</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081EEE83" wp14:textId="72915B5B">
      <w:pPr>
        <w:shd w:val="clear" w:color="auto" w:fill="FFFFFF" w:themeFill="background1"/>
        <w:spacing w:before="0" w:beforeAutospacing="off" w:after="0" w:afterAutospacing="off"/>
        <w:rPr>
          <w:noProof w:val="0"/>
          <w:lang w:val="en-US"/>
        </w:rPr>
      </w:pPr>
      <w:r w:rsidR="4ED70413">
        <w:drawing>
          <wp:inline xmlns:wp14="http://schemas.microsoft.com/office/word/2010/wordprocessingDrawing" wp14:editId="2938DAFF" wp14:anchorId="447B8BC2">
            <wp:extent cx="5724524" cy="2409825"/>
            <wp:effectExtent l="0" t="0" r="0" b="0"/>
            <wp:docPr id="1102815939" name="" descr="Role" title=""/>
            <wp:cNvGraphicFramePr>
              <a:graphicFrameLocks noChangeAspect="1"/>
            </wp:cNvGraphicFramePr>
            <a:graphic>
              <a:graphicData uri="http://schemas.openxmlformats.org/drawingml/2006/picture">
                <pic:pic>
                  <pic:nvPicPr>
                    <pic:cNvPr id="0" name=""/>
                    <pic:cNvPicPr/>
                  </pic:nvPicPr>
                  <pic:blipFill>
                    <a:blip r:embed="R2b6b2b31817143f2">
                      <a:extLst>
                        <a:ext xmlns:a="http://schemas.openxmlformats.org/drawingml/2006/main" uri="{28A0092B-C50C-407E-A947-70E740481C1C}">
                          <a14:useLocalDpi val="0"/>
                        </a:ext>
                      </a:extLst>
                    </a:blip>
                    <a:stretch>
                      <a:fillRect/>
                    </a:stretch>
                  </pic:blipFill>
                  <pic:spPr>
                    <a:xfrm>
                      <a:off x="0" y="0"/>
                      <a:ext cx="5724524" cy="2409825"/>
                    </a:xfrm>
                    <a:prstGeom prst="rect">
                      <a:avLst/>
                    </a:prstGeom>
                  </pic:spPr>
                </pic:pic>
              </a:graphicData>
            </a:graphic>
          </wp:inline>
        </w:drawing>
      </w:r>
    </w:p>
    <w:p xmlns:wp14="http://schemas.microsoft.com/office/word/2010/wordml" w:rsidP="4500F722" wp14:paraId="540E1FEF" wp14:textId="67219D7A">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Auto-</w:t>
      </w:r>
      <w:r w:rsidRPr="4500F722" w:rsidR="4ED70413">
        <w:rPr>
          <w:rFonts w:ascii="Segoe UI" w:hAnsi="Segoe UI" w:eastAsia="Segoe UI" w:cs="Segoe UI"/>
          <w:b w:val="1"/>
          <w:bCs w:val="1"/>
          <w:i w:val="0"/>
          <w:iCs w:val="0"/>
          <w:caps w:val="0"/>
          <w:smallCaps w:val="0"/>
          <w:noProof w:val="0"/>
          <w:color w:val="1F2328"/>
          <w:sz w:val="24"/>
          <w:szCs w:val="24"/>
          <w:lang w:val="en-US"/>
        </w:rPr>
        <w:t>Scaling</w:t>
      </w:r>
    </w:p>
    <w:p xmlns:wp14="http://schemas.microsoft.com/office/word/2010/wordml" w:rsidP="4500F722" wp14:paraId="3A3C3F16" wp14:textId="7C420E12">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SageMaker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endpoint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set up </w:t>
      </w:r>
      <w:r w:rsidRPr="4500F722" w:rsidR="4ED70413">
        <w:rPr>
          <w:rFonts w:ascii="Segoe UI" w:hAnsi="Segoe UI" w:eastAsia="Segoe UI" w:cs="Segoe UI"/>
          <w:b w:val="0"/>
          <w:bCs w:val="0"/>
          <w:i w:val="0"/>
          <w:iCs w:val="0"/>
          <w:caps w:val="0"/>
          <w:smallCaps w:val="0"/>
          <w:noProof w:val="0"/>
          <w:color w:val="1F2328"/>
          <w:sz w:val="22"/>
          <w:szCs w:val="22"/>
          <w:lang w:val="en-US"/>
        </w:rPr>
        <w:t>with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auto-scaling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enabled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with</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 </w:t>
      </w:r>
      <w:r w:rsidRPr="4500F722" w:rsidR="4ED70413">
        <w:rPr>
          <w:rFonts w:ascii="Segoe UI" w:hAnsi="Segoe UI" w:eastAsia="Segoe UI" w:cs="Segoe UI"/>
          <w:b w:val="0"/>
          <w:bCs w:val="0"/>
          <w:i w:val="0"/>
          <w:iCs w:val="0"/>
          <w:caps w:val="0"/>
          <w:smallCaps w:val="0"/>
          <w:noProof w:val="0"/>
          <w:color w:val="1F2328"/>
          <w:sz w:val="22"/>
          <w:szCs w:val="22"/>
          <w:lang w:val="en-US"/>
        </w:rPr>
        <w:t>maximum</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limit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3 </w:t>
      </w:r>
      <w:r w:rsidRPr="4500F722" w:rsidR="4ED70413">
        <w:rPr>
          <w:rFonts w:ascii="Segoe UI" w:hAnsi="Segoe UI" w:eastAsia="Segoe UI" w:cs="Segoe UI"/>
          <w:b w:val="0"/>
          <w:bCs w:val="0"/>
          <w:i w:val="0"/>
          <w:iCs w:val="0"/>
          <w:caps w:val="0"/>
          <w:smallCaps w:val="0"/>
          <w:noProof w:val="0"/>
          <w:color w:val="1F2328"/>
          <w:sz w:val="22"/>
          <w:szCs w:val="22"/>
          <w:lang w:val="en-US"/>
        </w:rPr>
        <w:t>instances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configuration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allows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endpoint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scale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up </w:t>
      </w:r>
      <w:r w:rsidRPr="4500F722" w:rsidR="4ED70413">
        <w:rPr>
          <w:rFonts w:ascii="Segoe UI" w:hAnsi="Segoe UI" w:eastAsia="Segoe UI" w:cs="Segoe UI"/>
          <w:b w:val="0"/>
          <w:bCs w:val="0"/>
          <w:i w:val="0"/>
          <w:iCs w:val="0"/>
          <w:caps w:val="0"/>
          <w:smallCaps w:val="0"/>
          <w:noProof w:val="0"/>
          <w:color w:val="1F2328"/>
          <w:sz w:val="22"/>
          <w:szCs w:val="22"/>
          <w:lang w:val="en-US"/>
        </w:rPr>
        <w:t>or</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down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based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incoming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request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load.</w:t>
      </w:r>
    </w:p>
    <w:p xmlns:wp14="http://schemas.microsoft.com/office/word/2010/wordml" w:rsidP="4500F722" wp14:paraId="26A9EF21" wp14:textId="551F1506">
      <w:pPr>
        <w:shd w:val="clear" w:color="auto" w:fill="FFFFFF" w:themeFill="background1"/>
        <w:spacing w:before="0" w:beforeAutospacing="off" w:after="0" w:afterAutospacing="off"/>
        <w:rPr>
          <w:noProof w:val="0"/>
          <w:lang w:val="en-US"/>
        </w:rPr>
      </w:pPr>
      <w:r w:rsidR="4ED70413">
        <w:drawing>
          <wp:inline xmlns:wp14="http://schemas.microsoft.com/office/word/2010/wordprocessingDrawing" wp14:editId="29C8C5FB" wp14:anchorId="0226313E">
            <wp:extent cx="5724524" cy="2971800"/>
            <wp:effectExtent l="0" t="0" r="0" b="0"/>
            <wp:docPr id="119055261" name="" descr="Role" title=""/>
            <wp:cNvGraphicFramePr>
              <a:graphicFrameLocks noChangeAspect="1"/>
            </wp:cNvGraphicFramePr>
            <a:graphic>
              <a:graphicData uri="http://schemas.openxmlformats.org/drawingml/2006/picture">
                <pic:pic>
                  <pic:nvPicPr>
                    <pic:cNvPr id="0" name=""/>
                    <pic:cNvPicPr/>
                  </pic:nvPicPr>
                  <pic:blipFill>
                    <a:blip r:embed="R282fcb3c9a2443ee">
                      <a:extLst>
                        <a:ext xmlns:a="http://schemas.openxmlformats.org/drawingml/2006/main" uri="{28A0092B-C50C-407E-A947-70E740481C1C}">
                          <a14:useLocalDpi val="0"/>
                        </a:ext>
                      </a:extLst>
                    </a:blip>
                    <a:stretch>
                      <a:fillRect/>
                    </a:stretch>
                  </pic:blipFill>
                  <pic:spPr>
                    <a:xfrm>
                      <a:off x="0" y="0"/>
                      <a:ext cx="5724524" cy="2971800"/>
                    </a:xfrm>
                    <a:prstGeom prst="rect">
                      <a:avLst/>
                    </a:prstGeom>
                  </pic:spPr>
                </pic:pic>
              </a:graphicData>
            </a:graphic>
          </wp:inline>
        </w:drawing>
      </w:r>
    </w:p>
    <w:p xmlns:wp14="http://schemas.microsoft.com/office/word/2010/wordml" w:rsidP="4500F722" wp14:paraId="33D109CA" wp14:textId="1AACE9A1">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US"/>
        </w:rPr>
      </w:pPr>
      <w:r w:rsidRPr="4500F722" w:rsidR="4ED70413">
        <w:rPr>
          <w:rFonts w:ascii="Segoe UI" w:hAnsi="Segoe UI" w:eastAsia="Segoe UI" w:cs="Segoe UI"/>
          <w:b w:val="1"/>
          <w:bCs w:val="1"/>
          <w:i w:val="0"/>
          <w:iCs w:val="0"/>
          <w:caps w:val="0"/>
          <w:smallCaps w:val="0"/>
          <w:noProof w:val="0"/>
          <w:color w:val="1F2328"/>
          <w:sz w:val="24"/>
          <w:szCs w:val="24"/>
          <w:lang w:val="en-US"/>
        </w:rPr>
        <w:t>Conclusion</w:t>
      </w:r>
    </w:p>
    <w:p xmlns:wp14="http://schemas.microsoft.com/office/word/2010/wordml" w:rsidP="4500F722" wp14:paraId="70007A26" wp14:textId="416FB184">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2"/>
          <w:szCs w:val="22"/>
          <w:lang w:val="en-US"/>
        </w:rPr>
      </w:pPr>
      <w:r w:rsidRPr="4500F722" w:rsidR="4ED70413">
        <w:rPr>
          <w:rFonts w:ascii="Segoe UI" w:hAnsi="Segoe UI" w:eastAsia="Segoe UI" w:cs="Segoe UI"/>
          <w:b w:val="0"/>
          <w:bCs w:val="0"/>
          <w:i w:val="0"/>
          <w:iCs w:val="0"/>
          <w:caps w:val="0"/>
          <w:smallCaps w:val="0"/>
          <w:noProof w:val="0"/>
          <w:color w:val="1F2328"/>
          <w:sz w:val="22"/>
          <w:szCs w:val="22"/>
          <w:lang w:val="en-US"/>
        </w:rPr>
        <w:t>This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project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demonstrates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complete </w:t>
      </w:r>
      <w:r w:rsidRPr="4500F722" w:rsidR="4ED70413">
        <w:rPr>
          <w:rFonts w:ascii="Segoe UI" w:hAnsi="Segoe UI" w:eastAsia="Segoe UI" w:cs="Segoe UI"/>
          <w:b w:val="0"/>
          <w:bCs w:val="0"/>
          <w:i w:val="0"/>
          <w:iCs w:val="0"/>
          <w:caps w:val="0"/>
          <w:smallCaps w:val="0"/>
          <w:noProof w:val="0"/>
          <w:color w:val="1F2328"/>
          <w:sz w:val="22"/>
          <w:szCs w:val="22"/>
          <w:lang w:val="en-US"/>
        </w:rPr>
        <w:t>lifecycle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of</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deploying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 machine </w:t>
      </w:r>
      <w:r w:rsidRPr="4500F722" w:rsidR="4ED70413">
        <w:rPr>
          <w:rFonts w:ascii="Segoe UI" w:hAnsi="Segoe UI" w:eastAsia="Segoe UI" w:cs="Segoe UI"/>
          <w:b w:val="0"/>
          <w:bCs w:val="0"/>
          <w:i w:val="0"/>
          <w:iCs w:val="0"/>
          <w:caps w:val="0"/>
          <w:smallCaps w:val="0"/>
          <w:noProof w:val="0"/>
          <w:color w:val="1F2328"/>
          <w:sz w:val="22"/>
          <w:szCs w:val="22"/>
          <w:lang w:val="en-US"/>
        </w:rPr>
        <w:t>learning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model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using</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AWS </w:t>
      </w:r>
      <w:r w:rsidRPr="4500F722" w:rsidR="4ED70413">
        <w:rPr>
          <w:rFonts w:ascii="Segoe UI" w:hAnsi="Segoe UI" w:eastAsia="Segoe UI" w:cs="Segoe UI"/>
          <w:b w:val="0"/>
          <w:bCs w:val="0"/>
          <w:i w:val="0"/>
          <w:iCs w:val="0"/>
          <w:caps w:val="0"/>
          <w:smallCaps w:val="0"/>
          <w:noProof w:val="0"/>
          <w:color w:val="1F2328"/>
          <w:sz w:val="22"/>
          <w:szCs w:val="22"/>
          <w:lang w:val="en-US"/>
        </w:rPr>
        <w:t>services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from</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data </w:t>
      </w:r>
      <w:r w:rsidRPr="4500F722" w:rsidR="4ED70413">
        <w:rPr>
          <w:rFonts w:ascii="Segoe UI" w:hAnsi="Segoe UI" w:eastAsia="Segoe UI" w:cs="Segoe UI"/>
          <w:b w:val="0"/>
          <w:bCs w:val="0"/>
          <w:i w:val="0"/>
          <w:iCs w:val="0"/>
          <w:caps w:val="0"/>
          <w:smallCaps w:val="0"/>
          <w:noProof w:val="0"/>
          <w:color w:val="1F2328"/>
          <w:sz w:val="22"/>
          <w:szCs w:val="22"/>
          <w:lang w:val="en-US"/>
        </w:rPr>
        <w:t>preparation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model</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training </w:t>
      </w:r>
      <w:r w:rsidRPr="4500F722" w:rsidR="4ED70413">
        <w:rPr>
          <w:rFonts w:ascii="Segoe UI" w:hAnsi="Segoe UI" w:eastAsia="Segoe UI" w:cs="Segoe UI"/>
          <w:b w:val="0"/>
          <w:bCs w:val="0"/>
          <w:i w:val="0"/>
          <w:iCs w:val="0"/>
          <w:caps w:val="0"/>
          <w:smallCaps w:val="0"/>
          <w:noProof w:val="0"/>
          <w:color w:val="1F2328"/>
          <w:sz w:val="22"/>
          <w:szCs w:val="22"/>
          <w:lang w:val="en-US"/>
        </w:rPr>
        <w:t>to</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deployment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endpoint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invocation</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The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steps</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outlined</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ensure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 </w:t>
      </w:r>
      <w:r w:rsidRPr="4500F722" w:rsidR="4ED70413">
        <w:rPr>
          <w:rFonts w:ascii="Segoe UI" w:hAnsi="Segoe UI" w:eastAsia="Segoe UI" w:cs="Segoe UI"/>
          <w:b w:val="0"/>
          <w:bCs w:val="0"/>
          <w:i w:val="0"/>
          <w:iCs w:val="0"/>
          <w:caps w:val="0"/>
          <w:smallCaps w:val="0"/>
          <w:noProof w:val="0"/>
          <w:color w:val="1F2328"/>
          <w:sz w:val="22"/>
          <w:szCs w:val="22"/>
          <w:lang w:val="en-US"/>
        </w:rPr>
        <w:t>scalable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secure</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and </w:t>
      </w:r>
      <w:r w:rsidRPr="4500F722" w:rsidR="4ED70413">
        <w:rPr>
          <w:rFonts w:ascii="Segoe UI" w:hAnsi="Segoe UI" w:eastAsia="Segoe UI" w:cs="Segoe UI"/>
          <w:b w:val="0"/>
          <w:bCs w:val="0"/>
          <w:i w:val="0"/>
          <w:iCs w:val="0"/>
          <w:caps w:val="0"/>
          <w:smallCaps w:val="0"/>
          <w:noProof w:val="0"/>
          <w:color w:val="1F2328"/>
          <w:sz w:val="22"/>
          <w:szCs w:val="22"/>
          <w:lang w:val="en-US"/>
        </w:rPr>
        <w:t>efficient</w:t>
      </w:r>
      <w:r w:rsidRPr="4500F722" w:rsidR="4ED70413">
        <w:rPr>
          <w:rFonts w:ascii="Segoe UI" w:hAnsi="Segoe UI" w:eastAsia="Segoe UI" w:cs="Segoe UI"/>
          <w:b w:val="0"/>
          <w:bCs w:val="0"/>
          <w:i w:val="0"/>
          <w:iCs w:val="0"/>
          <w:caps w:val="0"/>
          <w:smallCaps w:val="0"/>
          <w:noProof w:val="0"/>
          <w:color w:val="1F2328"/>
          <w:sz w:val="22"/>
          <w:szCs w:val="22"/>
          <w:lang w:val="en-US"/>
        </w:rPr>
        <w:t xml:space="preserve"> </w:t>
      </w:r>
      <w:r w:rsidRPr="4500F722" w:rsidR="4ED70413">
        <w:rPr>
          <w:rFonts w:ascii="Segoe UI" w:hAnsi="Segoe UI" w:eastAsia="Segoe UI" w:cs="Segoe UI"/>
          <w:b w:val="0"/>
          <w:bCs w:val="0"/>
          <w:i w:val="0"/>
          <w:iCs w:val="0"/>
          <w:caps w:val="0"/>
          <w:smallCaps w:val="0"/>
          <w:noProof w:val="0"/>
          <w:color w:val="1F2328"/>
          <w:sz w:val="22"/>
          <w:szCs w:val="22"/>
          <w:lang w:val="en-US"/>
        </w:rPr>
        <w:t>solution</w:t>
      </w:r>
      <w:r w:rsidRPr="4500F722" w:rsidR="4ED70413">
        <w:rPr>
          <w:rFonts w:ascii="Segoe UI" w:hAnsi="Segoe UI" w:eastAsia="Segoe UI" w:cs="Segoe UI"/>
          <w:b w:val="0"/>
          <w:bCs w:val="0"/>
          <w:i w:val="0"/>
          <w:iCs w:val="0"/>
          <w:caps w:val="0"/>
          <w:smallCaps w:val="0"/>
          <w:noProof w:val="0"/>
          <w:color w:val="1F2328"/>
          <w:sz w:val="22"/>
          <w:szCs w:val="22"/>
          <w:lang w:val="en-US"/>
        </w:rPr>
        <w:t>.</w:t>
      </w:r>
    </w:p>
    <w:p xmlns:wp14="http://schemas.microsoft.com/office/word/2010/wordml" w:rsidP="4500F722" wp14:paraId="5C1A07E2" wp14:textId="67D90FFF">
      <w:pPr>
        <w:rPr>
          <w:noProof w:val="0"/>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I1Un4/2ineQum" int2:id="c0QHyrY2">
      <int2:state int2:type="AugLoop_Text_Critique" int2:value="Rejected"/>
    </int2:textHash>
    <int2:textHash int2:hashCode="3+zJ6vNN8ktgTJ" int2:id="l1kCicAU">
      <int2:state int2:type="AugLoop_Text_Critique" int2:value="Rejected"/>
    </int2:textHash>
    <int2:textHash int2:hashCode="5Da3p6bue8Oyqa" int2:id="m8oEmIHu">
      <int2:state int2:type="AugLoop_Text_Critique" int2:value="Rejected"/>
    </int2:textHash>
    <int2:bookmark int2:bookmarkName="_Int_bPPfzMJj" int2:invalidationBookmarkName="" int2:hashCode="J87dwltE2ItYn6" int2:id="kDUSoNZt">
      <int2:state int2:type="AugLoop_Text_Critique" int2:value="Rejected"/>
    </int2:bookmark>
    <int2:bookmark int2:bookmarkName="_Int_zLiKWknb" int2:invalidationBookmarkName="" int2:hashCode="DMkknc2HA9tbWs" int2:id="OkHVJL0H">
      <int2:state int2:type="AugLoop_Text_Critique" int2:value="Rejected"/>
    </int2:bookmark>
    <int2:bookmark int2:bookmarkName="_Int_Rcqm8efu" int2:invalidationBookmarkName="" int2:hashCode="DMkknc2HA9tbWs" int2:id="rEW7aBGg">
      <int2:state int2:type="AugLoop_Text_Critique" int2:value="Rejected"/>
    </int2:bookmark>
    <int2:bookmark int2:bookmarkName="_Int_gqQ6LWuH" int2:invalidationBookmarkName="" int2:hashCode="a0bNCQEkEbXO4L" int2:id="t5ErkMX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d8a44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97b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4F2934"/>
    <w:rsid w:val="0160009E"/>
    <w:rsid w:val="03677BB9"/>
    <w:rsid w:val="0B7E417F"/>
    <w:rsid w:val="226A08AD"/>
    <w:rsid w:val="3122FF75"/>
    <w:rsid w:val="4500F722"/>
    <w:rsid w:val="4D4F2934"/>
    <w:rsid w:val="4ED70413"/>
    <w:rsid w:val="500602D6"/>
    <w:rsid w:val="55414F21"/>
    <w:rsid w:val="5622FD66"/>
    <w:rsid w:val="5E786AB1"/>
    <w:rsid w:val="66D63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2934"/>
  <w15:chartTrackingRefBased/>
  <w15:docId w15:val="{BEDD6D0A-481D-4706-8334-A2B0BA083E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1802c67aeca43b5" /><Relationship Type="http://schemas.openxmlformats.org/officeDocument/2006/relationships/image" Target="/media/image2.png" Id="Rdd77bba9a5ae4a47" /><Relationship Type="http://schemas.openxmlformats.org/officeDocument/2006/relationships/image" Target="/media/image3.png" Id="R72cfa14a83e948cd" /><Relationship Type="http://schemas.openxmlformats.org/officeDocument/2006/relationships/image" Target="/media/image4.png" Id="R526e51d9444c429f" /><Relationship Type="http://schemas.openxmlformats.org/officeDocument/2006/relationships/image" Target="/media/image5.png" Id="R2ed5e35fbe094b3e" /><Relationship Type="http://schemas.openxmlformats.org/officeDocument/2006/relationships/image" Target="/media/image6.png" Id="R0f81115952314917" /><Relationship Type="http://schemas.openxmlformats.org/officeDocument/2006/relationships/image" Target="/media/image7.png" Id="R2b6b2b31817143f2" /><Relationship Type="http://schemas.openxmlformats.org/officeDocument/2006/relationships/image" Target="/media/image8.png" Id="R282fcb3c9a2443ee" /><Relationship Type="http://schemas.microsoft.com/office/2020/10/relationships/intelligence" Target="intelligence2.xml" Id="Ra2071dac24bc4ed6" /><Relationship Type="http://schemas.openxmlformats.org/officeDocument/2006/relationships/numbering" Target="numbering.xml" Id="R3af9b825983e45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2024-07-22T04:46:16.4240859Z</dcterms:created>
  <dcterms:modified xsi:type="dcterms:W3CDTF">2024-07-22T05:03:07.9581563Z</dcterms:modified>
  <dc:creator>Steven Silvestre</dc:creator>
  <lastModifiedBy>Steven Silvestre</lastModifiedBy>
</coreProperties>
</file>