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D9F" w:rsidRPr="00D34F7E" w:rsidRDefault="00DD037A" w:rsidP="00D34F7E">
      <w:pPr>
        <w:jc w:val="center"/>
        <w:rPr>
          <w:rFonts w:ascii="Times New Roman" w:eastAsia="標楷體" w:hAnsi="Times New Roman" w:cs="Times New Roman"/>
          <w:b/>
          <w:sz w:val="32"/>
          <w:szCs w:val="32"/>
        </w:rPr>
      </w:pPr>
      <w:r w:rsidRPr="00D34F7E">
        <w:rPr>
          <w:rFonts w:ascii="Times New Roman" w:eastAsia="標楷體" w:hAnsi="Times New Roman" w:cs="Times New Roman"/>
          <w:b/>
          <w:sz w:val="32"/>
          <w:szCs w:val="32"/>
        </w:rPr>
        <w:t>VFX Project1 HDR Image</w:t>
      </w:r>
    </w:p>
    <w:p w:rsidR="00DD037A" w:rsidRPr="00D34F7E" w:rsidRDefault="00DD037A" w:rsidP="00D34F7E">
      <w:pPr>
        <w:jc w:val="right"/>
        <w:rPr>
          <w:rFonts w:ascii="Times New Roman" w:eastAsia="標楷體" w:hAnsi="Times New Roman" w:cs="Times New Roman"/>
        </w:rPr>
      </w:pPr>
      <w:r w:rsidRPr="00D34F7E">
        <w:rPr>
          <w:rFonts w:ascii="Times New Roman" w:eastAsia="標楷體" w:hAnsi="Times New Roman" w:cs="Times New Roman"/>
        </w:rPr>
        <w:t>R05922101</w:t>
      </w:r>
    </w:p>
    <w:p w:rsidR="00DD037A" w:rsidRPr="00D34F7E" w:rsidRDefault="00DD037A" w:rsidP="00D34F7E">
      <w:pPr>
        <w:jc w:val="right"/>
        <w:rPr>
          <w:rFonts w:ascii="標楷體" w:eastAsia="標楷體" w:hAnsi="標楷體"/>
        </w:rPr>
      </w:pPr>
      <w:r w:rsidRPr="00D34F7E">
        <w:rPr>
          <w:rFonts w:ascii="標楷體" w:eastAsia="標楷體" w:hAnsi="標楷體" w:hint="eastAsia"/>
        </w:rPr>
        <w:t>楊騏瑄</w:t>
      </w:r>
    </w:p>
    <w:p w:rsidR="00DD037A" w:rsidRPr="00D34F7E" w:rsidRDefault="00BE2FE1" w:rsidP="00BE2FE1">
      <w:pPr>
        <w:pStyle w:val="a7"/>
        <w:numPr>
          <w:ilvl w:val="0"/>
          <w:numId w:val="2"/>
        </w:numPr>
        <w:ind w:leftChars="0"/>
        <w:rPr>
          <w:rFonts w:ascii="標楷體" w:eastAsia="標楷體" w:hAnsi="標楷體"/>
          <w:u w:val="single"/>
        </w:rPr>
      </w:pPr>
      <w:r w:rsidRPr="00D34F7E">
        <w:rPr>
          <w:rFonts w:ascii="標楷體" w:eastAsia="標楷體" w:hAnsi="標楷體" w:hint="eastAsia"/>
          <w:u w:val="single"/>
        </w:rPr>
        <w:t>HDR介紹</w:t>
      </w:r>
    </w:p>
    <w:p w:rsidR="00BE2FE1" w:rsidRPr="00D34F7E" w:rsidRDefault="00BE2FE1" w:rsidP="00BE2FE1">
      <w:pPr>
        <w:ind w:left="425"/>
        <w:rPr>
          <w:rFonts w:ascii="標楷體" w:eastAsia="標楷體" w:hAnsi="標楷體"/>
        </w:rPr>
      </w:pPr>
      <w:r w:rsidRPr="00D34F7E">
        <w:rPr>
          <w:rFonts w:ascii="標楷體" w:eastAsia="標楷體" w:hAnsi="標楷體" w:hint="eastAsia"/>
        </w:rPr>
        <w:t>由於CCD的成本以及人眼對於不同明暗可以分辨的極限考量，一般相機使用256色來記錄單一通道的明暗變化，相較於真實世界的明暗動輒上萬倍的差距，這個只映射到256種整數的函數喪失了很多資訊。不同的相機公司會依據其偏好讓這個函數在domain中的不同部分有比較少的壓縮，然而對各種場景都使用同樣的函數效果不是很好，所以將其還原成原始的</w:t>
      </w:r>
      <w:r w:rsidR="00065657" w:rsidRPr="00D34F7E">
        <w:rPr>
          <w:rFonts w:ascii="標楷體" w:eastAsia="標楷體" w:hAnsi="標楷體" w:hint="eastAsia"/>
        </w:rPr>
        <w:t>基於物理上的明暗再重新處理會是比較好的選擇。</w:t>
      </w:r>
    </w:p>
    <w:p w:rsidR="00065657" w:rsidRPr="00D34F7E" w:rsidRDefault="00065657" w:rsidP="00BE2FE1">
      <w:pPr>
        <w:ind w:left="425"/>
        <w:rPr>
          <w:rFonts w:ascii="標楷體" w:eastAsia="標楷體" w:hAnsi="標楷體"/>
        </w:rPr>
      </w:pPr>
      <w:r w:rsidRPr="00D34F7E">
        <w:rPr>
          <w:rFonts w:ascii="標楷體" w:eastAsia="標楷體" w:hAnsi="標楷體" w:hint="eastAsia"/>
        </w:rPr>
        <w:t>求出逆轉換函數的方法在上課投影片中已經有介紹，這邊簡單提一下</w:t>
      </w:r>
    </w:p>
    <w:p w:rsidR="00065657" w:rsidRPr="00D34F7E" w:rsidRDefault="00065657" w:rsidP="00BE2FE1">
      <w:pPr>
        <w:ind w:left="425"/>
        <w:rPr>
          <w:rFonts w:ascii="標楷體" w:eastAsia="標楷體" w:hAnsi="標楷體"/>
        </w:rPr>
      </w:pPr>
      <w:r w:rsidRPr="00D34F7E">
        <w:rPr>
          <w:rFonts w:ascii="標楷體" w:eastAsia="標楷體" w:hAnsi="標楷體"/>
          <w:noProof/>
        </w:rPr>
        <w:drawing>
          <wp:inline distT="0" distB="0" distL="0" distR="0" wp14:anchorId="79351A7B" wp14:editId="748A957D">
            <wp:extent cx="4997928" cy="10515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2273" cy="1067202"/>
                    </a:xfrm>
                    <a:prstGeom prst="rect">
                      <a:avLst/>
                    </a:prstGeom>
                  </pic:spPr>
                </pic:pic>
              </a:graphicData>
            </a:graphic>
          </wp:inline>
        </w:drawing>
      </w:r>
    </w:p>
    <w:p w:rsidR="00065657" w:rsidRPr="00D34F7E" w:rsidRDefault="00065657" w:rsidP="00BE2FE1">
      <w:pPr>
        <w:ind w:left="425"/>
        <w:rPr>
          <w:rFonts w:ascii="標楷體" w:eastAsia="標楷體" w:hAnsi="標楷體"/>
        </w:rPr>
      </w:pPr>
      <w:r w:rsidRPr="00D34F7E">
        <w:rPr>
          <w:rFonts w:ascii="標楷體" w:eastAsia="標楷體" w:hAnsi="標楷體" w:hint="eastAsia"/>
        </w:rPr>
        <w:t>主要要解這個最佳化的函數，解出來的g即為所求之逆轉換函數，由於O是平方最小的最佳化函數，故可以使用SVD分解找到使O最小的g，SVD則不再此處說明。</w:t>
      </w:r>
    </w:p>
    <w:p w:rsidR="00065657" w:rsidRPr="00D34F7E" w:rsidRDefault="002108C8" w:rsidP="002108C8">
      <w:pPr>
        <w:pStyle w:val="a7"/>
        <w:numPr>
          <w:ilvl w:val="0"/>
          <w:numId w:val="2"/>
        </w:numPr>
        <w:ind w:leftChars="0"/>
        <w:rPr>
          <w:rFonts w:ascii="標楷體" w:eastAsia="標楷體" w:hAnsi="標楷體"/>
          <w:u w:val="single"/>
        </w:rPr>
      </w:pPr>
      <w:r w:rsidRPr="00D34F7E">
        <w:rPr>
          <w:rFonts w:ascii="標楷體" w:eastAsia="標楷體" w:hAnsi="標楷體" w:hint="eastAsia"/>
          <w:u w:val="single"/>
        </w:rPr>
        <w:t>實作細節</w:t>
      </w:r>
    </w:p>
    <w:p w:rsidR="002108C8" w:rsidRPr="00D34F7E" w:rsidRDefault="002108C8" w:rsidP="002108C8">
      <w:pPr>
        <w:pStyle w:val="a7"/>
        <w:ind w:leftChars="0" w:left="425"/>
        <w:rPr>
          <w:rFonts w:ascii="標楷體" w:eastAsia="標楷體" w:hAnsi="標楷體"/>
        </w:rPr>
      </w:pPr>
      <w:r w:rsidRPr="00D34F7E">
        <w:rPr>
          <w:rFonts w:ascii="標楷體" w:eastAsia="標楷體" w:hAnsi="標楷體" w:hint="eastAsia"/>
        </w:rPr>
        <w:t>因為沒有實作影像的alignment所以在挑選點的時候盡量挑選附近的變化是比較平緩的點，可以有助g</w:t>
      </w:r>
      <w:bookmarkStart w:id="0" w:name="_GoBack"/>
      <w:bookmarkEnd w:id="0"/>
      <w:r w:rsidRPr="00D34F7E">
        <w:rPr>
          <w:rFonts w:ascii="標楷體" w:eastAsia="標楷體" w:hAnsi="標楷體" w:hint="eastAsia"/>
        </w:rPr>
        <w:t>函數解出來是隨著亮度做遞增。</w:t>
      </w:r>
      <w:r w:rsidR="00741BD6" w:rsidRPr="00D34F7E">
        <w:rPr>
          <w:rFonts w:ascii="標楷體" w:eastAsia="標楷體" w:hAnsi="標楷體" w:hint="eastAsia"/>
        </w:rPr>
        <w:t>對於不同步官時間的影像(使用11張)挑出特定點的三個通道值(本次使用rgb)以及計算曝光時間的log</w:t>
      </w:r>
      <w:r w:rsidR="00520E84" w:rsidRPr="00D34F7E">
        <w:rPr>
          <w:rFonts w:ascii="標楷體" w:eastAsia="標楷體" w:hAnsi="標楷體" w:hint="eastAsia"/>
        </w:rPr>
        <w:t>值 [實作於parseimage.m]</w:t>
      </w:r>
      <w:r w:rsidR="00520E84" w:rsidRPr="00D34F7E">
        <w:rPr>
          <w:rFonts w:ascii="標楷體" w:eastAsia="標楷體" w:hAnsi="標楷體"/>
        </w:rPr>
        <w:t xml:space="preserve"> </w:t>
      </w:r>
      <w:r w:rsidR="00520E84" w:rsidRPr="00D34F7E">
        <w:rPr>
          <w:rFonts w:ascii="標楷體" w:eastAsia="標楷體" w:hAnsi="標楷體" w:hint="eastAsia"/>
        </w:rPr>
        <w:t>，接著將這些資料填入Ax=b的矩陣方程式並做SVD分解找出x</w:t>
      </w:r>
      <w:r w:rsidR="00520E84" w:rsidRPr="00D34F7E">
        <w:rPr>
          <w:rFonts w:ascii="標楷體" w:eastAsia="標楷體" w:hAnsi="標楷體"/>
        </w:rPr>
        <w:t xml:space="preserve"> [</w:t>
      </w:r>
      <w:r w:rsidR="00520E84" w:rsidRPr="00D34F7E">
        <w:rPr>
          <w:rFonts w:ascii="標楷體" w:eastAsia="標楷體" w:hAnsi="標楷體" w:hint="eastAsia"/>
        </w:rPr>
        <w:t>實作於gsolve.m]，分別對rgb三個通道都解出其g函數之後可以分成兩種方法隊原影像處理得到hdr影像</w:t>
      </w:r>
    </w:p>
    <w:p w:rsidR="00520E84" w:rsidRPr="00D34F7E" w:rsidRDefault="009D2B08" w:rsidP="00520E84">
      <w:pPr>
        <w:pStyle w:val="a7"/>
        <w:numPr>
          <w:ilvl w:val="1"/>
          <w:numId w:val="2"/>
        </w:numPr>
        <w:ind w:leftChars="0"/>
        <w:rPr>
          <w:rFonts w:ascii="標楷體" w:eastAsia="標楷體" w:hAnsi="標楷體" w:hint="eastAsia"/>
        </w:rPr>
      </w:pPr>
      <w:r w:rsidRPr="00D34F7E">
        <w:rPr>
          <w:rFonts w:ascii="標楷體" w:eastAsia="標楷體" w:hAnsi="標楷體" w:hint="eastAsia"/>
        </w:rPr>
        <w:t>選擇其中一張影像(曝光時間在中間的)對每個像素每個通道使用g函數得到原始的E並存成hdr</w:t>
      </w:r>
    </w:p>
    <w:p w:rsidR="009D2B08" w:rsidRPr="00D34F7E" w:rsidRDefault="009D2B08" w:rsidP="00520E84">
      <w:pPr>
        <w:pStyle w:val="a7"/>
        <w:numPr>
          <w:ilvl w:val="1"/>
          <w:numId w:val="2"/>
        </w:numPr>
        <w:ind w:leftChars="0"/>
        <w:rPr>
          <w:rFonts w:ascii="標楷體" w:eastAsia="標楷體" w:hAnsi="標楷體" w:hint="eastAsia"/>
        </w:rPr>
      </w:pPr>
      <w:r w:rsidRPr="00D34F7E">
        <w:rPr>
          <w:rFonts w:ascii="標楷體" w:eastAsia="標楷體" w:hAnsi="標楷體" w:hint="eastAsia"/>
        </w:rPr>
        <w:t>對不同曝光時間的一系列影像都使用g函數得到E之後做平均存成hdr</w:t>
      </w:r>
    </w:p>
    <w:p w:rsidR="009D2B08" w:rsidRPr="00D34F7E" w:rsidRDefault="006969B9" w:rsidP="009D2B08">
      <w:pPr>
        <w:ind w:left="425"/>
        <w:rPr>
          <w:rFonts w:ascii="標楷體" w:eastAsia="標楷體" w:hAnsi="標楷體"/>
        </w:rPr>
      </w:pPr>
      <w:r w:rsidRPr="00D34F7E">
        <w:rPr>
          <w:rFonts w:ascii="標楷體" w:eastAsia="標楷體" w:hAnsi="標楷體" w:hint="eastAsia"/>
        </w:rPr>
        <w:t>使用2.2的方法好處是可以減少人工挑點的不夠隨機對解出g函數造成的影響，但是卻會讓影像中移動的物體模糊</w:t>
      </w:r>
    </w:p>
    <w:p w:rsidR="006969B9" w:rsidRPr="00D34F7E" w:rsidRDefault="006969B9" w:rsidP="006969B9">
      <w:pPr>
        <w:pStyle w:val="a7"/>
        <w:numPr>
          <w:ilvl w:val="0"/>
          <w:numId w:val="2"/>
        </w:numPr>
        <w:ind w:leftChars="0"/>
        <w:rPr>
          <w:rFonts w:ascii="標楷體" w:eastAsia="標楷體" w:hAnsi="標楷體"/>
          <w:u w:val="single"/>
        </w:rPr>
      </w:pPr>
      <w:r w:rsidRPr="00D34F7E">
        <w:rPr>
          <w:rFonts w:ascii="標楷體" w:eastAsia="標楷體" w:hAnsi="標楷體" w:hint="eastAsia"/>
          <w:u w:val="single"/>
        </w:rPr>
        <w:t>結果</w:t>
      </w:r>
    </w:p>
    <w:p w:rsidR="005E5FB6" w:rsidRPr="00D34F7E" w:rsidRDefault="005E5FB6" w:rsidP="005E5FB6">
      <w:pPr>
        <w:pStyle w:val="a7"/>
        <w:ind w:leftChars="0" w:left="425"/>
        <w:rPr>
          <w:rFonts w:ascii="標楷體" w:eastAsia="標楷體" w:hAnsi="標楷體"/>
        </w:rPr>
      </w:pPr>
      <w:r w:rsidRPr="00D34F7E">
        <w:rPr>
          <w:rFonts w:ascii="標楷體" w:eastAsia="標楷體" w:hAnsi="標楷體"/>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2pt;height:289.2pt">
            <v:imagedata r:id="rId8" o:title="h"/>
          </v:shape>
        </w:pict>
      </w:r>
    </w:p>
    <w:p w:rsidR="005E5FB6" w:rsidRPr="00D34F7E" w:rsidRDefault="005E5FB6" w:rsidP="005E5FB6">
      <w:pPr>
        <w:pStyle w:val="a7"/>
        <w:ind w:leftChars="0" w:left="425"/>
        <w:rPr>
          <w:rFonts w:ascii="標楷體" w:eastAsia="標楷體" w:hAnsi="標楷體"/>
        </w:rPr>
      </w:pPr>
      <w:r w:rsidRPr="00D34F7E">
        <w:rPr>
          <w:rFonts w:ascii="標楷體" w:eastAsia="標楷體" w:hAnsi="標楷體" w:hint="eastAsia"/>
        </w:rPr>
        <w:t>(圖一、hdr經過photoshop exporsue=-5.6的tone mapping)</w:t>
      </w:r>
    </w:p>
    <w:p w:rsidR="005E5FB6" w:rsidRPr="00D34F7E" w:rsidRDefault="005E5FB6" w:rsidP="005E5FB6">
      <w:pPr>
        <w:pStyle w:val="a7"/>
        <w:ind w:leftChars="0" w:left="425"/>
        <w:rPr>
          <w:rFonts w:ascii="標楷體" w:eastAsia="標楷體" w:hAnsi="標楷體"/>
        </w:rPr>
      </w:pPr>
      <w:r w:rsidRPr="00D34F7E">
        <w:rPr>
          <w:rFonts w:ascii="標楷體" w:eastAsia="標楷體" w:hAnsi="標楷體"/>
        </w:rPr>
        <w:pict>
          <v:shape id="_x0000_i1025" type="#_x0000_t75" style="width:415.2pt;height:289.8pt">
            <v:imagedata r:id="rId9" o:title="n"/>
          </v:shape>
        </w:pict>
      </w:r>
    </w:p>
    <w:p w:rsidR="005E5FB6" w:rsidRPr="00D34F7E" w:rsidRDefault="005E5FB6" w:rsidP="005E5FB6">
      <w:pPr>
        <w:pStyle w:val="a7"/>
        <w:ind w:leftChars="0" w:left="425"/>
        <w:rPr>
          <w:rFonts w:ascii="標楷體" w:eastAsia="標楷體" w:hAnsi="標楷體"/>
        </w:rPr>
      </w:pPr>
      <w:r w:rsidRPr="00D34F7E">
        <w:rPr>
          <w:rFonts w:ascii="標楷體" w:eastAsia="標楷體" w:hAnsi="標楷體"/>
        </w:rPr>
        <w:t>(</w:t>
      </w:r>
      <w:r w:rsidRPr="00D34F7E">
        <w:rPr>
          <w:rFonts w:ascii="標楷體" w:eastAsia="標楷體" w:hAnsi="標楷體" w:hint="eastAsia"/>
        </w:rPr>
        <w:t>圖二、原始影像)</w:t>
      </w:r>
    </w:p>
    <w:p w:rsidR="005E5FB6" w:rsidRPr="00D34F7E" w:rsidRDefault="005E5FB6" w:rsidP="005E5FB6">
      <w:pPr>
        <w:pStyle w:val="a7"/>
        <w:ind w:leftChars="0" w:left="425"/>
        <w:rPr>
          <w:rFonts w:ascii="標楷體" w:eastAsia="標楷體" w:hAnsi="標楷體"/>
        </w:rPr>
      </w:pPr>
      <w:r w:rsidRPr="00D34F7E">
        <w:rPr>
          <w:rFonts w:ascii="標楷體" w:eastAsia="標楷體" w:hAnsi="標楷體" w:hint="eastAsia"/>
        </w:rPr>
        <w:t>可以看到圖一在暗處呈現了更多綠色植物的背景，且在白色的衣服呈現更多的陰影但是不太自然</w:t>
      </w:r>
    </w:p>
    <w:p w:rsidR="005E5FB6" w:rsidRPr="00D34F7E" w:rsidRDefault="005E5FB6" w:rsidP="005E5FB6">
      <w:pPr>
        <w:pStyle w:val="a7"/>
        <w:ind w:leftChars="0" w:left="425"/>
        <w:rPr>
          <w:rFonts w:ascii="標楷體" w:eastAsia="標楷體" w:hAnsi="標楷體"/>
        </w:rPr>
      </w:pPr>
      <w:r w:rsidRPr="00D34F7E">
        <w:rPr>
          <w:rFonts w:ascii="標楷體" w:eastAsia="標楷體" w:hAnsi="標楷體"/>
          <w:noProof/>
        </w:rPr>
        <w:lastRenderedPageBreak/>
        <w:drawing>
          <wp:inline distT="0" distB="0" distL="0" distR="0" wp14:anchorId="07579789" wp14:editId="5F74FCDC">
            <wp:extent cx="3985260" cy="347522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527" cy="3489413"/>
                    </a:xfrm>
                    <a:prstGeom prst="rect">
                      <a:avLst/>
                    </a:prstGeom>
                  </pic:spPr>
                </pic:pic>
              </a:graphicData>
            </a:graphic>
          </wp:inline>
        </w:drawing>
      </w:r>
    </w:p>
    <w:p w:rsidR="00471E65" w:rsidRPr="00D34F7E" w:rsidRDefault="00471E65" w:rsidP="005E5FB6">
      <w:pPr>
        <w:pStyle w:val="a7"/>
        <w:ind w:leftChars="0" w:left="425"/>
        <w:rPr>
          <w:rFonts w:ascii="標楷體" w:eastAsia="標楷體" w:hAnsi="標楷體"/>
        </w:rPr>
      </w:pPr>
      <w:r w:rsidRPr="00D34F7E">
        <w:rPr>
          <w:rFonts w:ascii="標楷體" w:eastAsia="標楷體" w:hAnsi="標楷體" w:hint="eastAsia"/>
        </w:rPr>
        <w:t>(圖三、使用2.2的方法得到的hdr影像exposure=-5.6)</w:t>
      </w:r>
      <w:r w:rsidRPr="00D34F7E">
        <w:rPr>
          <w:rFonts w:ascii="標楷體" w:eastAsia="標楷體" w:hAnsi="標楷體"/>
          <w:noProof/>
        </w:rPr>
        <w:drawing>
          <wp:inline distT="0" distB="0" distL="0" distR="0" wp14:anchorId="62BA7650" wp14:editId="48FCBAC2">
            <wp:extent cx="3103012" cy="436626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638" cy="4384026"/>
                    </a:xfrm>
                    <a:prstGeom prst="rect">
                      <a:avLst/>
                    </a:prstGeom>
                  </pic:spPr>
                </pic:pic>
              </a:graphicData>
            </a:graphic>
          </wp:inline>
        </w:drawing>
      </w:r>
    </w:p>
    <w:p w:rsidR="00471E65" w:rsidRPr="00D34F7E" w:rsidRDefault="00471E65" w:rsidP="005E5FB6">
      <w:pPr>
        <w:pStyle w:val="a7"/>
        <w:ind w:leftChars="0" w:left="425"/>
        <w:rPr>
          <w:rFonts w:ascii="標楷體" w:eastAsia="標楷體" w:hAnsi="標楷體" w:hint="eastAsia"/>
        </w:rPr>
      </w:pPr>
      <w:r w:rsidRPr="00D34F7E">
        <w:rPr>
          <w:rFonts w:ascii="標楷體" w:eastAsia="標楷體" w:hAnsi="標楷體" w:hint="eastAsia"/>
        </w:rPr>
        <w:t>(圖四、</w:t>
      </w:r>
      <w:r w:rsidRPr="00D34F7E">
        <w:rPr>
          <w:rFonts w:ascii="標楷體" w:eastAsia="標楷體" w:hAnsi="標楷體" w:hint="eastAsia"/>
        </w:rPr>
        <w:t>使用2.2的方法得到的hdr影像exposure=-5.6</w:t>
      </w:r>
      <w:r w:rsidRPr="00D34F7E">
        <w:rPr>
          <w:rFonts w:ascii="標楷體" w:eastAsia="標楷體" w:hAnsi="標楷體" w:hint="eastAsia"/>
        </w:rPr>
        <w:t>)</w:t>
      </w:r>
    </w:p>
    <w:p w:rsidR="00471E65" w:rsidRPr="00D34F7E" w:rsidRDefault="00471E65" w:rsidP="005E5FB6">
      <w:pPr>
        <w:pStyle w:val="a7"/>
        <w:ind w:leftChars="0" w:left="425"/>
        <w:rPr>
          <w:rFonts w:ascii="標楷體" w:eastAsia="標楷體" w:hAnsi="標楷體"/>
        </w:rPr>
      </w:pPr>
      <w:r w:rsidRPr="00D34F7E">
        <w:rPr>
          <w:rFonts w:ascii="標楷體" w:eastAsia="標楷體" w:hAnsi="標楷體" w:hint="eastAsia"/>
        </w:rPr>
        <w:lastRenderedPageBreak/>
        <w:t>由圖三圖四可以看到此處的陰影變化更接近自然但是就會有竹葉因為被風吹動的模糊</w:t>
      </w:r>
      <w:r w:rsidR="002C1A23" w:rsidRPr="00D34F7E">
        <w:rPr>
          <w:rFonts w:ascii="標楷體" w:eastAsia="標楷體" w:hAnsi="標楷體" w:hint="eastAsia"/>
        </w:rPr>
        <w:pict>
          <v:shape id="_x0000_i1030" type="#_x0000_t75" style="width:411.6pt;height:275.4pt">
            <v:imagedata r:id="rId12" o:title="hdr"/>
          </v:shape>
        </w:pict>
      </w:r>
    </w:p>
    <w:p w:rsidR="002C1A23" w:rsidRPr="00D34F7E" w:rsidRDefault="002C1A23" w:rsidP="005E5FB6">
      <w:pPr>
        <w:pStyle w:val="a7"/>
        <w:ind w:leftChars="0" w:left="425"/>
        <w:rPr>
          <w:rFonts w:ascii="標楷體" w:eastAsia="標楷體" w:hAnsi="標楷體" w:hint="eastAsia"/>
        </w:rPr>
      </w:pPr>
      <w:r w:rsidRPr="00D34F7E">
        <w:rPr>
          <w:rFonts w:ascii="標楷體" w:eastAsia="標楷體" w:hAnsi="標楷體" w:hint="eastAsia"/>
        </w:rPr>
        <w:t>(圖五、2.1方法得到的整幅影像)</w:t>
      </w:r>
    </w:p>
    <w:sectPr w:rsidR="002C1A23" w:rsidRPr="00D34F7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659D" w:rsidRDefault="0043659D" w:rsidP="00DD037A">
      <w:r>
        <w:separator/>
      </w:r>
    </w:p>
  </w:endnote>
  <w:endnote w:type="continuationSeparator" w:id="0">
    <w:p w:rsidR="0043659D" w:rsidRDefault="0043659D" w:rsidP="00DD0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659D" w:rsidRDefault="0043659D" w:rsidP="00DD037A">
      <w:r>
        <w:separator/>
      </w:r>
    </w:p>
  </w:footnote>
  <w:footnote w:type="continuationSeparator" w:id="0">
    <w:p w:rsidR="0043659D" w:rsidRDefault="0043659D" w:rsidP="00DD03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422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FD617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CF412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7A1F42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DD1"/>
    <w:rsid w:val="00065657"/>
    <w:rsid w:val="002108C8"/>
    <w:rsid w:val="00265DD1"/>
    <w:rsid w:val="002C1A23"/>
    <w:rsid w:val="0043659D"/>
    <w:rsid w:val="00471E65"/>
    <w:rsid w:val="00520E84"/>
    <w:rsid w:val="005E5FB6"/>
    <w:rsid w:val="006969B9"/>
    <w:rsid w:val="00741BD6"/>
    <w:rsid w:val="00917D9F"/>
    <w:rsid w:val="009D2B08"/>
    <w:rsid w:val="00BE2FE1"/>
    <w:rsid w:val="00D34F7E"/>
    <w:rsid w:val="00DD03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3C7E3"/>
  <w15:chartTrackingRefBased/>
  <w15:docId w15:val="{1D955837-216A-4CBA-8647-CFD3EFE04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037A"/>
    <w:pPr>
      <w:tabs>
        <w:tab w:val="center" w:pos="4153"/>
        <w:tab w:val="right" w:pos="8306"/>
      </w:tabs>
      <w:snapToGrid w:val="0"/>
    </w:pPr>
    <w:rPr>
      <w:sz w:val="20"/>
      <w:szCs w:val="20"/>
    </w:rPr>
  </w:style>
  <w:style w:type="character" w:customStyle="1" w:styleId="a4">
    <w:name w:val="頁首 字元"/>
    <w:basedOn w:val="a0"/>
    <w:link w:val="a3"/>
    <w:uiPriority w:val="99"/>
    <w:rsid w:val="00DD037A"/>
    <w:rPr>
      <w:sz w:val="20"/>
      <w:szCs w:val="20"/>
    </w:rPr>
  </w:style>
  <w:style w:type="paragraph" w:styleId="a5">
    <w:name w:val="footer"/>
    <w:basedOn w:val="a"/>
    <w:link w:val="a6"/>
    <w:uiPriority w:val="99"/>
    <w:unhideWhenUsed/>
    <w:rsid w:val="00DD037A"/>
    <w:pPr>
      <w:tabs>
        <w:tab w:val="center" w:pos="4153"/>
        <w:tab w:val="right" w:pos="8306"/>
      </w:tabs>
      <w:snapToGrid w:val="0"/>
    </w:pPr>
    <w:rPr>
      <w:sz w:val="20"/>
      <w:szCs w:val="20"/>
    </w:rPr>
  </w:style>
  <w:style w:type="character" w:customStyle="1" w:styleId="a6">
    <w:name w:val="頁尾 字元"/>
    <w:basedOn w:val="a0"/>
    <w:link w:val="a5"/>
    <w:uiPriority w:val="99"/>
    <w:rsid w:val="00DD037A"/>
    <w:rPr>
      <w:sz w:val="20"/>
      <w:szCs w:val="20"/>
    </w:rPr>
  </w:style>
  <w:style w:type="paragraph" w:styleId="a7">
    <w:name w:val="List Paragraph"/>
    <w:basedOn w:val="a"/>
    <w:uiPriority w:val="34"/>
    <w:qFormat/>
    <w:rsid w:val="00BE2FE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138</Words>
  <Characters>791</Characters>
  <Application>Microsoft Office Word</Application>
  <DocSecurity>0</DocSecurity>
  <Lines>6</Lines>
  <Paragraphs>1</Paragraphs>
  <ScaleCrop>false</ScaleCrop>
  <Company>Microsoft</Company>
  <LinksUpToDate>false</LinksUpToDate>
  <CharactersWithSpaces>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2017-04-09T12:23:00Z</dcterms:created>
  <dcterms:modified xsi:type="dcterms:W3CDTF">2017-04-09T13:23:00Z</dcterms:modified>
</cp:coreProperties>
</file>