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0A67" w14:textId="30FAF53B" w:rsidR="00F909FF" w:rsidRDefault="00F909FF">
      <w:r>
        <w:rPr>
          <w:rFonts w:hint="eastAsia"/>
        </w:rPr>
        <w:t>再安裝本課程</w:t>
      </w:r>
      <w:bookmarkStart w:id="0" w:name="_GoBack"/>
      <w:bookmarkEnd w:id="0"/>
      <w:r>
        <w:rPr>
          <w:rFonts w:hint="eastAsia"/>
        </w:rPr>
        <w:t>以下</w:t>
      </w:r>
      <w:r>
        <w:rPr>
          <w:rFonts w:hint="eastAsia"/>
        </w:rPr>
        <w:t>:</w:t>
      </w:r>
    </w:p>
    <w:p w14:paraId="12CD72C7" w14:textId="7F26DB5A" w:rsidR="00642514" w:rsidRDefault="00F909FF">
      <w:proofErr w:type="spellStart"/>
      <w:r>
        <w:t>Numpy</w:t>
      </w:r>
      <w:proofErr w:type="spellEnd"/>
    </w:p>
    <w:p w14:paraId="1700E044" w14:textId="77A13979" w:rsidR="00F909FF" w:rsidRDefault="00F909FF">
      <w:r>
        <w:t>Pandas</w:t>
      </w:r>
    </w:p>
    <w:p w14:paraId="4FC60A51" w14:textId="60A65686" w:rsidR="00F909FF" w:rsidRDefault="00F909FF">
      <w:pPr>
        <w:rPr>
          <w:rFonts w:hint="eastAsia"/>
        </w:rPr>
      </w:pPr>
      <w:r>
        <w:rPr>
          <w:rFonts w:hint="eastAsia"/>
        </w:rPr>
        <w:t>m</w:t>
      </w:r>
      <w:r>
        <w:t>atplotlib</w:t>
      </w:r>
    </w:p>
    <w:sectPr w:rsidR="00F90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20"/>
    <w:rsid w:val="00642514"/>
    <w:rsid w:val="00B84720"/>
    <w:rsid w:val="00F9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28A7"/>
  <w15:chartTrackingRefBased/>
  <w15:docId w15:val="{427817B8-28E9-492C-941B-8FC60C06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2</cp:revision>
  <dcterms:created xsi:type="dcterms:W3CDTF">2018-11-17T14:14:00Z</dcterms:created>
  <dcterms:modified xsi:type="dcterms:W3CDTF">2018-11-17T14:14:00Z</dcterms:modified>
</cp:coreProperties>
</file>