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B0F" w:rsidRPr="00F95B0F" w:rsidRDefault="00F95B0F" w:rsidP="00F95B0F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7" w:history="1">
        <w:r w:rsidRPr="00F95B0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JavaScript</w:t>
        </w:r>
        <w:r w:rsidRPr="00F95B0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的垃圾回收机制</w:t>
        </w:r>
      </w:hyperlink>
    </w:p>
    <w:p w:rsidR="00F95B0F" w:rsidRPr="00F95B0F" w:rsidRDefault="00F95B0F" w:rsidP="00F95B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5B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语言是一门优秀的脚本语言。其中包含脚本语言的灵活性外还拥有许多高级语言的特性。例如充许构建和实例化一个对象，垃圾回收机制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(GC:Garbage Collecation)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。通常我们使用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new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创建对象，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负责回收对象占用内存区域。因此了解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，可以加深对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垃圾回收机制的理解。</w:t>
      </w:r>
    </w:p>
    <w:p w:rsidR="00F95B0F" w:rsidRPr="00F95B0F" w:rsidRDefault="00F95B0F" w:rsidP="00F95B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5B0F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在回收内存时，首先会判断该对象是否被其它对象引用。在确定没有其它对象引用便释放该对象内存区域。因此如何确定对象不再被引用是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的关键所在。</w:t>
      </w:r>
    </w:p>
    <w:p w:rsidR="00F95B0F" w:rsidRPr="00F95B0F" w:rsidRDefault="00F95B0F" w:rsidP="00F95B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95B0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A93B6" id="矩形 5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/5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fY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Eojn/k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95B0F" w:rsidRPr="00F95B0F" w:rsidRDefault="00F95B0F" w:rsidP="00F95B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&lt;script type="text/javascript"&gt;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aa()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.rr = "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弹窗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";    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bb()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.rr = "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弹窗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b1;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cc()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a1 =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aa();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b1 =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bb();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b1;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cc();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alert(b1.rr)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&lt;/script&gt;</w:t>
      </w:r>
    </w:p>
    <w:p w:rsidR="00F95B0F" w:rsidRPr="00F95B0F" w:rsidRDefault="00F95B0F" w:rsidP="00F95B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95B0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D4C58" id="矩形 4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YW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EUaC1NCi6w9fr358QjAvqM6hVldf3l+9+/bz++frj2+dyIozcTrh&#10;LD9dUoJNf25cJzaT+aKmwnTdU5QTA9bRFWs0RiqxTNRhEUKrpOSGgSUenS2kebxJoluxvfPbRidO&#10;g+24G540x8p2QjdHMj/VSMhJRcSc7ukG3AAeBZ2rJaVkW1FSQEHDTbgOwwJqQEOz9qksoDJkYaQr&#10;wEWpapsDJKELZ6bLtZnohUE5LG4Hw+0ILJdDaDm2hEmy+rhR2jyhskZ2AKqBnQMn50fadFtXW2wu&#10;IaeMc+dXLm4tAGa3AqnhUxuzJJz9XsdBfDA6GEVe1BsceFGQZd7edBJ5g2k47Gfb2WSShW9s3jBK&#10;KlYUVNg0q6MQRvc6+1sHLw9lZ+L1YdCSs8LCWUpazWcTrtA5gaM4dY8rOURutvm3abh6gZY7ksJe&#10;FOz3Ym86GA29aBr1vXgYjLwgjPfjQRDFUTa9LemICfrvklCb4rjf67subZC+oy1wz31tJKmZgcuO&#10;szrFo/UmklgHHojCtdYQxrvxRiks/ZtSQLtXjXb2txbt3D+TxSXYVUmwEzgPrmUYVFK9wqiFKy7F&#10;+mxBFMWIHwqwfBxG1qDGTaL+sAcTtRmZbUaIyAEqxQajbjgxMINPFo1i8woyha4wQu7BMSmZs7A9&#10;Qh2r5VmFa8wpWV659p7cnLtdNz+G8S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NYFNhY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95B0F" w:rsidRPr="00F95B0F" w:rsidRDefault="00F95B0F" w:rsidP="00F95B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5B0F">
        <w:rPr>
          <w:rFonts w:ascii="Verdana" w:eastAsia="宋体" w:hAnsi="Verdana" w:cs="宋体"/>
          <w:color w:val="333333"/>
          <w:kern w:val="0"/>
          <w:szCs w:val="21"/>
        </w:rPr>
        <w:t>如上代码中，执行完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cc()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后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a1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被回收了，此后我们可以通过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b1.rr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弹出文字窗口。在一些基础书籍中解释为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:a1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为局部变量，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b1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是全局变量。局部变量执行完后会被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回收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但不全是这样，如下代码：</w:t>
      </w:r>
    </w:p>
    <w:p w:rsidR="00F95B0F" w:rsidRPr="00F95B0F" w:rsidRDefault="00F95B0F" w:rsidP="00F95B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95B0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AE998" id="矩形 3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r1HAMAAGAGAAAOAAAAZHJzL2Uyb0RvYy54bWysVU1u1DAU3iNxB8sLdmmSmcxPQtOqnXRQ&#10;pQKVCgfwJM7EqmOntqdpQSzYseEMIGDDBdggbkPVa/DszEynLRISkEVk+znf+773Pjvbuxc1R+dU&#10;aSZFisOtACMqclkwMU/xyxdTb4yRNkQUhEtBU3xJNd7defhgu20S2pOV5AVVCECETtomxZUxTeL7&#10;Oq9oTfSWbKiAYClVTQxM1dwvFGkBveZ+LwiGfitV0SiZU61hNeuCeMfhlyXNzfOy1NQgnmLgZtxb&#10;uffMvv2dbZLMFWkqli9pkL9gURMmIOkaKiOGoIVi96BqliupZWm2cln7sixZTp0GUBMGd9ScVKSh&#10;TgsURzfrMun/B5s/Oz9WiBUp7mMkSA0tuv7w9erHJwTzguocanX15f3Vu28/v3++/vjWiaw4E6cT&#10;zvLTJSXY9OfGdWIzmS9qKkzXPUU5MWAdXbFGY6QSy0QdFiG0SkpuGFji0dlCmsebJLoV2zu/bXTi&#10;NNiOu+FJc6xsJ3RzJPNTjYScVETM6Z5uwA3gUdC5WlJKthUlBRQ03ITrMCygBjQ0a5/KAipDFka6&#10;AlyUqrY5QBK6cGa6XJuJXhiUw2I/GPUjsFwOoeXYEibJ6uNGafOEyhrZAagGdg6cnB9p021dbbG5&#10;hJwyzp1fubi1AJjdCqSGT23MknD2ex0H8cH4YBx5UW944EVBlnl700nkDafhaJD1s8kkC9/YvGGU&#10;VKwoqLBpVkchjO519rcOXh7KzsTrw6AlZ4WFs5S0ms8mXKFzAkdx6h5XcojcbPNv03D1Ai13JIW9&#10;KNjvxd50OB550TQaePEoGHtBGO/HwyCKo2x6W9IRE/TfJaE2xfGgN3Bd2iB9R1vgnvvaSFIzA5cd&#10;Z3WKx+tNJLEOPBCFa60hjHfjjVJY+jelgHavGu3sby3auX8mi0uwq5JgJ3AeXMswqKR6hVELV1yK&#10;9dmCKIoRPxRg+TiMrEGNm0SDUQ8majMy24wQkQNUig1G3XBiYAafLBrF5hVkCl1hhNyDY1IyZ2F7&#10;hDpWy7MK15hTsrxy7T25OXe7bn4MO7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MH++vU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95B0F" w:rsidRPr="00F95B0F" w:rsidRDefault="00F95B0F" w:rsidP="00F95B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&lt;script type="text/javascript"&gt;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aa()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.rr = "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弹窗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";    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bb()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.rr = "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弹窗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}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cc()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a1 =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aa();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b1 =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bb();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b1;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b1 = cc();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alert(b1.rr);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&lt;/script&gt;</w:t>
      </w:r>
    </w:p>
    <w:p w:rsidR="00F95B0F" w:rsidRPr="00F95B0F" w:rsidRDefault="00F95B0F" w:rsidP="00F95B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95B0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5CBC9" id="矩形 2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Ma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PY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F3YUxo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95B0F" w:rsidRPr="00F95B0F" w:rsidRDefault="00F95B0F" w:rsidP="00F95B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5B0F">
        <w:rPr>
          <w:rFonts w:ascii="Verdana" w:eastAsia="宋体" w:hAnsi="Verdana" w:cs="宋体"/>
          <w:color w:val="333333"/>
          <w:kern w:val="0"/>
          <w:szCs w:val="21"/>
        </w:rPr>
        <w:t>此时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函数中的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 xml:space="preserve"> a1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b1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都是局部变量，但仍然会弹出文字窗口。说明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b1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并没有被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回收。因此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中局部变量不是所有时候都被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回收的。</w:t>
      </w:r>
    </w:p>
    <w:p w:rsidR="00F95B0F" w:rsidRPr="00F95B0F" w:rsidRDefault="00F95B0F" w:rsidP="00F95B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5B0F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回收机制还需要近一步了解。在此时引入几个概念：双向链表，作用域链，活动对象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为了方便理解，简化了原文的概念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[http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//softbbs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pconline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com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cn/9497825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 xml:space="preserve">html]) 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其中双向链表描述复杂对象的上下层级关系。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作用域链与活动对象分别是双向链表中的某个节点。以函数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为例变量层级关系为：</w:t>
      </w:r>
    </w:p>
    <w:p w:rsidR="00F95B0F" w:rsidRPr="00F95B0F" w:rsidRDefault="00F95B0F" w:rsidP="00F95B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window&lt;=&gt;cc&lt;=&gt;a1&lt;=&gt;rr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&lt;=&gt;b1&lt;=&gt;rr</w:t>
      </w:r>
    </w:p>
    <w:p w:rsidR="00F95B0F" w:rsidRPr="00F95B0F" w:rsidRDefault="00F95B0F" w:rsidP="00F95B0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F95B0F" w:rsidRPr="00F95B0F" w:rsidRDefault="00F95B0F" w:rsidP="00F95B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5B0F">
        <w:rPr>
          <w:rFonts w:ascii="Verdana" w:eastAsia="宋体" w:hAnsi="Verdana" w:cs="宋体"/>
          <w:color w:val="333333"/>
          <w:kern w:val="0"/>
          <w:szCs w:val="21"/>
        </w:rPr>
        <w:t>在执行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cc()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方法时，内存中变量的引用关系如上图，文字解释如下：</w:t>
      </w:r>
    </w:p>
    <w:p w:rsidR="00F95B0F" w:rsidRPr="00F95B0F" w:rsidRDefault="00F95B0F" w:rsidP="00F95B0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5B0F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的活动对象包括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a1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b1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，其作用域链是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window</w:t>
      </w:r>
    </w:p>
    <w:p w:rsidR="00F95B0F" w:rsidRPr="00F95B0F" w:rsidRDefault="00F95B0F" w:rsidP="00F95B0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5B0F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的活动对象包括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a1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b1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，其作用域链是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window</w:t>
      </w:r>
    </w:p>
    <w:p w:rsidR="00F95B0F" w:rsidRPr="00F95B0F" w:rsidRDefault="00F95B0F" w:rsidP="00F95B0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5B0F">
        <w:rPr>
          <w:rFonts w:ascii="Verdana" w:eastAsia="宋体" w:hAnsi="Verdana" w:cs="宋体"/>
          <w:color w:val="333333"/>
          <w:kern w:val="0"/>
          <w:szCs w:val="21"/>
        </w:rPr>
        <w:t>a1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的活动对象包括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rr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，其作用域链是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cc</w:t>
      </w:r>
    </w:p>
    <w:p w:rsidR="00F95B0F" w:rsidRPr="00F95B0F" w:rsidRDefault="00F95B0F" w:rsidP="00F95B0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5B0F">
        <w:rPr>
          <w:rFonts w:ascii="Verdana" w:eastAsia="宋体" w:hAnsi="Verdana" w:cs="宋体"/>
          <w:color w:val="333333"/>
          <w:kern w:val="0"/>
          <w:szCs w:val="21"/>
        </w:rPr>
        <w:t>b1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的活动对象包括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rr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，其作用域链是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cc</w:t>
      </w:r>
    </w:p>
    <w:p w:rsidR="00F95B0F" w:rsidRPr="00F95B0F" w:rsidRDefault="00F95B0F" w:rsidP="00F95B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5B0F">
        <w:rPr>
          <w:rFonts w:ascii="Verdana" w:eastAsia="宋体" w:hAnsi="Verdana" w:cs="宋体"/>
          <w:color w:val="333333"/>
          <w:kern w:val="0"/>
          <w:szCs w:val="21"/>
        </w:rPr>
        <w:t>执行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cc()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时，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的执行环境会创建一个活动对象和一个作用域链。其局部变量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a1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b1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都会挂在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的活动对象中。当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cc()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执行完毕后，执行环境会尝试回收活动对象占用的内存。但因局部变量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 xml:space="preserve">b1 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return b1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，为其增加了一条作用域链：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window&lt;=&gt;b1&lt;=&gt;rr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，所以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停止对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b1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回收。因此如果想将一个局部变量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函数提升为全局的，为其增加一条作用域链就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了。</w:t>
      </w:r>
    </w:p>
    <w:p w:rsidR="00F95B0F" w:rsidRPr="00F95B0F" w:rsidRDefault="00F95B0F" w:rsidP="00F95B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5B0F">
        <w:rPr>
          <w:rFonts w:ascii="Verdana" w:eastAsia="宋体" w:hAnsi="Verdana" w:cs="宋体"/>
          <w:color w:val="333333"/>
          <w:kern w:val="0"/>
          <w:szCs w:val="21"/>
        </w:rPr>
        <w:t>同时控制好对象的作用域链也变得重要了。因作用域链会意外导致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F95B0F">
        <w:rPr>
          <w:rFonts w:ascii="Verdana" w:eastAsia="宋体" w:hAnsi="Verdana" w:cs="宋体"/>
          <w:color w:val="333333"/>
          <w:kern w:val="0"/>
          <w:szCs w:val="21"/>
        </w:rPr>
        <w:t>无法回收目标对象。例如：</w:t>
      </w:r>
    </w:p>
    <w:p w:rsidR="00F95B0F" w:rsidRPr="00F95B0F" w:rsidRDefault="00F95B0F" w:rsidP="00F95B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95B0F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C18F3" id="矩形 1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nxGQ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QJ6h5EgNbTo+sPXqx+fEMwLqnOo1dWX91fvvv38/vn641snsuJMnE44&#10;y0+XlGDTnxvXic1kvqipMF33FOXEgHV0xRqNkUosE3VYQHIjJTcMLPHobCHN400S3Yrtnd82OnEa&#10;bMfd8KQ5VrYTujmS+alGQk4qIuZ0Tzfghk7nakkp2VaUFFDQcBOuw7CAGtDQrH0qC6gMWRjpCnBR&#10;qtrmAEnowpnpcm0memFQDovbwXA7AsvlEFqOLWGSrD5ulDZPqKyRHYBqYOfAyfmRNt3W1RabS8gp&#10;49z5lYtbC4DZrUBq+NTGLAlnv9dxEB+MDkaRF/UGB14UZJm3N51E3mAaDvvZdjaZZOEbmzeMkooV&#10;BRU2zeoohNG9zv7WwctD2Zl4fRi05KywcJaSVvPZhCt0TuAoTt3jSg6Rm23+bRquXqDljqSwFwX7&#10;vdibDkZDL5pGfS8eBiMvCOP9eBBEcZRNb0s6YoL+uyTUpjju9/quSxuk72gL3HNfG0lqZuCy46xO&#10;8Wi9iSTWgQeicK01hPFuvFEKS/+mFNDuVaOd/a1FO/fPZHEJdlUS7ATOg2sZBpVUrzBq4YpLsT5b&#10;EEUx4ocCLB+HkTWocZOoP+zBRG1GZpsRInKASrHBqBtODMzgk0Wj2LyCTKErjJB7cExK5ixsj1DH&#10;anlW4RpzSpZXrr0nN+du182PYfwLAAD//wMAUEsDBBQABgAIAAAAIQAhFbtp1wAAAAMBAAAPAAAA&#10;ZHJzL2Rvd25yZXYueG1sTI9Ba8JAEIXvBf/DMkJvdVMRCTEbKQWR9FCI9QeM2WkSzM6G7Krx33fa&#10;HtrLPIY3vPdNvp1cr640hs6zgedFAoq49rbjxsDxY/eUggoR2WLvmQzcKcC2mD3kmFl/44quh9go&#10;CeGQoYE2xiHTOtQtOQwLPxCL9+lHh1HWsdF2xJuEu14vk2StHXYsDS0O9NpSfT5cnIFlSva97KLf&#10;l+eyWrPjt2O1N+ZxPr1sQEWa4t8xfOMLOhTCdPIXtkH1BuSR+DPFW6UrUKdf1UWu/7MXXwA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Li12fEZAwAAYAYAAA4AAAAAAAAAAAAAAAAALgIAAGRycy9lMm9Eb2MueG1sUEsBAi0A&#10;FAAGAAgAAAAhACEVu2n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95B0F" w:rsidRPr="00F95B0F" w:rsidRDefault="00F95B0F" w:rsidP="00F95B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&lt;SCRIPT LANGUAGE="JavaScript"&gt;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&lt;!--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猫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cat(name)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zhuren 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.name = name;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设置主人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.addZhuRen =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(zr){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zhuren = zr;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}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.getZhuRen =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(){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zhuren;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主人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zhuren(name){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.name = name;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创建主人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zr =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zhuren("zhangsan");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创建猫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cat1 =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cat("asan");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设置该猫的主人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cat1.addZhuRen(zr);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释放主人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zr = </w:t>
      </w:r>
      <w:r w:rsidRPr="00F95B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此处还存在对主人对象的引用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alert(cat1.getZhuRen().name)</w:t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//--&gt;</w:t>
      </w:r>
      <w:r w:rsidRPr="00F95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95B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&lt;/SCRIPT&gt;</w:t>
      </w:r>
    </w:p>
    <w:p w:rsidR="00D65A46" w:rsidRPr="00F95B0F" w:rsidRDefault="00D65A46">
      <w:bookmarkStart w:id="0" w:name="_GoBack"/>
      <w:bookmarkEnd w:id="0"/>
    </w:p>
    <w:sectPr w:rsidR="00D65A46" w:rsidRPr="00F95B0F" w:rsidSect="00654F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357" w:rsidRDefault="007C1357" w:rsidP="00F95B0F">
      <w:r>
        <w:separator/>
      </w:r>
    </w:p>
  </w:endnote>
  <w:endnote w:type="continuationSeparator" w:id="0">
    <w:p w:rsidR="007C1357" w:rsidRDefault="007C1357" w:rsidP="00F95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357" w:rsidRDefault="007C1357" w:rsidP="00F95B0F">
      <w:r>
        <w:separator/>
      </w:r>
    </w:p>
  </w:footnote>
  <w:footnote w:type="continuationSeparator" w:id="0">
    <w:p w:rsidR="007C1357" w:rsidRDefault="007C1357" w:rsidP="00F95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D51DE"/>
    <w:multiLevelType w:val="multilevel"/>
    <w:tmpl w:val="0B20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1A"/>
    <w:rsid w:val="00654F02"/>
    <w:rsid w:val="007C1357"/>
    <w:rsid w:val="00B8541A"/>
    <w:rsid w:val="00D65A46"/>
    <w:rsid w:val="00F9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7C18FB-672A-40F6-BAA5-ADC87A01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5B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B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B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5B0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95B0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95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95B0F"/>
  </w:style>
  <w:style w:type="paragraph" w:styleId="HTML">
    <w:name w:val="HTML Preformatted"/>
    <w:basedOn w:val="a"/>
    <w:link w:val="HTMLChar"/>
    <w:uiPriority w:val="99"/>
    <w:semiHidden/>
    <w:unhideWhenUsed/>
    <w:rsid w:val="00F95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5B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54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713282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95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657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851537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63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722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43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4495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1615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enry/archive/2011/02/13/195326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3</cp:revision>
  <dcterms:created xsi:type="dcterms:W3CDTF">2013-08-09T02:03:00Z</dcterms:created>
  <dcterms:modified xsi:type="dcterms:W3CDTF">2013-08-09T02:04:00Z</dcterms:modified>
</cp:coreProperties>
</file>