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4B3FC2"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4B3FC2"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4B3FC2"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0" w:name="t1"/>
      <w:bookmarkEnd w:id="0"/>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8F367"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6A7BDF"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Default="00A35DD3" w:rsidP="00A35DD3">
      <w:pPr>
        <w:rPr>
          <w:rFonts w:ascii="Verdana" w:hAnsi="Verdana"/>
          <w:color w:val="333333"/>
          <w:szCs w:val="21"/>
          <w:shd w:val="clear" w:color="auto" w:fill="FFFFFF"/>
        </w:rPr>
      </w:pPr>
      <w:r>
        <w:rPr>
          <w:rFonts w:ascii="Verdana" w:hAnsi="Verdana" w:hint="eastAsia"/>
          <w:color w:val="333333"/>
          <w:szCs w:val="21"/>
          <w:shd w:val="clear" w:color="auto" w:fill="FFFFFF"/>
        </w:rPr>
        <w:t>使用日志时，需要选择一个日志门面一个日志实现，现在主流使用</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作为日志门面，使用</w:t>
      </w:r>
      <w:r>
        <w:rPr>
          <w:rFonts w:ascii="Verdana" w:hAnsi="Verdana" w:hint="eastAsia"/>
          <w:color w:val="333333"/>
          <w:szCs w:val="21"/>
          <w:shd w:val="clear" w:color="auto" w:fill="FFFFFF"/>
        </w:rPr>
        <w:t>logback</w:t>
      </w:r>
      <w:r>
        <w:rPr>
          <w:rFonts w:ascii="Verdana" w:hAnsi="Verdana" w:hint="eastAsia"/>
          <w:color w:val="333333"/>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8B13AB">
      <w:pPr>
        <w:pStyle w:val="ae"/>
        <w:numPr>
          <w:ilvl w:val="0"/>
          <w:numId w:val="78"/>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8B13AB">
      <w:pPr>
        <w:pStyle w:val="ae"/>
        <w:numPr>
          <w:ilvl w:val="0"/>
          <w:numId w:val="78"/>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8B13AB">
      <w:pPr>
        <w:pStyle w:val="ae"/>
        <w:numPr>
          <w:ilvl w:val="0"/>
          <w:numId w:val="79"/>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A270FB">
      <w:pPr>
        <w:pStyle w:val="ae"/>
        <w:numPr>
          <w:ilvl w:val="0"/>
          <w:numId w:val="81"/>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@EnableAutoConfiguration</w:t>
      </w:r>
    </w:p>
    <w:p w:rsidR="00A270FB" w:rsidRDefault="00A270FB" w:rsidP="00A270FB">
      <w:pPr>
        <w:pStyle w:val="ae"/>
        <w:numPr>
          <w:ilvl w:val="0"/>
          <w:numId w:val="81"/>
        </w:numPr>
        <w:ind w:firstLineChars="0"/>
      </w:pPr>
      <w:r w:rsidRPr="00A270FB">
        <w:t>@EnableAutoConfiguration</w:t>
      </w:r>
      <w:r>
        <w:rPr>
          <w:rFonts w:hint="eastAsia"/>
        </w:rPr>
        <w:t>：</w:t>
      </w:r>
      <w:hyperlink r:id="rId70"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7B4AAE">
      <w:pPr>
        <w:pStyle w:val="ae"/>
        <w:numPr>
          <w:ilvl w:val="0"/>
          <w:numId w:val="81"/>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ConditionalOnWebApplication(</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ConditionalOnClass(</w:t>
      </w:r>
      <w:proofErr w:type="gramEnd"/>
      <w:r>
        <w:t>{CharacterEncodingFilter.class})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ConditionalOnProperty(</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gramStart"/>
      <w:r>
        <w:t>spring.http</w:t>
      </w:r>
      <w:proofErr w:type="gramEnd"/>
      <w:r>
        <w:t>.encoding",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772672">
      <w:pPr>
        <w:pStyle w:val="ae"/>
        <w:numPr>
          <w:ilvl w:val="0"/>
          <w:numId w:val="81"/>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Pr="00671616" w:rsidRDefault="005948BD" w:rsidP="005948BD">
      <w:pPr>
        <w:pStyle w:val="2"/>
      </w:pPr>
      <w:r>
        <w:rPr>
          <w:rFonts w:hint="eastAsia"/>
        </w:rPr>
        <w:t>springboot</w:t>
      </w:r>
      <w:r>
        <w:rPr>
          <w:rFonts w:hint="eastAsia"/>
        </w:rPr>
        <w:t>日志</w:t>
      </w:r>
    </w:p>
    <w:p w:rsidR="00955006" w:rsidRDefault="00955006" w:rsidP="00ED5581">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lastRenderedPageBreak/>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245FA4">
      <w:pPr>
        <w:pStyle w:val="ae"/>
        <w:numPr>
          <w:ilvl w:val="0"/>
          <w:numId w:val="82"/>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245FA4">
      <w:pPr>
        <w:pStyle w:val="ae"/>
        <w:numPr>
          <w:ilvl w:val="0"/>
          <w:numId w:val="82"/>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245FA4">
      <w:pPr>
        <w:pStyle w:val="ae"/>
        <w:numPr>
          <w:ilvl w:val="0"/>
          <w:numId w:val="82"/>
        </w:numPr>
        <w:ind w:firstLineChars="0"/>
        <w:rPr>
          <w:rFonts w:hint="eastAsia"/>
        </w:rPr>
      </w:pPr>
      <w:r w:rsidRPr="00245FA4">
        <w:rPr>
          <w:rFonts w:hint="eastAsia"/>
        </w:rPr>
        <w:t>编写业务代码</w:t>
      </w:r>
      <w:bookmarkStart w:id="1" w:name="_GoBack"/>
      <w:bookmarkEnd w:id="1"/>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w:t>
      </w:r>
      <w:proofErr w:type="gramEnd"/>
      <w:r>
        <w:rPr>
          <w:rFonts w:hint="eastAsia"/>
        </w:rPr>
        <w:t>务是被独立部署，独立完成自己的任务单元，</w:t>
      </w:r>
      <w:proofErr w:type="gramStart"/>
      <w:r>
        <w:rPr>
          <w:rFonts w:hint="eastAsia"/>
        </w:rPr>
        <w:t>微服</w:t>
      </w:r>
      <w:proofErr w:type="gramEnd"/>
      <w:r>
        <w:rPr>
          <w:rFonts w:hint="eastAsia"/>
        </w:rPr>
        <w:t>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w:t>
      </w:r>
      <w:proofErr w:type="gramEnd"/>
      <w:r>
        <w:rPr>
          <w:rFonts w:hint="eastAsia"/>
        </w:rPr>
        <w:t>务的思路是一脉相通的，只不过实现方式没有现在这么规范与体系。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w:t>
      </w:r>
      <w:proofErr w:type="gramEnd"/>
      <w:r>
        <w:rPr>
          <w:rFonts w:hint="eastAsia"/>
        </w:rPr>
        <w:t>务的火热发展。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lastRenderedPageBreak/>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w:t>
      </w:r>
      <w:proofErr w:type="gramEnd"/>
      <w:r>
        <w:rPr>
          <w:rFonts w:hint="eastAsia"/>
        </w:rPr>
        <w:t>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w:t>
      </w:r>
      <w:proofErr w:type="gramEnd"/>
      <w:r>
        <w:rPr>
          <w:rFonts w:hint="eastAsia"/>
        </w:rPr>
        <w:t>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w:t>
      </w:r>
      <w:proofErr w:type="gramEnd"/>
      <w:r>
        <w:rPr>
          <w:rFonts w:hint="eastAsia"/>
        </w:rPr>
        <w:t>务节点的配置信息的。因为同一个程序可能要适用于多个环境，所以在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w:t>
      </w:r>
      <w:proofErr w:type="gramEnd"/>
      <w:r>
        <w:rPr>
          <w:rFonts w:hint="eastAsia"/>
        </w:rPr>
        <w:t>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w:t>
      </w:r>
      <w:proofErr w:type="gramEnd"/>
      <w:r>
        <w:rPr>
          <w:rFonts w:hint="eastAsia"/>
        </w:rPr>
        <w:t>务体系过大，例如有几十上百个</w:t>
      </w:r>
      <w:proofErr w:type="gramStart"/>
      <w:r>
        <w:rPr>
          <w:rFonts w:hint="eastAsia"/>
        </w:rPr>
        <w:t>微服</w:t>
      </w:r>
      <w:proofErr w:type="gramEnd"/>
      <w:r>
        <w:rPr>
          <w:rFonts w:hint="eastAsia"/>
        </w:rPr>
        <w:t>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务架构的。这种情况</w:t>
      </w:r>
      <w:proofErr w:type="gramStart"/>
      <w:r>
        <w:rPr>
          <w:rFonts w:hint="eastAsia"/>
        </w:rPr>
        <w:t>下搞微服务</w:t>
      </w:r>
      <w:proofErr w:type="gramEnd"/>
      <w:r>
        <w:rPr>
          <w:rFonts w:hint="eastAsia"/>
        </w:rPr>
        <w:t>，不仅是“杀鸡用牛刀”，而且还无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489EB"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75pt;height:274.5pt" o:ole="">
            <v:imagedata r:id="rId79" o:title=""/>
          </v:shape>
          <o:OLEObject Type="Embed" ProgID="Visio.Drawing.15" ShapeID="_x0000_i1028" DrawAspect="Content" ObjectID="_1620709583" r:id="rId80"/>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4.75pt;height:44.25pt" o:ole="">
            <v:imagedata r:id="rId81" o:title=""/>
          </v:shape>
          <o:OLEObject Type="Embed" ProgID="Visio.Drawing.15" ShapeID="_x0000_i1029" DrawAspect="Content" ObjectID="_1620709584" r:id="rId82"/>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3FC2" w:rsidRDefault="004B3FC2" w:rsidP="006D0F2C">
      <w:pPr>
        <w:ind w:left="420"/>
      </w:pPr>
      <w:r>
        <w:separator/>
      </w:r>
    </w:p>
  </w:endnote>
  <w:endnote w:type="continuationSeparator" w:id="0">
    <w:p w:rsidR="004B3FC2" w:rsidRDefault="004B3FC2"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3FC2" w:rsidRDefault="004B3FC2" w:rsidP="006D0F2C">
      <w:pPr>
        <w:ind w:left="420"/>
      </w:pPr>
      <w:r>
        <w:separator/>
      </w:r>
    </w:p>
  </w:footnote>
  <w:footnote w:type="continuationSeparator" w:id="0">
    <w:p w:rsidR="004B3FC2" w:rsidRDefault="004B3FC2"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7EE7D9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6"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8"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2"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3"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5"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2"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6"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4"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2"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8"/>
  </w:num>
  <w:num w:numId="6">
    <w:abstractNumId w:val="19"/>
  </w:num>
  <w:num w:numId="7">
    <w:abstractNumId w:val="21"/>
  </w:num>
  <w:num w:numId="8">
    <w:abstractNumId w:val="30"/>
  </w:num>
  <w:num w:numId="9">
    <w:abstractNumId w:val="58"/>
  </w:num>
  <w:num w:numId="10">
    <w:abstractNumId w:val="26"/>
  </w:num>
  <w:num w:numId="11">
    <w:abstractNumId w:val="11"/>
  </w:num>
  <w:num w:numId="12">
    <w:abstractNumId w:val="4"/>
  </w:num>
  <w:num w:numId="13">
    <w:abstractNumId w:val="67"/>
  </w:num>
  <w:num w:numId="14">
    <w:abstractNumId w:val="22"/>
  </w:num>
  <w:num w:numId="15">
    <w:abstractNumId w:val="31"/>
  </w:num>
  <w:num w:numId="16">
    <w:abstractNumId w:val="47"/>
  </w:num>
  <w:num w:numId="17">
    <w:abstractNumId w:val="20"/>
  </w:num>
  <w:num w:numId="18">
    <w:abstractNumId w:val="13"/>
  </w:num>
  <w:num w:numId="19">
    <w:abstractNumId w:val="5"/>
  </w:num>
  <w:num w:numId="20">
    <w:abstractNumId w:val="12"/>
  </w:num>
  <w:num w:numId="21">
    <w:abstractNumId w:val="44"/>
  </w:num>
  <w:num w:numId="22">
    <w:abstractNumId w:val="49"/>
  </w:num>
  <w:num w:numId="23">
    <w:abstractNumId w:val="73"/>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5"/>
  </w:num>
  <w:num w:numId="26">
    <w:abstractNumId w:val="74"/>
  </w:num>
  <w:num w:numId="27">
    <w:abstractNumId w:val="32"/>
  </w:num>
  <w:num w:numId="28">
    <w:abstractNumId w:val="51"/>
  </w:num>
  <w:num w:numId="29">
    <w:abstractNumId w:val="35"/>
  </w:num>
  <w:num w:numId="30">
    <w:abstractNumId w:val="72"/>
  </w:num>
  <w:num w:numId="31">
    <w:abstractNumId w:val="28"/>
  </w:num>
  <w:num w:numId="32">
    <w:abstractNumId w:val="7"/>
  </w:num>
  <w:num w:numId="33">
    <w:abstractNumId w:val="16"/>
  </w:num>
  <w:num w:numId="34">
    <w:abstractNumId w:val="8"/>
  </w:num>
  <w:num w:numId="35">
    <w:abstractNumId w:val="71"/>
  </w:num>
  <w:num w:numId="36">
    <w:abstractNumId w:val="34"/>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70"/>
  </w:num>
  <w:num w:numId="41">
    <w:abstractNumId w:val="55"/>
  </w:num>
  <w:num w:numId="42">
    <w:abstractNumId w:val="42"/>
  </w:num>
  <w:num w:numId="43">
    <w:abstractNumId w:val="29"/>
  </w:num>
  <w:num w:numId="44">
    <w:abstractNumId w:val="54"/>
  </w:num>
  <w:num w:numId="45">
    <w:abstractNumId w:val="3"/>
  </w:num>
  <w:num w:numId="46">
    <w:abstractNumId w:val="14"/>
  </w:num>
  <w:num w:numId="47">
    <w:abstractNumId w:val="63"/>
  </w:num>
  <w:num w:numId="48">
    <w:abstractNumId w:val="59"/>
  </w:num>
  <w:num w:numId="49">
    <w:abstractNumId w:val="66"/>
  </w:num>
  <w:num w:numId="50">
    <w:abstractNumId w:val="45"/>
  </w:num>
  <w:num w:numId="51">
    <w:abstractNumId w:val="48"/>
  </w:num>
  <w:num w:numId="52">
    <w:abstractNumId w:val="41"/>
  </w:num>
  <w:num w:numId="53">
    <w:abstractNumId w:val="37"/>
  </w:num>
  <w:num w:numId="54">
    <w:abstractNumId w:val="56"/>
  </w:num>
  <w:num w:numId="55">
    <w:abstractNumId w:val="61"/>
  </w:num>
  <w:num w:numId="56">
    <w:abstractNumId w:val="62"/>
  </w:num>
  <w:num w:numId="57">
    <w:abstractNumId w:val="50"/>
  </w:num>
  <w:num w:numId="58">
    <w:abstractNumId w:val="52"/>
  </w:num>
  <w:num w:numId="59">
    <w:abstractNumId w:val="33"/>
  </w:num>
  <w:num w:numId="60">
    <w:abstractNumId w:val="39"/>
  </w:num>
  <w:num w:numId="61">
    <w:abstractNumId w:val="15"/>
  </w:num>
  <w:num w:numId="62">
    <w:abstractNumId w:val="69"/>
  </w:num>
  <w:num w:numId="63">
    <w:abstractNumId w:val="27"/>
  </w:num>
  <w:num w:numId="64">
    <w:abstractNumId w:val="43"/>
  </w:num>
  <w:num w:numId="65">
    <w:abstractNumId w:val="57"/>
  </w:num>
  <w:num w:numId="66">
    <w:abstractNumId w:val="9"/>
  </w:num>
  <w:num w:numId="67">
    <w:abstractNumId w:val="17"/>
  </w:num>
  <w:num w:numId="68">
    <w:abstractNumId w:val="38"/>
  </w:num>
  <w:num w:numId="69">
    <w:abstractNumId w:val="36"/>
  </w:num>
  <w:num w:numId="70">
    <w:abstractNumId w:val="64"/>
  </w:num>
  <w:num w:numId="71">
    <w:abstractNumId w:val="23"/>
  </w:num>
  <w:num w:numId="72">
    <w:abstractNumId w:val="6"/>
  </w:num>
  <w:num w:numId="73">
    <w:abstractNumId w:val="28"/>
  </w:num>
  <w:num w:numId="74">
    <w:abstractNumId w:val="28"/>
  </w:num>
  <w:num w:numId="75">
    <w:abstractNumId w:val="28"/>
  </w:num>
  <w:num w:numId="76">
    <w:abstractNumId w:val="28"/>
  </w:num>
  <w:num w:numId="77">
    <w:abstractNumId w:val="28"/>
  </w:num>
  <w:num w:numId="78">
    <w:abstractNumId w:val="40"/>
  </w:num>
  <w:num w:numId="79">
    <w:abstractNumId w:val="60"/>
  </w:num>
  <w:num w:numId="80">
    <w:abstractNumId w:val="25"/>
  </w:num>
  <w:num w:numId="81">
    <w:abstractNumId w:val="46"/>
  </w:num>
  <w:num w:numId="82">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12BE"/>
    <w:rsid w:val="00061440"/>
    <w:rsid w:val="00061968"/>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F10B0"/>
    <w:rsid w:val="001F1440"/>
    <w:rsid w:val="001F1A95"/>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2EF2"/>
    <w:rsid w:val="005A35F8"/>
    <w:rsid w:val="005A3A70"/>
    <w:rsid w:val="005A3D0C"/>
    <w:rsid w:val="005A4252"/>
    <w:rsid w:val="005A4365"/>
    <w:rsid w:val="005A57ED"/>
    <w:rsid w:val="005A59F9"/>
    <w:rsid w:val="005A5B78"/>
    <w:rsid w:val="005A6BC4"/>
    <w:rsid w:val="005B0447"/>
    <w:rsid w:val="005B0AB5"/>
    <w:rsid w:val="005B1DE1"/>
    <w:rsid w:val="005B1F06"/>
    <w:rsid w:val="005B216D"/>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7B7"/>
    <w:rsid w:val="00741BA9"/>
    <w:rsid w:val="00741F87"/>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4C1"/>
    <w:rsid w:val="007B5608"/>
    <w:rsid w:val="007B615A"/>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64F"/>
    <w:rsid w:val="00A83AE6"/>
    <w:rsid w:val="00A83FD2"/>
    <w:rsid w:val="00A8413C"/>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B307C"/>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emf"/><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4.png"/><Relationship Id="rId80" Type="http://schemas.openxmlformats.org/officeDocument/2006/relationships/package" Target="embeddings/Microsoft_Visio_Drawing.vsdx"/><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hyperlink" Target="mailto:&#21033;&#29992;@Import(%7bAutoConfigurationImportSelector.class%7d)" TargetMode="External"/><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EC727A-E191-4823-B0F5-58C12BFA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9667</TotalTime>
  <Pages>118</Pages>
  <Words>16672</Words>
  <Characters>95034</Characters>
  <Application>Microsoft Office Word</Application>
  <DocSecurity>0</DocSecurity>
  <Lines>791</Lines>
  <Paragraphs>222</Paragraphs>
  <ScaleCrop>false</ScaleCrop>
  <Company/>
  <LinksUpToDate>false</LinksUpToDate>
  <CharactersWithSpaces>111484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3352</cp:revision>
  <dcterms:created xsi:type="dcterms:W3CDTF">2017-10-09T10:02:00Z</dcterms:created>
  <dcterms:modified xsi:type="dcterms:W3CDTF">2019-05-30T00:20:00Z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