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EF201A" w14:textId="77777777" w:rsidR="00BB2E7A" w:rsidRDefault="00BB2E7A" w:rsidP="00BB2E7A">
      <w:pPr>
        <w:rPr>
          <w:rFonts w:hint="eastAsia"/>
        </w:rPr>
      </w:pPr>
      <w:r>
        <w:rPr>
          <w:rFonts w:hint="eastAsia"/>
        </w:rPr>
        <w:t>作为系统架构设计师主要负责的工作有：</w:t>
      </w:r>
    </w:p>
    <w:p w14:paraId="51AF6D5F" w14:textId="77777777" w:rsidR="00BB2E7A" w:rsidRDefault="00BB2E7A" w:rsidP="00BB2E7A"/>
    <w:p w14:paraId="5203ACE1" w14:textId="77777777" w:rsidR="00BB2E7A" w:rsidRDefault="00BB2E7A" w:rsidP="00BB2E7A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对系统框架相关技术和业务进行培训，指导开发人员开发。并解决系统开发、运行中出现的各种问题；</w:t>
      </w:r>
    </w:p>
    <w:p w14:paraId="720C05A2" w14:textId="77777777" w:rsidR="00BB2E7A" w:rsidRDefault="00BB2E7A" w:rsidP="00BB2E7A"/>
    <w:p w14:paraId="52410625" w14:textId="77777777" w:rsidR="00BB2E7A" w:rsidRDefault="00BB2E7A" w:rsidP="00BB2E7A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推动主要的技术决策，并最终表达为软件构架；</w:t>
      </w:r>
    </w:p>
    <w:p w14:paraId="2395A1AB" w14:textId="77777777" w:rsidR="00BB2E7A" w:rsidRDefault="00BB2E7A" w:rsidP="00BB2E7A"/>
    <w:p w14:paraId="3E67E9FF" w14:textId="77777777" w:rsidR="00BB2E7A" w:rsidRDefault="00BB2E7A" w:rsidP="00BB2E7A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确定和文档化系统相对构架而言意义重大的方面，包括系统的需求、设计、实施和部署等“视图”；</w:t>
      </w:r>
    </w:p>
    <w:p w14:paraId="3388C36A" w14:textId="77777777" w:rsidR="00BB2E7A" w:rsidRDefault="00BB2E7A" w:rsidP="00BB2E7A"/>
    <w:p w14:paraId="20BD82F1" w14:textId="77777777" w:rsidR="00BB2E7A" w:rsidRDefault="00BB2E7A" w:rsidP="00BB2E7A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确定设计元素的分组以及这些主要分组之间的接口；</w:t>
      </w:r>
    </w:p>
    <w:p w14:paraId="21550B54" w14:textId="77777777" w:rsidR="00BB2E7A" w:rsidRDefault="00BB2E7A" w:rsidP="00BB2E7A"/>
    <w:p w14:paraId="15E7DF79" w14:textId="56A05CB2" w:rsidR="00873A47" w:rsidRPr="00BB2E7A" w:rsidRDefault="00BB2E7A" w:rsidP="00BB2E7A">
      <w:r>
        <w:rPr>
          <w:rFonts w:hint="eastAsia"/>
        </w:rPr>
        <w:t xml:space="preserve">5. </w:t>
      </w:r>
      <w:r>
        <w:rPr>
          <w:rFonts w:hint="eastAsia"/>
        </w:rPr>
        <w:t>为技术决策提供规则，平衡各类涉众的不同关注点，化解技术风险，并保证相关决定被有效的传达和贯彻。</w:t>
      </w:r>
      <w:bookmarkStart w:id="0" w:name="_GoBack"/>
      <w:bookmarkEnd w:id="0"/>
    </w:p>
    <w:sectPr w:rsidR="00873A47" w:rsidRPr="00BB2E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BCA481" w14:textId="77777777" w:rsidR="000C230F" w:rsidRDefault="000C230F" w:rsidP="00BB2E7A">
      <w:r>
        <w:separator/>
      </w:r>
    </w:p>
  </w:endnote>
  <w:endnote w:type="continuationSeparator" w:id="0">
    <w:p w14:paraId="79D1F116" w14:textId="77777777" w:rsidR="000C230F" w:rsidRDefault="000C230F" w:rsidP="00BB2E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B73305" w14:textId="77777777" w:rsidR="000C230F" w:rsidRDefault="000C230F" w:rsidP="00BB2E7A">
      <w:r>
        <w:separator/>
      </w:r>
    </w:p>
  </w:footnote>
  <w:footnote w:type="continuationSeparator" w:id="0">
    <w:p w14:paraId="6BF1D9BB" w14:textId="77777777" w:rsidR="000C230F" w:rsidRDefault="000C230F" w:rsidP="00BB2E7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734D8B"/>
    <w:rsid w:val="000C230F"/>
    <w:rsid w:val="00734D8B"/>
    <w:rsid w:val="00873A47"/>
    <w:rsid w:val="00BB2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061A6C7-77D1-4D02-84AE-3308B6B10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2E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B2E7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B2E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B2E7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934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2019-05-24T00:23:00Z</dcterms:created>
  <dcterms:modified xsi:type="dcterms:W3CDTF">2019-05-24T00:23:00Z</dcterms:modified>
</cp:coreProperties>
</file>