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7DD8FC" w14:textId="77777777" w:rsidR="00131403" w:rsidRPr="008E1190" w:rsidRDefault="00AD64F9">
      <w:pPr>
        <w:spacing w:line="240" w:lineRule="auto"/>
        <w:rPr>
          <w:rFonts w:ascii="Times New Roman" w:eastAsia="Times New Roman" w:hAnsi="Times New Roman" w:cs="Times New Roman"/>
          <w:b/>
          <w:sz w:val="24"/>
          <w:szCs w:val="24"/>
        </w:rPr>
      </w:pPr>
      <w:r w:rsidRPr="008E1190">
        <w:rPr>
          <w:rFonts w:ascii="Times New Roman" w:eastAsia="Times New Roman" w:hAnsi="Times New Roman" w:cs="Times New Roman"/>
          <w:b/>
          <w:sz w:val="24"/>
          <w:szCs w:val="24"/>
        </w:rPr>
        <w:t xml:space="preserve">Group 6­ - Executive Summary (Chunyu Luo, </w:t>
      </w:r>
      <w:proofErr w:type="spellStart"/>
      <w:r w:rsidRPr="008E1190">
        <w:rPr>
          <w:rFonts w:ascii="Times New Roman" w:eastAsia="Times New Roman" w:hAnsi="Times New Roman" w:cs="Times New Roman"/>
          <w:b/>
          <w:sz w:val="24"/>
          <w:szCs w:val="24"/>
        </w:rPr>
        <w:t>Kechen</w:t>
      </w:r>
      <w:proofErr w:type="spellEnd"/>
      <w:r w:rsidRPr="008E1190">
        <w:rPr>
          <w:rFonts w:ascii="Times New Roman" w:eastAsia="Times New Roman" w:hAnsi="Times New Roman" w:cs="Times New Roman"/>
          <w:b/>
          <w:sz w:val="24"/>
          <w:szCs w:val="24"/>
        </w:rPr>
        <w:t xml:space="preserve"> Lu, Steven Yang, Sabrina Liu)</w:t>
      </w:r>
    </w:p>
    <w:p w14:paraId="71FA04D3" w14:textId="77777777" w:rsidR="00131403" w:rsidRPr="008E1190" w:rsidRDefault="00131403">
      <w:pPr>
        <w:spacing w:line="240" w:lineRule="auto"/>
        <w:rPr>
          <w:rFonts w:ascii="Times New Roman" w:eastAsia="Times New Roman" w:hAnsi="Times New Roman" w:cs="Times New Roman"/>
          <w:b/>
          <w:sz w:val="24"/>
          <w:szCs w:val="24"/>
        </w:rPr>
      </w:pPr>
    </w:p>
    <w:p w14:paraId="1F980538" w14:textId="77777777" w:rsidR="00131403" w:rsidRPr="008E1190" w:rsidRDefault="00AD64F9" w:rsidP="008E1190">
      <w:pPr>
        <w:spacing w:line="240" w:lineRule="auto"/>
        <w:rPr>
          <w:rFonts w:ascii="Times New Roman" w:eastAsia="Times New Roman" w:hAnsi="Times New Roman" w:cs="Times New Roman"/>
          <w:b/>
          <w:sz w:val="24"/>
          <w:szCs w:val="24"/>
        </w:rPr>
      </w:pPr>
      <w:r w:rsidRPr="008E1190">
        <w:rPr>
          <w:rFonts w:ascii="Times New Roman" w:eastAsia="Times New Roman" w:hAnsi="Times New Roman" w:cs="Times New Roman"/>
          <w:b/>
          <w:sz w:val="24"/>
          <w:szCs w:val="24"/>
        </w:rPr>
        <w:t xml:space="preserve">Introduction/Motivation: </w:t>
      </w:r>
    </w:p>
    <w:p w14:paraId="260D04D8" w14:textId="77777777" w:rsidR="00131403" w:rsidRPr="008E1190" w:rsidRDefault="00AD64F9" w:rsidP="008E1190">
      <w:pPr>
        <w:spacing w:line="240" w:lineRule="auto"/>
        <w:rPr>
          <w:rFonts w:ascii="Times New Roman" w:eastAsia="Times New Roman" w:hAnsi="Times New Roman" w:cs="Times New Roman"/>
          <w:sz w:val="24"/>
          <w:szCs w:val="24"/>
        </w:rPr>
      </w:pPr>
      <w:r w:rsidRPr="008E1190">
        <w:rPr>
          <w:rFonts w:ascii="Times New Roman" w:eastAsia="Times New Roman" w:hAnsi="Times New Roman" w:cs="Times New Roman"/>
          <w:sz w:val="24"/>
          <w:szCs w:val="24"/>
        </w:rPr>
        <w:t>O</w:t>
      </w:r>
      <w:r w:rsidRPr="008E1190">
        <w:rPr>
          <w:rFonts w:ascii="Times New Roman" w:eastAsia="Times New Roman" w:hAnsi="Times New Roman" w:cs="Times New Roman"/>
          <w:sz w:val="24"/>
          <w:szCs w:val="24"/>
        </w:rPr>
        <w:t>ur goal of the project is to come up with a cost-efficient way to estimate the percentage of body fat based on a real data set from 252 men. We plan to visualize the data through histogram and scatter plot, comparing variables and using regression analysis</w:t>
      </w:r>
      <w:r w:rsidRPr="008E1190">
        <w:rPr>
          <w:rFonts w:ascii="Times New Roman" w:eastAsia="Times New Roman" w:hAnsi="Times New Roman" w:cs="Times New Roman"/>
          <w:sz w:val="24"/>
          <w:szCs w:val="24"/>
        </w:rPr>
        <w:t xml:space="preserve"> to select significant predictors. Our final rule of thumb is Body Fat Pct = 0.61544*Abdomen - 37.95511</w:t>
      </w:r>
    </w:p>
    <w:p w14:paraId="5C7FA197" w14:textId="77777777" w:rsidR="00131403" w:rsidRPr="008E1190" w:rsidRDefault="00AD64F9" w:rsidP="008E1190">
      <w:pPr>
        <w:spacing w:line="240" w:lineRule="auto"/>
        <w:rPr>
          <w:rFonts w:ascii="Times New Roman" w:eastAsia="Times New Roman" w:hAnsi="Times New Roman" w:cs="Times New Roman"/>
          <w:b/>
          <w:sz w:val="24"/>
          <w:szCs w:val="24"/>
        </w:rPr>
      </w:pPr>
      <w:r w:rsidRPr="008E1190">
        <w:rPr>
          <w:rFonts w:ascii="Times New Roman" w:eastAsia="Times New Roman" w:hAnsi="Times New Roman" w:cs="Times New Roman"/>
          <w:b/>
          <w:sz w:val="24"/>
          <w:szCs w:val="24"/>
        </w:rPr>
        <w:t>Background Information/Data Cleaning</w:t>
      </w:r>
    </w:p>
    <w:p w14:paraId="276716DE" w14:textId="77777777" w:rsidR="00131403" w:rsidRPr="008E1190" w:rsidRDefault="00AD64F9" w:rsidP="008E1190">
      <w:pPr>
        <w:spacing w:line="240" w:lineRule="auto"/>
        <w:rPr>
          <w:rFonts w:ascii="Times New Roman" w:eastAsia="Times New Roman" w:hAnsi="Times New Roman" w:cs="Times New Roman"/>
          <w:sz w:val="24"/>
          <w:szCs w:val="24"/>
        </w:rPr>
      </w:pPr>
      <w:r w:rsidRPr="008E1190">
        <w:rPr>
          <w:rFonts w:ascii="Times New Roman" w:eastAsia="Times New Roman" w:hAnsi="Times New Roman" w:cs="Times New Roman"/>
          <w:sz w:val="24"/>
          <w:szCs w:val="24"/>
        </w:rPr>
        <w:t xml:space="preserve">1.  Based on the data, we could observe that the median of body fat is 19%, with a mean 18.94%, </w:t>
      </w:r>
    </w:p>
    <w:p w14:paraId="38E50389" w14:textId="77777777" w:rsidR="00131403" w:rsidRPr="008E1190" w:rsidRDefault="00AD64F9" w:rsidP="008E1190">
      <w:pPr>
        <w:spacing w:line="240" w:lineRule="auto"/>
        <w:rPr>
          <w:rFonts w:ascii="Times New Roman" w:eastAsia="Times New Roman" w:hAnsi="Times New Roman" w:cs="Times New Roman"/>
          <w:sz w:val="24"/>
          <w:szCs w:val="24"/>
        </w:rPr>
      </w:pPr>
      <w:r w:rsidRPr="008E1190">
        <w:rPr>
          <w:rFonts w:ascii="Times New Roman" w:eastAsia="Times New Roman" w:hAnsi="Times New Roman" w:cs="Times New Roman"/>
          <w:sz w:val="24"/>
          <w:szCs w:val="24"/>
        </w:rPr>
        <w:t>2.  Outliers detec</w:t>
      </w:r>
      <w:r w:rsidRPr="008E1190">
        <w:rPr>
          <w:rFonts w:ascii="Times New Roman" w:eastAsia="Times New Roman" w:hAnsi="Times New Roman" w:cs="Times New Roman"/>
          <w:sz w:val="24"/>
          <w:szCs w:val="24"/>
        </w:rPr>
        <w:t>tion: we excluded three suspicious data which rarely occur in real life.</w:t>
      </w:r>
    </w:p>
    <w:p w14:paraId="44C58426" w14:textId="77777777" w:rsidR="00131403" w:rsidRPr="008E1190" w:rsidRDefault="00AD64F9" w:rsidP="008E1190">
      <w:pPr>
        <w:numPr>
          <w:ilvl w:val="0"/>
          <w:numId w:val="2"/>
        </w:numPr>
        <w:spacing w:line="240" w:lineRule="auto"/>
        <w:rPr>
          <w:rFonts w:ascii="Times New Roman" w:eastAsia="Times New Roman" w:hAnsi="Times New Roman" w:cs="Times New Roman"/>
          <w:sz w:val="24"/>
          <w:szCs w:val="24"/>
        </w:rPr>
      </w:pPr>
      <w:r w:rsidRPr="008E1190">
        <w:rPr>
          <w:rFonts w:ascii="Times New Roman" w:eastAsia="Times New Roman" w:hAnsi="Times New Roman" w:cs="Times New Roman"/>
          <w:sz w:val="24"/>
          <w:szCs w:val="24"/>
        </w:rPr>
        <w:t>We removed the 182</w:t>
      </w:r>
      <w:r w:rsidRPr="008E1190">
        <w:rPr>
          <w:rFonts w:ascii="Times New Roman" w:eastAsia="Times New Roman" w:hAnsi="Times New Roman" w:cs="Times New Roman"/>
          <w:sz w:val="24"/>
          <w:szCs w:val="24"/>
          <w:vertAlign w:val="superscript"/>
        </w:rPr>
        <w:t xml:space="preserve">nd </w:t>
      </w:r>
      <w:r w:rsidRPr="008E1190">
        <w:rPr>
          <w:rFonts w:ascii="Times New Roman" w:eastAsia="Times New Roman" w:hAnsi="Times New Roman" w:cs="Times New Roman"/>
          <w:sz w:val="24"/>
          <w:szCs w:val="24"/>
        </w:rPr>
        <w:t xml:space="preserve">individual with body fat 0%, because it is impossible in real life. </w:t>
      </w:r>
    </w:p>
    <w:p w14:paraId="686B766D" w14:textId="77777777" w:rsidR="00131403" w:rsidRPr="008E1190" w:rsidRDefault="00AD64F9" w:rsidP="008E1190">
      <w:pPr>
        <w:numPr>
          <w:ilvl w:val="0"/>
          <w:numId w:val="2"/>
        </w:numPr>
        <w:spacing w:line="240" w:lineRule="auto"/>
        <w:rPr>
          <w:rFonts w:ascii="Times New Roman" w:eastAsia="Times New Roman" w:hAnsi="Times New Roman" w:cs="Times New Roman"/>
          <w:sz w:val="24"/>
          <w:szCs w:val="24"/>
        </w:rPr>
      </w:pPr>
      <w:r w:rsidRPr="008E1190">
        <w:rPr>
          <w:rFonts w:ascii="Times New Roman" w:eastAsia="Times New Roman" w:hAnsi="Times New Roman" w:cs="Times New Roman"/>
          <w:sz w:val="24"/>
          <w:szCs w:val="24"/>
        </w:rPr>
        <w:t>We removed the 42</w:t>
      </w:r>
      <w:r w:rsidRPr="008E1190">
        <w:rPr>
          <w:rFonts w:ascii="Times New Roman" w:eastAsia="Times New Roman" w:hAnsi="Times New Roman" w:cs="Times New Roman"/>
          <w:sz w:val="24"/>
          <w:szCs w:val="24"/>
          <w:vertAlign w:val="superscript"/>
        </w:rPr>
        <w:t xml:space="preserve">nd </w:t>
      </w:r>
      <w:r w:rsidRPr="008E1190">
        <w:rPr>
          <w:rFonts w:ascii="Times New Roman" w:eastAsia="Times New Roman" w:hAnsi="Times New Roman" w:cs="Times New Roman"/>
          <w:sz w:val="24"/>
          <w:szCs w:val="24"/>
        </w:rPr>
        <w:t>individual with 29.5 inches in height, because it is highly unlikely.</w:t>
      </w:r>
    </w:p>
    <w:p w14:paraId="7DAB1E84" w14:textId="77777777" w:rsidR="00131403" w:rsidRPr="008E1190" w:rsidRDefault="00AD64F9" w:rsidP="008E1190">
      <w:pPr>
        <w:numPr>
          <w:ilvl w:val="0"/>
          <w:numId w:val="2"/>
        </w:numPr>
        <w:spacing w:line="240" w:lineRule="auto"/>
        <w:rPr>
          <w:rFonts w:ascii="Times New Roman" w:eastAsia="Times New Roman" w:hAnsi="Times New Roman" w:cs="Times New Roman"/>
          <w:sz w:val="24"/>
          <w:szCs w:val="24"/>
        </w:rPr>
      </w:pPr>
      <w:r w:rsidRPr="008E1190">
        <w:rPr>
          <w:rFonts w:ascii="Times New Roman" w:eastAsia="Times New Roman" w:hAnsi="Times New Roman" w:cs="Times New Roman"/>
          <w:sz w:val="24"/>
          <w:szCs w:val="24"/>
        </w:rPr>
        <w:t xml:space="preserve">We </w:t>
      </w:r>
      <w:r w:rsidRPr="008E1190">
        <w:rPr>
          <w:rFonts w:ascii="Times New Roman" w:eastAsia="Times New Roman" w:hAnsi="Times New Roman" w:cs="Times New Roman"/>
          <w:sz w:val="24"/>
          <w:szCs w:val="24"/>
        </w:rPr>
        <w:t>removed the 39</w:t>
      </w:r>
      <w:r w:rsidRPr="008E1190">
        <w:rPr>
          <w:rFonts w:ascii="Times New Roman" w:eastAsia="Times New Roman" w:hAnsi="Times New Roman" w:cs="Times New Roman"/>
          <w:sz w:val="24"/>
          <w:szCs w:val="24"/>
          <w:vertAlign w:val="superscript"/>
        </w:rPr>
        <w:t>th</w:t>
      </w:r>
      <w:r w:rsidRPr="008E1190">
        <w:rPr>
          <w:rFonts w:ascii="Times New Roman" w:eastAsia="Times New Roman" w:hAnsi="Times New Roman" w:cs="Times New Roman"/>
          <w:sz w:val="24"/>
          <w:szCs w:val="24"/>
        </w:rPr>
        <w:t xml:space="preserve"> individual because it has unusually large weight, abdomen, adiposity, and hip compared to the rest of our data.</w:t>
      </w:r>
    </w:p>
    <w:p w14:paraId="28BEB5E0" w14:textId="77777777" w:rsidR="00131403" w:rsidRPr="008E1190" w:rsidRDefault="00AD64F9" w:rsidP="008E1190">
      <w:pPr>
        <w:spacing w:line="240" w:lineRule="auto"/>
        <w:rPr>
          <w:rFonts w:ascii="Times New Roman" w:eastAsia="Times New Roman" w:hAnsi="Times New Roman" w:cs="Times New Roman"/>
          <w:b/>
          <w:sz w:val="24"/>
          <w:szCs w:val="24"/>
        </w:rPr>
      </w:pPr>
      <w:r w:rsidRPr="008E1190">
        <w:rPr>
          <w:rFonts w:ascii="Times New Roman" w:eastAsia="Times New Roman" w:hAnsi="Times New Roman" w:cs="Times New Roman"/>
          <w:b/>
          <w:sz w:val="24"/>
          <w:szCs w:val="24"/>
        </w:rPr>
        <w:t>Motivation for Model/Choosing Model/Final Model/Rule of Thumb</w:t>
      </w:r>
    </w:p>
    <w:p w14:paraId="37541909" w14:textId="77777777" w:rsidR="00131403" w:rsidRPr="008E1190" w:rsidRDefault="00AD64F9" w:rsidP="008E1190">
      <w:pPr>
        <w:spacing w:line="240" w:lineRule="auto"/>
        <w:rPr>
          <w:rFonts w:ascii="Times New Roman" w:eastAsia="Times New Roman" w:hAnsi="Times New Roman" w:cs="Times New Roman"/>
          <w:b/>
          <w:sz w:val="24"/>
          <w:szCs w:val="24"/>
        </w:rPr>
      </w:pPr>
      <w:r w:rsidRPr="008E1190">
        <w:rPr>
          <w:rFonts w:ascii="Times New Roman" w:eastAsia="Times New Roman" w:hAnsi="Times New Roman" w:cs="Times New Roman"/>
          <w:sz w:val="24"/>
          <w:szCs w:val="24"/>
        </w:rPr>
        <w:t xml:space="preserve">1.   </w:t>
      </w:r>
      <w:r w:rsidRPr="008E1190">
        <w:rPr>
          <w:rFonts w:ascii="Times New Roman" w:eastAsia="Times New Roman" w:hAnsi="Times New Roman" w:cs="Times New Roman"/>
          <w:sz w:val="24"/>
          <w:szCs w:val="24"/>
          <w:u w:val="single"/>
        </w:rPr>
        <w:t>Rule of thumb</w:t>
      </w:r>
      <w:r w:rsidRPr="008E1190">
        <w:rPr>
          <w:rFonts w:ascii="Times New Roman" w:eastAsia="Times New Roman" w:hAnsi="Times New Roman" w:cs="Times New Roman"/>
          <w:sz w:val="24"/>
          <w:szCs w:val="24"/>
        </w:rPr>
        <w:t xml:space="preserve">: </w:t>
      </w:r>
      <w:r w:rsidRPr="008E1190">
        <w:rPr>
          <w:rFonts w:ascii="Times New Roman" w:eastAsia="Times New Roman" w:hAnsi="Times New Roman" w:cs="Times New Roman"/>
          <w:b/>
          <w:sz w:val="24"/>
          <w:szCs w:val="24"/>
        </w:rPr>
        <w:t>Body Fat Pct = 0.61544*Abdomen - 37.95511</w:t>
      </w:r>
    </w:p>
    <w:p w14:paraId="30512CC3" w14:textId="77777777" w:rsidR="00131403" w:rsidRPr="008E1190" w:rsidRDefault="00AD64F9" w:rsidP="008E1190">
      <w:pPr>
        <w:spacing w:line="240" w:lineRule="auto"/>
        <w:rPr>
          <w:rFonts w:ascii="Times New Roman" w:eastAsia="Times New Roman" w:hAnsi="Times New Roman" w:cs="Times New Roman"/>
          <w:sz w:val="24"/>
          <w:szCs w:val="24"/>
        </w:rPr>
      </w:pPr>
      <w:r w:rsidRPr="008E1190">
        <w:rPr>
          <w:rFonts w:ascii="Times New Roman" w:eastAsia="Times New Roman" w:hAnsi="Times New Roman" w:cs="Times New Roman"/>
          <w:sz w:val="24"/>
          <w:szCs w:val="24"/>
        </w:rPr>
        <w:t xml:space="preserve">2. </w:t>
      </w:r>
      <w:r w:rsidRPr="008E1190">
        <w:rPr>
          <w:rFonts w:ascii="Times New Roman" w:eastAsia="Times New Roman" w:hAnsi="Times New Roman" w:cs="Times New Roman"/>
          <w:sz w:val="24"/>
          <w:szCs w:val="24"/>
        </w:rPr>
        <w:t xml:space="preserve">  </w:t>
      </w:r>
      <w:r w:rsidRPr="008E1190">
        <w:rPr>
          <w:rFonts w:ascii="Times New Roman" w:eastAsia="Times New Roman" w:hAnsi="Times New Roman" w:cs="Times New Roman"/>
          <w:sz w:val="24"/>
          <w:szCs w:val="24"/>
          <w:u w:val="single"/>
        </w:rPr>
        <w:t>Example usage of the final model</w:t>
      </w:r>
      <w:r w:rsidRPr="008E1190">
        <w:rPr>
          <w:rFonts w:ascii="Times New Roman" w:eastAsia="Times New Roman" w:hAnsi="Times New Roman" w:cs="Times New Roman"/>
          <w:sz w:val="24"/>
          <w:szCs w:val="24"/>
        </w:rPr>
        <w:t>: A man with 120cm abdomen circumference is expected to have a body fat percentage of 35.89769% based on our model. His 95% prediction interval is between 27.216% and 44.579%.</w:t>
      </w:r>
    </w:p>
    <w:p w14:paraId="352EFB0C" w14:textId="77777777" w:rsidR="00131403" w:rsidRPr="008E1190" w:rsidRDefault="00AD64F9" w:rsidP="008E1190">
      <w:pPr>
        <w:spacing w:line="240" w:lineRule="auto"/>
        <w:rPr>
          <w:rFonts w:ascii="Times New Roman" w:eastAsia="Times New Roman" w:hAnsi="Times New Roman" w:cs="Times New Roman"/>
          <w:sz w:val="24"/>
          <w:szCs w:val="24"/>
        </w:rPr>
      </w:pPr>
      <w:r w:rsidRPr="008E1190">
        <w:rPr>
          <w:rFonts w:ascii="Times New Roman" w:eastAsia="Times New Roman" w:hAnsi="Times New Roman" w:cs="Times New Roman"/>
          <w:sz w:val="24"/>
          <w:szCs w:val="24"/>
        </w:rPr>
        <w:t xml:space="preserve">3.   </w:t>
      </w:r>
      <w:r w:rsidRPr="008E1190">
        <w:rPr>
          <w:rFonts w:ascii="Times New Roman" w:eastAsia="Times New Roman" w:hAnsi="Times New Roman" w:cs="Times New Roman"/>
          <w:sz w:val="24"/>
          <w:szCs w:val="24"/>
          <w:u w:val="single"/>
        </w:rPr>
        <w:t>Model interpretation</w:t>
      </w:r>
      <w:r w:rsidRPr="008E1190">
        <w:rPr>
          <w:rFonts w:ascii="Times New Roman" w:eastAsia="Times New Roman" w:hAnsi="Times New Roman" w:cs="Times New Roman"/>
          <w:sz w:val="24"/>
          <w:szCs w:val="24"/>
        </w:rPr>
        <w:t>: Our estimated coeff</w:t>
      </w:r>
      <w:r w:rsidRPr="008E1190">
        <w:rPr>
          <w:rFonts w:ascii="Times New Roman" w:eastAsia="Times New Roman" w:hAnsi="Times New Roman" w:cs="Times New Roman"/>
          <w:sz w:val="24"/>
          <w:szCs w:val="24"/>
        </w:rPr>
        <w:t xml:space="preserve">icients are 0.6154 and -37.9551, which are in the units of percentage per centimeter and percentage, respectively. This means that for every </w:t>
      </w:r>
      <w:proofErr w:type="gramStart"/>
      <w:r w:rsidRPr="008E1190">
        <w:rPr>
          <w:rFonts w:ascii="Times New Roman" w:eastAsia="Times New Roman" w:hAnsi="Times New Roman" w:cs="Times New Roman"/>
          <w:sz w:val="24"/>
          <w:szCs w:val="24"/>
        </w:rPr>
        <w:t>1 centimeter</w:t>
      </w:r>
      <w:proofErr w:type="gramEnd"/>
      <w:r w:rsidRPr="008E1190">
        <w:rPr>
          <w:rFonts w:ascii="Times New Roman" w:eastAsia="Times New Roman" w:hAnsi="Times New Roman" w:cs="Times New Roman"/>
          <w:sz w:val="24"/>
          <w:szCs w:val="24"/>
        </w:rPr>
        <w:t xml:space="preserve"> increase in abdomen circumference, the model predicts that body fat % will increase, on average, by 0.</w:t>
      </w:r>
      <w:r w:rsidRPr="008E1190">
        <w:rPr>
          <w:rFonts w:ascii="Times New Roman" w:eastAsia="Times New Roman" w:hAnsi="Times New Roman" w:cs="Times New Roman"/>
          <w:sz w:val="24"/>
          <w:szCs w:val="24"/>
        </w:rPr>
        <w:t>6154 percentage.</w:t>
      </w:r>
    </w:p>
    <w:p w14:paraId="6661DCC4" w14:textId="77777777" w:rsidR="00131403" w:rsidRPr="008E1190" w:rsidRDefault="00AD64F9" w:rsidP="008E1190">
      <w:pPr>
        <w:spacing w:line="240" w:lineRule="auto"/>
        <w:rPr>
          <w:rFonts w:ascii="Times New Roman" w:eastAsia="Times New Roman" w:hAnsi="Times New Roman" w:cs="Times New Roman"/>
          <w:sz w:val="24"/>
          <w:szCs w:val="24"/>
        </w:rPr>
      </w:pPr>
      <w:r w:rsidRPr="008E1190">
        <w:rPr>
          <w:rFonts w:ascii="Times New Roman" w:eastAsia="Times New Roman" w:hAnsi="Times New Roman" w:cs="Times New Roman"/>
          <w:sz w:val="24"/>
          <w:szCs w:val="24"/>
        </w:rPr>
        <w:t xml:space="preserve">4.   </w:t>
      </w:r>
      <w:r w:rsidRPr="008E1190">
        <w:rPr>
          <w:rFonts w:ascii="Times New Roman" w:eastAsia="Times New Roman" w:hAnsi="Times New Roman" w:cs="Times New Roman"/>
          <w:sz w:val="24"/>
          <w:szCs w:val="24"/>
          <w:u w:val="single"/>
        </w:rPr>
        <w:t>Reasons for choosing the final model</w:t>
      </w:r>
      <w:r w:rsidRPr="008E1190">
        <w:rPr>
          <w:rFonts w:ascii="Times New Roman" w:eastAsia="Times New Roman" w:hAnsi="Times New Roman" w:cs="Times New Roman"/>
          <w:sz w:val="24"/>
          <w:szCs w:val="24"/>
        </w:rPr>
        <w:t>: We chose this model because of the following reasons. First, from background research, we noticed that the percentage of body fat increases evidently as abdomen circumference increases. Second, fr</w:t>
      </w:r>
      <w:r w:rsidRPr="008E1190">
        <w:rPr>
          <w:rFonts w:ascii="Times New Roman" w:eastAsia="Times New Roman" w:hAnsi="Times New Roman" w:cs="Times New Roman"/>
          <w:sz w:val="24"/>
          <w:szCs w:val="24"/>
        </w:rPr>
        <w:t xml:space="preserve">om </w:t>
      </w:r>
      <w:proofErr w:type="spellStart"/>
      <w:r w:rsidRPr="008E1190">
        <w:rPr>
          <w:rFonts w:ascii="Times New Roman" w:eastAsia="Times New Roman" w:hAnsi="Times New Roman" w:cs="Times New Roman"/>
          <w:sz w:val="24"/>
          <w:szCs w:val="24"/>
        </w:rPr>
        <w:t>analysing</w:t>
      </w:r>
      <w:proofErr w:type="spellEnd"/>
      <w:r w:rsidRPr="008E1190">
        <w:rPr>
          <w:rFonts w:ascii="Times New Roman" w:eastAsia="Times New Roman" w:hAnsi="Times New Roman" w:cs="Times New Roman"/>
          <w:sz w:val="24"/>
          <w:szCs w:val="24"/>
        </w:rPr>
        <w:t xml:space="preserve"> the SLR model, R</w:t>
      </w:r>
      <w:r w:rsidRPr="008E1190">
        <w:rPr>
          <w:rFonts w:ascii="Times New Roman" w:eastAsia="Times New Roman" w:hAnsi="Times New Roman" w:cs="Times New Roman"/>
          <w:sz w:val="24"/>
          <w:szCs w:val="24"/>
          <w:vertAlign w:val="superscript"/>
        </w:rPr>
        <w:t>2</w:t>
      </w:r>
      <w:r w:rsidRPr="008E1190">
        <w:rPr>
          <w:rFonts w:ascii="Times New Roman" w:eastAsia="Times New Roman" w:hAnsi="Times New Roman" w:cs="Times New Roman"/>
          <w:sz w:val="24"/>
          <w:szCs w:val="24"/>
        </w:rPr>
        <w:t xml:space="preserve"> value for abdomen (0.6725) is the highest among all predictors, which indicates 67.25% of the variability in percentage of body fat is accounted for by abdomen circumference. Finally, we create an MLR model with all these thr</w:t>
      </w:r>
      <w:r w:rsidRPr="008E1190">
        <w:rPr>
          <w:rFonts w:ascii="Times New Roman" w:eastAsia="Times New Roman" w:hAnsi="Times New Roman" w:cs="Times New Roman"/>
          <w:sz w:val="24"/>
          <w:szCs w:val="24"/>
        </w:rPr>
        <w:t>ee predictors. We see from the t-statistics (10.472) and p-value (&lt;2e-16) of Abdomen is most statistically significant compared to the other two. Then we remove each one of them to build a second MLR model with two predictors. We see that when we remove th</w:t>
      </w:r>
      <w:r w:rsidRPr="008E1190">
        <w:rPr>
          <w:rFonts w:ascii="Times New Roman" w:eastAsia="Times New Roman" w:hAnsi="Times New Roman" w:cs="Times New Roman"/>
          <w:sz w:val="24"/>
          <w:szCs w:val="24"/>
        </w:rPr>
        <w:t>e abdomen circumference, the R</w:t>
      </w:r>
      <w:r w:rsidRPr="008E1190">
        <w:rPr>
          <w:rFonts w:ascii="Times New Roman" w:eastAsia="Times New Roman" w:hAnsi="Times New Roman" w:cs="Times New Roman"/>
          <w:sz w:val="24"/>
          <w:szCs w:val="24"/>
          <w:vertAlign w:val="superscript"/>
        </w:rPr>
        <w:t>2</w:t>
      </w:r>
      <w:r w:rsidRPr="008E1190">
        <w:rPr>
          <w:rFonts w:ascii="Times New Roman" w:eastAsia="Times New Roman" w:hAnsi="Times New Roman" w:cs="Times New Roman"/>
          <w:sz w:val="24"/>
          <w:szCs w:val="24"/>
        </w:rPr>
        <w:t xml:space="preserve"> decreases the most (about 0.139). Therefore, we can determine that abdomen circumference is the best predictor.</w:t>
      </w:r>
      <w:r w:rsidRPr="008E1190">
        <w:rPr>
          <w:rFonts w:ascii="Times New Roman" w:hAnsi="Times New Roman" w:cs="Times New Roman"/>
          <w:noProof/>
          <w:sz w:val="24"/>
          <w:szCs w:val="24"/>
        </w:rPr>
        <w:drawing>
          <wp:anchor distT="114300" distB="114300" distL="114300" distR="114300" simplePos="0" relativeHeight="251658240" behindDoc="0" locked="0" layoutInCell="1" hidden="0" allowOverlap="1" wp14:anchorId="344FD976" wp14:editId="7656633F">
            <wp:simplePos x="0" y="0"/>
            <wp:positionH relativeFrom="column">
              <wp:posOffset>3758580</wp:posOffset>
            </wp:positionH>
            <wp:positionV relativeFrom="paragraph">
              <wp:posOffset>220340</wp:posOffset>
            </wp:positionV>
            <wp:extent cx="2718420" cy="192278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718420" cy="1922785"/>
                    </a:xfrm>
                    <a:prstGeom prst="rect">
                      <a:avLst/>
                    </a:prstGeom>
                    <a:ln/>
                  </pic:spPr>
                </pic:pic>
              </a:graphicData>
            </a:graphic>
          </wp:anchor>
        </w:drawing>
      </w:r>
    </w:p>
    <w:p w14:paraId="535F2A23" w14:textId="77777777" w:rsidR="00131403" w:rsidRPr="008E1190" w:rsidRDefault="00AD64F9" w:rsidP="008E1190">
      <w:pPr>
        <w:spacing w:line="240" w:lineRule="auto"/>
        <w:rPr>
          <w:rFonts w:ascii="Times New Roman" w:eastAsia="Times New Roman" w:hAnsi="Times New Roman" w:cs="Times New Roman"/>
          <w:b/>
          <w:sz w:val="24"/>
          <w:szCs w:val="24"/>
        </w:rPr>
      </w:pPr>
      <w:r w:rsidRPr="008E1190">
        <w:rPr>
          <w:rFonts w:ascii="Times New Roman" w:eastAsia="Times New Roman" w:hAnsi="Times New Roman" w:cs="Times New Roman"/>
          <w:b/>
          <w:sz w:val="24"/>
          <w:szCs w:val="24"/>
        </w:rPr>
        <w:t>Statistical Analysis/Hypothesis Testing/Inference/</w:t>
      </w:r>
    </w:p>
    <w:p w14:paraId="04E05FE1" w14:textId="77777777" w:rsidR="00131403" w:rsidRPr="008E1190" w:rsidRDefault="00AD64F9" w:rsidP="008E1190">
      <w:pPr>
        <w:numPr>
          <w:ilvl w:val="0"/>
          <w:numId w:val="1"/>
        </w:numPr>
        <w:spacing w:line="240" w:lineRule="auto"/>
        <w:rPr>
          <w:rFonts w:ascii="Times New Roman" w:hAnsi="Times New Roman" w:cs="Times New Roman"/>
          <w:sz w:val="24"/>
          <w:szCs w:val="24"/>
        </w:rPr>
      </w:pPr>
      <w:r w:rsidRPr="008E1190">
        <w:rPr>
          <w:rFonts w:ascii="Times New Roman" w:eastAsia="Times New Roman" w:hAnsi="Times New Roman" w:cs="Times New Roman"/>
          <w:sz w:val="24"/>
          <w:szCs w:val="24"/>
        </w:rPr>
        <w:t>We conducted the following test to see whether the predictor</w:t>
      </w:r>
      <w:r w:rsidRPr="008E1190">
        <w:rPr>
          <w:rFonts w:ascii="Times New Roman" w:eastAsia="Times New Roman" w:hAnsi="Times New Roman" w:cs="Times New Roman"/>
          <w:sz w:val="24"/>
          <w:szCs w:val="24"/>
        </w:rPr>
        <w:t xml:space="preserve"> abdomen circumference is significant in predicting the outcome. The null hypothesis states the slope is equal to 0, and alternative hypothesis states the slope is not equal to 0. We performed a t-test and observed that t-statistic is 21.74, p-value is les</w:t>
      </w:r>
      <w:r w:rsidRPr="008E1190">
        <w:rPr>
          <w:rFonts w:ascii="Times New Roman" w:eastAsia="Times New Roman" w:hAnsi="Times New Roman" w:cs="Times New Roman"/>
          <w:sz w:val="24"/>
          <w:szCs w:val="24"/>
        </w:rPr>
        <w:t>s than 2e-16. From our statistical test, we have strong evidence to reject the null hypothesis. We can conclude that there is a linear relationship between Abdomen circumference and Body Fat Percentage.</w:t>
      </w:r>
    </w:p>
    <w:p w14:paraId="2ECAE214" w14:textId="77777777" w:rsidR="00131403" w:rsidRPr="008E1190" w:rsidRDefault="00AD64F9" w:rsidP="008E1190">
      <w:pPr>
        <w:numPr>
          <w:ilvl w:val="0"/>
          <w:numId w:val="1"/>
        </w:numPr>
        <w:spacing w:line="240" w:lineRule="auto"/>
        <w:rPr>
          <w:rFonts w:ascii="Times New Roman" w:hAnsi="Times New Roman" w:cs="Times New Roman"/>
          <w:sz w:val="24"/>
          <w:szCs w:val="24"/>
        </w:rPr>
      </w:pPr>
      <w:r w:rsidRPr="008E1190">
        <w:rPr>
          <w:rFonts w:ascii="Times New Roman" w:eastAsia="Times New Roman" w:hAnsi="Times New Roman" w:cs="Times New Roman"/>
          <w:sz w:val="24"/>
          <w:szCs w:val="24"/>
        </w:rPr>
        <w:lastRenderedPageBreak/>
        <w:t xml:space="preserve">We found </w:t>
      </w:r>
      <w:proofErr w:type="gramStart"/>
      <w:r w:rsidRPr="008E1190">
        <w:rPr>
          <w:rFonts w:ascii="Times New Roman" w:eastAsia="Times New Roman" w:hAnsi="Times New Roman" w:cs="Times New Roman"/>
          <w:sz w:val="24"/>
          <w:szCs w:val="24"/>
        </w:rPr>
        <w:t>our  R</w:t>
      </w:r>
      <w:proofErr w:type="gramEnd"/>
      <w:r w:rsidRPr="008E1190">
        <w:rPr>
          <w:rFonts w:ascii="Times New Roman" w:eastAsia="Times New Roman" w:hAnsi="Times New Roman" w:cs="Times New Roman"/>
          <w:sz w:val="24"/>
          <w:szCs w:val="24"/>
          <w:vertAlign w:val="superscript"/>
        </w:rPr>
        <w:t>2</w:t>
      </w:r>
      <w:r w:rsidRPr="008E1190">
        <w:rPr>
          <w:rFonts w:ascii="Times New Roman" w:eastAsia="Times New Roman" w:hAnsi="Times New Roman" w:cs="Times New Roman"/>
          <w:sz w:val="24"/>
          <w:szCs w:val="24"/>
        </w:rPr>
        <w:t xml:space="preserve"> to be 0.6586, which implies 65.86% o</w:t>
      </w:r>
      <w:r w:rsidRPr="008E1190">
        <w:rPr>
          <w:rFonts w:ascii="Times New Roman" w:eastAsia="Times New Roman" w:hAnsi="Times New Roman" w:cs="Times New Roman"/>
          <w:sz w:val="24"/>
          <w:szCs w:val="24"/>
        </w:rPr>
        <w:t>f the variability in percentage of body fat is accounted for by abdomen circumference.</w:t>
      </w:r>
    </w:p>
    <w:p w14:paraId="384FDA9B" w14:textId="77777777" w:rsidR="00131403" w:rsidRPr="008E1190" w:rsidRDefault="00AD64F9" w:rsidP="008E1190">
      <w:pPr>
        <w:numPr>
          <w:ilvl w:val="0"/>
          <w:numId w:val="1"/>
        </w:numPr>
        <w:spacing w:line="240" w:lineRule="auto"/>
        <w:rPr>
          <w:rFonts w:ascii="Times New Roman" w:hAnsi="Times New Roman" w:cs="Times New Roman"/>
          <w:sz w:val="24"/>
          <w:szCs w:val="24"/>
        </w:rPr>
      </w:pPr>
      <w:r w:rsidRPr="008E1190">
        <w:rPr>
          <w:rFonts w:ascii="Times New Roman" w:eastAsia="Times New Roman" w:hAnsi="Times New Roman" w:cs="Times New Roman"/>
          <w:sz w:val="24"/>
          <w:szCs w:val="24"/>
        </w:rPr>
        <w:t xml:space="preserve">The estimated slope and intercept are 0.61544 and -37.95511. We are 95% confident that the true Intercept for our model is </w:t>
      </w:r>
      <w:proofErr w:type="gramStart"/>
      <w:r w:rsidRPr="008E1190">
        <w:rPr>
          <w:rFonts w:ascii="Times New Roman" w:eastAsia="Times New Roman" w:hAnsi="Times New Roman" w:cs="Times New Roman"/>
          <w:sz w:val="24"/>
          <w:szCs w:val="24"/>
        </w:rPr>
        <w:t>between(</w:t>
      </w:r>
      <w:proofErr w:type="gramEnd"/>
      <w:r w:rsidRPr="008E1190">
        <w:rPr>
          <w:rFonts w:ascii="Times New Roman" w:eastAsia="Times New Roman" w:hAnsi="Times New Roman" w:cs="Times New Roman"/>
          <w:sz w:val="24"/>
          <w:szCs w:val="24"/>
        </w:rPr>
        <w:t>-43.1199043, -32.7903198) and the true slope coefficient is between (0.5596846, 0.6711946). Also, based on the 95% CI, we can</w:t>
      </w:r>
      <w:r w:rsidRPr="008E1190">
        <w:rPr>
          <w:rFonts w:ascii="Times New Roman" w:eastAsia="Times New Roman" w:hAnsi="Times New Roman" w:cs="Times New Roman"/>
          <w:sz w:val="24"/>
          <w:szCs w:val="24"/>
        </w:rPr>
        <w:t xml:space="preserve"> reject the null hypothesis. In other words, there is a linear relationship between Abdomen circumference and Body Fat Percentage.</w:t>
      </w:r>
      <w:r w:rsidRPr="008E1190">
        <w:rPr>
          <w:rFonts w:ascii="Times New Roman" w:hAnsi="Times New Roman" w:cs="Times New Roman"/>
          <w:noProof/>
          <w:sz w:val="24"/>
          <w:szCs w:val="24"/>
        </w:rPr>
        <w:drawing>
          <wp:anchor distT="114300" distB="114300" distL="114300" distR="114300" simplePos="0" relativeHeight="251659264" behindDoc="0" locked="0" layoutInCell="1" hidden="0" allowOverlap="1" wp14:anchorId="6B2A70DA" wp14:editId="56385CE5">
            <wp:simplePos x="0" y="0"/>
            <wp:positionH relativeFrom="column">
              <wp:posOffset>4229100</wp:posOffset>
            </wp:positionH>
            <wp:positionV relativeFrom="paragraph">
              <wp:posOffset>847725</wp:posOffset>
            </wp:positionV>
            <wp:extent cx="2157413" cy="1538539"/>
            <wp:effectExtent l="0" t="0" r="0" b="0"/>
            <wp:wrapSquare wrapText="bothSides" distT="114300" distB="11430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157413" cy="1538539"/>
                    </a:xfrm>
                    <a:prstGeom prst="rect">
                      <a:avLst/>
                    </a:prstGeom>
                    <a:ln/>
                  </pic:spPr>
                </pic:pic>
              </a:graphicData>
            </a:graphic>
          </wp:anchor>
        </w:drawing>
      </w:r>
    </w:p>
    <w:p w14:paraId="6A822EC5" w14:textId="77777777" w:rsidR="00131403" w:rsidRPr="008E1190" w:rsidRDefault="00AD64F9" w:rsidP="008E1190">
      <w:pPr>
        <w:spacing w:line="240" w:lineRule="auto"/>
        <w:rPr>
          <w:rFonts w:ascii="Times New Roman" w:eastAsia="Times New Roman" w:hAnsi="Times New Roman" w:cs="Times New Roman"/>
          <w:b/>
          <w:sz w:val="24"/>
          <w:szCs w:val="24"/>
        </w:rPr>
      </w:pPr>
      <w:r w:rsidRPr="008E1190">
        <w:rPr>
          <w:rFonts w:ascii="Times New Roman" w:eastAsia="Times New Roman" w:hAnsi="Times New Roman" w:cs="Times New Roman"/>
          <w:b/>
          <w:sz w:val="24"/>
          <w:szCs w:val="24"/>
        </w:rPr>
        <w:t>Model Diagnostics</w:t>
      </w:r>
    </w:p>
    <w:p w14:paraId="1F4919D4" w14:textId="77777777" w:rsidR="00131403" w:rsidRPr="008E1190" w:rsidRDefault="00AD64F9" w:rsidP="008E1190">
      <w:pPr>
        <w:spacing w:line="240" w:lineRule="auto"/>
        <w:rPr>
          <w:rFonts w:ascii="Times New Roman" w:eastAsia="Times New Roman" w:hAnsi="Times New Roman" w:cs="Times New Roman"/>
          <w:sz w:val="24"/>
          <w:szCs w:val="24"/>
        </w:rPr>
      </w:pPr>
      <w:r w:rsidRPr="008E1190">
        <w:rPr>
          <w:rFonts w:ascii="Times New Roman" w:eastAsia="Times New Roman" w:hAnsi="Times New Roman" w:cs="Times New Roman"/>
          <w:sz w:val="24"/>
          <w:szCs w:val="24"/>
        </w:rPr>
        <w:t>1.  Model diagnostics: we diagnose the SLR assumptions with a residual plot, cook’s distance and a QQ plot</w:t>
      </w:r>
      <w:r w:rsidRPr="008E1190">
        <w:rPr>
          <w:rFonts w:ascii="Times New Roman" w:eastAsia="Times New Roman" w:hAnsi="Times New Roman" w:cs="Times New Roman"/>
          <w:sz w:val="24"/>
          <w:szCs w:val="24"/>
        </w:rPr>
        <w:t>.</w:t>
      </w:r>
    </w:p>
    <w:p w14:paraId="5270A0D2" w14:textId="77777777" w:rsidR="00131403" w:rsidRPr="008E1190" w:rsidRDefault="00AD64F9" w:rsidP="008E1190">
      <w:pPr>
        <w:spacing w:line="240" w:lineRule="auto"/>
        <w:rPr>
          <w:rFonts w:ascii="Times New Roman" w:eastAsia="Times New Roman" w:hAnsi="Times New Roman" w:cs="Times New Roman"/>
          <w:sz w:val="24"/>
          <w:szCs w:val="24"/>
        </w:rPr>
      </w:pPr>
      <w:r w:rsidRPr="008E1190">
        <w:rPr>
          <w:rFonts w:ascii="Times New Roman" w:eastAsia="Times New Roman" w:hAnsi="Times New Roman" w:cs="Times New Roman"/>
          <w:sz w:val="24"/>
          <w:szCs w:val="24"/>
        </w:rPr>
        <w:t xml:space="preserve">2.  Model diagnostics explanation: </w:t>
      </w:r>
    </w:p>
    <w:p w14:paraId="45D68B14" w14:textId="77777777" w:rsidR="00131403" w:rsidRPr="008E1190" w:rsidRDefault="00AD64F9" w:rsidP="008E1190">
      <w:pPr>
        <w:spacing w:line="240" w:lineRule="auto"/>
        <w:ind w:firstLine="720"/>
        <w:rPr>
          <w:rFonts w:ascii="Times New Roman" w:eastAsia="Times New Roman" w:hAnsi="Times New Roman" w:cs="Times New Roman"/>
          <w:sz w:val="24"/>
          <w:szCs w:val="24"/>
        </w:rPr>
      </w:pPr>
      <w:r w:rsidRPr="008E1190">
        <w:rPr>
          <w:rFonts w:ascii="Times New Roman" w:eastAsia="Times New Roman" w:hAnsi="Times New Roman" w:cs="Times New Roman"/>
          <w:b/>
          <w:sz w:val="24"/>
          <w:szCs w:val="24"/>
        </w:rPr>
        <w:t>a.</w:t>
      </w:r>
      <w:r w:rsidRPr="008E1190">
        <w:rPr>
          <w:rFonts w:ascii="Times New Roman" w:eastAsia="Times New Roman" w:hAnsi="Times New Roman" w:cs="Times New Roman"/>
          <w:sz w:val="24"/>
          <w:szCs w:val="24"/>
        </w:rPr>
        <w:t xml:space="preserve"> We checked the following four assumptions for SLR. First, we checked linearity using residual plot. Because there are no obvious non-linear trends in the residual plot, we believe linearity is reasonable. Second, we</w:t>
      </w:r>
      <w:r w:rsidRPr="008E1190">
        <w:rPr>
          <w:rFonts w:ascii="Times New Roman" w:eastAsia="Times New Roman" w:hAnsi="Times New Roman" w:cs="Times New Roman"/>
          <w:sz w:val="24"/>
          <w:szCs w:val="24"/>
        </w:rPr>
        <w:t xml:space="preserve"> checked normality using the </w:t>
      </w:r>
      <w:proofErr w:type="spellStart"/>
      <w:r w:rsidRPr="008E1190">
        <w:rPr>
          <w:rFonts w:ascii="Times New Roman" w:eastAsia="Times New Roman" w:hAnsi="Times New Roman" w:cs="Times New Roman"/>
          <w:sz w:val="24"/>
          <w:szCs w:val="24"/>
        </w:rPr>
        <w:t>qq</w:t>
      </w:r>
      <w:proofErr w:type="spellEnd"/>
      <w:r w:rsidRPr="008E1190">
        <w:rPr>
          <w:rFonts w:ascii="Times New Roman" w:eastAsia="Times New Roman" w:hAnsi="Times New Roman" w:cs="Times New Roman"/>
          <w:sz w:val="24"/>
          <w:szCs w:val="24"/>
        </w:rPr>
        <w:t xml:space="preserve"> plot. Because the points in the QQ plot hug the </w:t>
      </w:r>
      <w:proofErr w:type="gramStart"/>
      <w:r w:rsidRPr="008E1190">
        <w:rPr>
          <w:rFonts w:ascii="Times New Roman" w:eastAsia="Times New Roman" w:hAnsi="Times New Roman" w:cs="Times New Roman"/>
          <w:sz w:val="24"/>
          <w:szCs w:val="24"/>
        </w:rPr>
        <w:t>45 degree</w:t>
      </w:r>
      <w:proofErr w:type="gramEnd"/>
      <w:r w:rsidRPr="008E1190">
        <w:rPr>
          <w:rFonts w:ascii="Times New Roman" w:eastAsia="Times New Roman" w:hAnsi="Times New Roman" w:cs="Times New Roman"/>
          <w:sz w:val="24"/>
          <w:szCs w:val="24"/>
        </w:rPr>
        <w:t xml:space="preserve"> line very closely, we conclude normality is reasonable. However, there may be possibly skinny tail or right skew issues (see -1 to 0 region). Third, we checked equal </w:t>
      </w:r>
      <w:r w:rsidRPr="008E1190">
        <w:rPr>
          <w:rFonts w:ascii="Times New Roman" w:eastAsia="Times New Roman" w:hAnsi="Times New Roman" w:cs="Times New Roman"/>
          <w:sz w:val="24"/>
          <w:szCs w:val="24"/>
        </w:rPr>
        <w:t>variance of errors based on residual plot. There is no obvious pattern in the residual plot, so homoscedasticity is plausible.</w:t>
      </w:r>
      <w:r w:rsidRPr="008E1190">
        <w:rPr>
          <w:rFonts w:ascii="Times New Roman" w:hAnsi="Times New Roman" w:cs="Times New Roman"/>
          <w:noProof/>
          <w:sz w:val="24"/>
          <w:szCs w:val="24"/>
        </w:rPr>
        <w:drawing>
          <wp:anchor distT="114300" distB="114300" distL="114300" distR="114300" simplePos="0" relativeHeight="251660288" behindDoc="0" locked="0" layoutInCell="1" hidden="0" allowOverlap="1" wp14:anchorId="4B50A737" wp14:editId="702BC3A4">
            <wp:simplePos x="0" y="0"/>
            <wp:positionH relativeFrom="column">
              <wp:posOffset>4300538</wp:posOffset>
            </wp:positionH>
            <wp:positionV relativeFrom="paragraph">
              <wp:posOffset>742950</wp:posOffset>
            </wp:positionV>
            <wp:extent cx="2028849" cy="1447901"/>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028849" cy="1447901"/>
                    </a:xfrm>
                    <a:prstGeom prst="rect">
                      <a:avLst/>
                    </a:prstGeom>
                    <a:ln/>
                  </pic:spPr>
                </pic:pic>
              </a:graphicData>
            </a:graphic>
          </wp:anchor>
        </w:drawing>
      </w:r>
    </w:p>
    <w:p w14:paraId="52A26298" w14:textId="77777777" w:rsidR="00131403" w:rsidRPr="008E1190" w:rsidRDefault="00AD64F9" w:rsidP="008E1190">
      <w:pPr>
        <w:spacing w:line="240" w:lineRule="auto"/>
        <w:ind w:firstLine="720"/>
        <w:rPr>
          <w:rFonts w:ascii="Times New Roman" w:eastAsia="Times New Roman" w:hAnsi="Times New Roman" w:cs="Times New Roman"/>
          <w:sz w:val="24"/>
          <w:szCs w:val="24"/>
        </w:rPr>
      </w:pPr>
      <w:r w:rsidRPr="008E1190">
        <w:rPr>
          <w:rFonts w:ascii="Times New Roman" w:eastAsia="Times New Roman" w:hAnsi="Times New Roman" w:cs="Times New Roman"/>
          <w:b/>
          <w:sz w:val="24"/>
          <w:szCs w:val="24"/>
        </w:rPr>
        <w:t>b.</w:t>
      </w:r>
      <w:r w:rsidRPr="008E1190">
        <w:rPr>
          <w:rFonts w:ascii="Times New Roman" w:eastAsia="Times New Roman" w:hAnsi="Times New Roman" w:cs="Times New Roman"/>
          <w:sz w:val="24"/>
          <w:szCs w:val="24"/>
        </w:rPr>
        <w:t xml:space="preserve"> We also looked at three types of outliers in regression models: Outliers in Y, </w:t>
      </w:r>
      <w:proofErr w:type="gramStart"/>
      <w:r w:rsidRPr="008E1190">
        <w:rPr>
          <w:rFonts w:ascii="Times New Roman" w:eastAsia="Times New Roman" w:hAnsi="Times New Roman" w:cs="Times New Roman"/>
          <w:sz w:val="24"/>
          <w:szCs w:val="24"/>
        </w:rPr>
        <w:t>Leverage</w:t>
      </w:r>
      <w:proofErr w:type="gramEnd"/>
      <w:r w:rsidRPr="008E1190">
        <w:rPr>
          <w:rFonts w:ascii="Times New Roman" w:eastAsia="Times New Roman" w:hAnsi="Times New Roman" w:cs="Times New Roman"/>
          <w:sz w:val="24"/>
          <w:szCs w:val="24"/>
        </w:rPr>
        <w:t xml:space="preserve"> and Influential Points. We used the </w:t>
      </w:r>
      <w:proofErr w:type="spellStart"/>
      <w:r w:rsidRPr="008E1190">
        <w:rPr>
          <w:rFonts w:ascii="Times New Roman" w:eastAsia="Times New Roman" w:hAnsi="Times New Roman" w:cs="Times New Roman"/>
          <w:sz w:val="24"/>
          <w:szCs w:val="24"/>
        </w:rPr>
        <w:t>p</w:t>
      </w:r>
      <w:r w:rsidRPr="008E1190">
        <w:rPr>
          <w:rFonts w:ascii="Times New Roman" w:eastAsia="Times New Roman" w:hAnsi="Times New Roman" w:cs="Times New Roman"/>
          <w:sz w:val="24"/>
          <w:szCs w:val="24"/>
        </w:rPr>
        <w:t>ii</w:t>
      </w:r>
      <w:proofErr w:type="spellEnd"/>
      <w:r w:rsidRPr="008E1190">
        <w:rPr>
          <w:rFonts w:ascii="Times New Roman" w:eastAsia="Times New Roman" w:hAnsi="Times New Roman" w:cs="Times New Roman"/>
          <w:sz w:val="24"/>
          <w:szCs w:val="24"/>
        </w:rPr>
        <w:t xml:space="preserve"> measures to detect leverage points. We found two leverage points: the 40th and 213th observation (index after first deletion of outliers) and we removed these outliers. After rerunning the diagnostics checks, we found dramatic changes in the estimated s</w:t>
      </w:r>
      <w:r w:rsidRPr="008E1190">
        <w:rPr>
          <w:rFonts w:ascii="Times New Roman" w:eastAsia="Times New Roman" w:hAnsi="Times New Roman" w:cs="Times New Roman"/>
          <w:sz w:val="24"/>
          <w:szCs w:val="24"/>
        </w:rPr>
        <w:t>lope and intercept terms.</w:t>
      </w:r>
      <w:r w:rsidRPr="008E1190">
        <w:rPr>
          <w:rFonts w:ascii="Times New Roman" w:hAnsi="Times New Roman" w:cs="Times New Roman"/>
          <w:noProof/>
          <w:sz w:val="24"/>
          <w:szCs w:val="24"/>
        </w:rPr>
        <w:drawing>
          <wp:anchor distT="114300" distB="114300" distL="114300" distR="114300" simplePos="0" relativeHeight="251661312" behindDoc="0" locked="0" layoutInCell="1" hidden="0" allowOverlap="1" wp14:anchorId="59FD6289" wp14:editId="68BA1AA0">
            <wp:simplePos x="0" y="0"/>
            <wp:positionH relativeFrom="column">
              <wp:posOffset>4214813</wp:posOffset>
            </wp:positionH>
            <wp:positionV relativeFrom="paragraph">
              <wp:posOffset>438299</wp:posOffset>
            </wp:positionV>
            <wp:extent cx="2205038" cy="1572503"/>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205038" cy="1572503"/>
                    </a:xfrm>
                    <a:prstGeom prst="rect">
                      <a:avLst/>
                    </a:prstGeom>
                    <a:ln/>
                  </pic:spPr>
                </pic:pic>
              </a:graphicData>
            </a:graphic>
          </wp:anchor>
        </w:drawing>
      </w:r>
    </w:p>
    <w:p w14:paraId="3AAD4360" w14:textId="77777777" w:rsidR="00131403" w:rsidRPr="008E1190" w:rsidRDefault="00AD64F9" w:rsidP="008E1190">
      <w:pPr>
        <w:spacing w:line="240" w:lineRule="auto"/>
        <w:rPr>
          <w:rFonts w:ascii="Times New Roman" w:eastAsia="Times New Roman" w:hAnsi="Times New Roman" w:cs="Times New Roman"/>
          <w:sz w:val="24"/>
          <w:szCs w:val="24"/>
        </w:rPr>
      </w:pPr>
      <w:r w:rsidRPr="008E1190">
        <w:rPr>
          <w:rFonts w:ascii="Times New Roman" w:eastAsia="Times New Roman" w:hAnsi="Times New Roman" w:cs="Times New Roman"/>
          <w:b/>
          <w:sz w:val="24"/>
          <w:szCs w:val="24"/>
        </w:rPr>
        <w:t>Model Strengths/Weaknesses</w:t>
      </w:r>
    </w:p>
    <w:p w14:paraId="23FE91C5" w14:textId="77777777" w:rsidR="00131403" w:rsidRPr="008E1190" w:rsidRDefault="00AD64F9" w:rsidP="008E1190">
      <w:pPr>
        <w:spacing w:line="240" w:lineRule="auto"/>
        <w:rPr>
          <w:rFonts w:ascii="Times New Roman" w:eastAsia="Times New Roman" w:hAnsi="Times New Roman" w:cs="Times New Roman"/>
          <w:sz w:val="24"/>
          <w:szCs w:val="24"/>
        </w:rPr>
      </w:pPr>
      <w:r w:rsidRPr="008E1190">
        <w:rPr>
          <w:rFonts w:ascii="Times New Roman" w:eastAsia="Times New Roman" w:hAnsi="Times New Roman" w:cs="Times New Roman"/>
          <w:sz w:val="24"/>
          <w:szCs w:val="24"/>
        </w:rPr>
        <w:t>1. Linearity seems reasonable based on both residual plot and scatter plot.</w:t>
      </w:r>
    </w:p>
    <w:p w14:paraId="782AE883" w14:textId="77777777" w:rsidR="00131403" w:rsidRPr="008E1190" w:rsidRDefault="00AD64F9" w:rsidP="008E1190">
      <w:pPr>
        <w:spacing w:line="240" w:lineRule="auto"/>
        <w:rPr>
          <w:rFonts w:ascii="Times New Roman" w:eastAsia="Times New Roman" w:hAnsi="Times New Roman" w:cs="Times New Roman"/>
          <w:sz w:val="24"/>
          <w:szCs w:val="24"/>
        </w:rPr>
      </w:pPr>
      <w:r w:rsidRPr="008E1190">
        <w:rPr>
          <w:rFonts w:ascii="Times New Roman" w:eastAsia="Times New Roman" w:hAnsi="Times New Roman" w:cs="Times New Roman"/>
          <w:sz w:val="24"/>
          <w:szCs w:val="24"/>
        </w:rPr>
        <w:t>2. Normally distributed errors seem plausible from the QQ plot diagnostic. However, there may be possibly skinny tail or right skew issues. The skewness in the QQ plot could be one weakness.</w:t>
      </w:r>
    </w:p>
    <w:p w14:paraId="2126E167" w14:textId="77777777" w:rsidR="00131403" w:rsidRPr="008E1190" w:rsidRDefault="00AD64F9" w:rsidP="008E1190">
      <w:pPr>
        <w:spacing w:line="240" w:lineRule="auto"/>
        <w:rPr>
          <w:rFonts w:ascii="Times New Roman" w:eastAsia="Times New Roman" w:hAnsi="Times New Roman" w:cs="Times New Roman"/>
          <w:sz w:val="24"/>
          <w:szCs w:val="24"/>
        </w:rPr>
      </w:pPr>
      <w:r w:rsidRPr="008E1190">
        <w:rPr>
          <w:rFonts w:ascii="Times New Roman" w:eastAsia="Times New Roman" w:hAnsi="Times New Roman" w:cs="Times New Roman"/>
          <w:sz w:val="24"/>
          <w:szCs w:val="24"/>
        </w:rPr>
        <w:t>3. Our model is straightforward and easy to understand. It can be</w:t>
      </w:r>
      <w:r w:rsidRPr="008E1190">
        <w:rPr>
          <w:rFonts w:ascii="Times New Roman" w:eastAsia="Times New Roman" w:hAnsi="Times New Roman" w:cs="Times New Roman"/>
          <w:sz w:val="24"/>
          <w:szCs w:val="24"/>
        </w:rPr>
        <w:t xml:space="preserve"> easily updated with new data. </w:t>
      </w:r>
    </w:p>
    <w:p w14:paraId="6BA1F0FA" w14:textId="77777777" w:rsidR="00131403" w:rsidRPr="008E1190" w:rsidRDefault="00AD64F9" w:rsidP="008E1190">
      <w:pPr>
        <w:spacing w:line="240" w:lineRule="auto"/>
        <w:rPr>
          <w:rFonts w:ascii="Times New Roman" w:eastAsia="Times New Roman" w:hAnsi="Times New Roman" w:cs="Times New Roman"/>
          <w:b/>
          <w:sz w:val="24"/>
          <w:szCs w:val="24"/>
        </w:rPr>
      </w:pPr>
      <w:r w:rsidRPr="008E1190">
        <w:rPr>
          <w:rFonts w:ascii="Times New Roman" w:eastAsia="Times New Roman" w:hAnsi="Times New Roman" w:cs="Times New Roman"/>
          <w:b/>
          <w:sz w:val="24"/>
          <w:szCs w:val="24"/>
        </w:rPr>
        <w:t>Conclusion/Discussion</w:t>
      </w:r>
    </w:p>
    <w:p w14:paraId="3EA68861" w14:textId="77777777" w:rsidR="00131403" w:rsidRPr="008E1190" w:rsidRDefault="00AD64F9" w:rsidP="008E1190">
      <w:pPr>
        <w:spacing w:line="240" w:lineRule="auto"/>
        <w:ind w:firstLine="720"/>
        <w:rPr>
          <w:rFonts w:ascii="Times New Roman" w:hAnsi="Times New Roman" w:cs="Times New Roman"/>
          <w:sz w:val="24"/>
          <w:szCs w:val="24"/>
        </w:rPr>
        <w:sectPr w:rsidR="00131403" w:rsidRPr="008E1190" w:rsidSect="008E1190">
          <w:headerReference w:type="default" r:id="rId11"/>
          <w:pgSz w:w="12240" w:h="15840"/>
          <w:pgMar w:top="1440" w:right="1440" w:bottom="1440" w:left="1440" w:header="720" w:footer="720" w:gutter="0"/>
          <w:pgNumType w:start="1"/>
          <w:cols w:space="720"/>
          <w:docGrid w:linePitch="299"/>
        </w:sectPr>
      </w:pPr>
      <w:r w:rsidRPr="008E1190">
        <w:rPr>
          <w:rFonts w:ascii="Times New Roman" w:eastAsia="Times New Roman" w:hAnsi="Times New Roman" w:cs="Times New Roman"/>
          <w:sz w:val="24"/>
          <w:szCs w:val="24"/>
        </w:rPr>
        <w:t xml:space="preserve">The result of our analysis shows that the percentage of body fat has a positive linear relationship with abdomen circumference. Our model provides a simple, convenient way </w:t>
      </w:r>
      <w:r w:rsidRPr="008E1190">
        <w:rPr>
          <w:rFonts w:ascii="Times New Roman" w:eastAsia="Times New Roman" w:hAnsi="Times New Roman" w:cs="Times New Roman"/>
          <w:sz w:val="24"/>
          <w:szCs w:val="24"/>
        </w:rPr>
        <w:t xml:space="preserve">to estimate the body fat based on abdomen circumference. Our best possible rule of thumb is </w:t>
      </w:r>
      <w:r w:rsidRPr="008E1190">
        <w:rPr>
          <w:rFonts w:ascii="Times New Roman" w:eastAsia="Times New Roman" w:hAnsi="Times New Roman" w:cs="Times New Roman"/>
          <w:b/>
          <w:sz w:val="24"/>
          <w:szCs w:val="24"/>
        </w:rPr>
        <w:t xml:space="preserve">Body Fat Pct = 0.6*Abdomen-38. </w:t>
      </w:r>
    </w:p>
    <w:p w14:paraId="15CAB7E6" w14:textId="77777777" w:rsidR="00131403" w:rsidRPr="008E1190" w:rsidRDefault="00AD64F9">
      <w:pPr>
        <w:rPr>
          <w:rFonts w:ascii="Times New Roman" w:hAnsi="Times New Roman" w:cs="Times New Roman"/>
          <w:b/>
          <w:sz w:val="24"/>
          <w:szCs w:val="24"/>
        </w:rPr>
      </w:pPr>
      <w:r w:rsidRPr="008E1190">
        <w:rPr>
          <w:rFonts w:ascii="Times New Roman" w:hAnsi="Times New Roman" w:cs="Times New Roman"/>
          <w:b/>
          <w:sz w:val="24"/>
          <w:szCs w:val="24"/>
        </w:rPr>
        <w:lastRenderedPageBreak/>
        <w:t>Reference: N/A</w:t>
      </w:r>
    </w:p>
    <w:p w14:paraId="1CFDB10C" w14:textId="77777777" w:rsidR="00131403" w:rsidRPr="008E1190" w:rsidRDefault="00131403">
      <w:pPr>
        <w:rPr>
          <w:rFonts w:ascii="Times New Roman" w:hAnsi="Times New Roman" w:cs="Times New Roman"/>
          <w:b/>
          <w:sz w:val="24"/>
          <w:szCs w:val="24"/>
        </w:rPr>
      </w:pPr>
    </w:p>
    <w:p w14:paraId="4B7DDF91" w14:textId="77777777" w:rsidR="00131403" w:rsidRPr="008E1190" w:rsidRDefault="00131403">
      <w:pPr>
        <w:rPr>
          <w:rFonts w:ascii="Times New Roman" w:hAnsi="Times New Roman" w:cs="Times New Roman"/>
          <w:sz w:val="24"/>
          <w:szCs w:val="24"/>
        </w:rPr>
      </w:pPr>
    </w:p>
    <w:p w14:paraId="36F69F15" w14:textId="77777777" w:rsidR="00131403" w:rsidRPr="008E1190" w:rsidRDefault="00AD64F9">
      <w:pPr>
        <w:rPr>
          <w:rFonts w:ascii="Times New Roman" w:hAnsi="Times New Roman" w:cs="Times New Roman"/>
          <w:b/>
          <w:sz w:val="24"/>
          <w:szCs w:val="24"/>
        </w:rPr>
      </w:pPr>
      <w:r w:rsidRPr="008E1190">
        <w:rPr>
          <w:rFonts w:ascii="Times New Roman" w:hAnsi="Times New Roman" w:cs="Times New Roman"/>
          <w:b/>
          <w:sz w:val="24"/>
          <w:szCs w:val="24"/>
        </w:rPr>
        <w:t xml:space="preserve">Contributions: </w:t>
      </w:r>
    </w:p>
    <w:p w14:paraId="2E41C791" w14:textId="77777777" w:rsidR="00131403" w:rsidRPr="008E1190" w:rsidRDefault="00131403">
      <w:pPr>
        <w:rPr>
          <w:rFonts w:ascii="Times New Roman" w:hAnsi="Times New Roman" w:cs="Times New Roman"/>
          <w:sz w:val="24"/>
          <w:szCs w:val="24"/>
        </w:rPr>
      </w:pPr>
    </w:p>
    <w:p w14:paraId="2C91BE79" w14:textId="77777777" w:rsidR="00131403" w:rsidRPr="008E1190" w:rsidRDefault="00AD64F9">
      <w:pPr>
        <w:rPr>
          <w:rFonts w:ascii="Times New Roman" w:hAnsi="Times New Roman" w:cs="Times New Roman"/>
          <w:sz w:val="24"/>
          <w:szCs w:val="24"/>
        </w:rPr>
      </w:pPr>
      <w:r w:rsidRPr="008E1190">
        <w:rPr>
          <w:rFonts w:ascii="Times New Roman" w:hAnsi="Times New Roman" w:cs="Times New Roman"/>
          <w:sz w:val="24"/>
          <w:szCs w:val="24"/>
        </w:rPr>
        <w:t xml:space="preserve">Chunyu Luo: </w:t>
      </w:r>
    </w:p>
    <w:p w14:paraId="6E44F5A8" w14:textId="77777777" w:rsidR="00131403" w:rsidRPr="008E1190" w:rsidRDefault="00AD64F9">
      <w:pPr>
        <w:rPr>
          <w:rFonts w:ascii="Times New Roman" w:hAnsi="Times New Roman" w:cs="Times New Roman"/>
          <w:sz w:val="24"/>
          <w:szCs w:val="24"/>
        </w:rPr>
      </w:pPr>
      <w:r w:rsidRPr="008E1190">
        <w:rPr>
          <w:rFonts w:ascii="Times New Roman" w:hAnsi="Times New Roman" w:cs="Times New Roman"/>
          <w:sz w:val="24"/>
          <w:szCs w:val="24"/>
          <w:u w:val="single"/>
        </w:rPr>
        <w:t>Presentation Slides:</w:t>
      </w:r>
      <w:r w:rsidRPr="008E1190">
        <w:rPr>
          <w:rFonts w:ascii="Times New Roman" w:hAnsi="Times New Roman" w:cs="Times New Roman"/>
          <w:sz w:val="24"/>
          <w:szCs w:val="24"/>
        </w:rPr>
        <w:t xml:space="preserve"> Diagnostic, Strength and Weaknesses</w:t>
      </w:r>
    </w:p>
    <w:p w14:paraId="669115BB" w14:textId="77777777" w:rsidR="00131403" w:rsidRPr="008E1190" w:rsidRDefault="00AD64F9">
      <w:pPr>
        <w:rPr>
          <w:rFonts w:ascii="Times New Roman" w:eastAsia="Times New Roman" w:hAnsi="Times New Roman" w:cs="Times New Roman"/>
          <w:b/>
          <w:sz w:val="24"/>
          <w:szCs w:val="24"/>
        </w:rPr>
      </w:pPr>
      <w:r w:rsidRPr="008E1190">
        <w:rPr>
          <w:rFonts w:ascii="Times New Roman" w:hAnsi="Times New Roman" w:cs="Times New Roman"/>
          <w:sz w:val="24"/>
          <w:szCs w:val="24"/>
          <w:u w:val="single"/>
        </w:rPr>
        <w:t>Executive Summary:</w:t>
      </w:r>
      <w:r w:rsidRPr="008E1190">
        <w:rPr>
          <w:rFonts w:ascii="Times New Roman" w:hAnsi="Times New Roman" w:cs="Times New Roman"/>
          <w:sz w:val="24"/>
          <w:szCs w:val="24"/>
        </w:rPr>
        <w:t xml:space="preserve"> Reviewed and revised </w:t>
      </w:r>
      <w:r w:rsidRPr="008E1190">
        <w:rPr>
          <w:rFonts w:ascii="Times New Roman" w:eastAsia="Times New Roman" w:hAnsi="Times New Roman" w:cs="Times New Roman"/>
          <w:b/>
          <w:sz w:val="24"/>
          <w:szCs w:val="24"/>
        </w:rPr>
        <w:t>Strength and Weaknesses</w:t>
      </w:r>
    </w:p>
    <w:p w14:paraId="66FB8FC2" w14:textId="77777777" w:rsidR="00131403" w:rsidRPr="008E1190" w:rsidRDefault="00131403">
      <w:pPr>
        <w:rPr>
          <w:rFonts w:ascii="Times New Roman" w:eastAsia="Times New Roman" w:hAnsi="Times New Roman" w:cs="Times New Roman"/>
          <w:b/>
          <w:sz w:val="24"/>
          <w:szCs w:val="24"/>
        </w:rPr>
      </w:pPr>
    </w:p>
    <w:p w14:paraId="5BC6E3BC" w14:textId="77777777" w:rsidR="00131403" w:rsidRPr="008E1190" w:rsidRDefault="00AD64F9">
      <w:pPr>
        <w:rPr>
          <w:rFonts w:ascii="Times New Roman" w:hAnsi="Times New Roman" w:cs="Times New Roman"/>
          <w:sz w:val="24"/>
          <w:szCs w:val="24"/>
        </w:rPr>
      </w:pPr>
      <w:r w:rsidRPr="008E1190">
        <w:rPr>
          <w:rFonts w:ascii="Times New Roman" w:hAnsi="Times New Roman" w:cs="Times New Roman"/>
          <w:sz w:val="24"/>
          <w:szCs w:val="24"/>
        </w:rPr>
        <w:t xml:space="preserve">Sabrina Liu: </w:t>
      </w:r>
    </w:p>
    <w:p w14:paraId="781B9077" w14:textId="77777777" w:rsidR="00131403" w:rsidRPr="008E1190" w:rsidRDefault="00AD64F9">
      <w:pPr>
        <w:rPr>
          <w:rFonts w:ascii="Times New Roman" w:hAnsi="Times New Roman" w:cs="Times New Roman"/>
          <w:sz w:val="24"/>
          <w:szCs w:val="24"/>
        </w:rPr>
      </w:pPr>
      <w:r w:rsidRPr="008E1190">
        <w:rPr>
          <w:rFonts w:ascii="Times New Roman" w:hAnsi="Times New Roman" w:cs="Times New Roman"/>
          <w:sz w:val="24"/>
          <w:szCs w:val="24"/>
          <w:u w:val="single"/>
        </w:rPr>
        <w:t>Presentation Slides:</w:t>
      </w:r>
      <w:r w:rsidRPr="008E1190">
        <w:rPr>
          <w:rFonts w:ascii="Times New Roman" w:hAnsi="Times New Roman" w:cs="Times New Roman"/>
          <w:sz w:val="24"/>
          <w:szCs w:val="24"/>
        </w:rPr>
        <w:t xml:space="preserve"> Histograms explanation and Outliers detecting</w:t>
      </w:r>
    </w:p>
    <w:p w14:paraId="54821805" w14:textId="77777777" w:rsidR="00131403" w:rsidRPr="008E1190" w:rsidRDefault="00AD64F9">
      <w:pPr>
        <w:rPr>
          <w:rFonts w:ascii="Times New Roman" w:hAnsi="Times New Roman" w:cs="Times New Roman"/>
          <w:sz w:val="24"/>
          <w:szCs w:val="24"/>
        </w:rPr>
      </w:pPr>
      <w:r w:rsidRPr="008E1190">
        <w:rPr>
          <w:rFonts w:ascii="Times New Roman" w:hAnsi="Times New Roman" w:cs="Times New Roman"/>
          <w:sz w:val="24"/>
          <w:szCs w:val="24"/>
          <w:u w:val="single"/>
        </w:rPr>
        <w:t>Executive Summary:</w:t>
      </w:r>
      <w:r w:rsidRPr="008E1190">
        <w:rPr>
          <w:rFonts w:ascii="Times New Roman" w:hAnsi="Times New Roman" w:cs="Times New Roman"/>
          <w:sz w:val="24"/>
          <w:szCs w:val="24"/>
        </w:rPr>
        <w:t xml:space="preserve"> Check and review work</w:t>
      </w:r>
    </w:p>
    <w:p w14:paraId="1DE05C26" w14:textId="77777777" w:rsidR="00131403" w:rsidRPr="008E1190" w:rsidRDefault="00131403">
      <w:pPr>
        <w:rPr>
          <w:rFonts w:ascii="Times New Roman" w:hAnsi="Times New Roman" w:cs="Times New Roman"/>
          <w:sz w:val="24"/>
          <w:szCs w:val="24"/>
        </w:rPr>
      </w:pPr>
    </w:p>
    <w:p w14:paraId="433BD999" w14:textId="77777777" w:rsidR="00131403" w:rsidRPr="008E1190" w:rsidRDefault="00AD64F9">
      <w:pPr>
        <w:rPr>
          <w:rFonts w:ascii="Times New Roman" w:hAnsi="Times New Roman" w:cs="Times New Roman"/>
          <w:sz w:val="24"/>
          <w:szCs w:val="24"/>
        </w:rPr>
      </w:pPr>
      <w:proofErr w:type="spellStart"/>
      <w:r w:rsidRPr="008E1190">
        <w:rPr>
          <w:rFonts w:ascii="Times New Roman" w:hAnsi="Times New Roman" w:cs="Times New Roman"/>
          <w:sz w:val="24"/>
          <w:szCs w:val="24"/>
        </w:rPr>
        <w:t>Kechen</w:t>
      </w:r>
      <w:proofErr w:type="spellEnd"/>
      <w:r w:rsidRPr="008E1190">
        <w:rPr>
          <w:rFonts w:ascii="Times New Roman" w:hAnsi="Times New Roman" w:cs="Times New Roman"/>
          <w:sz w:val="24"/>
          <w:szCs w:val="24"/>
        </w:rPr>
        <w:t xml:space="preserve"> Lu:</w:t>
      </w:r>
    </w:p>
    <w:p w14:paraId="6A179A78" w14:textId="77777777" w:rsidR="00131403" w:rsidRPr="008E1190" w:rsidRDefault="00AD64F9">
      <w:pPr>
        <w:rPr>
          <w:rFonts w:ascii="Times New Roman" w:hAnsi="Times New Roman" w:cs="Times New Roman"/>
          <w:sz w:val="24"/>
          <w:szCs w:val="24"/>
        </w:rPr>
      </w:pPr>
      <w:r w:rsidRPr="008E1190">
        <w:rPr>
          <w:rFonts w:ascii="Times New Roman" w:hAnsi="Times New Roman" w:cs="Times New Roman"/>
          <w:sz w:val="24"/>
          <w:szCs w:val="24"/>
          <w:u w:val="single"/>
        </w:rPr>
        <w:t xml:space="preserve">Presentation Slides: </w:t>
      </w:r>
      <w:proofErr w:type="spellStart"/>
      <w:r w:rsidRPr="008E1190">
        <w:rPr>
          <w:rFonts w:ascii="Times New Roman" w:hAnsi="Times New Roman" w:cs="Times New Roman"/>
          <w:sz w:val="24"/>
          <w:szCs w:val="24"/>
        </w:rPr>
        <w:t>Analysing</w:t>
      </w:r>
      <w:proofErr w:type="spellEnd"/>
      <w:r w:rsidRPr="008E1190">
        <w:rPr>
          <w:rFonts w:ascii="Times New Roman" w:hAnsi="Times New Roman" w:cs="Times New Roman"/>
          <w:sz w:val="24"/>
          <w:szCs w:val="24"/>
        </w:rPr>
        <w:t xml:space="preserve"> raw data and correlation analysis</w:t>
      </w:r>
    </w:p>
    <w:p w14:paraId="268DF045" w14:textId="77777777" w:rsidR="00131403" w:rsidRPr="008E1190" w:rsidRDefault="00AD64F9">
      <w:pPr>
        <w:rPr>
          <w:rFonts w:ascii="Times New Roman" w:hAnsi="Times New Roman" w:cs="Times New Roman"/>
          <w:sz w:val="24"/>
          <w:szCs w:val="24"/>
        </w:rPr>
      </w:pPr>
      <w:r w:rsidRPr="008E1190">
        <w:rPr>
          <w:rFonts w:ascii="Times New Roman" w:hAnsi="Times New Roman" w:cs="Times New Roman"/>
          <w:sz w:val="24"/>
          <w:szCs w:val="24"/>
          <w:u w:val="single"/>
        </w:rPr>
        <w:t>Executive Summary:</w:t>
      </w:r>
      <w:r w:rsidRPr="008E1190">
        <w:rPr>
          <w:rFonts w:ascii="Times New Roman" w:hAnsi="Times New Roman" w:cs="Times New Roman"/>
          <w:sz w:val="24"/>
          <w:szCs w:val="24"/>
        </w:rPr>
        <w:t xml:space="preserve"> Edit summary</w:t>
      </w:r>
    </w:p>
    <w:p w14:paraId="2E475884" w14:textId="77777777" w:rsidR="00131403" w:rsidRPr="008E1190" w:rsidRDefault="00131403">
      <w:pPr>
        <w:rPr>
          <w:rFonts w:ascii="Times New Roman" w:hAnsi="Times New Roman" w:cs="Times New Roman"/>
          <w:sz w:val="24"/>
          <w:szCs w:val="24"/>
        </w:rPr>
      </w:pPr>
    </w:p>
    <w:p w14:paraId="021B8471" w14:textId="77777777" w:rsidR="00131403" w:rsidRPr="008E1190" w:rsidRDefault="00131403">
      <w:pPr>
        <w:rPr>
          <w:rFonts w:ascii="Times New Roman" w:hAnsi="Times New Roman" w:cs="Times New Roman"/>
          <w:sz w:val="24"/>
          <w:szCs w:val="24"/>
        </w:rPr>
      </w:pPr>
    </w:p>
    <w:p w14:paraId="74B49746" w14:textId="77777777" w:rsidR="00131403" w:rsidRPr="008E1190" w:rsidRDefault="00AD64F9">
      <w:pPr>
        <w:rPr>
          <w:rFonts w:ascii="Times New Roman" w:hAnsi="Times New Roman" w:cs="Times New Roman"/>
          <w:sz w:val="24"/>
          <w:szCs w:val="24"/>
        </w:rPr>
      </w:pPr>
      <w:r w:rsidRPr="008E1190">
        <w:rPr>
          <w:rFonts w:ascii="Times New Roman" w:hAnsi="Times New Roman" w:cs="Times New Roman"/>
          <w:sz w:val="24"/>
          <w:szCs w:val="24"/>
        </w:rPr>
        <w:t xml:space="preserve">Steven Yang: </w:t>
      </w:r>
    </w:p>
    <w:p w14:paraId="4F1C496C" w14:textId="77777777" w:rsidR="00131403" w:rsidRPr="008E1190" w:rsidRDefault="00AD64F9">
      <w:pPr>
        <w:rPr>
          <w:rFonts w:ascii="Times New Roman" w:hAnsi="Times New Roman" w:cs="Times New Roman"/>
          <w:sz w:val="24"/>
          <w:szCs w:val="24"/>
        </w:rPr>
      </w:pPr>
      <w:r w:rsidRPr="008E1190">
        <w:rPr>
          <w:rFonts w:ascii="Times New Roman" w:hAnsi="Times New Roman" w:cs="Times New Roman"/>
          <w:sz w:val="24"/>
          <w:szCs w:val="24"/>
          <w:u w:val="single"/>
        </w:rPr>
        <w:t>Presentation Slides:</w:t>
      </w:r>
      <w:r w:rsidRPr="008E1190">
        <w:rPr>
          <w:rFonts w:ascii="Times New Roman" w:hAnsi="Times New Roman" w:cs="Times New Roman"/>
          <w:sz w:val="24"/>
          <w:szCs w:val="24"/>
        </w:rPr>
        <w:t xml:space="preserve"> Statistical Modeling, Final Model and Use of Model, Hypothesis Testing</w:t>
      </w:r>
    </w:p>
    <w:p w14:paraId="0B39A1DC" w14:textId="77777777" w:rsidR="00131403" w:rsidRPr="008E1190" w:rsidRDefault="00AD64F9">
      <w:pPr>
        <w:rPr>
          <w:rFonts w:ascii="Times New Roman" w:eastAsia="Times New Roman" w:hAnsi="Times New Roman" w:cs="Times New Roman"/>
          <w:sz w:val="24"/>
          <w:szCs w:val="24"/>
        </w:rPr>
      </w:pPr>
      <w:r w:rsidRPr="008E1190">
        <w:rPr>
          <w:rFonts w:ascii="Times New Roman" w:hAnsi="Times New Roman" w:cs="Times New Roman"/>
          <w:sz w:val="24"/>
          <w:szCs w:val="24"/>
          <w:u w:val="single"/>
        </w:rPr>
        <w:t>Executive Summary:</w:t>
      </w:r>
      <w:r w:rsidRPr="008E1190">
        <w:rPr>
          <w:rFonts w:ascii="Times New Roman" w:hAnsi="Times New Roman" w:cs="Times New Roman"/>
          <w:sz w:val="24"/>
          <w:szCs w:val="24"/>
        </w:rPr>
        <w:t xml:space="preserve"> Reviewed and revised </w:t>
      </w:r>
      <w:r w:rsidRPr="008E1190">
        <w:rPr>
          <w:rFonts w:ascii="Times New Roman" w:eastAsia="Times New Roman" w:hAnsi="Times New Roman" w:cs="Times New Roman"/>
          <w:b/>
          <w:sz w:val="24"/>
          <w:szCs w:val="24"/>
        </w:rPr>
        <w:t>Choosing Model/Final Model, Back</w:t>
      </w:r>
      <w:r w:rsidRPr="008E1190">
        <w:rPr>
          <w:rFonts w:ascii="Times New Roman" w:eastAsia="Times New Roman" w:hAnsi="Times New Roman" w:cs="Times New Roman"/>
          <w:b/>
          <w:sz w:val="24"/>
          <w:szCs w:val="24"/>
        </w:rPr>
        <w:t>ground Information/Data Cleaning, Model Diagnostics</w:t>
      </w:r>
    </w:p>
    <w:p w14:paraId="3D031E6F" w14:textId="77777777" w:rsidR="00131403" w:rsidRPr="008E1190" w:rsidRDefault="00AD64F9">
      <w:pPr>
        <w:rPr>
          <w:rFonts w:ascii="Times New Roman" w:hAnsi="Times New Roman" w:cs="Times New Roman"/>
          <w:sz w:val="24"/>
          <w:szCs w:val="24"/>
        </w:rPr>
      </w:pPr>
      <w:r w:rsidRPr="008E1190">
        <w:rPr>
          <w:rFonts w:ascii="Times New Roman" w:hAnsi="Times New Roman" w:cs="Times New Roman"/>
          <w:sz w:val="24"/>
          <w:szCs w:val="24"/>
        </w:rPr>
        <w:t xml:space="preserve"> </w:t>
      </w:r>
    </w:p>
    <w:p w14:paraId="3BB353ED" w14:textId="77777777" w:rsidR="00131403" w:rsidRPr="008E1190" w:rsidRDefault="00131403">
      <w:pPr>
        <w:rPr>
          <w:rFonts w:ascii="Times New Roman" w:hAnsi="Times New Roman" w:cs="Times New Roman"/>
          <w:sz w:val="24"/>
          <w:szCs w:val="24"/>
        </w:rPr>
      </w:pPr>
    </w:p>
    <w:p w14:paraId="69A78F80" w14:textId="77777777" w:rsidR="00131403" w:rsidRPr="008E1190" w:rsidRDefault="00131403">
      <w:pPr>
        <w:rPr>
          <w:rFonts w:ascii="Times New Roman" w:hAnsi="Times New Roman" w:cs="Times New Roman"/>
          <w:sz w:val="24"/>
          <w:szCs w:val="24"/>
        </w:rPr>
      </w:pPr>
    </w:p>
    <w:p w14:paraId="5C390A9F" w14:textId="77777777" w:rsidR="00131403" w:rsidRPr="008E1190" w:rsidRDefault="00131403">
      <w:pPr>
        <w:rPr>
          <w:rFonts w:ascii="Times New Roman" w:hAnsi="Times New Roman" w:cs="Times New Roman"/>
          <w:sz w:val="24"/>
          <w:szCs w:val="24"/>
        </w:rPr>
      </w:pPr>
    </w:p>
    <w:p w14:paraId="13596FE6" w14:textId="77777777" w:rsidR="00131403" w:rsidRPr="008E1190" w:rsidRDefault="00131403">
      <w:pPr>
        <w:rPr>
          <w:rFonts w:ascii="Times New Roman" w:hAnsi="Times New Roman" w:cs="Times New Roman"/>
          <w:sz w:val="24"/>
          <w:szCs w:val="24"/>
        </w:rPr>
      </w:pPr>
    </w:p>
    <w:p w14:paraId="692680E0" w14:textId="77777777" w:rsidR="00131403" w:rsidRPr="008E1190" w:rsidRDefault="00131403">
      <w:pPr>
        <w:ind w:firstLine="720"/>
        <w:rPr>
          <w:rFonts w:ascii="Times New Roman" w:hAnsi="Times New Roman" w:cs="Times New Roman"/>
          <w:sz w:val="24"/>
          <w:szCs w:val="24"/>
        </w:rPr>
      </w:pPr>
    </w:p>
    <w:p w14:paraId="052B05AB" w14:textId="77777777" w:rsidR="00131403" w:rsidRPr="008E1190" w:rsidRDefault="00131403">
      <w:pPr>
        <w:ind w:firstLine="720"/>
        <w:rPr>
          <w:rFonts w:ascii="Times New Roman" w:hAnsi="Times New Roman" w:cs="Times New Roman"/>
          <w:sz w:val="24"/>
          <w:szCs w:val="24"/>
        </w:rPr>
      </w:pPr>
    </w:p>
    <w:p w14:paraId="5E852100" w14:textId="77777777" w:rsidR="00131403" w:rsidRPr="008E1190" w:rsidRDefault="00131403">
      <w:pPr>
        <w:rPr>
          <w:rFonts w:ascii="Times New Roman" w:hAnsi="Times New Roman" w:cs="Times New Roman"/>
          <w:sz w:val="24"/>
          <w:szCs w:val="24"/>
        </w:rPr>
      </w:pPr>
    </w:p>
    <w:sectPr w:rsidR="00131403" w:rsidRPr="008E119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97A3B2" w14:textId="77777777" w:rsidR="00AD64F9" w:rsidRDefault="00AD64F9">
      <w:pPr>
        <w:spacing w:line="240" w:lineRule="auto"/>
      </w:pPr>
      <w:r>
        <w:separator/>
      </w:r>
    </w:p>
  </w:endnote>
  <w:endnote w:type="continuationSeparator" w:id="0">
    <w:p w14:paraId="1D5F84C3" w14:textId="77777777" w:rsidR="00AD64F9" w:rsidRDefault="00AD64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80FFC6" w14:textId="77777777" w:rsidR="00AD64F9" w:rsidRDefault="00AD64F9">
      <w:pPr>
        <w:spacing w:line="240" w:lineRule="auto"/>
      </w:pPr>
      <w:r>
        <w:separator/>
      </w:r>
    </w:p>
  </w:footnote>
  <w:footnote w:type="continuationSeparator" w:id="0">
    <w:p w14:paraId="3194E07B" w14:textId="77777777" w:rsidR="00AD64F9" w:rsidRDefault="00AD64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48027C" w14:textId="77777777" w:rsidR="00131403" w:rsidRDefault="0013140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25445"/>
    <w:multiLevelType w:val="multilevel"/>
    <w:tmpl w:val="64A6B628"/>
    <w:lvl w:ilvl="0">
      <w:start w:val="1"/>
      <w:numFmt w:val="decimal"/>
      <w:lvlText w:val="%1."/>
      <w:lvlJc w:val="left"/>
      <w:pPr>
        <w:ind w:left="720" w:hanging="3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5282182"/>
    <w:multiLevelType w:val="multilevel"/>
    <w:tmpl w:val="6152130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Cksbm5qZmJpbmlko6SsGpxcWZ+XkgBYa1ANBxuVMsAAAA"/>
  </w:docVars>
  <w:rsids>
    <w:rsidRoot w:val="00131403"/>
    <w:rsid w:val="00131403"/>
    <w:rsid w:val="008E1190"/>
    <w:rsid w:val="00AD6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4989F"/>
  <w15:docId w15:val="{ED1E471A-BEB6-4810-A797-1F606429B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922</Words>
  <Characters>5257</Characters>
  <Application>Microsoft Office Word</Application>
  <DocSecurity>0</DocSecurity>
  <Lines>43</Lines>
  <Paragraphs>12</Paragraphs>
  <ScaleCrop>false</ScaleCrop>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Clara Luo</cp:lastModifiedBy>
  <cp:revision>2</cp:revision>
  <dcterms:created xsi:type="dcterms:W3CDTF">2021-03-14T16:33:00Z</dcterms:created>
  <dcterms:modified xsi:type="dcterms:W3CDTF">2021-03-14T16:35:00Z</dcterms:modified>
</cp:coreProperties>
</file>