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FD62093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65DBCF32" w14:textId="346CA93B" w:rsidR="0015418B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00496" w:history="1">
            <w:r w:rsidR="0015418B" w:rsidRPr="00381AD9">
              <w:rPr>
                <w:rStyle w:val="Hipervnculo"/>
                <w:noProof/>
                <w:lang w:val="es-ES_tradnl"/>
              </w:rPr>
              <w:t>Descripción de la propuesta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_Toc17400496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3CA8A262" w14:textId="2952B710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7" w:history="1">
            <w:r w:rsidR="0015418B" w:rsidRPr="00381AD9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_Toc17400497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4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2C6A4EB0" w14:textId="5D30C99C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8" w:history="1">
            <w:r w:rsidR="0015418B" w:rsidRPr="00381AD9">
              <w:rPr>
                <w:rStyle w:val="Hipervnculo"/>
                <w:noProof/>
                <w:lang w:val="es-ES_tradnl"/>
              </w:rPr>
              <w:t>Diagrama de Clases y Aspectos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_Toc17400498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12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5597B8D" w14:textId="0B1D0A84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9" w:history="1">
            <w:r w:rsidR="0015418B" w:rsidRPr="00381AD9">
              <w:rPr>
                <w:rStyle w:val="Hipervnculo"/>
                <w:noProof/>
                <w:lang w:val="es-ES_tradnl"/>
              </w:rPr>
              <w:t>Cinco diagramas de Secuencias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_Toc17400499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54E579E2" w14:textId="51F7DA79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0" w:history="1">
            <w:r w:rsidR="0015418B" w:rsidRPr="00381AD9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_Toc17400500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15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281ACA5" w14:textId="6D80C280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1" w:history="1">
            <w:r w:rsidR="0015418B" w:rsidRPr="00381AD9">
              <w:rPr>
                <w:rStyle w:val="Hipervnculo"/>
                <w:noProof/>
                <w:lang w:val="es-ES_tradnl"/>
              </w:rPr>
              <w:t>Capturas Sonar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_Toc17400501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16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43C8EBBD" w14:textId="25C8D12A" w:rsidR="0015418B" w:rsidRDefault="0095789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2" w:history="1">
            <w:r w:rsidR="0015418B" w:rsidRPr="00381AD9">
              <w:rPr>
                <w:rStyle w:val="Hipervnculo"/>
                <w:noProof/>
              </w:rPr>
              <w:t>Contenedor</w:t>
            </w:r>
            <w:r w:rsidR="0015418B" w:rsidRPr="00381AD9">
              <w:rPr>
                <w:rStyle w:val="Hipervnculo"/>
                <w:noProof/>
                <w:lang w:val="en-US"/>
              </w:rPr>
              <w:t xml:space="preserve"> Docker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_Toc17400502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18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71A62247" w14:textId="3BD4981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0" w:name="_Toc17400496"/>
      <w:r>
        <w:rPr>
          <w:lang w:val="es-ES_tradnl"/>
        </w:rPr>
        <w:lastRenderedPageBreak/>
        <w:t>Descripción de la propuesta</w:t>
      </w:r>
      <w:bookmarkEnd w:id="0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1" w:name="_Toc17400497"/>
      <w:r w:rsidRPr="004E2353">
        <w:rPr>
          <w:lang w:val="es-ES_tradnl"/>
        </w:rPr>
        <w:lastRenderedPageBreak/>
        <w:t>Diagrama de Casos de Uso con su documentación</w:t>
      </w:r>
      <w:bookmarkEnd w:id="1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2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2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3" w:name="_Toc17400498"/>
      <w:r w:rsidRPr="004E2353">
        <w:rPr>
          <w:lang w:val="es-ES_tradnl"/>
        </w:rPr>
        <w:lastRenderedPageBreak/>
        <w:t>Diagrama de Clases y Aspectos</w:t>
      </w:r>
      <w:bookmarkEnd w:id="3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4" w:name="_Toc17400499"/>
      <w:r w:rsidRPr="004E2353">
        <w:rPr>
          <w:lang w:val="es-ES_tradnl"/>
        </w:rPr>
        <w:t>Cinco diagramas de Secuencias</w:t>
      </w:r>
      <w:bookmarkEnd w:id="4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5" w:name="_Toc17400500"/>
      <w:r>
        <w:rPr>
          <w:lang w:val="es-ES_tradnl"/>
        </w:rPr>
        <w:t>Diagrama normalizado del modelo físico de la base de datos</w:t>
      </w:r>
      <w:bookmarkEnd w:id="5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6" w:name="_Toc17400501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6"/>
    </w:p>
    <w:p w14:paraId="7BFDB5B0" w14:textId="75F04AE3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Antes</w:t>
      </w:r>
    </w:p>
    <w:p w14:paraId="4EFA4547" w14:textId="3D2CA39B" w:rsidR="007D0B2E" w:rsidRDefault="006670DC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4CF297" wp14:editId="47055882">
            <wp:extent cx="5400040" cy="28994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FA01" w14:textId="3577DACD" w:rsidR="00164428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41FE9C4B" wp14:editId="6EFB15AB">
            <wp:extent cx="5400040" cy="270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C02" w14:textId="77777777" w:rsidR="0015418B" w:rsidRDefault="0015418B">
      <w:pPr>
        <w:jc w:val="left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br w:type="page"/>
      </w:r>
    </w:p>
    <w:p w14:paraId="5211B028" w14:textId="748D4EE4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lastRenderedPageBreak/>
        <w:t>Después</w:t>
      </w:r>
    </w:p>
    <w:p w14:paraId="5945D049" w14:textId="2E88495B" w:rsidR="00604DC3" w:rsidRDefault="00604DC3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61BE7D61" wp14:editId="1325DC7C">
            <wp:extent cx="5400040" cy="27381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CDF42" wp14:editId="267E7B92">
            <wp:extent cx="5400040" cy="27330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D8E" w14:textId="77777777" w:rsidR="0015418B" w:rsidRDefault="0015418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2B88A34" w14:textId="025A4A3F" w:rsidR="00164428" w:rsidRPr="00546A79" w:rsidRDefault="00164428" w:rsidP="005B2AB6">
      <w:pPr>
        <w:pStyle w:val="Ttulo1"/>
        <w:rPr>
          <w:lang w:val="en-US"/>
        </w:rPr>
      </w:pPr>
      <w:bookmarkStart w:id="7" w:name="_Toc17400502"/>
      <w:r w:rsidRPr="00224C22">
        <w:lastRenderedPageBreak/>
        <w:t>Contenedor</w:t>
      </w:r>
      <w:r w:rsidRPr="00546A79">
        <w:rPr>
          <w:lang w:val="en-US"/>
        </w:rPr>
        <w:t xml:space="preserve"> Docker</w:t>
      </w:r>
      <w:bookmarkEnd w:id="7"/>
    </w:p>
    <w:p w14:paraId="4DD37DDC" w14:textId="77777777" w:rsidR="00224C22" w:rsidRPr="003B51F9" w:rsidRDefault="00FD485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pull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</w:p>
    <w:p w14:paraId="68BEAF10" w14:textId="14D8608B" w:rsidR="00FD4858" w:rsidRPr="00224C22" w:rsidRDefault="00686110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El cual es usado para la </w:t>
      </w:r>
      <w:r w:rsidR="00B12BD4" w:rsidRPr="00224C22">
        <w:rPr>
          <w:rFonts w:ascii="Calibri" w:hAnsi="Calibri" w:cs="Calibri"/>
          <w:color w:val="000000"/>
          <w:sz w:val="22"/>
        </w:rPr>
        <w:t xml:space="preserve">instalación de la imagen del </w:t>
      </w:r>
      <w:proofErr w:type="spellStart"/>
      <w:r w:rsidR="00B12BD4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B12BD4" w:rsidRPr="00224C22">
        <w:rPr>
          <w:rFonts w:ascii="Calibri" w:hAnsi="Calibri" w:cs="Calibri"/>
          <w:color w:val="000000"/>
          <w:sz w:val="22"/>
        </w:rPr>
        <w:t xml:space="preserve"> en su última versión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2E04C9C3" w14:textId="77777777" w:rsidR="00224C22" w:rsidRPr="003B51F9" w:rsidRDefault="00D3498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run -d -p 3306:3306 --name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-e MYSQL_ROOT_PASSWORD=root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--character-set-server=utf8mb4 </w:t>
      </w:r>
      <w:r w:rsidR="00CF2FE6" w:rsidRPr="003B51F9">
        <w:rPr>
          <w:rFonts w:ascii="Calibri" w:hAnsi="Calibri" w:cs="Calibri"/>
          <w:b/>
          <w:bCs/>
          <w:color w:val="000000"/>
          <w:sz w:val="22"/>
        </w:rPr>
        <w:t xml:space="preserve"> </w:t>
      </w:r>
      <w:r w:rsidRPr="003B51F9">
        <w:rPr>
          <w:rFonts w:ascii="Calibri" w:hAnsi="Calibri" w:cs="Calibri"/>
          <w:b/>
          <w:bCs/>
          <w:color w:val="000000"/>
          <w:sz w:val="22"/>
        </w:rPr>
        <w:t>--collation-server=utf8mb4_unicode_ci</w:t>
      </w:r>
    </w:p>
    <w:p w14:paraId="6F7ABCD5" w14:textId="14A38B80" w:rsidR="00256E15" w:rsidRPr="00224C22" w:rsidRDefault="009436D4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Con este comando se </w:t>
      </w:r>
      <w:r w:rsidR="007B425D" w:rsidRPr="00224C22">
        <w:rPr>
          <w:rFonts w:ascii="Calibri" w:hAnsi="Calibri" w:cs="Calibri"/>
          <w:color w:val="000000"/>
          <w:sz w:val="22"/>
        </w:rPr>
        <w:t xml:space="preserve">procede a instalar el contenedor Docker con </w:t>
      </w:r>
      <w:proofErr w:type="spellStart"/>
      <w:r w:rsidR="007B425D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E4292B">
        <w:rPr>
          <w:rFonts w:ascii="Calibri" w:hAnsi="Calibri" w:cs="Calibri"/>
          <w:color w:val="000000"/>
          <w:sz w:val="22"/>
        </w:rPr>
        <w:t xml:space="preserve"> de nombre </w:t>
      </w:r>
      <w:proofErr w:type="spellStart"/>
      <w:r w:rsidR="00E4292B">
        <w:rPr>
          <w:rFonts w:ascii="Calibri" w:hAnsi="Calibri" w:cs="Calibri"/>
          <w:color w:val="000000"/>
          <w:sz w:val="22"/>
        </w:rPr>
        <w:t>mysqlDs</w:t>
      </w:r>
      <w:proofErr w:type="spellEnd"/>
      <w:r w:rsidR="007B425D" w:rsidRPr="00224C22">
        <w:rPr>
          <w:rFonts w:ascii="Calibri" w:hAnsi="Calibri" w:cs="Calibri"/>
          <w:color w:val="000000"/>
          <w:sz w:val="22"/>
        </w:rPr>
        <w:t>, los puertos también son definidos</w:t>
      </w:r>
      <w:r w:rsidR="00484C60" w:rsidRPr="00224C22">
        <w:rPr>
          <w:rFonts w:ascii="Calibri" w:hAnsi="Calibri" w:cs="Calibri"/>
          <w:color w:val="000000"/>
          <w:sz w:val="22"/>
        </w:rPr>
        <w:t xml:space="preserve"> con -p 3306:3306, el nombre –</w:t>
      </w:r>
      <w:proofErr w:type="spellStart"/>
      <w:r w:rsidR="00484C60" w:rsidRPr="00224C22">
        <w:rPr>
          <w:rFonts w:ascii="Calibri" w:hAnsi="Calibri" w:cs="Calibri"/>
          <w:color w:val="000000"/>
          <w:sz w:val="22"/>
        </w:rPr>
        <w:t>name</w:t>
      </w:r>
      <w:proofErr w:type="spellEnd"/>
      <w:r w:rsidR="00484C60" w:rsidRPr="00224C22">
        <w:rPr>
          <w:rFonts w:ascii="Calibri" w:hAnsi="Calibri" w:cs="Calibri"/>
          <w:color w:val="000000"/>
          <w:sz w:val="22"/>
        </w:rPr>
        <w:t xml:space="preserve"> nombre, </w:t>
      </w:r>
      <w:r w:rsidR="00672408" w:rsidRPr="00224C22">
        <w:rPr>
          <w:rFonts w:ascii="Calibri" w:hAnsi="Calibri" w:cs="Calibri"/>
          <w:color w:val="000000"/>
          <w:sz w:val="22"/>
        </w:rPr>
        <w:t>se define</w:t>
      </w:r>
      <w:r w:rsidR="00957894">
        <w:rPr>
          <w:rFonts w:ascii="Calibri" w:hAnsi="Calibri" w:cs="Calibri"/>
          <w:color w:val="000000"/>
          <w:sz w:val="22"/>
        </w:rPr>
        <w:t xml:space="preserve"> </w:t>
      </w:r>
      <w:bookmarkStart w:id="8" w:name="_GoBack"/>
      <w:bookmarkEnd w:id="8"/>
      <w:r w:rsidR="00672408" w:rsidRPr="00224C22">
        <w:rPr>
          <w:rFonts w:ascii="Calibri" w:hAnsi="Calibri" w:cs="Calibri"/>
          <w:color w:val="000000"/>
          <w:sz w:val="22"/>
        </w:rPr>
        <w:t>la variable de entorno para la contraseña del servidor</w:t>
      </w:r>
      <w:r w:rsidR="006C18A6" w:rsidRPr="00224C22">
        <w:rPr>
          <w:rFonts w:ascii="Calibri" w:hAnsi="Calibri" w:cs="Calibri"/>
          <w:color w:val="000000"/>
          <w:sz w:val="22"/>
        </w:rPr>
        <w:t xml:space="preserve"> MYSQL_ROOT_PASSWORD=contraseña, </w:t>
      </w:r>
      <w:r w:rsidR="00CF2FE6" w:rsidRPr="00224C22">
        <w:rPr>
          <w:rFonts w:ascii="Calibri" w:hAnsi="Calibri" w:cs="Calibri"/>
          <w:color w:val="000000"/>
          <w:sz w:val="22"/>
        </w:rPr>
        <w:t>el resto son usadas para permitir el uso de formato utf8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1C835778" w14:textId="7BEEDC09" w:rsidR="00AA718B" w:rsidRPr="003B51F9" w:rsidRDefault="00256E15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start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</w:p>
    <w:p w14:paraId="157C2EFF" w14:textId="76062247" w:rsidR="00224C22" w:rsidRPr="00224C22" w:rsidRDefault="00B4582D" w:rsidP="00224C22">
      <w:pPr>
        <w:ind w:left="360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Aquí se procede a iniciar el contenedor con nombre </w:t>
      </w:r>
      <w:proofErr w:type="spellStart"/>
      <w:r>
        <w:rPr>
          <w:rFonts w:ascii="Calibri" w:hAnsi="Calibri" w:cs="Calibri"/>
          <w:color w:val="000000"/>
          <w:sz w:val="22"/>
        </w:rPr>
        <w:t>mysqlDs</w:t>
      </w:r>
      <w:proofErr w:type="spellEnd"/>
      <w:r>
        <w:rPr>
          <w:rFonts w:ascii="Calibri" w:hAnsi="Calibri" w:cs="Calibri"/>
          <w:color w:val="000000"/>
          <w:sz w:val="22"/>
        </w:rPr>
        <w:t xml:space="preserve"> que se creó anteriormente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48A2EE07" w14:textId="143670E0" w:rsidR="00AA718B" w:rsidRPr="003B51F9" w:rsidRDefault="00AA718B" w:rsidP="00224C22">
      <w:pPr>
        <w:pStyle w:val="Prrafodelista"/>
        <w:numPr>
          <w:ilvl w:val="0"/>
          <w:numId w:val="42"/>
        </w:numPr>
        <w:rPr>
          <w:rFonts w:cs="Times New Roman"/>
          <w:b/>
          <w:bCs/>
          <w:szCs w:val="24"/>
        </w:rPr>
      </w:pPr>
      <w:r w:rsidRPr="003B51F9">
        <w:rPr>
          <w:rFonts w:ascii="Calibri" w:hAnsi="Calibri" w:cs="Calibri"/>
          <w:b/>
          <w:bCs/>
          <w:sz w:val="22"/>
        </w:rPr>
        <w:t xml:space="preserve">docker exec -it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-u root -p</w:t>
      </w:r>
    </w:p>
    <w:p w14:paraId="7EFFED7F" w14:textId="77777777" w:rsidR="00A57CFB" w:rsidRDefault="00B4582D" w:rsidP="00A57CFB">
      <w:pPr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Con este comando s</w:t>
      </w:r>
      <w:r w:rsidR="00371E55">
        <w:rPr>
          <w:rFonts w:cs="Times New Roman"/>
          <w:szCs w:val="24"/>
        </w:rPr>
        <w:t xml:space="preserve">e ejecuta el servidor </w:t>
      </w:r>
      <w:proofErr w:type="spellStart"/>
      <w:r w:rsidR="00371E55">
        <w:rPr>
          <w:rFonts w:cs="Times New Roman"/>
          <w:szCs w:val="24"/>
        </w:rPr>
        <w:t>mysqlDs</w:t>
      </w:r>
      <w:proofErr w:type="spellEnd"/>
      <w:r w:rsidR="001C3C7A">
        <w:rPr>
          <w:rFonts w:cs="Times New Roman"/>
          <w:szCs w:val="24"/>
        </w:rPr>
        <w:t xml:space="preserve"> dentro de la consola de Docker </w:t>
      </w:r>
      <w:r w:rsidR="00353C6C">
        <w:rPr>
          <w:rFonts w:cs="Times New Roman"/>
          <w:szCs w:val="24"/>
        </w:rPr>
        <w:t>para comprobar</w:t>
      </w:r>
      <w:r w:rsidR="00FF3080">
        <w:rPr>
          <w:rFonts w:cs="Times New Roman"/>
          <w:szCs w:val="24"/>
        </w:rPr>
        <w:t xml:space="preserve"> si efectivamente la aplicación </w:t>
      </w:r>
      <w:r w:rsidR="00B971F5">
        <w:rPr>
          <w:rFonts w:cs="Times New Roman"/>
          <w:szCs w:val="24"/>
        </w:rPr>
        <w:t>interactúa con la base de datos</w:t>
      </w:r>
      <w:r w:rsidR="00FF3080">
        <w:rPr>
          <w:rFonts w:cs="Times New Roman"/>
          <w:szCs w:val="24"/>
        </w:rPr>
        <w:t>,</w:t>
      </w:r>
      <w:r w:rsidR="00353C6C">
        <w:rPr>
          <w:rFonts w:cs="Times New Roman"/>
          <w:szCs w:val="24"/>
        </w:rPr>
        <w:t xml:space="preserve"> </w:t>
      </w:r>
      <w:r w:rsidR="00CF0F0B">
        <w:rPr>
          <w:rFonts w:cs="Times New Roman"/>
          <w:szCs w:val="24"/>
        </w:rPr>
        <w:t xml:space="preserve">con </w:t>
      </w:r>
      <w:r w:rsidR="00405E29">
        <w:rPr>
          <w:rFonts w:cs="Times New Roman"/>
          <w:szCs w:val="24"/>
        </w:rPr>
        <w:t xml:space="preserve">usuario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 xml:space="preserve"> (-u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>) y -p para poder ingresar la contraseña.</w:t>
      </w:r>
    </w:p>
    <w:p w14:paraId="7A31F82B" w14:textId="7C3C2729" w:rsidR="003501D9" w:rsidRPr="0074464D" w:rsidRDefault="003501D9" w:rsidP="0074464D">
      <w:pPr>
        <w:pStyle w:val="Prrafodelista"/>
        <w:numPr>
          <w:ilvl w:val="0"/>
          <w:numId w:val="42"/>
        </w:numPr>
        <w:rPr>
          <w:rFonts w:cs="Times New Roman"/>
          <w:szCs w:val="24"/>
        </w:rPr>
      </w:pPr>
      <w:r w:rsidRPr="0074464D">
        <w:rPr>
          <w:rFonts w:cs="Times New Roman"/>
          <w:b/>
          <w:bCs/>
          <w:szCs w:val="24"/>
        </w:rPr>
        <w:t xml:space="preserve">docker stop </w:t>
      </w:r>
      <w:proofErr w:type="spellStart"/>
      <w:r w:rsidR="00E52FDB" w:rsidRPr="0074464D">
        <w:rPr>
          <w:rFonts w:cs="Times New Roman"/>
          <w:b/>
          <w:bCs/>
          <w:szCs w:val="24"/>
        </w:rPr>
        <w:t>mysqlDs</w:t>
      </w:r>
      <w:proofErr w:type="spellEnd"/>
    </w:p>
    <w:p w14:paraId="715D64C8" w14:textId="711BF7B7" w:rsidR="00E52FDB" w:rsidRPr="00E52FDB" w:rsidRDefault="00E52FDB" w:rsidP="00E52FDB">
      <w:pPr>
        <w:ind w:left="349"/>
        <w:rPr>
          <w:rFonts w:cs="Times New Roman"/>
          <w:szCs w:val="24"/>
        </w:rPr>
      </w:pPr>
      <w:r>
        <w:rPr>
          <w:rFonts w:cs="Times New Roman"/>
          <w:szCs w:val="24"/>
        </w:rPr>
        <w:t>Para detener el contenedor</w:t>
      </w:r>
      <w:r w:rsidR="00670D10">
        <w:rPr>
          <w:rFonts w:cs="Times New Roman"/>
          <w:szCs w:val="24"/>
        </w:rPr>
        <w:t>.</w:t>
      </w:r>
    </w:p>
    <w:sectPr w:rsidR="00E52FDB" w:rsidRPr="00E52FD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47B09"/>
    <w:multiLevelType w:val="hybridMultilevel"/>
    <w:tmpl w:val="2BA6F75A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35586"/>
    <w:multiLevelType w:val="hybridMultilevel"/>
    <w:tmpl w:val="40463398"/>
    <w:lvl w:ilvl="0" w:tplc="B14AEBA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92D87"/>
    <w:multiLevelType w:val="hybridMultilevel"/>
    <w:tmpl w:val="981285D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C40572"/>
    <w:multiLevelType w:val="hybridMultilevel"/>
    <w:tmpl w:val="437EABB6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9"/>
  </w:num>
  <w:num w:numId="4">
    <w:abstractNumId w:val="2"/>
  </w:num>
  <w:num w:numId="5">
    <w:abstractNumId w:val="3"/>
  </w:num>
  <w:num w:numId="6">
    <w:abstractNumId w:val="28"/>
  </w:num>
  <w:num w:numId="7">
    <w:abstractNumId w:val="1"/>
  </w:num>
  <w:num w:numId="8">
    <w:abstractNumId w:val="29"/>
  </w:num>
  <w:num w:numId="9">
    <w:abstractNumId w:val="42"/>
  </w:num>
  <w:num w:numId="10">
    <w:abstractNumId w:val="9"/>
  </w:num>
  <w:num w:numId="11">
    <w:abstractNumId w:val="11"/>
  </w:num>
  <w:num w:numId="12">
    <w:abstractNumId w:val="33"/>
  </w:num>
  <w:num w:numId="13">
    <w:abstractNumId w:val="14"/>
  </w:num>
  <w:num w:numId="14">
    <w:abstractNumId w:val="17"/>
  </w:num>
  <w:num w:numId="15">
    <w:abstractNumId w:val="40"/>
  </w:num>
  <w:num w:numId="16">
    <w:abstractNumId w:val="24"/>
  </w:num>
  <w:num w:numId="17">
    <w:abstractNumId w:val="39"/>
  </w:num>
  <w:num w:numId="18">
    <w:abstractNumId w:val="38"/>
  </w:num>
  <w:num w:numId="19">
    <w:abstractNumId w:val="5"/>
  </w:num>
  <w:num w:numId="20">
    <w:abstractNumId w:val="8"/>
  </w:num>
  <w:num w:numId="21">
    <w:abstractNumId w:val="32"/>
  </w:num>
  <w:num w:numId="22">
    <w:abstractNumId w:val="18"/>
  </w:num>
  <w:num w:numId="23">
    <w:abstractNumId w:val="21"/>
  </w:num>
  <w:num w:numId="24">
    <w:abstractNumId w:val="25"/>
  </w:num>
  <w:num w:numId="25">
    <w:abstractNumId w:val="36"/>
  </w:num>
  <w:num w:numId="26">
    <w:abstractNumId w:val="0"/>
  </w:num>
  <w:num w:numId="27">
    <w:abstractNumId w:val="13"/>
  </w:num>
  <w:num w:numId="28">
    <w:abstractNumId w:val="7"/>
  </w:num>
  <w:num w:numId="29">
    <w:abstractNumId w:val="35"/>
  </w:num>
  <w:num w:numId="30">
    <w:abstractNumId w:val="20"/>
  </w:num>
  <w:num w:numId="31">
    <w:abstractNumId w:val="30"/>
  </w:num>
  <w:num w:numId="32">
    <w:abstractNumId w:val="16"/>
  </w:num>
  <w:num w:numId="33">
    <w:abstractNumId w:val="34"/>
  </w:num>
  <w:num w:numId="34">
    <w:abstractNumId w:val="23"/>
  </w:num>
  <w:num w:numId="35">
    <w:abstractNumId w:val="26"/>
  </w:num>
  <w:num w:numId="36">
    <w:abstractNumId w:val="27"/>
  </w:num>
  <w:num w:numId="37">
    <w:abstractNumId w:val="4"/>
  </w:num>
  <w:num w:numId="38">
    <w:abstractNumId w:val="6"/>
  </w:num>
  <w:num w:numId="39">
    <w:abstractNumId w:val="12"/>
  </w:num>
  <w:num w:numId="40">
    <w:abstractNumId w:val="10"/>
  </w:num>
  <w:num w:numId="41">
    <w:abstractNumId w:val="41"/>
  </w:num>
  <w:num w:numId="42">
    <w:abstractNumId w:val="2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418B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3C7A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4C22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10F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01D9"/>
    <w:rsid w:val="003529A1"/>
    <w:rsid w:val="00352CF6"/>
    <w:rsid w:val="00353C6C"/>
    <w:rsid w:val="0035623D"/>
    <w:rsid w:val="0036057C"/>
    <w:rsid w:val="00361BDF"/>
    <w:rsid w:val="00362448"/>
    <w:rsid w:val="00366C3D"/>
    <w:rsid w:val="003714F2"/>
    <w:rsid w:val="00371E55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B51F9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5E29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4C60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A79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0D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4DC3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17D83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670DC"/>
    <w:rsid w:val="00670D10"/>
    <w:rsid w:val="00672408"/>
    <w:rsid w:val="00676344"/>
    <w:rsid w:val="00677669"/>
    <w:rsid w:val="0068594F"/>
    <w:rsid w:val="00686110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A58AF"/>
    <w:rsid w:val="006B1E0A"/>
    <w:rsid w:val="006B1E1D"/>
    <w:rsid w:val="006C18A6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4464D"/>
    <w:rsid w:val="007524FC"/>
    <w:rsid w:val="00755849"/>
    <w:rsid w:val="007606A5"/>
    <w:rsid w:val="00760F1E"/>
    <w:rsid w:val="0076106B"/>
    <w:rsid w:val="00761A52"/>
    <w:rsid w:val="00761D1D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25D"/>
    <w:rsid w:val="007B489F"/>
    <w:rsid w:val="007B58E1"/>
    <w:rsid w:val="007C4C55"/>
    <w:rsid w:val="007D0B2E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36D4"/>
    <w:rsid w:val="00944A4D"/>
    <w:rsid w:val="009473B6"/>
    <w:rsid w:val="0094751F"/>
    <w:rsid w:val="00955499"/>
    <w:rsid w:val="00957894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57CFB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2BD4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4582D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971F5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1162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1E98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0F0B"/>
    <w:rsid w:val="00CF28BC"/>
    <w:rsid w:val="00CF2FE6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292B"/>
    <w:rsid w:val="00E43B1E"/>
    <w:rsid w:val="00E459BD"/>
    <w:rsid w:val="00E47C10"/>
    <w:rsid w:val="00E52E65"/>
    <w:rsid w:val="00E52FDB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3080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801A7-700D-4F07-A105-3E6A494EF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18</Pages>
  <Words>2066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Kenny Camba Torres</cp:lastModifiedBy>
  <cp:revision>635</cp:revision>
  <dcterms:created xsi:type="dcterms:W3CDTF">2019-06-18T09:35:00Z</dcterms:created>
  <dcterms:modified xsi:type="dcterms:W3CDTF">2019-08-23T02:44:00Z</dcterms:modified>
</cp:coreProperties>
</file>