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DE19E3" w:rsidRDefault="00902FB0" w:rsidP="00902FB0">
      <w:pPr>
        <w:pStyle w:val="Ttulo"/>
        <w:jc w:val="center"/>
        <w:rPr>
          <w:lang w:val="es-EC"/>
        </w:rPr>
      </w:pPr>
      <w:r w:rsidRPr="00DE19E3">
        <w:rPr>
          <w:lang w:val="es-EC"/>
        </w:rPr>
        <w:t>Taller Integrador: Patrones de diseño</w:t>
      </w:r>
    </w:p>
    <w:p w14:paraId="40F2B34C" w14:textId="77777777" w:rsidR="00902FB0" w:rsidRPr="00DE19E3" w:rsidRDefault="00902FB0" w:rsidP="00902FB0">
      <w:pPr>
        <w:pStyle w:val="Ttulo1"/>
        <w:rPr>
          <w:lang w:val="es-EC"/>
        </w:rPr>
      </w:pPr>
      <w:r w:rsidRPr="00DE19E3">
        <w:rPr>
          <w:lang w:val="es-EC"/>
        </w:rPr>
        <w:t>Sistema de Requerimientos Académicos.</w:t>
      </w:r>
    </w:p>
    <w:p w14:paraId="39D550BD" w14:textId="3F6F7024" w:rsidR="00902FB0" w:rsidRPr="00DE19E3" w:rsidRDefault="00902FB0" w:rsidP="00902FB0">
      <w:pPr>
        <w:pStyle w:val="Ttulo1"/>
        <w:rPr>
          <w:lang w:val="es-EC"/>
        </w:rPr>
      </w:pPr>
      <w:r w:rsidRPr="00DE19E3">
        <w:rPr>
          <w:lang w:val="es-EC"/>
        </w:rPr>
        <w:t>Objetivos</w:t>
      </w:r>
    </w:p>
    <w:p w14:paraId="312DF1D7" w14:textId="77777777" w:rsidR="0089136E" w:rsidRPr="00DE19E3" w:rsidRDefault="0089136E" w:rsidP="0089136E">
      <w:pPr>
        <w:rPr>
          <w:lang w:val="es-EC"/>
        </w:rPr>
      </w:pPr>
    </w:p>
    <w:p w14:paraId="47872C3D" w14:textId="77777777" w:rsidR="00902FB0" w:rsidRPr="00DE19E3" w:rsidRDefault="00902FB0" w:rsidP="00902FB0">
      <w:pPr>
        <w:pStyle w:val="Prrafodelista"/>
        <w:numPr>
          <w:ilvl w:val="0"/>
          <w:numId w:val="9"/>
        </w:numPr>
      </w:pPr>
      <w:r w:rsidRPr="00DE19E3">
        <w:t>Evaluar que patrones de diseño se deben utilizar en el desarrollo de un sistema.</w:t>
      </w:r>
    </w:p>
    <w:p w14:paraId="27B9083D" w14:textId="77777777" w:rsidR="00902FB0" w:rsidRPr="00DE19E3" w:rsidRDefault="00902FB0" w:rsidP="00902FB0">
      <w:pPr>
        <w:pStyle w:val="Prrafodelista"/>
        <w:numPr>
          <w:ilvl w:val="0"/>
          <w:numId w:val="9"/>
        </w:numPr>
      </w:pPr>
      <w:r w:rsidRPr="00DE19E3">
        <w:t>Aplicar varios patrones de diseño dentro de un mismo sistema.</w:t>
      </w:r>
    </w:p>
    <w:p w14:paraId="169F64E5" w14:textId="4BDBD9DA" w:rsidR="00953D91" w:rsidRPr="00DE19E3" w:rsidRDefault="00902FB0" w:rsidP="002218A3">
      <w:pPr>
        <w:pStyle w:val="Ttulo1"/>
        <w:rPr>
          <w:lang w:val="es-EC"/>
        </w:rPr>
      </w:pPr>
      <w:r w:rsidRPr="00DE19E3">
        <w:rPr>
          <w:lang w:val="es-EC"/>
        </w:rPr>
        <w:t>Requerimientos del sistema:</w:t>
      </w:r>
    </w:p>
    <w:p w14:paraId="03255A47" w14:textId="43EB26DC" w:rsidR="00953D91" w:rsidRPr="00DE19E3" w:rsidRDefault="36DFD695" w:rsidP="36DFD695">
      <w:pPr>
        <w:rPr>
          <w:lang w:val="es-EC"/>
        </w:rPr>
      </w:pPr>
      <w:r w:rsidRPr="36DFD695">
        <w:rPr>
          <w:lang w:val="es-EC"/>
        </w:rPr>
        <w:t xml:space="preserve">Se desea desarrollar un sistema de cajero automático que permita manejar consultas de saldo, retiros y depósitos de cuentas bancarias, para esto se le provee una clase llamada </w:t>
      </w:r>
      <w:proofErr w:type="spellStart"/>
      <w:r w:rsidRPr="36DFD695">
        <w:rPr>
          <w:lang w:val="es-EC"/>
        </w:rPr>
        <w:t>Account</w:t>
      </w:r>
      <w:proofErr w:type="spellEnd"/>
      <w:r w:rsidRPr="36DFD695">
        <w:rPr>
          <w:lang w:val="es-EC"/>
        </w:rPr>
        <w:t>, la cual es la única que no debe ser modificada, pero también se proveen 3 clases más, que pueden ser modificadas a conveniencia, y sobre las que se debe aplicar los patrones de diseño elegidos.</w:t>
      </w:r>
    </w:p>
    <w:p w14:paraId="4F677BF0" w14:textId="77777777" w:rsidR="00902FB0" w:rsidRPr="00DE19E3" w:rsidRDefault="00902FB0" w:rsidP="00902FB0">
      <w:pPr>
        <w:pStyle w:val="Ttulo1"/>
        <w:rPr>
          <w:lang w:val="es-EC"/>
        </w:rPr>
      </w:pPr>
      <w:r w:rsidRPr="00DE19E3">
        <w:rPr>
          <w:lang w:val="es-EC"/>
        </w:rPr>
        <w:t>Desarrollar</w:t>
      </w:r>
    </w:p>
    <w:p w14:paraId="453238E9" w14:textId="2B8FEDB7" w:rsidR="1F95F688" w:rsidRPr="00DE19E3" w:rsidRDefault="3B20D9F4" w:rsidP="00D23D0C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3B20D9F4">
        <w:rPr>
          <w:sz w:val="24"/>
          <w:szCs w:val="24"/>
        </w:rPr>
        <w:t>Indique para cada uno de los patrones estudiados si pudiera o no servir dentro del desarrollo de este sistema. (explique)</w:t>
      </w:r>
    </w:p>
    <w:p w14:paraId="41175919" w14:textId="2B4034FD" w:rsidR="00902FB0" w:rsidRPr="00DE19E3" w:rsidRDefault="00902FB0" w:rsidP="00902FB0">
      <w:pPr>
        <w:pStyle w:val="Prrafodelista"/>
        <w:numPr>
          <w:ilvl w:val="1"/>
          <w:numId w:val="10"/>
        </w:numPr>
        <w:rPr>
          <w:sz w:val="24"/>
          <w:szCs w:val="24"/>
        </w:rPr>
      </w:pPr>
      <w:r w:rsidRPr="00DE19E3">
        <w:rPr>
          <w:sz w:val="24"/>
          <w:szCs w:val="24"/>
        </w:rPr>
        <w:t xml:space="preserve">Creacionales. </w:t>
      </w:r>
    </w:p>
    <w:p w14:paraId="593D8E0C" w14:textId="240A517E" w:rsidR="000F5C3C" w:rsidRPr="00DE19E3" w:rsidRDefault="4DFEC8C7" w:rsidP="11C4B383">
      <w:pPr>
        <w:rPr>
          <w:rFonts w:asciiTheme="minorHAnsi" w:eastAsiaTheme="minorEastAsia" w:hAnsiTheme="minorHAnsi" w:cstheme="minorBidi"/>
          <w:sz w:val="24"/>
          <w:szCs w:val="24"/>
          <w:lang w:val="es-EC"/>
        </w:rPr>
      </w:pPr>
      <w:proofErr w:type="spellStart"/>
      <w:r w:rsidRPr="00DE19E3">
        <w:rPr>
          <w:rFonts w:asciiTheme="minorHAnsi" w:eastAsiaTheme="minorEastAsia" w:hAnsiTheme="minorHAnsi" w:cstheme="minorBidi"/>
          <w:b/>
          <w:sz w:val="24"/>
          <w:szCs w:val="24"/>
          <w:lang w:val="es-EC"/>
        </w:rPr>
        <w:t>Abstract</w:t>
      </w:r>
      <w:proofErr w:type="spellEnd"/>
      <w:r w:rsidRPr="00DE19E3">
        <w:rPr>
          <w:rFonts w:asciiTheme="minorHAnsi" w:eastAsiaTheme="minorEastAsia" w:hAnsiTheme="minorHAnsi" w:cstheme="minorBidi"/>
          <w:b/>
          <w:sz w:val="24"/>
          <w:szCs w:val="24"/>
          <w:lang w:val="es-EC"/>
        </w:rPr>
        <w:t xml:space="preserve"> </w:t>
      </w:r>
      <w:r w:rsidR="7166A814" w:rsidRPr="00DE19E3">
        <w:rPr>
          <w:rFonts w:asciiTheme="minorHAnsi" w:eastAsiaTheme="minorEastAsia" w:hAnsiTheme="minorHAnsi" w:cstheme="minorBidi"/>
          <w:b/>
          <w:sz w:val="24"/>
          <w:szCs w:val="24"/>
          <w:lang w:val="es-EC"/>
        </w:rPr>
        <w:t>Factory:</w:t>
      </w:r>
      <w:r w:rsidR="4AA773E3" w:rsidRPr="00DE19E3">
        <w:rPr>
          <w:rFonts w:asciiTheme="minorHAnsi" w:eastAsiaTheme="minorEastAsia" w:hAnsiTheme="minorHAnsi" w:cstheme="minorBidi"/>
          <w:b/>
          <w:sz w:val="24"/>
          <w:szCs w:val="24"/>
          <w:lang w:val="es-EC"/>
        </w:rPr>
        <w:t xml:space="preserve"> </w:t>
      </w:r>
      <w:r w:rsidR="4AA773E3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>No se puede</w:t>
      </w:r>
      <w:r w:rsidR="4A79EDFA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</w:t>
      </w:r>
      <w:r w:rsidR="6BE8306A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aplicar este patrón </w:t>
      </w:r>
      <w:r w:rsidR="41284AD3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debido a que </w:t>
      </w:r>
      <w:r w:rsidR="090A3E22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el </w:t>
      </w:r>
      <w:r w:rsidR="305C00DA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cajero </w:t>
      </w:r>
      <w:r w:rsidR="00F6167E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>automático</w:t>
      </w:r>
      <w:r w:rsidR="305C00DA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</w:t>
      </w:r>
      <w:r w:rsidR="071A6CE6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trabaja </w:t>
      </w:r>
      <w:r w:rsidR="69573DCC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>bajo un solo sistema</w:t>
      </w:r>
      <w:r w:rsidR="59E7719A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y no es necesario </w:t>
      </w:r>
      <w:r w:rsidR="16EDA04C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>crear familias de objetos</w:t>
      </w:r>
      <w:r w:rsidR="23F43C19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como </w:t>
      </w:r>
      <w:r w:rsidR="557723EC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especifica este </w:t>
      </w:r>
      <w:r w:rsidR="7F80BD11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>patrón</w:t>
      </w:r>
      <w:r w:rsidR="7F09D48F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ya </w:t>
      </w:r>
      <w:r w:rsidR="2015C09A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que cada objeto </w:t>
      </w:r>
      <w:r w:rsidR="16C6F0CA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tiene una funcionalidad </w:t>
      </w:r>
      <w:r w:rsidR="290F1BF7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>única</w:t>
      </w:r>
      <w:r w:rsidR="29753D84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>.</w:t>
      </w:r>
    </w:p>
    <w:p w14:paraId="33C4226E" w14:textId="6AAA0F77" w:rsidR="7166A814" w:rsidRPr="00DE19E3" w:rsidRDefault="3B20D9F4" w:rsidP="7166A814">
      <w:pPr>
        <w:rPr>
          <w:rFonts w:asciiTheme="minorHAnsi" w:eastAsiaTheme="minorEastAsia" w:hAnsiTheme="minorHAnsi" w:cstheme="minorBidi"/>
          <w:sz w:val="24"/>
          <w:szCs w:val="24"/>
          <w:lang w:val="es-EC"/>
        </w:rPr>
      </w:pPr>
      <w:r w:rsidRPr="3B20D9F4">
        <w:rPr>
          <w:rFonts w:asciiTheme="minorHAnsi" w:eastAsiaTheme="minorEastAsia" w:hAnsiTheme="minorHAnsi" w:cstheme="minorBidi"/>
          <w:b/>
          <w:bCs/>
          <w:sz w:val="24"/>
          <w:szCs w:val="24"/>
          <w:lang w:val="es-EC"/>
        </w:rPr>
        <w:t xml:space="preserve">Factory </w:t>
      </w:r>
      <w:proofErr w:type="spellStart"/>
      <w:r w:rsidRPr="3B20D9F4">
        <w:rPr>
          <w:rFonts w:asciiTheme="minorHAnsi" w:eastAsiaTheme="minorEastAsia" w:hAnsiTheme="minorHAnsi" w:cstheme="minorBidi"/>
          <w:b/>
          <w:bCs/>
          <w:sz w:val="24"/>
          <w:szCs w:val="24"/>
          <w:lang w:val="es-EC"/>
        </w:rPr>
        <w:t>Method</w:t>
      </w:r>
      <w:proofErr w:type="spellEnd"/>
      <w:r w:rsidRPr="3B20D9F4">
        <w:rPr>
          <w:rFonts w:asciiTheme="minorHAnsi" w:eastAsiaTheme="minorEastAsia" w:hAnsiTheme="minorHAnsi" w:cstheme="minorBidi"/>
          <w:b/>
          <w:bCs/>
          <w:sz w:val="24"/>
          <w:szCs w:val="24"/>
          <w:lang w:val="es-EC"/>
        </w:rPr>
        <w:t xml:space="preserve">: </w:t>
      </w:r>
      <w:r w:rsidRPr="3B20D9F4">
        <w:rPr>
          <w:rFonts w:asciiTheme="minorHAnsi" w:eastAsiaTheme="minorEastAsia" w:hAnsiTheme="minorHAnsi" w:cstheme="minorBidi"/>
          <w:sz w:val="24"/>
          <w:szCs w:val="24"/>
          <w:lang w:val="es-EC"/>
        </w:rPr>
        <w:t>No se puede aplicar tampoco este patrón por la sencilla razón de que se complicaría dejar el manejo de un objeto a subclases.</w:t>
      </w:r>
    </w:p>
    <w:p w14:paraId="22C03985" w14:textId="47F62893" w:rsidR="00022BAD" w:rsidRPr="00DE19E3" w:rsidRDefault="3B20D9F4" w:rsidP="00022BAD">
      <w:pPr>
        <w:rPr>
          <w:rFonts w:asciiTheme="minorHAnsi" w:eastAsiaTheme="minorEastAsia" w:hAnsiTheme="minorHAnsi" w:cstheme="minorBidi"/>
          <w:sz w:val="24"/>
          <w:szCs w:val="24"/>
          <w:lang w:val="es-EC"/>
        </w:rPr>
      </w:pPr>
      <w:proofErr w:type="spellStart"/>
      <w:r w:rsidRPr="3B20D9F4">
        <w:rPr>
          <w:rFonts w:asciiTheme="minorHAnsi" w:eastAsiaTheme="minorEastAsia" w:hAnsiTheme="minorHAnsi" w:cstheme="minorBidi"/>
          <w:b/>
          <w:bCs/>
          <w:sz w:val="24"/>
          <w:szCs w:val="24"/>
          <w:lang w:val="es-EC"/>
        </w:rPr>
        <w:t>Singleton</w:t>
      </w:r>
      <w:proofErr w:type="spellEnd"/>
      <w:r w:rsidRPr="3B20D9F4">
        <w:rPr>
          <w:rFonts w:asciiTheme="minorHAnsi" w:eastAsiaTheme="minorEastAsia" w:hAnsiTheme="minorHAnsi" w:cstheme="minorBidi"/>
          <w:b/>
          <w:bCs/>
          <w:sz w:val="24"/>
          <w:szCs w:val="24"/>
          <w:lang w:val="es-EC"/>
        </w:rPr>
        <w:t>:</w:t>
      </w:r>
      <w:r w:rsidRPr="3B20D9F4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Si se puede aplicar este patrón debido a que se crea una única instancia de la clase del </w:t>
      </w:r>
      <w:proofErr w:type="spellStart"/>
      <w:r w:rsidR="28770243" w:rsidRPr="28770243">
        <w:rPr>
          <w:rFonts w:asciiTheme="minorHAnsi" w:eastAsiaTheme="minorEastAsia" w:hAnsiTheme="minorHAnsi" w:cstheme="minorBidi"/>
          <w:sz w:val="24"/>
          <w:szCs w:val="24"/>
          <w:lang w:val="es-EC"/>
        </w:rPr>
        <w:t>AmtUK</w:t>
      </w:r>
      <w:proofErr w:type="spellEnd"/>
      <w:r w:rsidRPr="3B20D9F4">
        <w:rPr>
          <w:rFonts w:asciiTheme="minorHAnsi" w:eastAsiaTheme="minorEastAsia" w:hAnsiTheme="minorHAnsi" w:cstheme="minorBidi"/>
          <w:sz w:val="24"/>
          <w:szCs w:val="24"/>
          <w:lang w:val="es-EC"/>
        </w:rPr>
        <w:t>.</w:t>
      </w:r>
    </w:p>
    <w:p w14:paraId="740BF3A6" w14:textId="7919A708" w:rsidR="299D8731" w:rsidRPr="00DE19E3" w:rsidRDefault="299D8731" w:rsidP="299D8731">
      <w:pPr>
        <w:rPr>
          <w:rFonts w:asciiTheme="minorHAnsi" w:eastAsiaTheme="minorEastAsia" w:hAnsiTheme="minorHAnsi" w:cstheme="minorBidi"/>
          <w:sz w:val="24"/>
          <w:szCs w:val="24"/>
          <w:lang w:val="es-EC"/>
        </w:rPr>
      </w:pPr>
    </w:p>
    <w:p w14:paraId="71E737C7" w14:textId="7768E0C5" w:rsidR="00022BAD" w:rsidRPr="00DE19E3" w:rsidRDefault="00902FB0" w:rsidP="00022BAD">
      <w:pPr>
        <w:pStyle w:val="Prrafodelista"/>
        <w:numPr>
          <w:ilvl w:val="1"/>
          <w:numId w:val="10"/>
        </w:numPr>
        <w:rPr>
          <w:sz w:val="24"/>
          <w:szCs w:val="24"/>
        </w:rPr>
      </w:pPr>
      <w:r w:rsidRPr="00DE19E3">
        <w:rPr>
          <w:sz w:val="24"/>
          <w:szCs w:val="24"/>
        </w:rPr>
        <w:t xml:space="preserve">Estructurales. </w:t>
      </w:r>
    </w:p>
    <w:p w14:paraId="077DC205" w14:textId="50B1E844" w:rsidR="00D31871" w:rsidRPr="00DE19E3" w:rsidRDefault="3B20D9F4" w:rsidP="3B20D9F4">
      <w:pPr>
        <w:rPr>
          <w:rFonts w:asciiTheme="minorHAnsi" w:eastAsiaTheme="minorEastAsia" w:hAnsiTheme="minorHAnsi" w:cstheme="minorBidi"/>
          <w:sz w:val="24"/>
          <w:szCs w:val="24"/>
          <w:lang w:val="es-EC"/>
        </w:rPr>
      </w:pPr>
      <w:proofErr w:type="spellStart"/>
      <w:r w:rsidRPr="3B20D9F4">
        <w:rPr>
          <w:rFonts w:asciiTheme="minorHAnsi" w:eastAsiaTheme="minorEastAsia" w:hAnsiTheme="minorHAnsi" w:cstheme="minorBidi"/>
          <w:b/>
          <w:bCs/>
          <w:sz w:val="24"/>
          <w:szCs w:val="24"/>
          <w:lang w:val="es-EC"/>
        </w:rPr>
        <w:t>Adapter</w:t>
      </w:r>
      <w:proofErr w:type="spellEnd"/>
      <w:r w:rsidRPr="3B20D9F4">
        <w:rPr>
          <w:rFonts w:asciiTheme="minorHAnsi" w:eastAsiaTheme="minorEastAsia" w:hAnsiTheme="minorHAnsi" w:cstheme="minorBidi"/>
          <w:b/>
          <w:bCs/>
          <w:sz w:val="24"/>
          <w:szCs w:val="24"/>
          <w:lang w:val="es-EC"/>
        </w:rPr>
        <w:t>:</w:t>
      </w:r>
      <w:r w:rsidRPr="3B20D9F4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No se puede utilizar este patrón porque la funcionalidad es única del ATM no se necesita agregar cosas extras a los métodos.</w:t>
      </w:r>
    </w:p>
    <w:p w14:paraId="6E0B5CAD" w14:textId="083F1BED" w:rsidR="00D31871" w:rsidRPr="00DE19E3" w:rsidRDefault="00DE11E2" w:rsidP="006B299E">
      <w:pPr>
        <w:rPr>
          <w:rFonts w:asciiTheme="minorHAnsi" w:eastAsiaTheme="minorEastAsia" w:hAnsiTheme="minorHAnsi" w:cstheme="minorBidi"/>
          <w:sz w:val="24"/>
          <w:szCs w:val="24"/>
          <w:lang w:val="es-EC"/>
        </w:rPr>
      </w:pPr>
      <w:r w:rsidRPr="00DE19E3">
        <w:rPr>
          <w:rFonts w:asciiTheme="minorHAnsi" w:eastAsiaTheme="minorEastAsia" w:hAnsiTheme="minorHAnsi" w:cstheme="minorBidi"/>
          <w:b/>
          <w:sz w:val="24"/>
          <w:szCs w:val="24"/>
          <w:lang w:val="es-EC"/>
        </w:rPr>
        <w:t>Composite:</w:t>
      </w:r>
      <w:r w:rsidR="6A051F07" w:rsidRPr="00DE19E3">
        <w:rPr>
          <w:rFonts w:asciiTheme="minorHAnsi" w:eastAsiaTheme="minorEastAsia" w:hAnsiTheme="minorHAnsi" w:cstheme="minorBidi"/>
          <w:b/>
          <w:sz w:val="24"/>
          <w:szCs w:val="24"/>
          <w:lang w:val="es-EC"/>
        </w:rPr>
        <w:t xml:space="preserve"> </w:t>
      </w:r>
      <w:r w:rsidR="1734778F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No se </w:t>
      </w:r>
      <w:r w:rsidR="7E7B5AA0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puede utilizar </w:t>
      </w:r>
      <w:r w:rsidR="0CEDBAA8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este </w:t>
      </w:r>
      <w:r w:rsidR="0E0939F3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patrón </w:t>
      </w:r>
      <w:r w:rsidR="7A83AC2C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porque cada objeto </w:t>
      </w:r>
      <w:r w:rsidR="3BE7A67F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puede funcionar de manera </w:t>
      </w:r>
      <w:r w:rsidR="582D8F3C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independiente sin </w:t>
      </w:r>
      <w:r w:rsidR="4F389CD1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la necesidad de estar </w:t>
      </w:r>
      <w:r w:rsidR="25721E3D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creando algo </w:t>
      </w:r>
      <w:r w:rsidR="685218AB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>más</w:t>
      </w:r>
      <w:r w:rsidR="25721E3D" w:rsidRPr="00DE19E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complejo.</w:t>
      </w:r>
    </w:p>
    <w:p w14:paraId="6E03B753" w14:textId="159A5CE0" w:rsidR="7ADD0BF7" w:rsidRDefault="7ADD0BF7" w:rsidP="7ADD0BF7">
      <w:pPr>
        <w:rPr>
          <w:rFonts w:asciiTheme="minorHAnsi" w:eastAsiaTheme="minorEastAsia" w:hAnsiTheme="minorHAnsi" w:cstheme="minorBidi"/>
          <w:sz w:val="24"/>
          <w:szCs w:val="24"/>
          <w:lang w:val="es-EC"/>
        </w:rPr>
      </w:pPr>
      <w:proofErr w:type="spellStart"/>
      <w:r w:rsidRPr="7ADD0BF7">
        <w:rPr>
          <w:rFonts w:asciiTheme="minorHAnsi" w:eastAsiaTheme="minorEastAsia" w:hAnsiTheme="minorHAnsi" w:cstheme="minorBidi"/>
          <w:b/>
          <w:bCs/>
          <w:sz w:val="24"/>
          <w:szCs w:val="24"/>
          <w:lang w:val="es-EC"/>
        </w:rPr>
        <w:t>Decorator</w:t>
      </w:r>
      <w:proofErr w:type="spellEnd"/>
      <w:r w:rsidRPr="7ADD0BF7">
        <w:rPr>
          <w:rFonts w:asciiTheme="minorHAnsi" w:eastAsiaTheme="minorEastAsia" w:hAnsiTheme="minorHAnsi" w:cstheme="minorBidi"/>
          <w:b/>
          <w:bCs/>
          <w:sz w:val="24"/>
          <w:szCs w:val="24"/>
          <w:lang w:val="es-EC"/>
        </w:rPr>
        <w:t xml:space="preserve">: </w:t>
      </w:r>
      <w:r w:rsidRPr="7ADD0BF7">
        <w:rPr>
          <w:rFonts w:asciiTheme="minorHAnsi" w:eastAsiaTheme="minorEastAsia" w:hAnsiTheme="minorHAnsi" w:cstheme="minorBidi"/>
          <w:sz w:val="24"/>
          <w:szCs w:val="24"/>
          <w:lang w:val="es-EC"/>
        </w:rPr>
        <w:t>Se puede</w:t>
      </w:r>
      <w:r w:rsidR="589E1C93" w:rsidRPr="589E1C9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aplicar </w:t>
      </w:r>
      <w:r w:rsidR="6D670E3A" w:rsidRPr="6D670E3A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este </w:t>
      </w:r>
      <w:r w:rsidR="3C8BAA49" w:rsidRPr="3C8BAA49">
        <w:rPr>
          <w:rFonts w:asciiTheme="minorHAnsi" w:eastAsiaTheme="minorEastAsia" w:hAnsiTheme="minorHAnsi" w:cstheme="minorBidi"/>
          <w:sz w:val="24"/>
          <w:szCs w:val="24"/>
          <w:lang w:val="es-EC"/>
        </w:rPr>
        <w:t>patrón</w:t>
      </w:r>
      <w:r w:rsidR="0AFA9B00" w:rsidRPr="0AFA9B00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</w:t>
      </w:r>
      <w:r w:rsidR="67B883E9" w:rsidRPr="67B883E9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para añadir </w:t>
      </w:r>
      <w:r w:rsidR="1B46DE42" w:rsidRPr="1B46DE42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funcionalidad </w:t>
      </w:r>
      <w:r w:rsidR="67DFCC46" w:rsidRPr="67DFCC46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al objeto </w:t>
      </w:r>
      <w:r w:rsidR="05BE3ABC" w:rsidRPr="05BE3ABC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de cuenta de modo que </w:t>
      </w:r>
      <w:r w:rsidR="61C6C3A2" w:rsidRPr="61C6C3A2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esto permite </w:t>
      </w:r>
      <w:r w:rsidR="00291FD3" w:rsidRPr="00291FD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no crear </w:t>
      </w:r>
      <w:r w:rsidR="63ADFE8A" w:rsidRPr="63ADFE8A">
        <w:rPr>
          <w:rFonts w:asciiTheme="minorHAnsi" w:eastAsiaTheme="minorEastAsia" w:hAnsiTheme="minorHAnsi" w:cstheme="minorBidi"/>
          <w:sz w:val="24"/>
          <w:szCs w:val="24"/>
          <w:lang w:val="es-EC"/>
        </w:rPr>
        <w:t>más</w:t>
      </w:r>
      <w:r w:rsidR="00291FD3" w:rsidRPr="00291FD3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clases que</w:t>
      </w:r>
      <w:r w:rsidR="3EEBAD84" w:rsidRPr="3EEBAD84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hereden de la </w:t>
      </w:r>
      <w:r w:rsidR="1BF98175" w:rsidRPr="1BF98175">
        <w:rPr>
          <w:rFonts w:asciiTheme="minorHAnsi" w:eastAsiaTheme="minorEastAsia" w:hAnsiTheme="minorHAnsi" w:cstheme="minorBidi"/>
          <w:sz w:val="24"/>
          <w:szCs w:val="24"/>
          <w:lang w:val="es-EC"/>
        </w:rPr>
        <w:t>primera</w:t>
      </w:r>
      <w:r w:rsidR="7BFA9C09" w:rsidRPr="7BFA9C09">
        <w:rPr>
          <w:rFonts w:asciiTheme="minorHAnsi" w:eastAsiaTheme="minorEastAsia" w:hAnsiTheme="minorHAnsi" w:cstheme="minorBidi"/>
          <w:sz w:val="24"/>
          <w:szCs w:val="24"/>
          <w:lang w:val="es-EC"/>
        </w:rPr>
        <w:t>,</w:t>
      </w:r>
      <w:r w:rsidR="1BF98175" w:rsidRPr="1BF98175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sino que </w:t>
      </w:r>
      <w:r w:rsidR="2C30FF5D" w:rsidRPr="2C30FF5D">
        <w:rPr>
          <w:rFonts w:asciiTheme="minorHAnsi" w:eastAsiaTheme="minorEastAsia" w:hAnsiTheme="minorHAnsi" w:cstheme="minorBidi"/>
          <w:sz w:val="24"/>
          <w:szCs w:val="24"/>
          <w:lang w:val="es-EC"/>
        </w:rPr>
        <w:t>una nueva</w:t>
      </w:r>
      <w:r w:rsidR="54C4771C" w:rsidRPr="54C4771C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 funcionalidad </w:t>
      </w:r>
      <w:r w:rsidR="219012B0" w:rsidRPr="219012B0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se puede asociar </w:t>
      </w:r>
      <w:r w:rsidR="30D817D9" w:rsidRPr="30D817D9">
        <w:rPr>
          <w:rFonts w:asciiTheme="minorHAnsi" w:eastAsiaTheme="minorEastAsia" w:hAnsiTheme="minorHAnsi" w:cstheme="minorBidi"/>
          <w:sz w:val="24"/>
          <w:szCs w:val="24"/>
          <w:lang w:val="es-EC"/>
        </w:rPr>
        <w:t xml:space="preserve">a la </w:t>
      </w:r>
      <w:r w:rsidR="1FA8AC2A" w:rsidRPr="1FA8AC2A">
        <w:rPr>
          <w:rFonts w:asciiTheme="minorHAnsi" w:eastAsiaTheme="minorEastAsia" w:hAnsiTheme="minorHAnsi" w:cstheme="minorBidi"/>
          <w:sz w:val="24"/>
          <w:szCs w:val="24"/>
          <w:lang w:val="es-EC"/>
        </w:rPr>
        <w:t>primera.</w:t>
      </w:r>
    </w:p>
    <w:p w14:paraId="6A66216A" w14:textId="1290A5C5" w:rsidR="55724447" w:rsidRPr="00DE19E3" w:rsidRDefault="55724447" w:rsidP="55724447">
      <w:pPr>
        <w:rPr>
          <w:rFonts w:asciiTheme="minorHAnsi" w:eastAsiaTheme="minorEastAsia" w:hAnsiTheme="minorHAnsi" w:cstheme="minorBidi"/>
          <w:sz w:val="24"/>
          <w:szCs w:val="24"/>
          <w:lang w:val="es-EC"/>
        </w:rPr>
      </w:pPr>
    </w:p>
    <w:p w14:paraId="54D66BD2" w14:textId="6B46FB75" w:rsidR="55724447" w:rsidRPr="00DE19E3" w:rsidRDefault="00902FB0" w:rsidP="55724447">
      <w:pPr>
        <w:pStyle w:val="Prrafodelista"/>
        <w:numPr>
          <w:ilvl w:val="1"/>
          <w:numId w:val="10"/>
        </w:numPr>
        <w:rPr>
          <w:sz w:val="24"/>
          <w:szCs w:val="24"/>
        </w:rPr>
      </w:pPr>
      <w:r w:rsidRPr="00DE19E3">
        <w:rPr>
          <w:sz w:val="24"/>
          <w:szCs w:val="24"/>
        </w:rPr>
        <w:t>De Comportamiento.</w:t>
      </w:r>
      <w:bookmarkStart w:id="0" w:name="_GoBack"/>
      <w:bookmarkEnd w:id="0"/>
    </w:p>
    <w:p w14:paraId="76CEC50B" w14:textId="514C73D2" w:rsidR="1896549A" w:rsidRPr="00DE19E3" w:rsidRDefault="1896549A" w:rsidP="1896549A">
      <w:pPr>
        <w:ind w:left="720"/>
        <w:rPr>
          <w:sz w:val="24"/>
          <w:szCs w:val="24"/>
          <w:lang w:val="es-EC"/>
        </w:rPr>
      </w:pPr>
    </w:p>
    <w:p w14:paraId="0B7AA4BB" w14:textId="574EE66E" w:rsidR="005554B8" w:rsidRPr="00DE19E3" w:rsidRDefault="08A5A102" w:rsidP="005554B8">
      <w:pPr>
        <w:pStyle w:val="Prrafodelista"/>
        <w:ind w:left="0"/>
        <w:rPr>
          <w:sz w:val="24"/>
          <w:szCs w:val="24"/>
        </w:rPr>
      </w:pPr>
      <w:proofErr w:type="spellStart"/>
      <w:r w:rsidRPr="00DE19E3">
        <w:rPr>
          <w:b/>
          <w:bCs/>
          <w:sz w:val="24"/>
          <w:szCs w:val="24"/>
        </w:rPr>
        <w:t>Chain</w:t>
      </w:r>
      <w:proofErr w:type="spellEnd"/>
      <w:r w:rsidRPr="00DE19E3">
        <w:rPr>
          <w:b/>
          <w:bCs/>
          <w:sz w:val="24"/>
          <w:szCs w:val="24"/>
        </w:rPr>
        <w:t xml:space="preserve"> </w:t>
      </w:r>
      <w:proofErr w:type="spellStart"/>
      <w:r w:rsidRPr="00DE19E3">
        <w:rPr>
          <w:b/>
          <w:bCs/>
          <w:sz w:val="24"/>
          <w:szCs w:val="24"/>
        </w:rPr>
        <w:t>of</w:t>
      </w:r>
      <w:proofErr w:type="spellEnd"/>
      <w:r w:rsidRPr="00DE19E3">
        <w:rPr>
          <w:b/>
          <w:bCs/>
          <w:sz w:val="24"/>
          <w:szCs w:val="24"/>
        </w:rPr>
        <w:t xml:space="preserve"> </w:t>
      </w:r>
      <w:proofErr w:type="spellStart"/>
      <w:r w:rsidR="190B10BE" w:rsidRPr="00DE19E3">
        <w:rPr>
          <w:b/>
          <w:bCs/>
          <w:sz w:val="24"/>
          <w:szCs w:val="24"/>
        </w:rPr>
        <w:t>Responsability</w:t>
      </w:r>
      <w:proofErr w:type="spellEnd"/>
      <w:r w:rsidR="16B147EB" w:rsidRPr="00DE19E3">
        <w:rPr>
          <w:b/>
          <w:bCs/>
          <w:sz w:val="24"/>
          <w:szCs w:val="24"/>
        </w:rPr>
        <w:t>:</w:t>
      </w:r>
      <w:r w:rsidR="01AE97F3" w:rsidRPr="00DE19E3">
        <w:rPr>
          <w:b/>
          <w:bCs/>
          <w:sz w:val="24"/>
          <w:szCs w:val="24"/>
        </w:rPr>
        <w:t xml:space="preserve"> </w:t>
      </w:r>
      <w:r w:rsidR="12C1A102" w:rsidRPr="00DE19E3">
        <w:rPr>
          <w:sz w:val="24"/>
          <w:szCs w:val="24"/>
        </w:rPr>
        <w:t>se</w:t>
      </w:r>
      <w:r w:rsidR="030E88C3" w:rsidRPr="00DE19E3">
        <w:rPr>
          <w:sz w:val="24"/>
          <w:szCs w:val="24"/>
        </w:rPr>
        <w:t xml:space="preserve"> </w:t>
      </w:r>
      <w:r w:rsidR="1E6CC6FD" w:rsidRPr="00DE19E3">
        <w:rPr>
          <w:sz w:val="24"/>
          <w:szCs w:val="24"/>
        </w:rPr>
        <w:t xml:space="preserve">lo aplica para poder </w:t>
      </w:r>
      <w:r w:rsidR="0A13BF24" w:rsidRPr="00DE19E3">
        <w:rPr>
          <w:sz w:val="24"/>
          <w:szCs w:val="24"/>
        </w:rPr>
        <w:t xml:space="preserve">hacer que </w:t>
      </w:r>
      <w:r w:rsidR="26DF2B37" w:rsidRPr="00DE19E3">
        <w:rPr>
          <w:sz w:val="24"/>
          <w:szCs w:val="24"/>
        </w:rPr>
        <w:t xml:space="preserve">los </w:t>
      </w:r>
      <w:r w:rsidR="45BE06A9" w:rsidRPr="00DE19E3">
        <w:rPr>
          <w:sz w:val="24"/>
          <w:szCs w:val="24"/>
        </w:rPr>
        <w:t>manejadores</w:t>
      </w:r>
      <w:r w:rsidR="3C88179D" w:rsidRPr="00DE19E3">
        <w:rPr>
          <w:sz w:val="24"/>
          <w:szCs w:val="24"/>
        </w:rPr>
        <w:t xml:space="preserve"> </w:t>
      </w:r>
      <w:r w:rsidR="3AC31CCC" w:rsidRPr="00DE19E3">
        <w:rPr>
          <w:sz w:val="24"/>
          <w:szCs w:val="24"/>
        </w:rPr>
        <w:t xml:space="preserve">realicen correctamente las </w:t>
      </w:r>
      <w:r w:rsidR="7F09D48F" w:rsidRPr="00DE19E3">
        <w:rPr>
          <w:sz w:val="24"/>
          <w:szCs w:val="24"/>
        </w:rPr>
        <w:t xml:space="preserve">peticiones de ingresar o </w:t>
      </w:r>
      <w:r w:rsidR="2015C09A" w:rsidRPr="00DE19E3">
        <w:rPr>
          <w:sz w:val="24"/>
          <w:szCs w:val="24"/>
        </w:rPr>
        <w:t xml:space="preserve">retirar dinero </w:t>
      </w:r>
      <w:r w:rsidR="3661783D" w:rsidRPr="00DE19E3">
        <w:rPr>
          <w:sz w:val="24"/>
          <w:szCs w:val="24"/>
        </w:rPr>
        <w:t>de la</w:t>
      </w:r>
      <w:r w:rsidR="2015C09A" w:rsidRPr="00DE19E3">
        <w:rPr>
          <w:sz w:val="24"/>
          <w:szCs w:val="24"/>
        </w:rPr>
        <w:t xml:space="preserve"> atm.</w:t>
      </w:r>
    </w:p>
    <w:p w14:paraId="11D5A4F4" w14:textId="2A766E54" w:rsidR="0046552F" w:rsidRPr="00DE19E3" w:rsidRDefault="3B20D9F4" w:rsidP="0046552F">
      <w:pPr>
        <w:pStyle w:val="Prrafodelista"/>
        <w:ind w:left="0"/>
        <w:rPr>
          <w:sz w:val="24"/>
          <w:szCs w:val="24"/>
        </w:rPr>
      </w:pPr>
      <w:proofErr w:type="spellStart"/>
      <w:r w:rsidRPr="3B20D9F4">
        <w:rPr>
          <w:b/>
          <w:bCs/>
          <w:sz w:val="24"/>
          <w:szCs w:val="24"/>
        </w:rPr>
        <w:t>Iterator</w:t>
      </w:r>
      <w:proofErr w:type="spellEnd"/>
      <w:r w:rsidRPr="3B20D9F4">
        <w:rPr>
          <w:b/>
          <w:bCs/>
          <w:sz w:val="24"/>
          <w:szCs w:val="24"/>
        </w:rPr>
        <w:t xml:space="preserve">: </w:t>
      </w:r>
      <w:r w:rsidRPr="3B20D9F4">
        <w:rPr>
          <w:sz w:val="24"/>
          <w:szCs w:val="24"/>
        </w:rPr>
        <w:t>se lo aplica para poder buscar una cuenta en específico usando el id al tener un conjunto de cuentas.</w:t>
      </w:r>
    </w:p>
    <w:p w14:paraId="1F63C6EE" w14:textId="3AFD7A6E" w:rsidR="00356970" w:rsidRPr="00DE19E3" w:rsidRDefault="3B20D9F4" w:rsidP="00356970">
      <w:pPr>
        <w:pStyle w:val="Prrafodelista"/>
        <w:ind w:left="0"/>
        <w:rPr>
          <w:sz w:val="24"/>
          <w:szCs w:val="24"/>
        </w:rPr>
      </w:pPr>
      <w:r w:rsidRPr="3B20D9F4">
        <w:rPr>
          <w:b/>
          <w:bCs/>
          <w:sz w:val="24"/>
          <w:szCs w:val="24"/>
        </w:rPr>
        <w:t xml:space="preserve">Memento: </w:t>
      </w:r>
      <w:r w:rsidRPr="3B20D9F4">
        <w:rPr>
          <w:sz w:val="24"/>
          <w:szCs w:val="24"/>
        </w:rPr>
        <w:t>no se lo aplica debido a que no se desea guardar el estado antiguo o posterior de algún objeto del sistema después de un cambio.</w:t>
      </w:r>
    </w:p>
    <w:p w14:paraId="74E180A1" w14:textId="546FF63C" w:rsidR="57E1693C" w:rsidRPr="00DE19E3" w:rsidRDefault="57E1693C" w:rsidP="57E1693C">
      <w:pPr>
        <w:pStyle w:val="Prrafodelista"/>
        <w:ind w:left="0"/>
        <w:rPr>
          <w:sz w:val="24"/>
          <w:szCs w:val="24"/>
        </w:rPr>
      </w:pPr>
      <w:proofErr w:type="spellStart"/>
      <w:r w:rsidRPr="00DE19E3">
        <w:rPr>
          <w:b/>
          <w:bCs/>
          <w:sz w:val="24"/>
          <w:szCs w:val="24"/>
        </w:rPr>
        <w:t>Strategy</w:t>
      </w:r>
      <w:proofErr w:type="spellEnd"/>
      <w:r w:rsidRPr="00DE19E3">
        <w:rPr>
          <w:b/>
          <w:bCs/>
          <w:sz w:val="24"/>
          <w:szCs w:val="24"/>
        </w:rPr>
        <w:t xml:space="preserve">:  </w:t>
      </w:r>
      <w:r w:rsidRPr="00DE19E3">
        <w:rPr>
          <w:sz w:val="24"/>
          <w:szCs w:val="24"/>
        </w:rPr>
        <w:t xml:space="preserve">no se puede aplicar debido a que no </w:t>
      </w:r>
      <w:r w:rsidR="48E12B1E" w:rsidRPr="00DE19E3">
        <w:rPr>
          <w:sz w:val="24"/>
          <w:szCs w:val="24"/>
        </w:rPr>
        <w:t xml:space="preserve">se </w:t>
      </w:r>
      <w:r w:rsidR="2EA4BA48" w:rsidRPr="00DE19E3">
        <w:rPr>
          <w:sz w:val="24"/>
          <w:szCs w:val="24"/>
        </w:rPr>
        <w:t xml:space="preserve">tienen </w:t>
      </w:r>
      <w:r w:rsidR="7D8D98F0" w:rsidRPr="00DE19E3">
        <w:rPr>
          <w:sz w:val="24"/>
          <w:szCs w:val="24"/>
        </w:rPr>
        <w:t xml:space="preserve">varios </w:t>
      </w:r>
      <w:r w:rsidR="24DD74DA" w:rsidRPr="00DE19E3">
        <w:rPr>
          <w:sz w:val="24"/>
          <w:szCs w:val="24"/>
        </w:rPr>
        <w:t>procesos que tengan el mismo fin</w:t>
      </w:r>
      <w:r w:rsidR="4FF980C7" w:rsidRPr="00DE19E3">
        <w:rPr>
          <w:sz w:val="24"/>
          <w:szCs w:val="24"/>
        </w:rPr>
        <w:t>/objetivo</w:t>
      </w:r>
      <w:r w:rsidR="24DD74DA" w:rsidRPr="00DE19E3">
        <w:rPr>
          <w:sz w:val="24"/>
          <w:szCs w:val="24"/>
        </w:rPr>
        <w:t>.</w:t>
      </w:r>
    </w:p>
    <w:p w14:paraId="1C8A93F7" w14:textId="033B271F" w:rsidR="006B299E" w:rsidRPr="00F1232A" w:rsidRDefault="006B299E" w:rsidP="006B299E">
      <w:pPr>
        <w:rPr>
          <w:b/>
          <w:sz w:val="24"/>
          <w:szCs w:val="24"/>
          <w:lang w:val="es-EC"/>
        </w:rPr>
      </w:pPr>
    </w:p>
    <w:p w14:paraId="67155224" w14:textId="71581F82" w:rsidR="00902FB0" w:rsidRPr="00DE19E3" w:rsidRDefault="00902FB0" w:rsidP="00E901F5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DE19E3">
        <w:rPr>
          <w:sz w:val="24"/>
          <w:szCs w:val="24"/>
        </w:rPr>
        <w:t>Diseñe un diagrama de clases del sistema</w:t>
      </w:r>
      <w:r w:rsidR="00953D91" w:rsidRPr="00DE19E3">
        <w:rPr>
          <w:sz w:val="24"/>
          <w:szCs w:val="24"/>
        </w:rPr>
        <w:t>, aplicando los patrones elegidos.</w:t>
      </w:r>
    </w:p>
    <w:p w14:paraId="36810D16" w14:textId="4255D648" w:rsidR="00C32FF1" w:rsidRPr="00F05968" w:rsidRDefault="00E2774F" w:rsidP="00E2795A">
      <w:pPr>
        <w:ind w:hanging="851"/>
        <w:rPr>
          <w:lang w:val="es-EC"/>
        </w:rPr>
      </w:pPr>
      <w:r>
        <w:rPr>
          <w:noProof/>
        </w:rPr>
        <w:drawing>
          <wp:inline distT="0" distB="0" distL="0" distR="0" wp14:anchorId="746793F2" wp14:editId="1A79812C">
            <wp:extent cx="6926395" cy="4826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472" cy="482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00489D"/>
    <w:rsid w:val="00010F2D"/>
    <w:rsid w:val="00022BAD"/>
    <w:rsid w:val="00031DD4"/>
    <w:rsid w:val="00036BAE"/>
    <w:rsid w:val="0006567F"/>
    <w:rsid w:val="00067CD0"/>
    <w:rsid w:val="00073AB7"/>
    <w:rsid w:val="00090478"/>
    <w:rsid w:val="000A46EC"/>
    <w:rsid w:val="000B0FC8"/>
    <w:rsid w:val="000F5C3C"/>
    <w:rsid w:val="000F776A"/>
    <w:rsid w:val="0011063C"/>
    <w:rsid w:val="00135054"/>
    <w:rsid w:val="0016280A"/>
    <w:rsid w:val="001630A6"/>
    <w:rsid w:val="00164590"/>
    <w:rsid w:val="00177E0A"/>
    <w:rsid w:val="001A6811"/>
    <w:rsid w:val="001B4901"/>
    <w:rsid w:val="001C2070"/>
    <w:rsid w:val="001D1AE6"/>
    <w:rsid w:val="001D7C21"/>
    <w:rsid w:val="001E1B5D"/>
    <w:rsid w:val="001F3558"/>
    <w:rsid w:val="00205A47"/>
    <w:rsid w:val="002218A3"/>
    <w:rsid w:val="0025453E"/>
    <w:rsid w:val="00260F36"/>
    <w:rsid w:val="00267E26"/>
    <w:rsid w:val="00272EA1"/>
    <w:rsid w:val="00276057"/>
    <w:rsid w:val="00281521"/>
    <w:rsid w:val="00291FD3"/>
    <w:rsid w:val="00296312"/>
    <w:rsid w:val="002B260B"/>
    <w:rsid w:val="002C285F"/>
    <w:rsid w:val="002C4F01"/>
    <w:rsid w:val="002D3217"/>
    <w:rsid w:val="002F23EA"/>
    <w:rsid w:val="002F794C"/>
    <w:rsid w:val="00327AA2"/>
    <w:rsid w:val="003452CC"/>
    <w:rsid w:val="00356131"/>
    <w:rsid w:val="00356970"/>
    <w:rsid w:val="003707EF"/>
    <w:rsid w:val="003855CD"/>
    <w:rsid w:val="00385A35"/>
    <w:rsid w:val="00392A1C"/>
    <w:rsid w:val="003A6638"/>
    <w:rsid w:val="003B1430"/>
    <w:rsid w:val="003C71EC"/>
    <w:rsid w:val="00415695"/>
    <w:rsid w:val="00426EC2"/>
    <w:rsid w:val="0044305E"/>
    <w:rsid w:val="0046552F"/>
    <w:rsid w:val="0047045F"/>
    <w:rsid w:val="00476871"/>
    <w:rsid w:val="00477AE0"/>
    <w:rsid w:val="00490B47"/>
    <w:rsid w:val="004A5707"/>
    <w:rsid w:val="004A6585"/>
    <w:rsid w:val="004B72D7"/>
    <w:rsid w:val="004C3241"/>
    <w:rsid w:val="004C6CF8"/>
    <w:rsid w:val="004D2C82"/>
    <w:rsid w:val="004F22EF"/>
    <w:rsid w:val="004F50A3"/>
    <w:rsid w:val="004F5759"/>
    <w:rsid w:val="00511ABE"/>
    <w:rsid w:val="00544415"/>
    <w:rsid w:val="005554B8"/>
    <w:rsid w:val="00576113"/>
    <w:rsid w:val="005A28E4"/>
    <w:rsid w:val="005B055D"/>
    <w:rsid w:val="005C25F2"/>
    <w:rsid w:val="005C2A03"/>
    <w:rsid w:val="005C4A5F"/>
    <w:rsid w:val="005D3949"/>
    <w:rsid w:val="005F42FD"/>
    <w:rsid w:val="0061465E"/>
    <w:rsid w:val="00631351"/>
    <w:rsid w:val="00632FB4"/>
    <w:rsid w:val="00647BB6"/>
    <w:rsid w:val="00655E19"/>
    <w:rsid w:val="00657FA0"/>
    <w:rsid w:val="00667EA8"/>
    <w:rsid w:val="00673CD8"/>
    <w:rsid w:val="00694B55"/>
    <w:rsid w:val="00695FBF"/>
    <w:rsid w:val="006A6876"/>
    <w:rsid w:val="006B299E"/>
    <w:rsid w:val="006C2F68"/>
    <w:rsid w:val="006E0BBE"/>
    <w:rsid w:val="006E5713"/>
    <w:rsid w:val="0071694C"/>
    <w:rsid w:val="0073784D"/>
    <w:rsid w:val="00743CA8"/>
    <w:rsid w:val="007442E0"/>
    <w:rsid w:val="007570B2"/>
    <w:rsid w:val="007663FC"/>
    <w:rsid w:val="007666A5"/>
    <w:rsid w:val="00770ADE"/>
    <w:rsid w:val="007952C8"/>
    <w:rsid w:val="007953D2"/>
    <w:rsid w:val="007E2A9B"/>
    <w:rsid w:val="007E2C00"/>
    <w:rsid w:val="007F6FCC"/>
    <w:rsid w:val="00850D1D"/>
    <w:rsid w:val="00854157"/>
    <w:rsid w:val="00857C81"/>
    <w:rsid w:val="00861944"/>
    <w:rsid w:val="00875A53"/>
    <w:rsid w:val="008803E1"/>
    <w:rsid w:val="0089136E"/>
    <w:rsid w:val="00893472"/>
    <w:rsid w:val="008A0E36"/>
    <w:rsid w:val="008A7928"/>
    <w:rsid w:val="008B0A00"/>
    <w:rsid w:val="008D1508"/>
    <w:rsid w:val="008D4CAD"/>
    <w:rsid w:val="008E2DB9"/>
    <w:rsid w:val="00902FB0"/>
    <w:rsid w:val="00925226"/>
    <w:rsid w:val="009260EE"/>
    <w:rsid w:val="00946848"/>
    <w:rsid w:val="00951F0B"/>
    <w:rsid w:val="00953D91"/>
    <w:rsid w:val="00961CE0"/>
    <w:rsid w:val="00965B47"/>
    <w:rsid w:val="0098537B"/>
    <w:rsid w:val="009B2846"/>
    <w:rsid w:val="009B4277"/>
    <w:rsid w:val="009C5517"/>
    <w:rsid w:val="009C689B"/>
    <w:rsid w:val="009D0D17"/>
    <w:rsid w:val="009D17B4"/>
    <w:rsid w:val="009E2644"/>
    <w:rsid w:val="009F7C38"/>
    <w:rsid w:val="00A01236"/>
    <w:rsid w:val="00A01CDA"/>
    <w:rsid w:val="00A13172"/>
    <w:rsid w:val="00A146EB"/>
    <w:rsid w:val="00A225AE"/>
    <w:rsid w:val="00A30657"/>
    <w:rsid w:val="00A316E6"/>
    <w:rsid w:val="00A83351"/>
    <w:rsid w:val="00A84A63"/>
    <w:rsid w:val="00A9243E"/>
    <w:rsid w:val="00AB26FC"/>
    <w:rsid w:val="00AE2579"/>
    <w:rsid w:val="00AE6F9E"/>
    <w:rsid w:val="00B0451B"/>
    <w:rsid w:val="00B12BCD"/>
    <w:rsid w:val="00B14859"/>
    <w:rsid w:val="00B46001"/>
    <w:rsid w:val="00B55881"/>
    <w:rsid w:val="00B617D8"/>
    <w:rsid w:val="00B70DB2"/>
    <w:rsid w:val="00B749D4"/>
    <w:rsid w:val="00B93E46"/>
    <w:rsid w:val="00BA2D0A"/>
    <w:rsid w:val="00BB5A5A"/>
    <w:rsid w:val="00BC0040"/>
    <w:rsid w:val="00BF3437"/>
    <w:rsid w:val="00C123BF"/>
    <w:rsid w:val="00C17723"/>
    <w:rsid w:val="00C32FF1"/>
    <w:rsid w:val="00C35719"/>
    <w:rsid w:val="00C368B6"/>
    <w:rsid w:val="00C46B5F"/>
    <w:rsid w:val="00C72422"/>
    <w:rsid w:val="00C92E73"/>
    <w:rsid w:val="00CA27C8"/>
    <w:rsid w:val="00CA3DFA"/>
    <w:rsid w:val="00CA5AC6"/>
    <w:rsid w:val="00CB4E8C"/>
    <w:rsid w:val="00CB6F84"/>
    <w:rsid w:val="00CC24DD"/>
    <w:rsid w:val="00CF0A3F"/>
    <w:rsid w:val="00D23D0C"/>
    <w:rsid w:val="00D31871"/>
    <w:rsid w:val="00D45406"/>
    <w:rsid w:val="00D64085"/>
    <w:rsid w:val="00D90C97"/>
    <w:rsid w:val="00DB1207"/>
    <w:rsid w:val="00DC3C2D"/>
    <w:rsid w:val="00DD74EB"/>
    <w:rsid w:val="00DE11E2"/>
    <w:rsid w:val="00DE19E3"/>
    <w:rsid w:val="00E2774F"/>
    <w:rsid w:val="00E2795A"/>
    <w:rsid w:val="00E337B9"/>
    <w:rsid w:val="00E442BA"/>
    <w:rsid w:val="00E62D55"/>
    <w:rsid w:val="00E730E7"/>
    <w:rsid w:val="00E75C86"/>
    <w:rsid w:val="00E8210E"/>
    <w:rsid w:val="00E901F5"/>
    <w:rsid w:val="00E9404F"/>
    <w:rsid w:val="00E95B4D"/>
    <w:rsid w:val="00E97E4B"/>
    <w:rsid w:val="00EA279B"/>
    <w:rsid w:val="00EB7BC5"/>
    <w:rsid w:val="00ED5CDD"/>
    <w:rsid w:val="00EE586E"/>
    <w:rsid w:val="00EE7F1C"/>
    <w:rsid w:val="00F01072"/>
    <w:rsid w:val="00F05968"/>
    <w:rsid w:val="00F10105"/>
    <w:rsid w:val="00F1232A"/>
    <w:rsid w:val="00F26A23"/>
    <w:rsid w:val="00F27E87"/>
    <w:rsid w:val="00F46C3E"/>
    <w:rsid w:val="00F6167E"/>
    <w:rsid w:val="00F61F51"/>
    <w:rsid w:val="00F64838"/>
    <w:rsid w:val="00F71323"/>
    <w:rsid w:val="00FD6DCF"/>
    <w:rsid w:val="00FD71BD"/>
    <w:rsid w:val="0109EF1C"/>
    <w:rsid w:val="0159951D"/>
    <w:rsid w:val="018BFD65"/>
    <w:rsid w:val="01AE97F3"/>
    <w:rsid w:val="02DDEB00"/>
    <w:rsid w:val="030E88C3"/>
    <w:rsid w:val="04FB6F2B"/>
    <w:rsid w:val="05763369"/>
    <w:rsid w:val="05BE3ABC"/>
    <w:rsid w:val="05EC1439"/>
    <w:rsid w:val="06BA4AC4"/>
    <w:rsid w:val="07059F63"/>
    <w:rsid w:val="071A6CE6"/>
    <w:rsid w:val="071B7FCF"/>
    <w:rsid w:val="0724D814"/>
    <w:rsid w:val="07AFBFB3"/>
    <w:rsid w:val="08A5A102"/>
    <w:rsid w:val="090A3E22"/>
    <w:rsid w:val="0A13BF24"/>
    <w:rsid w:val="0AFA9B00"/>
    <w:rsid w:val="0AFF3B21"/>
    <w:rsid w:val="0CEDBAA8"/>
    <w:rsid w:val="0D119178"/>
    <w:rsid w:val="0D2D4FAA"/>
    <w:rsid w:val="0D6B2C91"/>
    <w:rsid w:val="0E0939F3"/>
    <w:rsid w:val="0E8204E4"/>
    <w:rsid w:val="0EA7BCA7"/>
    <w:rsid w:val="1045114B"/>
    <w:rsid w:val="1095C061"/>
    <w:rsid w:val="10D6F3EE"/>
    <w:rsid w:val="11C4B383"/>
    <w:rsid w:val="12C1A102"/>
    <w:rsid w:val="1528F2FC"/>
    <w:rsid w:val="16B147EB"/>
    <w:rsid w:val="16C6F0CA"/>
    <w:rsid w:val="16EDA04C"/>
    <w:rsid w:val="1734778F"/>
    <w:rsid w:val="17F19F3D"/>
    <w:rsid w:val="1896549A"/>
    <w:rsid w:val="190B10BE"/>
    <w:rsid w:val="1B46DE42"/>
    <w:rsid w:val="1B808E80"/>
    <w:rsid w:val="1B9BA276"/>
    <w:rsid w:val="1BF98175"/>
    <w:rsid w:val="1C279A1A"/>
    <w:rsid w:val="1CD83881"/>
    <w:rsid w:val="1CE75072"/>
    <w:rsid w:val="1E6CC6FD"/>
    <w:rsid w:val="1F95F688"/>
    <w:rsid w:val="1FA8AC2A"/>
    <w:rsid w:val="2015C09A"/>
    <w:rsid w:val="206507A9"/>
    <w:rsid w:val="20FA46A9"/>
    <w:rsid w:val="219012B0"/>
    <w:rsid w:val="23F43C19"/>
    <w:rsid w:val="247D4A7E"/>
    <w:rsid w:val="24DD74DA"/>
    <w:rsid w:val="25440400"/>
    <w:rsid w:val="25721E3D"/>
    <w:rsid w:val="25C0D33A"/>
    <w:rsid w:val="26DF2B37"/>
    <w:rsid w:val="26E20A64"/>
    <w:rsid w:val="28770243"/>
    <w:rsid w:val="290F1BF7"/>
    <w:rsid w:val="29753D84"/>
    <w:rsid w:val="299D8731"/>
    <w:rsid w:val="2C30FF5D"/>
    <w:rsid w:val="2C8D035B"/>
    <w:rsid w:val="2E48F67E"/>
    <w:rsid w:val="2E776356"/>
    <w:rsid w:val="2EA4BA48"/>
    <w:rsid w:val="305C00DA"/>
    <w:rsid w:val="306173DA"/>
    <w:rsid w:val="30D817D9"/>
    <w:rsid w:val="32B0CF21"/>
    <w:rsid w:val="331A0187"/>
    <w:rsid w:val="337DADBF"/>
    <w:rsid w:val="35E9AD88"/>
    <w:rsid w:val="363C6C02"/>
    <w:rsid w:val="3661783D"/>
    <w:rsid w:val="36DFD695"/>
    <w:rsid w:val="384A95D7"/>
    <w:rsid w:val="3913FC11"/>
    <w:rsid w:val="3A398226"/>
    <w:rsid w:val="3A72336F"/>
    <w:rsid w:val="3AC31CCC"/>
    <w:rsid w:val="3B20D9F4"/>
    <w:rsid w:val="3BD72503"/>
    <w:rsid w:val="3BE7A67F"/>
    <w:rsid w:val="3C88179D"/>
    <w:rsid w:val="3C8BAA49"/>
    <w:rsid w:val="3DF484BE"/>
    <w:rsid w:val="3EC30488"/>
    <w:rsid w:val="3EEBAD84"/>
    <w:rsid w:val="3F40B7F7"/>
    <w:rsid w:val="40087987"/>
    <w:rsid w:val="400DF97D"/>
    <w:rsid w:val="41284AD3"/>
    <w:rsid w:val="413DE22D"/>
    <w:rsid w:val="42355A64"/>
    <w:rsid w:val="44C2AE80"/>
    <w:rsid w:val="450407E8"/>
    <w:rsid w:val="4592EF57"/>
    <w:rsid w:val="45BE06A9"/>
    <w:rsid w:val="48060567"/>
    <w:rsid w:val="4808C051"/>
    <w:rsid w:val="48C514DF"/>
    <w:rsid w:val="48E12B1E"/>
    <w:rsid w:val="4A1F9DA3"/>
    <w:rsid w:val="4A3AFBA7"/>
    <w:rsid w:val="4A79EDFA"/>
    <w:rsid w:val="4AA773E3"/>
    <w:rsid w:val="4B625AB3"/>
    <w:rsid w:val="4DFEC8C7"/>
    <w:rsid w:val="4EDC27A3"/>
    <w:rsid w:val="4EDE6EFC"/>
    <w:rsid w:val="4F389CD1"/>
    <w:rsid w:val="4FF980C7"/>
    <w:rsid w:val="53093937"/>
    <w:rsid w:val="54C4771C"/>
    <w:rsid w:val="55724447"/>
    <w:rsid w:val="557723EC"/>
    <w:rsid w:val="565284AE"/>
    <w:rsid w:val="57E1693C"/>
    <w:rsid w:val="582D8F3C"/>
    <w:rsid w:val="589E1C93"/>
    <w:rsid w:val="594B6B2B"/>
    <w:rsid w:val="59885F08"/>
    <w:rsid w:val="59E7719A"/>
    <w:rsid w:val="5A058017"/>
    <w:rsid w:val="5C5A6010"/>
    <w:rsid w:val="5DFE8A7F"/>
    <w:rsid w:val="5F7D7B0D"/>
    <w:rsid w:val="60725ED8"/>
    <w:rsid w:val="6166A33F"/>
    <w:rsid w:val="61B3B3AE"/>
    <w:rsid w:val="61C6C3A2"/>
    <w:rsid w:val="6335079F"/>
    <w:rsid w:val="63ADFE8A"/>
    <w:rsid w:val="64452DD1"/>
    <w:rsid w:val="648E8613"/>
    <w:rsid w:val="6499665E"/>
    <w:rsid w:val="64A5AE1F"/>
    <w:rsid w:val="64ABDF36"/>
    <w:rsid w:val="65D76C2C"/>
    <w:rsid w:val="67B883E9"/>
    <w:rsid w:val="67DFCC46"/>
    <w:rsid w:val="67E0E54E"/>
    <w:rsid w:val="685218AB"/>
    <w:rsid w:val="686801F0"/>
    <w:rsid w:val="6949D2F1"/>
    <w:rsid w:val="69573DCC"/>
    <w:rsid w:val="6A051F07"/>
    <w:rsid w:val="6A8299C9"/>
    <w:rsid w:val="6BE8306A"/>
    <w:rsid w:val="6D670E3A"/>
    <w:rsid w:val="6E0DE78F"/>
    <w:rsid w:val="6E330A38"/>
    <w:rsid w:val="6E4DFA60"/>
    <w:rsid w:val="6EBEED9A"/>
    <w:rsid w:val="6EFF037F"/>
    <w:rsid w:val="6F861A6C"/>
    <w:rsid w:val="6FB4BC98"/>
    <w:rsid w:val="70104FEF"/>
    <w:rsid w:val="706FECA7"/>
    <w:rsid w:val="70FC4FB0"/>
    <w:rsid w:val="7166A814"/>
    <w:rsid w:val="71927D7D"/>
    <w:rsid w:val="71CBF9AE"/>
    <w:rsid w:val="71D252A2"/>
    <w:rsid w:val="75CD06C9"/>
    <w:rsid w:val="76C4F7FD"/>
    <w:rsid w:val="76C54933"/>
    <w:rsid w:val="7720C87A"/>
    <w:rsid w:val="7785E369"/>
    <w:rsid w:val="7883EC4E"/>
    <w:rsid w:val="7A589EAE"/>
    <w:rsid w:val="7A83AC2C"/>
    <w:rsid w:val="7ADD0BF7"/>
    <w:rsid w:val="7B7C997F"/>
    <w:rsid w:val="7BD3762E"/>
    <w:rsid w:val="7BFA9C09"/>
    <w:rsid w:val="7D318B66"/>
    <w:rsid w:val="7D8D98F0"/>
    <w:rsid w:val="7DCA5899"/>
    <w:rsid w:val="7E7B5AA0"/>
    <w:rsid w:val="7F09D48F"/>
    <w:rsid w:val="7F39C70D"/>
    <w:rsid w:val="7F7981EA"/>
    <w:rsid w:val="7F80BD11"/>
    <w:rsid w:val="7FFCF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C1A73A3"/>
  <w15:docId w15:val="{C06551BE-0F06-4DC9-B401-4FC874F3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370</Words>
  <Characters>2038</Characters>
  <Application>Microsoft Office Word</Application>
  <DocSecurity>4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cp:lastModifiedBy>Steven Sebastian Araujo Moran</cp:lastModifiedBy>
  <cp:revision>222</cp:revision>
  <dcterms:created xsi:type="dcterms:W3CDTF">2019-07-24T17:00:00Z</dcterms:created>
  <dcterms:modified xsi:type="dcterms:W3CDTF">2019-07-25T02:56:00Z</dcterms:modified>
</cp:coreProperties>
</file>