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eoe6j9d4b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Hasil Analisis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w0ojtqs9c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Sales Analysis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mgaj20ws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Hasil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Electronics menjadi kategori dengan revenue tertinggi.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Jakarta menghasilkan total revenue terbesar dibanding region lain.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 (AOV) cukup tinggi karena adanya produk dengan harga besar seperti laptop dan smartphone.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Grocery memiliki jumlah transaksi tinggi tetapi revenue rendah.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penjualan meningkat pada awal bulan.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exhofuax4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Penjelasan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tinggi pada kategori Electronics menunjukkan customer lebih banyak mengeluarkan uang pada produk premium.</w:t>
        <w:br w:type="textWrapping"/>
        <w:t xml:space="preserve"> Region Jakarta mendominasi karena daya beli customer lebih tinggi dibanding wilayah lain.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Namun tingginya revenue belum tentu menghasilkan profit tinggi jika diskon terlalu besar.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5snr7rfvw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Profit Analysis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h5cldhhnr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Hasil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Produk Electronics menghasilkan profit terbesar.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Gold menghasilkan kontribusi profit tertinggi.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Diskon di atas 30% mulai menurunkan profit secara signifikan.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Produk Fashion memiliki margin yang tidak stabil karena diskon besar.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omruoiq0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Penjelasan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Walaupun Electronics memiliki biaya modal tinggi, margin penjualannya tetap besar sehingga profit tetap tinggi.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Diskon besar memang meningkatkan penjualan, tetapi terlalu banyak diskon dapat mengurangi profit perusahaan.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Perusahaan perlu mengontrol strategi promo agar tetap meningkatkan revenue tanpa mengurangi margin keuntungan.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eu803sd7k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Fraud Analysis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wkgfovhty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Hasil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rate ditemukan pada sebagian transaksi.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Card dan COD memiliki tingkat fraud lebih tinggi dibanding metode lain.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tertentu memiliki tingkat fraud lebih tinggi.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lebih dari 7 hari memiliki hubungan dengan kenaikan fraud.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5pbsglmfd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Penjelasan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Transaksi fraud cenderung muncul pada metode pembayaran dengan risiko tinggi.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Lamanya pengiriman juga dapat menjadi indikasi aktivitas mencurigakan atau masalah operasional.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Perusahaan perlu: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meningkatkan monitoring transaksi,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membuat sistem deteksi fraud,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 memperketat verifikasi pembayaran.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5nszk5jqj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Refund Analysis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lhghg2fra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Hasil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 paling banyak terjadi pada transaksi dengan rating rendah.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lambat meningkatkan kemungkinan refund.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 dan Home memiliki refund rate lebih tinggi.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Diskon besar berkaitan dengan peningkatan refund.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fyshc36yn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Penjelasan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yang menerima produk terlambat atau tidak sesuai ekspektasi cenderung memberikan rating rendah dan meminta refund.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 ini menunjukkan bahwa: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kualitas layanan,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kecepatan pengiriman,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 kualitas produk</w:t>
        <w:br w:type="textWrapping"/>
        <w:t xml:space="preserve"> memiliki pengaruh besar terhadap kepuasan customer.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almo5nsag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Customer Retention Analysis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ur61i3gwy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Hasil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Gold memiliki repeat order tertinggi.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Sebagian besar customer hanya melakukan 1 transaksi.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loyal memberikan kontribusi revenue terbesar.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dengan nilai CLV tinggi banyak membeli produk Electronics.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891aaj8ni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Penjelasan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loyal sangat penting karena mereka memberikan revenue berulang tanpa biaya marketing sebesar customer baru.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Namun repeat customer rate masih rendah sehingga perusahaan perlu: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meningkatkan loyalty program,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memberikan promo personalisasi,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 memperbaiki pengalaman customer.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g2rbqc004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Kesimpulan Akhir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analisis: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Electronics menjadi penggerak utama revenue dan profit.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Diskon berlebihan dapat menurunkan profit.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dan refund dipengaruhi oleh metode pembayaran serta keterlambatan pengiriman.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loyal memberikan kontribusi bisnis terbesar.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Perusahaan perlu fokus pada retention customer dan efisiensi operasional.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wi0ygn7ms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Rekomendasi Bisnis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Kurangi diskon ekstrem pada kategori tertentu.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Tingkatkan monitoring transaksi Credit Card dan COD.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Optimalkan pengiriman agar delivery kurang dari 5 hari.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mempertahankan customer Gold dan loyal customer.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Tingkatkan kualitas layanan untuk menurunkan refund rate.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customer segmentation untuk strategi marketing yang lebih tepat.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