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DB" w:rsidRDefault="00985D71" w:rsidP="00985D7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85D71">
        <w:rPr>
          <w:rFonts w:asciiTheme="majorEastAsia" w:eastAsiaTheme="majorEastAsia" w:hAnsiTheme="majorEastAsia"/>
          <w:b/>
          <w:sz w:val="36"/>
          <w:szCs w:val="36"/>
        </w:rPr>
        <w:t>Revit族命名规则</w:t>
      </w:r>
    </w:p>
    <w:p w:rsidR="00985D71" w:rsidRDefault="00985D71" w:rsidP="00985D7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4651"/>
      </w:tblGrid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E234E6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4651" w:type="dxa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71">
              <w:rPr>
                <w:rFonts w:asciiTheme="majorEastAsia" w:eastAsiaTheme="majorEastAsia" w:hAnsiTheme="majorEastAsia"/>
                <w:sz w:val="24"/>
                <w:szCs w:val="24"/>
              </w:rPr>
              <w:t>名称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71">
              <w:rPr>
                <w:rFonts w:asciiTheme="majorEastAsia" w:eastAsiaTheme="majorEastAsia" w:hAnsiTheme="majorEastAsia"/>
                <w:sz w:val="24"/>
                <w:szCs w:val="24"/>
              </w:rPr>
              <w:t>墙</w:t>
            </w:r>
          </w:p>
        </w:tc>
        <w:tc>
          <w:tcPr>
            <w:tcW w:w="4651" w:type="dxa"/>
          </w:tcPr>
          <w:p w:rsidR="00102DE5" w:rsidRPr="00985D71" w:rsidRDefault="00102DE5" w:rsidP="00A70B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71">
              <w:rPr>
                <w:rFonts w:asciiTheme="majorEastAsia" w:eastAsiaTheme="majorEastAsia" w:hAnsiTheme="majorEastAsia"/>
                <w:sz w:val="24"/>
                <w:szCs w:val="24"/>
              </w:rPr>
              <w:t>建筑砌块墙</w:t>
            </w:r>
            <w:r w:rsidRPr="00985D71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A70BF6">
              <w:rPr>
                <w:rFonts w:asciiTheme="majorEastAsia" w:eastAsiaTheme="majorEastAsia" w:hAnsiTheme="majorEastAsia" w:hint="eastAsia"/>
                <w:sz w:val="24"/>
                <w:szCs w:val="24"/>
              </w:rPr>
              <w:t>200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71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结构剪力墙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XX</w:t>
            </w:r>
          </w:p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幕墙</w:t>
            </w:r>
          </w:p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门</w:t>
            </w:r>
          </w:p>
        </w:tc>
        <w:tc>
          <w:tcPr>
            <w:tcW w:w="4651" w:type="dxa"/>
          </w:tcPr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双扇防火门</w:t>
            </w:r>
            <w:r w:rsidR="00A70BF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1022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单扇防火门XX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双扇木门XX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单扇木门XX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密闭门XX</w:t>
            </w:r>
          </w:p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防火卷帘门XX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窗</w:t>
            </w:r>
          </w:p>
        </w:tc>
        <w:tc>
          <w:tcPr>
            <w:tcW w:w="4651" w:type="dxa"/>
          </w:tcPr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平开窗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XX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推拉窗XX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门联窗XX</w:t>
            </w:r>
          </w:p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百叶窗XX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楼板</w:t>
            </w:r>
          </w:p>
        </w:tc>
        <w:tc>
          <w:tcPr>
            <w:tcW w:w="4651" w:type="dxa"/>
          </w:tcPr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结构楼板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XX</w:t>
            </w:r>
          </w:p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建筑面层XX</w:t>
            </w:r>
          </w:p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坡道XX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管道</w:t>
            </w:r>
          </w:p>
        </w:tc>
        <w:tc>
          <w:tcPr>
            <w:tcW w:w="4651" w:type="dxa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镀锌钢管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-卡箍连接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管道</w:t>
            </w:r>
          </w:p>
        </w:tc>
        <w:tc>
          <w:tcPr>
            <w:tcW w:w="4651" w:type="dxa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UPVC管-热熔连接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阀门</w:t>
            </w:r>
          </w:p>
        </w:tc>
        <w:tc>
          <w:tcPr>
            <w:tcW w:w="4651" w:type="dxa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闸阀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-DN150-1.6MPa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管件</w:t>
            </w:r>
          </w:p>
        </w:tc>
        <w:tc>
          <w:tcPr>
            <w:tcW w:w="4651" w:type="dxa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弯头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-卡箍-1.6MPa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管件</w:t>
            </w:r>
          </w:p>
        </w:tc>
        <w:tc>
          <w:tcPr>
            <w:tcW w:w="4651" w:type="dxa"/>
          </w:tcPr>
          <w:p w:rsidR="00102DE5" w:rsidRPr="00985D71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弯头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-UPVC-1.6MPa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矩形风管</w:t>
            </w:r>
          </w:p>
        </w:tc>
        <w:tc>
          <w:tcPr>
            <w:tcW w:w="4651" w:type="dxa"/>
          </w:tcPr>
          <w:p w:rsidR="00102DE5" w:rsidRDefault="00102DE5" w:rsidP="006116D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镀锌钢板</w:t>
            </w:r>
          </w:p>
        </w:tc>
      </w:tr>
      <w:tr w:rsidR="00102DE5" w:rsidRPr="00985D71" w:rsidTr="00102DE5">
        <w:trPr>
          <w:jc w:val="center"/>
        </w:trPr>
        <w:tc>
          <w:tcPr>
            <w:tcW w:w="0" w:type="auto"/>
          </w:tcPr>
          <w:p w:rsidR="00102DE5" w:rsidRDefault="00102DE5" w:rsidP="00985D7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电缆桥架</w:t>
            </w:r>
          </w:p>
        </w:tc>
        <w:tc>
          <w:tcPr>
            <w:tcW w:w="4651" w:type="dxa"/>
          </w:tcPr>
          <w:p w:rsidR="00102DE5" w:rsidRDefault="00102DE5" w:rsidP="006116D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金属防火桥架</w:t>
            </w:r>
          </w:p>
        </w:tc>
      </w:tr>
    </w:tbl>
    <w:p w:rsidR="00985D71" w:rsidRPr="00985D71" w:rsidRDefault="00985D71" w:rsidP="00985D71">
      <w:pPr>
        <w:rPr>
          <w:rFonts w:asciiTheme="majorEastAsia" w:eastAsiaTheme="majorEastAsia" w:hAnsiTheme="majorEastAsia"/>
          <w:sz w:val="24"/>
          <w:szCs w:val="24"/>
        </w:rPr>
      </w:pPr>
    </w:p>
    <w:sectPr w:rsidR="00985D71" w:rsidRPr="0098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9D"/>
    <w:rsid w:val="00102DE5"/>
    <w:rsid w:val="004D309D"/>
    <w:rsid w:val="006116D2"/>
    <w:rsid w:val="008B4EE1"/>
    <w:rsid w:val="00985D71"/>
    <w:rsid w:val="00A70BF6"/>
    <w:rsid w:val="00E006B3"/>
    <w:rsid w:val="00E14ADB"/>
    <w:rsid w:val="00E234E6"/>
    <w:rsid w:val="00E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2018-08-20T07:19:00Z</dcterms:created>
  <dcterms:modified xsi:type="dcterms:W3CDTF">2018-08-20T10:20:00Z</dcterms:modified>
</cp:coreProperties>
</file>