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Folding Camping Shovel | 40-period teaching program</w:t>
      </w:r>
    </w:p>
    <w:p>
      <w:pPr>
        <w:spacing w:after="100"/>
        <w:jc w:val="center"/>
      </w:pPr>
      <w:r>
        <w:rPr>
          <w:rFonts w:ascii="Arial" w:hAnsi="Arial"/>
          <w:color w:val="51645B"/>
          <w:sz w:val="21"/>
        </w:rPr>
        <w:t>Stage 5 Industrial Technology - Metal industry | Faculty-ready default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40 x 60-minute periods | 16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{'Site/theory': 8, 'Project/folio': 8, 'Practical': 24}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default; local controls to confirm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Early use permitted; mandatory from 2028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 site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Linked below in plain English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Program version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v2.1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Practical work is controlled by the current teacher-issued plan, local induction, demonstrations, SOPs, SDSs, PPE, supervision and risk controls.</w:t>
      </w:r>
      <w:r>
        <w:t xml:space="preserve"> </w:t>
      </w:r>
      <w:hyperlink r:id="rId12">
        <w:r>
          <w:rPr>
            <w:color w:val="17583F"/>
            <w:b/>
            <w:rFonts w:ascii="Arial" w:hAnsi="Arial"/>
            <w:sz w:val="19"/>
          </w:rPr>
          <w:t>Open the Folding Camping Shovel course site</w:t>
        </w:r>
      </w:hyperlink>
    </w:p>
    <w:p>
      <w:pPr>
        <w:spacing w:before="40" w:after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investigates and explains a range of industry careers, enterprise opportunities and practices</w:t>
            </w:r>
          </w:p>
        </w:tc>
      </w:tr>
    </w:tbl>
    <w:p>
      <w:pPr>
        <w:spacing w:before="6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Website integrator / program coordinator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Brief, modifications and job planning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Reading the folding-shovel system through its drawings; WMS planning for a multi-process product. Complete the linked knowledge check and record a short application response.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9"/>
                </w:rPr>
                <w:t>Theory: Reading the folding-shovel system through its drawings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Theory: WMS planning for a multi-process product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Outline the principles of risk management and implement risk-reduction procedures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Describe first aid procedures and outline the procedure to follow after particular incidents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Describe new and emerging technologies and their influence on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INT5-SAF-01, INT5-USE-01, INT5-IND-01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1: Reading the folding-shovel system through its drawings; WMS planning for a multi-process product</w:t>
              <w:br/>
              <w:t>INT5-COM-01, INT5-ENV-01, INT5-SAF-01, INT5-USE-01,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Australian regulations, standards and codes of practice when designing and producing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Select and use appropriate metal and metal profiles for specific…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Select and use appropriate metal and metal profiles for specific applications in the construction of metal…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Select and use appropriate metal and metal profiles for specific…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Use and adjust appropriate hand tools, portable power tools or machines…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and adjust appropriate hand tools, portable power tools or machines for cutting, shaping, forming…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Use and adjust appropriate hand tools, portable power tools or machines…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1C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Brief, modifications and job planning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Societal and environmental criteria before manufacture.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Theory: Societal and environmental criteria before manufacture</w:t>
              </w:r>
            </w:hyperlink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9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the importance of graphical literacy for communication across industries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1: Societal and environmental criteria before manufacture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Evaluate the effectiveness of design on the quality, function and aesthetics of finished products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2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Risk, WMS and time/action planning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Translating the shovel-head drawing into a controlled sequence; Material behaviour during forming and shaping. Complete the linked knowledge check and record a short application response.</w:t>
            </w:r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9"/>
                </w:rPr>
                <w:t>Theory: Translating the shovel-head drawing into a controlled sequence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9"/>
                </w:rPr>
                <w:t>Theory: Material behaviour during forming and shaping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the types and uses of a range of metals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2: Translating the shovel-head drawing into a controlled sequence; Material behaviour during forming and…</w:t>
              <w:br/>
              <w:t>INT5-COM-01,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Propose, apply and evaluate plans for production, using project management tasks and tools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3 — Module 2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Risk, WMS and time/action planning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Checking head geometry, edges and assembly readiness. Complete the linked knowledge check and record a short application response.</w:t>
            </w:r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Theory: Checking head geometry, edges and assembly readiness</w:t>
              </w:r>
            </w:hyperlink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Recognise the importance of conservation of materials and recycling in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2: Checking head geometry, edges and assembly readiness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Demonstrate digital literacy and information management skills when working with digital systems and in online…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Alloys and shovel-head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Metal-lathe SOP evidence for handle and end-plug work; Functional fits connect dimensions to movement and assembly. Complete the linked knowledge check and record a short application response.</w:t>
            </w:r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9"/>
                </w:rPr>
                <w:t>Theory: Metal-lathe SOP evidence for handle and end-plug work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9"/>
                </w:rPr>
                <w:t>Theory: Functional fits connect dimensions to movement and assembly</w:t>
              </w:r>
            </w:hyperlink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9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Describe how mechanical properties of metals may be modified by alloying, heat treatment and hot or cold…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INT5-USE-01,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3: Metal-lathe SOP evidence for handle and end-plug work; Functional fits connect dimensions to movement…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5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Alloys and shovel-head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Threads as controlled geometry and evidence. Complete the linked knowledge check and record a short application response.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Theory: Threads as controlled geometry and evidence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metal ores used by Aboriginal and/or Torres Strait Islander Peoples on-Country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3: Threads as controlled geometry and evidence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6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4: Fits, threads and machining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Pivot parts: centres, alignment and movement path; Milling as a controlled relationship between tool, work and reference; Drilling RPM calculations: formula, units and authorised setting. Complete the linked knowledge check and record a short application response.</w:t>
            </w:r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9"/>
                </w:rPr>
                <w:t>Theory: Pivot parts: centres, alignment and movement path</w:t>
              </w:r>
            </w:hyperlink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9"/>
                </w:rPr>
                <w:t>Theory: Milling as a controlled relationship between tool, work and…</w:t>
              </w:r>
            </w:hyperlink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9"/>
                </w:rPr>
                <w:t>Theory: Drilling RPM calculations: formula, units and authorised…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9"/>
                </w:rPr>
                <w:t>Knowledge check: Fits, threads and machining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Create written texts to explain the practical applications and safety requirements of a range of tools and…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INT5-SAF-01,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4: Pivot parts: centres, alignment and movement path; Milling as a controlled relationship between tool…</w:t>
              <w:br/>
              <w:t>INT5-COM-01, INT5-ENV-01, INT5-SAF-01,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4: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7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complete lathe operations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9"/>
                </w:rPr>
                <w:t>Metal skills studio: complete lathe operations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Perform metal lathe operations including drilling, facing, knurling and parallel turning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teacher-observed records of drilling, facing, knurling and parallel-turning performance across authorised project work and/or practice samples, with the approved setup, demonstration and safety controls for each operation.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internal and external thread-cutting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9"/>
                </w:rPr>
                <w:t>Metal skills studio: internal and external thread-cutting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techniques using equipment for the cutting of internal and external screw threads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teacher-observed performance record for one authorised internal thread and one authorised external thread, including the approved technique and a fit check for each.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Shovel machining: precision measurement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Shovel machining: precision measurement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Machine metals with precision, ensuring accuracy by using micrometers and vernier callipers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Shovel machining: precision measurement evidence — teacher observation, checked result and saved evidence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Pivot, RPM, assembly and evaluation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Handle and pivot assembly as a functional quality gate; Societal and environmental impact report with evidence; PMI, project report and authentic Task 2 submission. Complete the linked knowledge check and record a short application response.</w:t>
            </w:r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9"/>
                </w:rPr>
                <w:t>Theory: Handle and pivot assembly as a functional quality gate</w:t>
              </w:r>
            </w:hyperlink>
          </w:p>
          <w:p>
            <w:pPr>
              <w:spacing w:before="20" w:after="0"/>
            </w:pPr>
            <w:hyperlink r:id="rId39">
              <w:r>
                <w:rPr>
                  <w:color w:val="17583F"/>
                  <w:b/>
                  <w:rFonts w:ascii="Arial" w:hAnsi="Arial"/>
                  <w:sz w:val="19"/>
                </w:rPr>
                <w:t>Theory: Societal and environmental impact report with evidence</w:t>
              </w:r>
            </w:hyperlink>
          </w:p>
          <w:p>
            <w:pPr>
              <w:spacing w:before="20" w:after="0"/>
            </w:pPr>
            <w:hyperlink r:id="rId40">
              <w:r>
                <w:rPr>
                  <w:color w:val="17583F"/>
                  <w:b/>
                  <w:rFonts w:ascii="Arial" w:hAnsi="Arial"/>
                  <w:sz w:val="19"/>
                </w:rPr>
                <w:t>Theory: PMI, project report and authentic Task 2 submission</w:t>
              </w:r>
            </w:hyperlink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9"/>
                </w:rPr>
                <w:t>Knowledge check: Pivot, RPM, assembly and evaluation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ethical, cultural and sustainability practices used in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5: Handle and pivot assembly as a functional quality gate; Societal and environmental impact report with…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8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8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 |  FOLDING CAMPING SHOVEL  |  40-PERIOD NETWORK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10-Metal/folding-camping-shovel/index.html" TargetMode="External"/><Relationship Id="rId13" Type="http://schemas.openxmlformats.org/officeDocument/2006/relationships/hyperlink" Target="https://stevencowell.github.io/Yr-10-Metal/folding-camping-shovel/module.html?module=1#theory-1-1" TargetMode="External"/><Relationship Id="rId14" Type="http://schemas.openxmlformats.org/officeDocument/2006/relationships/hyperlink" Target="https://stevencowell.github.io/Yr-10-Metal/folding-camping-shovel/module.html?module=1#theory-1-2" TargetMode="External"/><Relationship Id="rId15" Type="http://schemas.openxmlformats.org/officeDocument/2006/relationships/hyperlink" Target="https://stevencowell.github.io/Yr-10-Metal/folding-camping-shovel/module.html?module=1#knowledge-checks" TargetMode="External"/><Relationship Id="rId16" Type="http://schemas.openxmlformats.org/officeDocument/2006/relationships/hyperlink" Target="https://stevencowell.github.io/Yr-10-Metal/syllabus-learning.html" TargetMode="External"/><Relationship Id="rId17" Type="http://schemas.openxmlformats.org/officeDocument/2006/relationships/hyperlink" Target="https://curriculum.nsw.edu.au/learning-areas/tas/industrial-technology-7-10-2025/content/stage-5/fadd3860da" TargetMode="External"/><Relationship Id="rId18" Type="http://schemas.openxmlformats.org/officeDocument/2006/relationships/hyperlink" Target="https://curriculum.nsw.edu.au/learning-areas/tas/industrial-technology-7-10-2025/content/stage-5/fac72af895" TargetMode="External"/><Relationship Id="rId19" Type="http://schemas.openxmlformats.org/officeDocument/2006/relationships/hyperlink" Target="https://stevencowell.github.io/Yr-10-Metal/folding-camping-shovel/folio.html" TargetMode="External"/><Relationship Id="rId20" Type="http://schemas.openxmlformats.org/officeDocument/2006/relationships/hyperlink" Target="https://stevencowell.github.io/Yr-10-Metal/folding-camping-shovel/project-resource.html" TargetMode="External"/><Relationship Id="rId21" Type="http://schemas.openxmlformats.org/officeDocument/2006/relationships/hyperlink" Target="https://stevencowell.github.io/Yr-10-Metal/folding-camping-shovel/module.html?module=1#theory-1-3" TargetMode="External"/><Relationship Id="rId22" Type="http://schemas.openxmlformats.org/officeDocument/2006/relationships/hyperlink" Target="https://stevencowell.github.io/Yr-10-Metal/folding-camping-shovel/module.html?module=1#knowledge-checks-1-3" TargetMode="External"/><Relationship Id="rId23" Type="http://schemas.openxmlformats.org/officeDocument/2006/relationships/hyperlink" Target="https://stevencowell.github.io/Yr-10-Metal/folding-camping-shovel/module.html?module=2#theory-2-1" TargetMode="External"/><Relationship Id="rId24" Type="http://schemas.openxmlformats.org/officeDocument/2006/relationships/hyperlink" Target="https://stevencowell.github.io/Yr-10-Metal/folding-camping-shovel/module.html?module=2#theory-2-2" TargetMode="External"/><Relationship Id="rId25" Type="http://schemas.openxmlformats.org/officeDocument/2006/relationships/hyperlink" Target="https://stevencowell.github.io/Yr-10-Metal/folding-camping-shovel/module.html?module=2#knowledge-checks" TargetMode="External"/><Relationship Id="rId26" Type="http://schemas.openxmlformats.org/officeDocument/2006/relationships/hyperlink" Target="https://stevencowell.github.io/Yr-10-Metal/folding-camping-shovel/module.html?module=2#theory-2-3" TargetMode="External"/><Relationship Id="rId27" Type="http://schemas.openxmlformats.org/officeDocument/2006/relationships/hyperlink" Target="https://stevencowell.github.io/Yr-10-Metal/folding-camping-shovel/module.html?module=2#knowledge-checks-2-3" TargetMode="External"/><Relationship Id="rId28" Type="http://schemas.openxmlformats.org/officeDocument/2006/relationships/hyperlink" Target="https://stevencowell.github.io/Yr-10-Metal/folding-camping-shovel/module.html?module=3#theory-3-1" TargetMode="External"/><Relationship Id="rId29" Type="http://schemas.openxmlformats.org/officeDocument/2006/relationships/hyperlink" Target="https://stevencowell.github.io/Yr-10-Metal/folding-camping-shovel/module.html?module=3#theory-3-2" TargetMode="External"/><Relationship Id="rId30" Type="http://schemas.openxmlformats.org/officeDocument/2006/relationships/hyperlink" Target="https://stevencowell.github.io/Yr-10-Metal/folding-camping-shovel/module.html?module=3#knowledge-checks" TargetMode="External"/><Relationship Id="rId31" Type="http://schemas.openxmlformats.org/officeDocument/2006/relationships/hyperlink" Target="https://stevencowell.github.io/Yr-10-Metal/folding-camping-shovel/module.html?module=3#theory-3-3" TargetMode="External"/><Relationship Id="rId32" Type="http://schemas.openxmlformats.org/officeDocument/2006/relationships/hyperlink" Target="https://stevencowell.github.io/Yr-10-Metal/folding-camping-shovel/module.html?module=3#knowledge-checks-3-3" TargetMode="External"/><Relationship Id="rId33" Type="http://schemas.openxmlformats.org/officeDocument/2006/relationships/hyperlink" Target="https://stevencowell.github.io/Yr-10-Metal/folding-camping-shovel/module.html?module=4#theory-4-1" TargetMode="External"/><Relationship Id="rId34" Type="http://schemas.openxmlformats.org/officeDocument/2006/relationships/hyperlink" Target="https://stevencowell.github.io/Yr-10-Metal/folding-camping-shovel/module.html?module=4#theory-4-2" TargetMode="External"/><Relationship Id="rId35" Type="http://schemas.openxmlformats.org/officeDocument/2006/relationships/hyperlink" Target="https://stevencowell.github.io/Yr-10-Metal/folding-camping-shovel/module.html?module=4#theory-4-3" TargetMode="External"/><Relationship Id="rId36" Type="http://schemas.openxmlformats.org/officeDocument/2006/relationships/hyperlink" Target="https://stevencowell.github.io/Yr-10-Metal/folding-camping-shovel/module.html?module=4#knowledge-checks" TargetMode="External"/><Relationship Id="rId37" Type="http://schemas.openxmlformats.org/officeDocument/2006/relationships/hyperlink" Target="https://stevencowell.github.io/Yr-10-Metal/syllabus-learning.html#metal-skills-studio" TargetMode="External"/><Relationship Id="rId38" Type="http://schemas.openxmlformats.org/officeDocument/2006/relationships/hyperlink" Target="https://stevencowell.github.io/Yr-10-Metal/folding-camping-shovel/module.html?module=5#theory-5-1" TargetMode="External"/><Relationship Id="rId39" Type="http://schemas.openxmlformats.org/officeDocument/2006/relationships/hyperlink" Target="https://stevencowell.github.io/Yr-10-Metal/folding-camping-shovel/module.html?module=5#theory-5-2" TargetMode="External"/><Relationship Id="rId40" Type="http://schemas.openxmlformats.org/officeDocument/2006/relationships/hyperlink" Target="https://stevencowell.github.io/Yr-10-Metal/folding-camping-shovel/module.html?module=5#theory-5-3" TargetMode="External"/><Relationship Id="rId41" Type="http://schemas.openxmlformats.org/officeDocument/2006/relationships/hyperlink" Target="https://stevencowell.github.io/Yr-10-Metal/folding-camping-shovel/module.html?module=5#knowledge-che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Camping Shovel | 40-period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