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4 INDUSTRIAL TECHNOLOGY ELECTIVE - METAL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Hose Reel Holder | 25-period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4 Industrial Technology elective - Metal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mild-steel hose reel holder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15 named theory sections, 7 quiz/check sets (10 questions) and 5 scaffolded responses are scheduled. Practical lessons remain the majority. Stage 5 outcomes are adjusted to suit Stage 4, as permitted by the syllabus course advice.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Meet the project: function, users and constraints; Meet the project: function, users and constraints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Workshop entry and machine permission.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Learn from the unsafe scenario.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From drawing to marked metal: planning the work; From drawing to marked metal: planning the work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Use the design process deliberately.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Marking-out evidence.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Control the workpiece before the tool; Control the workpiece before the tool knowledge check (2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Cutting and edge preparation.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Forming with a planned sequence.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Assembly quality: fit, alignment and finish; Assembly quality: fit, alignment and finish knowledge check (1 question);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Choose and complete the approved joint.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Prepare for corrosion protection; Prepare for corrosion protection knowledge check (1 question).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Evidence proves the process; Evidence proves the process knowledge check (1 question);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Organise the folio.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Evaluate with evidence; Evaluate with evidence knowledge check (1 question).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INT5-EVL-01, INT5-PRO-01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HOSE REEL HOLDER  |  INDUSTRIAL TECHNOLOGY - METAL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Hose Reel Holder - compact 10 pt teaching program</dc:title>
  <dc:subject>Stage 4 Industrial Technology elective - Metal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