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69424237" w:displacedByCustomXml="next"/>
    <w:bookmarkStart w:id="1" w:name="_Toc398987979" w:displacedByCustomXml="next"/>
    <w:bookmarkStart w:id="2" w:name="_Toc169424238" w:displacedByCustomXml="next"/>
    <w:sdt>
      <w:sdtPr>
        <w:rPr>
          <w:rFonts w:ascii="Times New Roman" w:eastAsia="Times New Roman" w:hAnsi="Times New Roman" w:cs="Times New Roman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B759C1" w:rsidRPr="00A14A08" w:rsidRDefault="007A65E7" w:rsidP="00B759C1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6"/>
              <w:szCs w:val="24"/>
            </w:rPr>
          </w:pPr>
          <w:r w:rsidRPr="00A14A08">
            <w:rPr>
              <w:rFonts w:ascii="Times New Roman" w:hAnsi="Times New Roman" w:cs="Times New Roman"/>
              <w:noProof/>
              <w:lang w:val="en-AU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FB3E84" wp14:editId="619A20BF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-274320</wp:posOffset>
                    </wp:positionV>
                    <wp:extent cx="5743575" cy="1257300"/>
                    <wp:effectExtent l="0" t="0" r="9525" b="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1257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C1" w:rsidRPr="00BB38D3" w:rsidRDefault="00B759C1" w:rsidP="00B759C1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B38D3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:rsidR="00B759C1" w:rsidRDefault="00B759C1" w:rsidP="00B759C1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B38D3"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  <w:p w:rsidR="007A65E7" w:rsidRPr="00BB38D3" w:rsidRDefault="007A65E7" w:rsidP="00B759C1">
                                <w:pPr>
                                  <w:spacing w:line="240" w:lineRule="auto"/>
                                  <w:ind w:firstLine="562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left:0;text-align:left;margin-left:-16.2pt;margin-top:-21.6pt;width:452.25pt;height:9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cVcwIAAC4FAAAOAAAAZHJzL2Uyb0RvYy54bWysVMFu2zAMvQ/YPwi6r47dZOmCOkXQosOA&#10;oi3aDj0rspQYk0WNUmJnXz9KdtyiK3YYdpFF8ZEUnx91ftE1hu0V+hpsyfOTCWfKSqhquyn596fr&#10;T2ec+SBsJQxYVfKD8vxi+fHDeesWqoAtmEohoyTWL1pX8m0IbpFlXm5VI/wJOGXJqQEbEcjETVah&#10;aCl7Y7JiMvmctYCVQ5DKezq96p18mfJrrWS409qrwEzJ6W4hrZjWdVyz5blYbFC4bS2Ha4h/uEUj&#10;aktFx1RXIgi2w/qPVE0tETzocCKhyUDrWqrUA3WTT95087gVTqVeiBzvRpr8/0srb/f3yOqq5AVn&#10;VjT0ix6INGE3RrEi0tM6vyDUo7vHwfK0jb12Gpv4pS5Ylyg9jJSqLjBJh7P59HQ2n3EmyZcXs/np&#10;JJGevYQ79OGrgobFTcmRyicqxf7GBypJ0CMkVjM2rhaua2N6bzzJ4jX7i6VdOBjVox+Upv7oKkXK&#10;mpSlLg2yvSBNVD/y2CTVMJaQMURT4jEofy/IhGPQgI1hKqltDJy8F/hSbUSnimDDGNjUFvDvwbrH&#10;H7vue41th27dDT9pDdWB/ixCL3nv5HVN/N4IH+4FksZpGmhuwx0t2kBbchh2nG0Bf713HvEkPfJy&#10;1tLMlNz/3AlUnJlvlkT5JZ9O45AlYzqbF2Tga8/6tcfumkugX5DTC+Fk2kZ8MMetRmieabxXsSq5&#10;hJVUu+Qy4NG4DP0s0wMh1WqVYDRYToQb++hkTB4Jjvp56p4FukFkgfR5C8f5Eos3WuuxMdLCahdA&#10;10mIkeKe14F6GsqkneEBiVP/2k6ol2du+RsAAP//AwBQSwMEFAAGAAgAAAAhAPacHRPfAAAACwEA&#10;AA8AAABkcnMvZG93bnJldi54bWxMj8FOwzAMhu9IvENkJG5b2q6wqjSdEGgHpEkTgwdIG9NWNE5J&#10;sq68PeYEN1v+9Pv7q91iRzGjD4MjBek6AYHUOjNQp+D9bb8qQISoyejRESr4xgC7+vqq0qVxF3rF&#10;+RQ7wSEUSq2gj3EqpQxtj1aHtZuQ+PbhvNWRV99J4/WFw+0osyS5l1YPxB96PeFTj+3n6WwVHM1X&#10;un2e9n62zct8ONj26G1Q6vZmeXwAEXGJfzD86rM61OzUuDOZIEYFq02WM8pDvslAMFFssxREw+hd&#10;XoCsK/m/Q/0DAAD//wMAUEsBAi0AFAAGAAgAAAAhALaDOJL+AAAA4QEAABMAAAAAAAAAAAAAAAAA&#10;AAAAAFtDb250ZW50X1R5cGVzXS54bWxQSwECLQAUAAYACAAAACEAOP0h/9YAAACUAQAACwAAAAAA&#10;AAAAAAAAAAAvAQAAX3JlbHMvLnJlbHNQSwECLQAUAAYACAAAACEAXrenFXMCAAAuBQAADgAAAAAA&#10;AAAAAAAAAAAuAgAAZHJzL2Uyb0RvYy54bWxQSwECLQAUAAYACAAAACEA9pwdE98AAAALAQAADwAA&#10;AAAAAAAAAAAAAADNBAAAZHJzL2Rvd25yZXYueG1sUEsFBgAAAAAEAAQA8wAAANkFAAAAAA==&#10;" fillcolor="white [3201]" stroked="f" strokeweight="2pt">
                    <v:textbox>
                      <w:txbxContent>
                        <w:p w:rsidR="00B759C1" w:rsidRPr="00BB38D3" w:rsidRDefault="00B759C1" w:rsidP="00B759C1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BB38D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:rsidR="00B759C1" w:rsidRDefault="00B759C1" w:rsidP="00B759C1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 w:rsidRPr="00BB38D3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  <w:p w:rsidR="007A65E7" w:rsidRPr="00BB38D3" w:rsidRDefault="007A65E7" w:rsidP="00B759C1">
                          <w:pPr>
                            <w:spacing w:line="240" w:lineRule="auto"/>
                            <w:ind w:firstLine="562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54E96">
            <w:rPr>
              <w:rFonts w:ascii="Times New Roman" w:hAnsi="Times New Roman" w:cs="Times New Roman"/>
              <w:noProof/>
              <w:lang w:val="en-AU"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E73492" wp14:editId="70D8C889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-571500</wp:posOffset>
                    </wp:positionV>
                    <wp:extent cx="6614160" cy="9364980"/>
                    <wp:effectExtent l="38100" t="38100" r="53340" b="6477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14160" cy="9364980"/>
                            </a:xfrm>
                            <a:prstGeom prst="rect">
                              <a:avLst/>
                            </a:prstGeom>
                            <a:noFill/>
                            <a:ln w="98425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3" o:spid="_x0000_s1026" style="position:absolute;margin-left:-9.6pt;margin-top:-45pt;width:520.8pt;height:737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YBlAIAAHkFAAAOAAAAZHJzL2Uyb0RvYy54bWysVN9P2zAQfp+0/8Hy+0hTSgcVKapATJMQ&#10;VMDEs3HsxsL2ebbbtPvrd3bS0LE+TXtJfL7v7vzdr8urrdFkI3xQYCtanowoEZZDreyqoj+eb7+c&#10;UxIiszXTYEVFdyLQq/nnT5etm4kxNKBr4Qk6sWHWuoo2MbpZUQTeCMPCCThhUSnBGxZR9Kui9qxF&#10;70YX49FoWrTga+eBixDw9qZT0nn2L6Xg8UHKICLRFcW3xfz1+fuavsX8ks1WnrlG8f4Z7B9eYZiy&#10;GHRwdcMiI2uv/nJlFPcQQMYTDqYAKRUXmQOyKUcf2Dw1zInMBZMT3JCm8P/c8vvN0hNVV/SUEssM&#10;lugRk8bsSgtymtLTujBD1JNb+l4KeExct9Kb9EcWZJtTuhtSKraRcLycTstJOcXMc9RdnE4nF+c5&#10;6cW7ufMhfhNgSDpU1GP4nEq2uQsRQyJ0D0nRLNwqrXPdtCUtej2fjM8wgHHIImId356bvhoBtKoT&#10;PBnmnhLX2pMNw26I2zLRQ+8HKJS0xctEuqOZT3GnRXKh7aOQmC0kNs5v/OCTcS5snPZ+MzqZSXzB&#10;YFgeM9Rx/5gem8xE7t/BcHTM8M+Ig0WOCjYOxkZZ8Mcc1G9D5A6/Z99xTvRfod5hk3jopic4fquw&#10;VHcsxCXzOC5YXlwB8QE/UgOWBPoTJQ34X8fuEx67GLWUtDh+FQ0/18wLSvR3i/19UU4maV6zMDn7&#10;OkbBH2peDzV2ba4Ba1risnE8HxM+6v1RejAvuCkWKSqqmOUYu6I8+r1wHbu1gLuGi8Uiw3BGHYt3&#10;9snx5DxlNbXi8/aFedf3a8RWv4f9qLLZh7btsMnSwmIdQarc0+957fON852bsd9FaYEcyhn1vjHn&#10;vwEAAP//AwBQSwMEFAAGAAgAAAAhANXgW87fAAAADQEAAA8AAABkcnMvZG93bnJldi54bWxMj8FO&#10;wzAQRO9I/IO1lbi1dk2FkhCnQiC401bA0Y3dOGq8jmK3Dfl6tid6m9E+zc6U69F37GyH2AZUsFwI&#10;YBbrYFpsFOy27/MMWEwaje4CWgW/NsK6ur8rdWHCBT/teZMaRiEYC63ApdQXnMfaWa/jIvQW6XYI&#10;g9eJ7NBwM+gLhfuOSyGeuNct0gene/vqbH3cnLyCye3yjze3NXH6SUZ+fU/10U9KPczGl2dgyY7p&#10;H4ZrfaoOFXXahxOayDoF82UuCSWRCxp1JYSUK2B7Uo/ZKgNelfx2RfUHAAD//wMAUEsBAi0AFAAG&#10;AAgAAAAhALaDOJL+AAAA4QEAABMAAAAAAAAAAAAAAAAAAAAAAFtDb250ZW50X1R5cGVzXS54bWxQ&#10;SwECLQAUAAYACAAAACEAOP0h/9YAAACUAQAACwAAAAAAAAAAAAAAAAAvAQAAX3JlbHMvLnJlbHNQ&#10;SwECLQAUAAYACAAAACEA7ivWAZQCAAB5BQAADgAAAAAAAAAAAAAAAAAuAgAAZHJzL2Uyb0RvYy54&#10;bWxQSwECLQAUAAYACAAAACEA1eBbzt8AAAANAQAADwAAAAAAAAAAAAAAAADuBAAAZHJzL2Rvd25y&#10;ZXYueG1sUEsFBgAAAAAEAAQA8wAAAPoFAAAAAA==&#10;" filled="f" strokecolor="black [3213]" strokeweight="7.75pt">
                    <v:stroke linestyle="thickThin"/>
                  </v:rect>
                </w:pict>
              </mc:Fallback>
            </mc:AlternateContent>
          </w:r>
          <w:r w:rsidR="00B759C1" w:rsidRPr="00A14A08">
            <w:rPr>
              <w:rFonts w:ascii="Times New Roman" w:hAnsi="Times New Roman" w:cs="Times New Roman"/>
              <w:noProof/>
              <w:lang w:val="en-AU" w:eastAsia="ja-JP"/>
            </w:rPr>
            <w:drawing>
              <wp:anchor distT="0" distB="0" distL="114300" distR="114300" simplePos="0" relativeHeight="251660288" behindDoc="0" locked="0" layoutInCell="1" allowOverlap="1" wp14:anchorId="47922794" wp14:editId="4D0543B0">
                <wp:simplePos x="0" y="0"/>
                <wp:positionH relativeFrom="column">
                  <wp:posOffset>1216024</wp:posOffset>
                </wp:positionH>
                <wp:positionV relativeFrom="paragraph">
                  <wp:posOffset>986790</wp:posOffset>
                </wp:positionV>
                <wp:extent cx="3305175" cy="1580515"/>
                <wp:effectExtent l="0" t="0" r="9525" b="635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4646" cy="1585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9C1" w:rsidRPr="00A14A08">
            <w:rPr>
              <w:rFonts w:ascii="Times New Roman" w:eastAsia="Times New Roman" w:hAnsi="Times New Roman" w:cs="Times New Roman"/>
              <w:sz w:val="26"/>
              <w:szCs w:val="24"/>
            </w:rPr>
            <w:t>\</w:t>
          </w:r>
        </w:p>
        <w:p w:rsidR="00B759C1" w:rsidRPr="00A14A08" w:rsidRDefault="00B759C1" w:rsidP="00B759C1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6"/>
              <w:szCs w:val="24"/>
            </w:rPr>
          </w:pPr>
        </w:p>
        <w:p w:rsidR="00B759C1" w:rsidRPr="00A14A08" w:rsidRDefault="00B759C1" w:rsidP="00B759C1">
          <w:pPr>
            <w:pStyle w:val="tenSV"/>
            <w:jc w:val="center"/>
            <w:rPr>
              <w:b/>
              <w:sz w:val="32"/>
              <w:szCs w:val="32"/>
            </w:rPr>
          </w:pPr>
        </w:p>
        <w:p w:rsidR="00B759C1" w:rsidRPr="00A14A08" w:rsidRDefault="00B759C1" w:rsidP="00B759C1">
          <w:pPr>
            <w:pStyle w:val="tenSV"/>
            <w:jc w:val="center"/>
            <w:rPr>
              <w:b/>
              <w:sz w:val="32"/>
              <w:szCs w:val="32"/>
            </w:rPr>
          </w:pPr>
        </w:p>
        <w:p w:rsidR="0070780F" w:rsidRDefault="0070780F" w:rsidP="00B759C1">
          <w:pPr>
            <w:pStyle w:val="tenSV"/>
            <w:jc w:val="center"/>
            <w:rPr>
              <w:rFonts w:eastAsiaTheme="minorEastAsia" w:hint="eastAsia"/>
              <w:b/>
              <w:sz w:val="32"/>
              <w:szCs w:val="32"/>
              <w:lang w:eastAsia="ja-JP"/>
            </w:rPr>
          </w:pPr>
          <w:r>
            <w:rPr>
              <w:rFonts w:eastAsiaTheme="minorEastAsia" w:hint="eastAsia"/>
              <w:b/>
              <w:sz w:val="32"/>
              <w:szCs w:val="32"/>
              <w:lang w:eastAsia="ja-JP"/>
            </w:rPr>
            <w:t xml:space="preserve">BÁO CÁO </w:t>
          </w:r>
          <w:r w:rsidR="006A01EF">
            <w:rPr>
              <w:rFonts w:eastAsiaTheme="minorEastAsia" w:hint="eastAsia"/>
              <w:b/>
              <w:sz w:val="32"/>
              <w:szCs w:val="32"/>
              <w:lang w:eastAsia="ja-JP"/>
            </w:rPr>
            <w:t xml:space="preserve"> </w:t>
          </w:r>
          <w:r w:rsidR="00F3189C">
            <w:rPr>
              <w:b/>
              <w:sz w:val="32"/>
              <w:szCs w:val="32"/>
            </w:rPr>
            <w:t>MÔN HỌC</w:t>
          </w:r>
        </w:p>
        <w:p w:rsidR="0070780F" w:rsidRDefault="0070780F" w:rsidP="00B759C1">
          <w:pPr>
            <w:pStyle w:val="tenSV"/>
            <w:jc w:val="center"/>
            <w:rPr>
              <w:rFonts w:eastAsiaTheme="minorEastAsia" w:hint="eastAsia"/>
              <w:b/>
              <w:sz w:val="32"/>
              <w:szCs w:val="32"/>
              <w:lang w:eastAsia="ja-JP"/>
            </w:rPr>
          </w:pPr>
        </w:p>
        <w:p w:rsidR="00B759C1" w:rsidRPr="00F24EA6" w:rsidRDefault="006A01EF" w:rsidP="00B759C1">
          <w:pPr>
            <w:pStyle w:val="tenSV"/>
            <w:jc w:val="center"/>
            <w:rPr>
              <w:rFonts w:eastAsiaTheme="minorEastAsia" w:hint="eastAsia"/>
              <w:b/>
              <w:sz w:val="60"/>
              <w:szCs w:val="32"/>
              <w:lang w:eastAsia="ja-JP"/>
            </w:rPr>
          </w:pPr>
          <w:r w:rsidRPr="00F24EA6">
            <w:rPr>
              <w:rFonts w:eastAsiaTheme="minorEastAsia" w:hint="eastAsia"/>
              <w:b/>
              <w:sz w:val="60"/>
              <w:szCs w:val="32"/>
              <w:lang w:eastAsia="ja-JP"/>
            </w:rPr>
            <w:t>PHÁT TRIỂN ỨNG DỤNG</w:t>
          </w:r>
        </w:p>
        <w:p w:rsidR="00B759C1" w:rsidRPr="00A14A08" w:rsidRDefault="00B759C1" w:rsidP="00B759C1">
          <w:pPr>
            <w:pStyle w:val="tenSV"/>
            <w:jc w:val="center"/>
            <w:rPr>
              <w:b/>
              <w:sz w:val="32"/>
              <w:szCs w:val="32"/>
            </w:rPr>
          </w:pPr>
        </w:p>
        <w:p w:rsidR="00B759C1" w:rsidRPr="00A14A08" w:rsidRDefault="0013045C" w:rsidP="00B759C1">
          <w:pPr>
            <w:pStyle w:val="tenDT"/>
          </w:pPr>
          <w:r>
            <w:t>Đề tài</w:t>
          </w:r>
          <w:r>
            <w:rPr>
              <w:rFonts w:eastAsiaTheme="minorEastAsia" w:hint="eastAsia"/>
              <w:lang w:eastAsia="ja-JP"/>
            </w:rPr>
            <w:t>:</w:t>
          </w:r>
          <w:r>
            <w:t xml:space="preserve"> </w:t>
          </w:r>
          <w:r w:rsidR="00B759C1" w:rsidRPr="00A14A08">
            <w:t>QUẢN LÍ ĐẶT BÀN TRONG NHÀ HÀNG</w:t>
          </w:r>
        </w:p>
        <w:p w:rsidR="00B759C1" w:rsidRPr="00A14A08" w:rsidRDefault="00B759C1" w:rsidP="00B759C1">
          <w:pPr>
            <w:pStyle w:val="NoSpacing"/>
            <w:spacing w:before="1540" w:after="240"/>
            <w:jc w:val="center"/>
            <w:rPr>
              <w:rFonts w:ascii="Times New Roman" w:eastAsia="Times New Roman" w:hAnsi="Times New Roman" w:cs="Times New Roman"/>
              <w:sz w:val="26"/>
              <w:szCs w:val="24"/>
            </w:rPr>
          </w:pPr>
        </w:p>
        <w:p w:rsidR="00B759C1" w:rsidRPr="00A14A08" w:rsidRDefault="00B759C1" w:rsidP="00B759C1">
          <w:pPr>
            <w:ind w:left="1287"/>
            <w:rPr>
              <w:rFonts w:ascii="Times New Roman" w:hAnsi="Times New Roman" w:cs="Times New Roman"/>
              <w:sz w:val="28"/>
              <w:szCs w:val="28"/>
            </w:rPr>
          </w:pPr>
          <w:r w:rsidRPr="00A14A08">
            <w:rPr>
              <w:rFonts w:ascii="Times New Roman" w:hAnsi="Times New Roman" w:cs="Times New Roman"/>
              <w:sz w:val="28"/>
              <w:szCs w:val="28"/>
            </w:rPr>
            <w:t>Sinh viên thực hiện:  Nguyễn Bảo Trọng - 14096921</w:t>
          </w:r>
        </w:p>
        <w:p w:rsidR="00B759C1" w:rsidRDefault="00B759C1" w:rsidP="00B759C1">
          <w:pPr>
            <w:ind w:left="1287"/>
            <w:rPr>
              <w:rFonts w:ascii="Times New Roman" w:hAnsi="Times New Roman" w:cs="Times New Roman"/>
              <w:sz w:val="28"/>
              <w:szCs w:val="28"/>
            </w:rPr>
          </w:pPr>
          <w:r w:rsidRPr="00A14A0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A14A08">
            <w:rPr>
              <w:rFonts w:ascii="Times New Roman" w:hAnsi="Times New Roman" w:cs="Times New Roman"/>
              <w:sz w:val="28"/>
              <w:szCs w:val="28"/>
            </w:rPr>
            <w:tab/>
            <w:t xml:space="preserve">                      Võ Hiếu Tài </w:t>
          </w:r>
          <w:r w:rsidR="002F161B">
            <w:rPr>
              <w:rFonts w:ascii="Times New Roman" w:hAnsi="Times New Roman" w:cs="Times New Roman"/>
              <w:sz w:val="28"/>
              <w:szCs w:val="28"/>
            </w:rPr>
            <w:t>–</w:t>
          </w:r>
          <w:r w:rsidRPr="00A14A0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14101541</w:t>
          </w:r>
        </w:p>
        <w:p w:rsidR="002F161B" w:rsidRPr="00A14A08" w:rsidRDefault="002F161B" w:rsidP="002F161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       Lớp</w:t>
          </w:r>
          <w:r>
            <w:rPr>
              <w:rFonts w:ascii="Times New Roman" w:eastAsiaTheme="minorEastAsia" w:hAnsi="Times New Roman" w:cs="Times New Roman" w:hint="eastAsia"/>
              <w:sz w:val="28"/>
              <w:szCs w:val="28"/>
              <w:lang w:eastAsia="ja-JP"/>
            </w:rPr>
            <w:t>: ĐHKTPM14</w:t>
          </w:r>
          <w:r w:rsidR="00E00170">
            <w:rPr>
              <w:rFonts w:ascii="Times New Roman" w:eastAsiaTheme="minorEastAsia" w:hAnsi="Times New Roman" w:cs="Times New Roman" w:hint="eastAsia"/>
              <w:sz w:val="28"/>
              <w:szCs w:val="28"/>
              <w:lang w:eastAsia="ja-JP"/>
            </w:rPr>
            <w:t>CTT</w:t>
          </w:r>
          <w:bookmarkStart w:id="3" w:name="_GoBack"/>
          <w:bookmarkEnd w:id="3"/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B759C1" w:rsidRDefault="00B759C1" w:rsidP="00B759C1">
          <w:pPr>
            <w:pStyle w:val="LOAIDA"/>
            <w:jc w:val="left"/>
            <w:rPr>
              <w:rFonts w:eastAsiaTheme="minorEastAsia" w:hint="eastAsia"/>
              <w:lang w:eastAsia="ja-JP"/>
            </w:rPr>
          </w:pPr>
        </w:p>
        <w:p w:rsidR="00F06494" w:rsidRDefault="00F06494" w:rsidP="00B759C1">
          <w:pPr>
            <w:pStyle w:val="LOAIDA"/>
            <w:jc w:val="left"/>
            <w:rPr>
              <w:rFonts w:eastAsiaTheme="minorEastAsia" w:hint="eastAsia"/>
              <w:lang w:eastAsia="ja-JP"/>
            </w:rPr>
          </w:pPr>
        </w:p>
        <w:p w:rsidR="00F06494" w:rsidRDefault="00F06494" w:rsidP="00B759C1">
          <w:pPr>
            <w:pStyle w:val="LOAIDA"/>
            <w:jc w:val="left"/>
            <w:rPr>
              <w:rFonts w:eastAsiaTheme="minorEastAsia" w:hint="eastAsia"/>
              <w:lang w:eastAsia="ja-JP"/>
            </w:rPr>
          </w:pPr>
        </w:p>
        <w:p w:rsidR="00F06494" w:rsidRDefault="00F06494" w:rsidP="00B759C1">
          <w:pPr>
            <w:pStyle w:val="LOAIDA"/>
            <w:jc w:val="left"/>
            <w:rPr>
              <w:rFonts w:eastAsiaTheme="minorEastAsia" w:hint="eastAsia"/>
              <w:lang w:eastAsia="ja-JP"/>
            </w:rPr>
          </w:pPr>
        </w:p>
        <w:p w:rsidR="00F06494" w:rsidRDefault="00F06494" w:rsidP="00B759C1">
          <w:pPr>
            <w:pStyle w:val="LOAIDA"/>
            <w:jc w:val="left"/>
            <w:rPr>
              <w:rFonts w:eastAsiaTheme="minorEastAsia" w:hint="eastAsia"/>
              <w:lang w:eastAsia="ja-JP"/>
            </w:rPr>
          </w:pPr>
        </w:p>
        <w:p w:rsidR="00F06494" w:rsidRDefault="00F06494" w:rsidP="00B759C1">
          <w:pPr>
            <w:pStyle w:val="LOAIDA"/>
            <w:jc w:val="left"/>
            <w:rPr>
              <w:rFonts w:eastAsiaTheme="minorEastAsia" w:hint="eastAsia"/>
              <w:lang w:eastAsia="ja-JP"/>
            </w:rPr>
          </w:pPr>
        </w:p>
        <w:p w:rsidR="00B759C1" w:rsidRPr="00A14A08" w:rsidRDefault="00E00170" w:rsidP="00B759C1">
          <w:pPr>
            <w:pStyle w:val="LOAIDA"/>
          </w:pPr>
          <w:r>
            <w:t xml:space="preserve">TP.Hồ Chí Minh – Ngày </w:t>
          </w:r>
          <w:r>
            <w:rPr>
              <w:rFonts w:eastAsiaTheme="minorEastAsia" w:hint="eastAsia"/>
              <w:lang w:eastAsia="ja-JP"/>
            </w:rPr>
            <w:t>24</w:t>
          </w:r>
          <w:r w:rsidR="00B759C1">
            <w:t xml:space="preserve"> Tháng 1</w:t>
          </w:r>
          <w:r>
            <w:rPr>
              <w:rFonts w:eastAsiaTheme="minorEastAsia" w:hint="eastAsia"/>
              <w:lang w:eastAsia="ja-JP"/>
            </w:rPr>
            <w:t>1</w:t>
          </w:r>
          <w:r w:rsidR="00F06494">
            <w:t xml:space="preserve"> Năm 20</w:t>
          </w:r>
          <w:r w:rsidR="00F06494">
            <w:rPr>
              <w:rFonts w:eastAsiaTheme="minorEastAsia" w:hint="eastAsia"/>
              <w:lang w:eastAsia="ja-JP"/>
            </w:rPr>
            <w:t>20</w:t>
          </w:r>
        </w:p>
      </w:sdtContent>
    </w:sdt>
    <w:bookmarkEnd w:id="2"/>
    <w:bookmarkEnd w:id="1"/>
    <w:bookmarkEnd w:id="0"/>
    <w:p w:rsidR="008A10DA" w:rsidRDefault="008A10DA"/>
    <w:sectPr w:rsidR="008A10DA" w:rsidSect="00D5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A0" w:rsidRDefault="000124A0" w:rsidP="00D54E96">
      <w:pPr>
        <w:spacing w:after="0" w:line="240" w:lineRule="auto"/>
      </w:pPr>
      <w:r>
        <w:separator/>
      </w:r>
    </w:p>
  </w:endnote>
  <w:endnote w:type="continuationSeparator" w:id="0">
    <w:p w:rsidR="000124A0" w:rsidRDefault="000124A0" w:rsidP="00D5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A0" w:rsidRDefault="000124A0" w:rsidP="00D54E96">
      <w:pPr>
        <w:spacing w:after="0" w:line="240" w:lineRule="auto"/>
      </w:pPr>
      <w:r>
        <w:separator/>
      </w:r>
    </w:p>
  </w:footnote>
  <w:footnote w:type="continuationSeparator" w:id="0">
    <w:p w:rsidR="000124A0" w:rsidRDefault="000124A0" w:rsidP="00D54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9C1"/>
    <w:rsid w:val="000124A0"/>
    <w:rsid w:val="0001532B"/>
    <w:rsid w:val="0013045C"/>
    <w:rsid w:val="002F161B"/>
    <w:rsid w:val="00441D73"/>
    <w:rsid w:val="00447946"/>
    <w:rsid w:val="006A01EF"/>
    <w:rsid w:val="006C12B2"/>
    <w:rsid w:val="0070780F"/>
    <w:rsid w:val="007A65E7"/>
    <w:rsid w:val="008A10DA"/>
    <w:rsid w:val="00B759C1"/>
    <w:rsid w:val="00D54E96"/>
    <w:rsid w:val="00E00170"/>
    <w:rsid w:val="00F06494"/>
    <w:rsid w:val="00F24EA6"/>
    <w:rsid w:val="00F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1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9C1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9C1"/>
    <w:rPr>
      <w:rFonts w:eastAsiaTheme="minorHAnsi"/>
      <w:lang w:eastAsia="en-US"/>
    </w:rPr>
  </w:style>
  <w:style w:type="paragraph" w:customStyle="1" w:styleId="tenSV">
    <w:name w:val="tenSV"/>
    <w:basedOn w:val="Normal"/>
    <w:qFormat/>
    <w:rsid w:val="00B759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nDT">
    <w:name w:val="tenDT"/>
    <w:basedOn w:val="Normal"/>
    <w:autoRedefine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LOAIDA">
    <w:name w:val="LOAIDA"/>
    <w:basedOn w:val="Normal"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96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1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9C1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9C1"/>
    <w:rPr>
      <w:rFonts w:eastAsiaTheme="minorHAnsi"/>
      <w:lang w:eastAsia="en-US"/>
    </w:rPr>
  </w:style>
  <w:style w:type="paragraph" w:customStyle="1" w:styleId="tenSV">
    <w:name w:val="tenSV"/>
    <w:basedOn w:val="Normal"/>
    <w:qFormat/>
    <w:rsid w:val="00B759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enDT">
    <w:name w:val="tenDT"/>
    <w:basedOn w:val="Normal"/>
    <w:autoRedefine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LOAIDA">
    <w:name w:val="LOAIDA"/>
    <w:basedOn w:val="Normal"/>
    <w:qFormat/>
    <w:rsid w:val="00B759C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E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E96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A5166-2170-404A-9826-BDDB7CB0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Viet</cp:lastModifiedBy>
  <cp:revision>14</cp:revision>
  <dcterms:created xsi:type="dcterms:W3CDTF">2020-06-25T12:08:00Z</dcterms:created>
  <dcterms:modified xsi:type="dcterms:W3CDTF">2020-11-17T05:43:00Z</dcterms:modified>
</cp:coreProperties>
</file>