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8D0A" w14:textId="77777777" w:rsidR="00725071" w:rsidRPr="0010463A" w:rsidRDefault="0010463A">
      <w:pPr>
        <w:rPr>
          <w:b/>
        </w:rPr>
      </w:pPr>
      <w:r w:rsidRPr="0010463A">
        <w:rPr>
          <w:b/>
        </w:rPr>
        <w:t>Human intracranial recording sequence descriptions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7412"/>
        <w:gridCol w:w="1668"/>
      </w:tblGrid>
      <w:tr w:rsidR="0010463A" w:rsidRPr="0010463A" w14:paraId="7B949BE4" w14:textId="77777777" w:rsidTr="00937FF6">
        <w:trPr>
          <w:trHeight w:val="25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19326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10463A">
              <w:rPr>
                <w:rFonts w:eastAsia="Times New Roman" w:cs="Arial"/>
                <w:lang w:eastAsia="en-GB"/>
              </w:rPr>
              <w:t>Y:\lcn\projects\Iowa\Newcastle\AGL_EcoG\saffran’s stimuli for EcoG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6DC78" w14:textId="77777777" w:rsidR="0010463A" w:rsidRPr="00725071" w:rsidRDefault="0010463A" w:rsidP="00937FF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</w:tr>
    </w:tbl>
    <w:p w14:paraId="0F2D71CB" w14:textId="77777777" w:rsidR="004F1730" w:rsidRDefault="004F1730" w:rsidP="004F1730"/>
    <w:tbl>
      <w:tblPr>
        <w:tblW w:w="7720" w:type="dxa"/>
        <w:tblLook w:val="04A0" w:firstRow="1" w:lastRow="0" w:firstColumn="1" w:lastColumn="0" w:noHBand="0" w:noVBand="1"/>
      </w:tblPr>
      <w:tblGrid>
        <w:gridCol w:w="960"/>
        <w:gridCol w:w="2356"/>
        <w:gridCol w:w="960"/>
        <w:gridCol w:w="960"/>
        <w:gridCol w:w="960"/>
        <w:gridCol w:w="960"/>
        <w:gridCol w:w="960"/>
      </w:tblGrid>
      <w:tr w:rsidR="004F1730" w:rsidRPr="000E706E" w14:paraId="7ECE9C81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324E1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5AA50E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Grammatical5_novel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17AD158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FBDECD7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433E613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60E250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AEFA8C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30B30ECE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7044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4C5570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Grammatical10_novel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B767943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B16D56F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606D1D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EAD597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B4DBF5C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</w:tr>
      <w:tr w:rsidR="004F1730" w:rsidRPr="000E706E" w14:paraId="42DFE1B7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BBB44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5C1604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BC56A06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F814877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DC5C070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6748644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4FC907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</w:tr>
      <w:tr w:rsidR="004F1730" w:rsidRPr="000E706E" w14:paraId="57BAB136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310F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0E5AED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Grammatical_8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4C2FA5C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70B611B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A991FC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F65D0E3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0B975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2EAAB732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D4A13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7F79C4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Grammatical5_novel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96F3D41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B8DB36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628CA52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5E652F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0A1A9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6408E4B8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2D6AC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06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3278B3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Grammatical10_novel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44D3A4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1C27C8F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D313298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36ED75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483AE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</w:tr>
      <w:tr w:rsidR="004F1730" w:rsidRPr="000E706E" w14:paraId="2FF9CCC2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B4C3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07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E7F755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B083C71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603763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DDC1564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F2D9AA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3940112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</w:tr>
      <w:tr w:rsidR="004F1730" w:rsidRPr="000E706E" w14:paraId="0EC87A9A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0F151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08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A664CC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Grammatical_8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F75E50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8E07F1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778295D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7D79B5F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570430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29F04741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4209D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09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B34097D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 xml:space="preserve">Multiviolation_1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CF42D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02E3F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B272A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AA4EE7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1A2D3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</w:tr>
      <w:tr w:rsidR="004F1730" w:rsidRPr="000E706E" w14:paraId="300A965A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A50D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10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52C4C35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 xml:space="preserve">Multiviolation_2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449A6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A3F3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81FFC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FDBD0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0AF86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190FDCBD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6B90A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11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B656CE7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 xml:space="preserve">Multiviolation_3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0FC392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CE6FDD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A6311F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B7692C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AA104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610BECA7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400AD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12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EAA14D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 xml:space="preserve">Multiviolation_4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AC024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EA159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4C4802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734713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A6F48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2C8B62B2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2B828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13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FA92E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Single_Rule_break_1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A0A9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574F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4D1F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8C1D6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0E9EF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</w:tr>
      <w:tr w:rsidR="004F1730" w:rsidRPr="000E706E" w14:paraId="4029F20A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61D94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14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B9AB94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Single_Rule_break_2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82D7F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64E1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E59A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2A706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E6A1E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</w:tr>
      <w:tr w:rsidR="004F1730" w:rsidRPr="000E706E" w14:paraId="2A6A1FFC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74E1D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15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BC7843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Single_Rule_break_3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5E9859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0791D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7269D4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52AE81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D3F16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F</w:t>
            </w:r>
          </w:p>
        </w:tc>
      </w:tr>
      <w:tr w:rsidR="004F1730" w:rsidRPr="000E706E" w14:paraId="576229A7" w14:textId="77777777" w:rsidTr="005B06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9DD17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snd 16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838D54" w14:textId="77777777" w:rsidR="004F1730" w:rsidRPr="000E706E" w:rsidRDefault="004F1730" w:rsidP="005B061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Single_Rule_break_4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D19E6A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B72C9C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375048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0FE4C6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E706E">
              <w:rPr>
                <w:rFonts w:ascii="Arial" w:eastAsia="Times New Roman" w:hAnsi="Arial" w:cs="Arial"/>
                <w:lang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85B45" w14:textId="77777777" w:rsidR="004F1730" w:rsidRPr="000E706E" w:rsidRDefault="004F1730" w:rsidP="005B0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en-GB"/>
              </w:rPr>
            </w:pPr>
            <w:r w:rsidRPr="000E706E">
              <w:rPr>
                <w:rFonts w:ascii="Arial" w:eastAsia="Times New Roman" w:hAnsi="Arial" w:cs="Arial"/>
                <w:color w:val="FF0000"/>
                <w:lang w:eastAsia="en-GB"/>
              </w:rPr>
              <w:t>C</w:t>
            </w:r>
          </w:p>
        </w:tc>
      </w:tr>
    </w:tbl>
    <w:p w14:paraId="6BE4BF5C" w14:textId="77777777" w:rsidR="004F1730" w:rsidRPr="000E706E" w:rsidRDefault="004F1730" w:rsidP="004F1730">
      <w:pPr>
        <w:rPr>
          <w:rFonts w:ascii="Arial" w:hAnsi="Arial" w:cs="Arial"/>
        </w:rPr>
      </w:pPr>
    </w:p>
    <w:p w14:paraId="418E2881" w14:textId="77777777" w:rsidR="00304EF8" w:rsidRPr="00AB31E1" w:rsidRDefault="00AB31E1" w:rsidP="00624E8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6 s</w:t>
      </w:r>
      <w:r w:rsidR="00304EF8" w:rsidRPr="00AB31E1">
        <w:rPr>
          <w:rFonts w:ascii="Arial" w:hAnsi="Arial" w:cs="Arial"/>
          <w:b/>
          <w:u w:val="single"/>
        </w:rPr>
        <w:t>equence comparison</w:t>
      </w:r>
      <w:r w:rsidR="0058254A">
        <w:rPr>
          <w:rFonts w:ascii="Arial" w:hAnsi="Arial" w:cs="Arial"/>
          <w:b/>
          <w:u w:val="single"/>
        </w:rPr>
        <w:t>s</w:t>
      </w:r>
      <w:r w:rsidR="00304EF8" w:rsidRPr="00AB31E1">
        <w:rPr>
          <w:rFonts w:ascii="Arial" w:hAnsi="Arial" w:cs="Arial"/>
          <w:b/>
          <w:u w:val="single"/>
        </w:rPr>
        <w:t xml:space="preserve"> used in PLOS Biology 2017</w:t>
      </w:r>
    </w:p>
    <w:p w14:paraId="05B4AEEA" w14:textId="77777777" w:rsidR="00AB31E1" w:rsidRDefault="00AB31E1" w:rsidP="00624E81">
      <w:pPr>
        <w:rPr>
          <w:rFonts w:ascii="Arial" w:hAnsi="Arial" w:cs="Arial"/>
        </w:rPr>
      </w:pPr>
      <w:r>
        <w:rPr>
          <w:rFonts w:ascii="Arial" w:hAnsi="Arial" w:cs="Arial"/>
        </w:rPr>
        <w:t>Single violation</w:t>
      </w:r>
    </w:p>
    <w:p w14:paraId="7FA6F682" w14:textId="77777777" w:rsidR="00624E81" w:rsidRPr="00AB31E1" w:rsidRDefault="00624E81" w:rsidP="00AB31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31E1">
        <w:rPr>
          <w:rFonts w:ascii="Arial" w:hAnsi="Arial" w:cs="Arial"/>
        </w:rPr>
        <w:t>snd 01/05 (AC</w:t>
      </w:r>
      <w:r w:rsidRPr="00AB31E1">
        <w:rPr>
          <w:rFonts w:ascii="Arial" w:hAnsi="Arial" w:cs="Arial"/>
          <w:color w:val="FF0000"/>
        </w:rPr>
        <w:t>GF</w:t>
      </w:r>
      <w:r w:rsidRPr="00AB31E1">
        <w:rPr>
          <w:rFonts w:ascii="Arial" w:hAnsi="Arial" w:cs="Arial"/>
        </w:rPr>
        <w:t>C) vs  snd 14 (AD</w:t>
      </w:r>
      <w:r w:rsidRPr="00AB31E1">
        <w:rPr>
          <w:rFonts w:ascii="Arial" w:hAnsi="Arial" w:cs="Arial"/>
          <w:color w:val="FF0000"/>
        </w:rPr>
        <w:t>GF</w:t>
      </w:r>
      <w:r w:rsidRPr="00AB31E1">
        <w:rPr>
          <w:rFonts w:ascii="Arial" w:hAnsi="Arial" w:cs="Arial"/>
        </w:rPr>
        <w:t>C) : analysis window</w:t>
      </w:r>
      <w:r w:rsidR="00AB31E1">
        <w:rPr>
          <w:rFonts w:ascii="Arial" w:hAnsi="Arial" w:cs="Arial"/>
        </w:rPr>
        <w:t>s</w:t>
      </w:r>
      <w:r w:rsidRPr="00AB31E1">
        <w:rPr>
          <w:rFonts w:ascii="Arial" w:hAnsi="Arial" w:cs="Arial"/>
        </w:rPr>
        <w:t xml:space="preserve"> start at 1127 ms</w:t>
      </w:r>
    </w:p>
    <w:p w14:paraId="434BDF93" w14:textId="77777777" w:rsidR="00624E81" w:rsidRPr="00AB31E1" w:rsidRDefault="00624E81" w:rsidP="00AB31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31E1">
        <w:rPr>
          <w:rFonts w:ascii="Arial" w:hAnsi="Arial" w:cs="Arial"/>
        </w:rPr>
        <w:t>snd 02/06 (ADCG</w:t>
      </w:r>
      <w:r w:rsidRPr="00AB31E1">
        <w:rPr>
          <w:rFonts w:ascii="Arial" w:hAnsi="Arial" w:cs="Arial"/>
          <w:color w:val="FF0000"/>
        </w:rPr>
        <w:t>F</w:t>
      </w:r>
      <w:r w:rsidRPr="00AB31E1">
        <w:rPr>
          <w:rFonts w:ascii="Arial" w:hAnsi="Arial" w:cs="Arial"/>
        </w:rPr>
        <w:t>) vs and snd 15 (ACFC</w:t>
      </w:r>
      <w:r w:rsidRPr="00AB31E1">
        <w:rPr>
          <w:rFonts w:ascii="Arial" w:hAnsi="Arial" w:cs="Arial"/>
          <w:color w:val="FF0000"/>
        </w:rPr>
        <w:t>F</w:t>
      </w:r>
      <w:r w:rsidRPr="00AB31E1">
        <w:rPr>
          <w:rFonts w:ascii="Arial" w:hAnsi="Arial" w:cs="Arial"/>
        </w:rPr>
        <w:t>) : analysis window</w:t>
      </w:r>
      <w:r w:rsidR="00AB31E1">
        <w:rPr>
          <w:rFonts w:ascii="Arial" w:hAnsi="Arial" w:cs="Arial"/>
        </w:rPr>
        <w:t>s</w:t>
      </w:r>
      <w:r w:rsidRPr="00AB31E1">
        <w:rPr>
          <w:rFonts w:ascii="Arial" w:hAnsi="Arial" w:cs="Arial"/>
        </w:rPr>
        <w:t xml:space="preserve"> start at 2253 ms</w:t>
      </w:r>
    </w:p>
    <w:p w14:paraId="50CCD81A" w14:textId="77777777" w:rsidR="00624E81" w:rsidRPr="00AB31E1" w:rsidRDefault="00624E81" w:rsidP="00AB31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31E1">
        <w:rPr>
          <w:rFonts w:ascii="Arial" w:hAnsi="Arial" w:cs="Arial"/>
        </w:rPr>
        <w:t>snd 03/07 (AC</w:t>
      </w:r>
      <w:r w:rsidRPr="00AB31E1">
        <w:rPr>
          <w:rFonts w:ascii="Arial" w:hAnsi="Arial" w:cs="Arial"/>
          <w:color w:val="FF0000"/>
        </w:rPr>
        <w:t>FC</w:t>
      </w:r>
      <w:r w:rsidRPr="00AB31E1">
        <w:rPr>
          <w:rFonts w:ascii="Arial" w:hAnsi="Arial" w:cs="Arial"/>
        </w:rPr>
        <w:t>G) vs snd 13 (AD</w:t>
      </w:r>
      <w:r w:rsidRPr="00AB31E1">
        <w:rPr>
          <w:rFonts w:ascii="Arial" w:hAnsi="Arial" w:cs="Arial"/>
          <w:color w:val="FF0000"/>
        </w:rPr>
        <w:t>FC</w:t>
      </w:r>
      <w:r w:rsidRPr="00AB31E1">
        <w:rPr>
          <w:rFonts w:ascii="Arial" w:hAnsi="Arial" w:cs="Arial"/>
        </w:rPr>
        <w:t>G) : analysis window</w:t>
      </w:r>
      <w:r w:rsidR="00AB31E1">
        <w:rPr>
          <w:rFonts w:ascii="Arial" w:hAnsi="Arial" w:cs="Arial"/>
        </w:rPr>
        <w:t>s</w:t>
      </w:r>
      <w:r w:rsidRPr="00AB31E1">
        <w:rPr>
          <w:rFonts w:ascii="Arial" w:hAnsi="Arial" w:cs="Arial"/>
        </w:rPr>
        <w:t xml:space="preserve"> start at 1127 ms</w:t>
      </w:r>
    </w:p>
    <w:p w14:paraId="5D8B4525" w14:textId="77777777" w:rsidR="00624E81" w:rsidRPr="00AB31E1" w:rsidRDefault="00624E81" w:rsidP="00AB31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31E1">
        <w:rPr>
          <w:rFonts w:ascii="Arial" w:hAnsi="Arial" w:cs="Arial"/>
        </w:rPr>
        <w:t>snd 4/08 (ADCF</w:t>
      </w:r>
      <w:r w:rsidRPr="00355412">
        <w:rPr>
          <w:rFonts w:ascii="Arial" w:hAnsi="Arial" w:cs="Arial"/>
          <w:color w:val="FF0000"/>
        </w:rPr>
        <w:t>C</w:t>
      </w:r>
      <w:r w:rsidRPr="00AB31E1">
        <w:rPr>
          <w:rFonts w:ascii="Arial" w:hAnsi="Arial" w:cs="Arial"/>
        </w:rPr>
        <w:t>) vs snd 16 (ADCG</w:t>
      </w:r>
      <w:r w:rsidRPr="00355412">
        <w:rPr>
          <w:rFonts w:ascii="Arial" w:hAnsi="Arial" w:cs="Arial"/>
          <w:color w:val="FF0000"/>
        </w:rPr>
        <w:t>C</w:t>
      </w:r>
      <w:r w:rsidRPr="00AB31E1">
        <w:rPr>
          <w:rFonts w:ascii="Arial" w:hAnsi="Arial" w:cs="Arial"/>
        </w:rPr>
        <w:t>) : analysis window</w:t>
      </w:r>
      <w:r w:rsidR="00AB31E1">
        <w:rPr>
          <w:rFonts w:ascii="Arial" w:hAnsi="Arial" w:cs="Arial"/>
        </w:rPr>
        <w:t>s</w:t>
      </w:r>
      <w:r w:rsidRPr="00AB31E1">
        <w:rPr>
          <w:rFonts w:ascii="Arial" w:hAnsi="Arial" w:cs="Arial"/>
        </w:rPr>
        <w:t xml:space="preserve"> start at 2253 ms</w:t>
      </w:r>
    </w:p>
    <w:p w14:paraId="42E88544" w14:textId="77777777" w:rsidR="00AB31E1" w:rsidRDefault="00AB31E1" w:rsidP="00624E81">
      <w:pPr>
        <w:rPr>
          <w:rFonts w:ascii="Arial" w:hAnsi="Arial" w:cs="Arial"/>
        </w:rPr>
      </w:pPr>
    </w:p>
    <w:p w14:paraId="6D4D5FF6" w14:textId="77777777" w:rsidR="00AB31E1" w:rsidRDefault="00AB31E1" w:rsidP="00624E81">
      <w:pPr>
        <w:rPr>
          <w:rFonts w:ascii="Arial" w:hAnsi="Arial" w:cs="Arial"/>
        </w:rPr>
      </w:pPr>
      <w:r>
        <w:rPr>
          <w:rFonts w:ascii="Arial" w:hAnsi="Arial" w:cs="Arial"/>
        </w:rPr>
        <w:t>Multi violation</w:t>
      </w:r>
    </w:p>
    <w:p w14:paraId="4C674D8A" w14:textId="77777777" w:rsidR="00AB31E1" w:rsidRPr="00AB31E1" w:rsidRDefault="00AB31E1" w:rsidP="00AB31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31E1">
        <w:rPr>
          <w:rFonts w:ascii="Arial" w:hAnsi="Arial" w:cs="Arial"/>
        </w:rPr>
        <w:t>snd 01/05 (AC</w:t>
      </w:r>
      <w:r w:rsidRPr="00AB31E1">
        <w:rPr>
          <w:rFonts w:ascii="Arial" w:hAnsi="Arial" w:cs="Arial"/>
          <w:color w:val="FF0000"/>
        </w:rPr>
        <w:t>GF</w:t>
      </w:r>
      <w:r w:rsidRPr="00AB31E1">
        <w:rPr>
          <w:rFonts w:ascii="Arial" w:hAnsi="Arial" w:cs="Arial"/>
        </w:rPr>
        <w:t>C) vs  snd 9 (A</w:t>
      </w:r>
      <w:r w:rsidRPr="00AB31E1">
        <w:rPr>
          <w:rFonts w:ascii="Arial" w:hAnsi="Arial" w:cs="Arial"/>
          <w:color w:val="FF0000"/>
        </w:rPr>
        <w:t>GF</w:t>
      </w:r>
      <w:r w:rsidRPr="00AB31E1">
        <w:rPr>
          <w:rFonts w:ascii="Arial" w:hAnsi="Arial" w:cs="Arial"/>
        </w:rPr>
        <w:t>CD) : analysis window</w:t>
      </w:r>
      <w:r>
        <w:rPr>
          <w:rFonts w:ascii="Arial" w:hAnsi="Arial" w:cs="Arial"/>
        </w:rPr>
        <w:t>s</w:t>
      </w:r>
      <w:r w:rsidRPr="00AB31E1">
        <w:rPr>
          <w:rFonts w:ascii="Arial" w:hAnsi="Arial" w:cs="Arial"/>
        </w:rPr>
        <w:t xml:space="preserve"> start at 1127 ms for and 01/05 (grammatical) and 563 ms for snd 9 (ungrammatical)</w:t>
      </w:r>
    </w:p>
    <w:p w14:paraId="321673A3" w14:textId="77777777" w:rsidR="00AB31E1" w:rsidRPr="00F44F09" w:rsidRDefault="00AB31E1" w:rsidP="00624E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31E1">
        <w:rPr>
          <w:rFonts w:ascii="Arial" w:hAnsi="Arial" w:cs="Arial"/>
        </w:rPr>
        <w:t>snd 03/07 (AC</w:t>
      </w:r>
      <w:r w:rsidRPr="00AB31E1">
        <w:rPr>
          <w:rFonts w:ascii="Arial" w:hAnsi="Arial" w:cs="Arial"/>
          <w:color w:val="FF0000"/>
        </w:rPr>
        <w:t>FC</w:t>
      </w:r>
      <w:r w:rsidRPr="00AB31E1">
        <w:rPr>
          <w:rFonts w:ascii="Arial" w:hAnsi="Arial" w:cs="Arial"/>
        </w:rPr>
        <w:t>G) vs  snd 12 (A</w:t>
      </w:r>
      <w:r w:rsidRPr="00AB31E1">
        <w:rPr>
          <w:rFonts w:ascii="Arial" w:hAnsi="Arial" w:cs="Arial"/>
          <w:color w:val="FF0000"/>
        </w:rPr>
        <w:t>FC</w:t>
      </w:r>
      <w:r w:rsidRPr="00AB31E1">
        <w:rPr>
          <w:rFonts w:ascii="Arial" w:hAnsi="Arial" w:cs="Arial"/>
        </w:rPr>
        <w:t>GC) : analysis window</w:t>
      </w:r>
      <w:r>
        <w:rPr>
          <w:rFonts w:ascii="Arial" w:hAnsi="Arial" w:cs="Arial"/>
        </w:rPr>
        <w:t>s</w:t>
      </w:r>
      <w:r w:rsidRPr="00AB31E1">
        <w:rPr>
          <w:rFonts w:ascii="Arial" w:hAnsi="Arial" w:cs="Arial"/>
        </w:rPr>
        <w:t xml:space="preserve"> start at 1127 ms for and 03/07 (grammatical) and 563 ms for snd 12 (ungrammatical)</w:t>
      </w:r>
    </w:p>
    <w:p w14:paraId="225EF927" w14:textId="77777777" w:rsidR="00624E81" w:rsidRPr="00AB31E1" w:rsidRDefault="00624E81">
      <w:pPr>
        <w:rPr>
          <w:rFonts w:ascii="Arial" w:hAnsi="Arial" w:cs="Arial"/>
        </w:rPr>
      </w:pPr>
      <w:r w:rsidRPr="00AB31E1">
        <w:rPr>
          <w:rFonts w:ascii="Arial" w:hAnsi="Arial" w:cs="Arial"/>
        </w:rPr>
        <w:t xml:space="preserve">Size of analysis </w:t>
      </w:r>
      <w:r w:rsidR="00304EF8" w:rsidRPr="00AB31E1">
        <w:rPr>
          <w:rFonts w:ascii="Arial" w:hAnsi="Arial" w:cs="Arial"/>
        </w:rPr>
        <w:t>window =</w:t>
      </w:r>
      <w:r w:rsidRPr="00AB31E1">
        <w:rPr>
          <w:rFonts w:ascii="Arial" w:hAnsi="Arial" w:cs="Arial"/>
        </w:rPr>
        <w:t xml:space="preserve"> 1126 ms</w:t>
      </w:r>
    </w:p>
    <w:p w14:paraId="308904D7" w14:textId="77777777" w:rsidR="00624E81" w:rsidRPr="00AB31E1" w:rsidRDefault="00564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624E81" w:rsidRPr="00AB31E1">
        <w:rPr>
          <w:rFonts w:ascii="Arial" w:hAnsi="Arial" w:cs="Arial"/>
        </w:rPr>
        <w:t>The analysis window was further shifted by 150 ms for LFP</w:t>
      </w:r>
    </w:p>
    <w:p w14:paraId="138B8460" w14:textId="77777777" w:rsidR="00624E81" w:rsidRDefault="00624E81">
      <w:pPr>
        <w:rPr>
          <w:b/>
        </w:rPr>
      </w:pPr>
    </w:p>
    <w:p w14:paraId="6A62094D" w14:textId="77777777" w:rsidR="00D32EB1" w:rsidRPr="0010463A" w:rsidRDefault="00D32EB1">
      <w:pPr>
        <w:rPr>
          <w:b/>
        </w:rPr>
      </w:pPr>
    </w:p>
    <w:p w14:paraId="4E0BB22D" w14:textId="77777777" w:rsidR="00FA3784" w:rsidRDefault="00FA3784" w:rsidP="0010463A">
      <w:pPr>
        <w:rPr>
          <w:b/>
        </w:rPr>
      </w:pPr>
    </w:p>
    <w:p w14:paraId="31BF5512" w14:textId="77777777" w:rsidR="00FA3784" w:rsidRDefault="00FA3784" w:rsidP="0010463A">
      <w:pPr>
        <w:rPr>
          <w:b/>
        </w:rPr>
      </w:pPr>
    </w:p>
    <w:p w14:paraId="142F5C86" w14:textId="77777777" w:rsidR="00FA3784" w:rsidRDefault="00FA3784" w:rsidP="0010463A">
      <w:pPr>
        <w:rPr>
          <w:b/>
        </w:rPr>
      </w:pPr>
    </w:p>
    <w:p w14:paraId="77FD3101" w14:textId="77777777" w:rsidR="0010463A" w:rsidRPr="0010463A" w:rsidRDefault="0010463A" w:rsidP="0010463A">
      <w:pPr>
        <w:rPr>
          <w:b/>
        </w:rPr>
      </w:pPr>
      <w:r w:rsidRPr="0010463A">
        <w:rPr>
          <w:b/>
        </w:rPr>
        <w:lastRenderedPageBreak/>
        <w:t>Durations of the five elements:</w:t>
      </w:r>
      <w:r w:rsidR="00FA4B5F" w:rsidRPr="00FA4B5F">
        <w:t xml:space="preserve"> </w:t>
      </w:r>
      <w:r w:rsidR="00FA4B5F" w:rsidRPr="00FA4B5F">
        <w:rPr>
          <w:b/>
        </w:rPr>
        <w:t>Y:\lcn\projects\yuki\Stimli\Saffran_stim_electrophys\elements</w:t>
      </w:r>
      <w:r w:rsidR="00FA4B5F">
        <w:rPr>
          <w:b/>
        </w:rPr>
        <w:t>\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2604"/>
        <w:gridCol w:w="3758"/>
        <w:gridCol w:w="2718"/>
      </w:tblGrid>
      <w:tr w:rsidR="0010463A" w:rsidRPr="00725071" w14:paraId="38A4A5DB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9A2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Speech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A8E0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57DD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Duration (s)</w:t>
            </w:r>
          </w:p>
        </w:tc>
      </w:tr>
      <w:tr w:rsidR="0010463A" w:rsidRPr="00725071" w14:paraId="02F49E13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A3F8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19AA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YAG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DEC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0.41374</w:t>
            </w:r>
          </w:p>
        </w:tc>
      </w:tr>
      <w:tr w:rsidR="0010463A" w:rsidRPr="00725071" w14:paraId="5E1F8645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003D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1B5D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KEM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721C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0.41306</w:t>
            </w:r>
          </w:p>
        </w:tc>
      </w:tr>
      <w:tr w:rsidR="0010463A" w:rsidRPr="00725071" w14:paraId="48BB2AF6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E6B2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2E82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LEK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DDCE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0.41396</w:t>
            </w:r>
          </w:p>
        </w:tc>
      </w:tr>
      <w:tr w:rsidR="0010463A" w:rsidRPr="00725071" w14:paraId="4D9574BC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F469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4033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PAV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DF7C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0.41365</w:t>
            </w:r>
          </w:p>
        </w:tc>
      </w:tr>
      <w:tr w:rsidR="0010463A" w:rsidRPr="00725071" w14:paraId="09EB75EB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C1E38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046F3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RAP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EB4D1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0.41347</w:t>
            </w:r>
          </w:p>
        </w:tc>
      </w:tr>
      <w:tr w:rsidR="0010463A" w:rsidRPr="00725071" w14:paraId="4C3A4B69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707E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D7D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Average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1479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0.413576</w:t>
            </w:r>
          </w:p>
        </w:tc>
      </w:tr>
      <w:tr w:rsidR="0010463A" w:rsidRPr="00725071" w14:paraId="42F6EC8F" w14:textId="77777777" w:rsidTr="00937FF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E9BC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D566" w14:textId="77777777" w:rsidR="0010463A" w:rsidRPr="00725071" w:rsidRDefault="0010463A" w:rsidP="00937FF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SD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6686" w14:textId="77777777" w:rsidR="0010463A" w:rsidRPr="00725071" w:rsidRDefault="0010463A" w:rsidP="00937FF6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0.00030243</w:t>
            </w:r>
          </w:p>
        </w:tc>
      </w:tr>
    </w:tbl>
    <w:p w14:paraId="15DE078A" w14:textId="77777777" w:rsidR="0010463A" w:rsidRPr="0010463A" w:rsidRDefault="0010463A">
      <w:pPr>
        <w:rPr>
          <w:b/>
        </w:rPr>
      </w:pPr>
    </w:p>
    <w:p w14:paraId="01D3E798" w14:textId="77777777" w:rsidR="0010463A" w:rsidRPr="0010463A" w:rsidRDefault="0010463A">
      <w:pPr>
        <w:rPr>
          <w:b/>
        </w:rPr>
      </w:pPr>
      <w:r w:rsidRPr="0010463A">
        <w:rPr>
          <w:b/>
        </w:rPr>
        <w:t>Exposure sequence:</w:t>
      </w:r>
    </w:p>
    <w:p w14:paraId="39685702" w14:textId="77777777" w:rsidR="00193D25" w:rsidRPr="0010463A" w:rsidRDefault="00193D25">
      <w:r w:rsidRPr="0010463A">
        <w:t>Inter element interval: 150 ms</w:t>
      </w:r>
    </w:p>
    <w:p w14:paraId="72DEC8AF" w14:textId="77777777" w:rsidR="00BC3626" w:rsidRDefault="00193D25">
      <w:r w:rsidRPr="0010463A">
        <w:t>Inter sequence interval</w:t>
      </w:r>
      <w:r w:rsidR="00566452" w:rsidRPr="0010463A">
        <w:t xml:space="preserve">: </w:t>
      </w:r>
      <w:r w:rsidR="00BC3626">
        <w:t xml:space="preserve">2.15s </w:t>
      </w:r>
      <w:r w:rsidR="006B0567">
        <w:t>(</w:t>
      </w:r>
      <w:r w:rsidR="009761E4">
        <w:t xml:space="preserve">307L </w:t>
      </w:r>
      <w:r w:rsidR="006B0567">
        <w:t>SOA: mean 4.82s, std=0.4892</w:t>
      </w:r>
      <w:r w:rsidR="009761E4">
        <w:t>, 316R: mean 5.3212, std=0.4903</w:t>
      </w:r>
      <w:r w:rsidR="006B0567">
        <w:t>)</w:t>
      </w:r>
    </w:p>
    <w:p w14:paraId="67C5D410" w14:textId="77777777" w:rsidR="0010463A" w:rsidRDefault="00193D25">
      <w:r w:rsidRPr="0010463A">
        <w:t xml:space="preserve">Exposure time: </w:t>
      </w:r>
      <w:r w:rsidR="00566452" w:rsidRPr="0010463A">
        <w:t>&lt;~</w:t>
      </w:r>
      <w:r w:rsidRPr="0010463A">
        <w:t>10 minutes</w:t>
      </w:r>
    </w:p>
    <w:p w14:paraId="2B6558A2" w14:textId="77777777" w:rsidR="00193D25" w:rsidRPr="0010463A" w:rsidRDefault="00193D25">
      <w:r w:rsidRPr="0010463A">
        <w:t>Total: 112 trials (</w:t>
      </w:r>
      <w:r w:rsidR="00566452" w:rsidRPr="0010463A">
        <w:t xml:space="preserve">normal exposure experiment was set as </w:t>
      </w:r>
      <w:r w:rsidRPr="0010463A">
        <w:t>14 trials per sequence x 8 sequences</w:t>
      </w:r>
      <w:r w:rsidR="00566452" w:rsidRPr="0010463A">
        <w:t xml:space="preserve"> = 112 trials</w:t>
      </w:r>
      <w:r w:rsidRPr="0010463A">
        <w:t>)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1220"/>
        <w:gridCol w:w="1760"/>
        <w:gridCol w:w="1220"/>
        <w:gridCol w:w="1220"/>
        <w:gridCol w:w="1220"/>
        <w:gridCol w:w="1220"/>
        <w:gridCol w:w="1220"/>
        <w:gridCol w:w="1220"/>
      </w:tblGrid>
      <w:tr w:rsidR="00394CD6" w:rsidRPr="00725071" w14:paraId="08265EC0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60B20" w14:textId="77777777" w:rsidR="00394CD6" w:rsidRPr="00725071" w:rsidRDefault="00394CD6" w:rsidP="0010463A">
            <w:pPr>
              <w:rPr>
                <w:rFonts w:eastAsia="Times New Roman" w:cs="Arial"/>
                <w:b/>
                <w:bCs/>
                <w:sz w:val="20"/>
                <w:szCs w:val="20"/>
                <w:u w:val="single"/>
                <w:lang w:eastAsia="en-GB"/>
              </w:rPr>
            </w:pPr>
          </w:p>
        </w:tc>
        <w:tc>
          <w:tcPr>
            <w:tcW w:w="5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E5C762" w14:textId="77777777" w:rsidR="00394CD6" w:rsidRPr="00725071" w:rsidRDefault="00394CD6" w:rsidP="00725071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1EBEA2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44A5A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25687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394CD6" w:rsidRPr="00725071" w14:paraId="4FE6FF23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DAF69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F29C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3BBCD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8539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C3A9F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1D361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7267A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0BE1E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394CD6" w:rsidRPr="00725071" w14:paraId="34E527CC" w14:textId="77777777" w:rsidTr="00394CD6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6CAD6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b/>
                <w:bCs/>
                <w:sz w:val="16"/>
                <w:szCs w:val="16"/>
                <w:lang w:eastAsia="en-GB"/>
              </w:rPr>
              <w:t>Familiar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306DE1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Onset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F40737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2nd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C57E7B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3rd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9202AF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4th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7DD0C9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5th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F875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6th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B8B42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Duration</w:t>
            </w:r>
            <w:r w:rsidR="00887DC0">
              <w:rPr>
                <w:rFonts w:eastAsia="Times New Roman" w:cs="Arial"/>
                <w:sz w:val="16"/>
                <w:szCs w:val="16"/>
                <w:lang w:eastAsia="en-GB"/>
              </w:rPr>
              <w:t xml:space="preserve"> (ms)</w:t>
            </w:r>
          </w:p>
        </w:tc>
      </w:tr>
      <w:tr w:rsidR="00394CD6" w:rsidRPr="00725071" w14:paraId="2772948C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3483D7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2BAE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9FE8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722A5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8C8F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382D3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ECE97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46B84D19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2103</w:t>
            </w:r>
          </w:p>
        </w:tc>
      </w:tr>
      <w:tr w:rsidR="00394CD6" w:rsidRPr="00725071" w14:paraId="694AEC87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977E1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8D557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D6C4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0D65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C6217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BB797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EEE46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1297EC24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2267</w:t>
            </w:r>
          </w:p>
        </w:tc>
      </w:tr>
      <w:tr w:rsidR="00394CD6" w:rsidRPr="00725071" w14:paraId="46B10947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0F3DF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8A360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09355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10EA7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BF04A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E15A2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0BE04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23F69B50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2104</w:t>
            </w:r>
          </w:p>
        </w:tc>
      </w:tr>
      <w:tr w:rsidR="00394CD6" w:rsidRPr="00725071" w14:paraId="5C50E0DC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DD1FF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DD803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4C3A8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2D256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BD999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7B0C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689BB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271E9BEF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3230</w:t>
            </w:r>
          </w:p>
        </w:tc>
      </w:tr>
      <w:tr w:rsidR="00394CD6" w:rsidRPr="00725071" w14:paraId="4FCE1B9A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F4B3D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2B8B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138C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D1159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F6D5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316CD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68AC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1FE28326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2104</w:t>
            </w:r>
          </w:p>
        </w:tc>
      </w:tr>
      <w:tr w:rsidR="00394CD6" w:rsidRPr="00725071" w14:paraId="03BF8C73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5B1C5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1AFB4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E5DC4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FE5B8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CA28D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4EBD7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8713F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202D4512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2267</w:t>
            </w:r>
          </w:p>
        </w:tc>
      </w:tr>
      <w:tr w:rsidR="00394CD6" w:rsidRPr="00725071" w14:paraId="0BA118F8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BC123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D3FBF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348AB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7B07F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AD306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E73AF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8C6A2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6D590852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3230</w:t>
            </w:r>
          </w:p>
        </w:tc>
      </w:tr>
      <w:tr w:rsidR="00394CD6" w:rsidRPr="00725071" w14:paraId="1384ACB7" w14:textId="77777777" w:rsidTr="00394CD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79A37" w14:textId="77777777" w:rsidR="00394CD6" w:rsidRPr="00725071" w:rsidRDefault="00394CD6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F40BB1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716BBA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3EA405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2751C6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78D95E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7CD14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C3619D" w14:textId="77777777" w:rsidR="00394CD6" w:rsidRPr="00725071" w:rsidRDefault="00394CD6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3230</w:t>
            </w:r>
          </w:p>
        </w:tc>
      </w:tr>
    </w:tbl>
    <w:p w14:paraId="63E29270" w14:textId="77777777" w:rsidR="00725071" w:rsidRPr="0010463A" w:rsidRDefault="00725071"/>
    <w:p w14:paraId="0618C81B" w14:textId="77777777" w:rsidR="00974A87" w:rsidRPr="0010463A" w:rsidRDefault="00974A87">
      <w:pPr>
        <w:rPr>
          <w:b/>
        </w:rPr>
      </w:pPr>
      <w:r w:rsidRPr="0010463A">
        <w:rPr>
          <w:b/>
        </w:rPr>
        <w:t>Testing sequence:</w:t>
      </w:r>
    </w:p>
    <w:p w14:paraId="7FC1591F" w14:textId="77777777" w:rsidR="00974A87" w:rsidRDefault="0010463A">
      <w:r w:rsidRPr="0010463A">
        <w:t xml:space="preserve">Total: </w:t>
      </w:r>
      <w:r w:rsidR="00974A87" w:rsidRPr="0010463A">
        <w:t>160 trials</w:t>
      </w:r>
    </w:p>
    <w:p w14:paraId="3784E5A3" w14:textId="77777777" w:rsidR="002D7FC9" w:rsidRPr="0010463A" w:rsidRDefault="002D7FC9" w:rsidP="002D7FC9">
      <w:r w:rsidRPr="0010463A">
        <w:t>Inter element interval: 150 ms</w:t>
      </w:r>
    </w:p>
    <w:p w14:paraId="006A5CEF" w14:textId="77777777" w:rsidR="002D7FC9" w:rsidRDefault="002D7FC9" w:rsidP="002D7FC9">
      <w:r w:rsidRPr="0010463A">
        <w:t xml:space="preserve">Inter sequence interval: mean </w:t>
      </w:r>
      <w:r w:rsidR="009761E4">
        <w:t>2.41</w:t>
      </w:r>
      <w:r w:rsidR="00BC3626">
        <w:t xml:space="preserve"> </w:t>
      </w:r>
      <w:r>
        <w:t xml:space="preserve">s </w:t>
      </w:r>
      <w:r w:rsidR="009761E4">
        <w:t xml:space="preserve">(SOA mean=5.0738s) </w:t>
      </w:r>
      <w:r>
        <w:t xml:space="preserve">for 307L, </w:t>
      </w:r>
      <w:r w:rsidR="00BC3626">
        <w:t xml:space="preserve">2.46 </w:t>
      </w:r>
      <w:r>
        <w:t xml:space="preserve">s for E316 </w:t>
      </w:r>
      <w:r w:rsidR="009761E4">
        <w:t xml:space="preserve">(SOA mean=5.1201s) </w:t>
      </w:r>
      <w:r>
        <w:t>Experiment duration</w:t>
      </w:r>
      <w:r w:rsidRPr="0010463A">
        <w:t>: &lt;~1</w:t>
      </w:r>
      <w:r>
        <w:t>4</w:t>
      </w:r>
      <w:r w:rsidRPr="0010463A">
        <w:t xml:space="preserve"> minutes</w:t>
      </w:r>
    </w:p>
    <w:p w14:paraId="0B7BF194" w14:textId="77777777" w:rsidR="002D7FC9" w:rsidRPr="0010463A" w:rsidRDefault="002D7FC9"/>
    <w:p w14:paraId="2CEF6973" w14:textId="77777777" w:rsidR="00725071" w:rsidRPr="0010463A" w:rsidRDefault="00725071">
      <w:pPr>
        <w:rPr>
          <w:b/>
        </w:rPr>
      </w:pPr>
      <w:r w:rsidRPr="0010463A">
        <w:rPr>
          <w:b/>
        </w:rPr>
        <w:t>8 violation sequences</w:t>
      </w:r>
      <w:r w:rsidR="00974A87" w:rsidRPr="0010463A">
        <w:rPr>
          <w:b/>
        </w:rPr>
        <w:t xml:space="preserve"> (10 times per sequence)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760"/>
        <w:gridCol w:w="923"/>
        <w:gridCol w:w="1374"/>
        <w:gridCol w:w="1301"/>
        <w:gridCol w:w="1283"/>
        <w:gridCol w:w="1220"/>
        <w:gridCol w:w="1165"/>
      </w:tblGrid>
      <w:tr w:rsidR="007558CF" w:rsidRPr="00725071" w14:paraId="7D68945D" w14:textId="77777777" w:rsidTr="007558CF">
        <w:trPr>
          <w:trHeight w:val="25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D25F8" w14:textId="77777777" w:rsidR="007558CF" w:rsidRPr="00725071" w:rsidRDefault="007558CF" w:rsidP="00725071">
            <w:pPr>
              <w:spacing w:after="0" w:line="240" w:lineRule="auto"/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en-GB"/>
              </w:rPr>
            </w:pPr>
            <w:r w:rsidRPr="00725071"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en-GB"/>
              </w:rPr>
              <w:t>Single</w:t>
            </w:r>
            <w:r w:rsidRPr="0010463A"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en-GB"/>
              </w:rPr>
              <w:t>-violation</w:t>
            </w:r>
          </w:p>
        </w:tc>
        <w:tc>
          <w:tcPr>
            <w:tcW w:w="48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6A4B3" w14:textId="77777777" w:rsidR="007558CF" w:rsidRPr="00725071" w:rsidRDefault="007558CF" w:rsidP="00725071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9442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DF8D0A1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7558CF" w:rsidRPr="00725071" w14:paraId="4B79593D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10B8EF" w14:textId="77777777" w:rsidR="007558CF" w:rsidRPr="00725071" w:rsidRDefault="007558CF" w:rsidP="00725071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37A20" w14:textId="77777777" w:rsidR="007558CF" w:rsidRPr="00725071" w:rsidRDefault="007558CF" w:rsidP="00725071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C0D42D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987ED0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45E1C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4796B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E2F90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Duration (ms)</w:t>
            </w:r>
          </w:p>
        </w:tc>
      </w:tr>
      <w:tr w:rsidR="007558CF" w:rsidRPr="00725071" w14:paraId="025A281B" w14:textId="77777777" w:rsidTr="007558CF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15A1F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B0C62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Onset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7037C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2nd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D9DDD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3rd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DFDC1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4th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CA01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5th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757771EB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7558CF" w:rsidRPr="00725071" w14:paraId="2A93BAE7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13E4B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Single_Rule_break_1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F9CB7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BDE50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C87F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9E874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76111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3DB3821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7558CF" w:rsidRPr="00725071" w14:paraId="18062020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5E904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Single_Rule_break_2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901A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1ADF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C1F3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77C0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E88C4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274187D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7558CF" w:rsidRPr="00725071" w14:paraId="67051F4F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B2240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Single_Rule_break_3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2DB4A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7989B3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A44FA0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8F7E6C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1D226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17B845" w14:textId="77777777" w:rsidR="007558CF" w:rsidRPr="007558CF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558CF"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7558CF" w:rsidRPr="00725071" w14:paraId="1CE183E2" w14:textId="77777777" w:rsidTr="007558CF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EF749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Single_Rule_break_4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B18056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9554C2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E1776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AFB8C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1D516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687872" w14:textId="77777777" w:rsidR="007558CF" w:rsidRPr="007558CF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558CF"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7558CF" w:rsidRPr="00725071" w14:paraId="7E444766" w14:textId="77777777" w:rsidTr="007558CF">
        <w:trPr>
          <w:trHeight w:val="25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D401C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11ED4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88EC0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90628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E2563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D46A5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8EBEF33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7558CF" w:rsidRPr="00725071" w14:paraId="006BDEC1" w14:textId="77777777" w:rsidTr="007558CF">
        <w:trPr>
          <w:trHeight w:val="255"/>
        </w:trPr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40606" w14:textId="77777777" w:rsidR="007558CF" w:rsidRPr="00725071" w:rsidRDefault="007558CF" w:rsidP="0010463A">
            <w:pPr>
              <w:spacing w:after="0" w:line="240" w:lineRule="auto"/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en-GB"/>
              </w:rPr>
            </w:pPr>
            <w:r w:rsidRPr="00725071"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en-GB"/>
              </w:rPr>
              <w:t>Multiple</w:t>
            </w:r>
            <w:r w:rsidRPr="0010463A"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en-GB"/>
              </w:rPr>
              <w:t>-violation</w:t>
            </w:r>
          </w:p>
        </w:tc>
        <w:tc>
          <w:tcPr>
            <w:tcW w:w="4881" w:type="dxa"/>
            <w:gridSpan w:val="4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7D24C" w14:textId="77777777" w:rsidR="007558CF" w:rsidRPr="00725071" w:rsidRDefault="007558CF" w:rsidP="00725071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B7756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5A4E1441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7558CF" w:rsidRPr="00725071" w14:paraId="7F78E3FB" w14:textId="77777777" w:rsidTr="007558CF">
        <w:trPr>
          <w:trHeight w:val="255"/>
        </w:trPr>
        <w:tc>
          <w:tcPr>
            <w:tcW w:w="1760" w:type="dxa"/>
            <w:tcBorders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4D3D1F" w14:textId="77777777" w:rsidR="007558CF" w:rsidRPr="00725071" w:rsidRDefault="007558CF" w:rsidP="00725071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  <w:tc>
          <w:tcPr>
            <w:tcW w:w="923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2EB225" w14:textId="77777777" w:rsidR="007558CF" w:rsidRPr="00725071" w:rsidRDefault="007558CF" w:rsidP="00725071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725071">
              <w:rPr>
                <w:rFonts w:eastAsia="Times New Roman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74F940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0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8AF4D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83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E0188C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AAC64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5" w:type="dxa"/>
            <w:tcBorders>
              <w:left w:val="nil"/>
              <w:bottom w:val="single" w:sz="4" w:space="0" w:color="auto"/>
            </w:tcBorders>
            <w:shd w:val="clear" w:color="000000" w:fill="FFFFFF"/>
          </w:tcPr>
          <w:p w14:paraId="56546A25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7558CF" w:rsidRPr="00725071" w14:paraId="0272F9EA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CF0C84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20195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Onset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79F6D4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2nd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FEE806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3rd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18132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4th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4C638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5th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552B81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7558CF" w:rsidRPr="00725071" w14:paraId="692D888B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A37D7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 xml:space="preserve">Multiviolation_1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6CDE91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A338A5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C0CEDD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CC9B40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CAB1B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ED283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7558CF" w:rsidRPr="00725071" w14:paraId="4F128F8D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C3B47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 xml:space="preserve">Multiviolation_2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DAD329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E3807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C54F3E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7DE5D2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6A37F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1B22C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7558CF" w:rsidRPr="00725071" w14:paraId="5522F119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9EAEB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 xml:space="preserve">Multiviolation_3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55F2E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54E808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563978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E7A422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089C9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02D144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7558CF" w:rsidRPr="00725071" w14:paraId="2F038861" w14:textId="77777777" w:rsidTr="007558CF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82C4A" w14:textId="77777777" w:rsidR="007558CF" w:rsidRPr="00725071" w:rsidRDefault="007558CF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 xml:space="preserve">Multiviolation_4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17F56A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2EB7E1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50FA72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FF0000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A4BABD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C9789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6E496B" w14:textId="77777777" w:rsidR="007558CF" w:rsidRPr="00725071" w:rsidRDefault="007558CF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</w:tbl>
    <w:p w14:paraId="3593CA7B" w14:textId="77777777" w:rsidR="00725071" w:rsidRPr="0010463A" w:rsidRDefault="00725071"/>
    <w:p w14:paraId="01CB90FA" w14:textId="77777777" w:rsidR="00725071" w:rsidRPr="0010463A" w:rsidRDefault="00725071"/>
    <w:p w14:paraId="79857473" w14:textId="77777777" w:rsidR="00725071" w:rsidRPr="0010463A" w:rsidRDefault="00725071" w:rsidP="00725071">
      <w:r w:rsidRPr="0010463A">
        <w:t xml:space="preserve">4 consistent sequences </w:t>
      </w:r>
      <w:r w:rsidR="00974A87" w:rsidRPr="0010463A">
        <w:t>(20 times per sequence)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1780"/>
        <w:gridCol w:w="1220"/>
        <w:gridCol w:w="1220"/>
        <w:gridCol w:w="1220"/>
        <w:gridCol w:w="1220"/>
        <w:gridCol w:w="1220"/>
        <w:gridCol w:w="1136"/>
      </w:tblGrid>
      <w:tr w:rsidR="00123C70" w:rsidRPr="00725071" w14:paraId="6883A84D" w14:textId="77777777" w:rsidTr="00123C70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D15160" w14:textId="77777777" w:rsidR="00123C70" w:rsidRPr="00725071" w:rsidRDefault="00123C70" w:rsidP="00725071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Correct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B8226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2CE76F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B78270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13D8DB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31F0D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7B193B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123C70" w:rsidRPr="00725071" w14:paraId="2F647751" w14:textId="77777777" w:rsidTr="00123C70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C70D6" w14:textId="77777777" w:rsidR="00123C70" w:rsidRPr="00725071" w:rsidRDefault="00123C70" w:rsidP="00725071">
            <w:pPr>
              <w:spacing w:after="0" w:line="240" w:lineRule="auto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E17392" w14:textId="77777777" w:rsidR="00123C70" w:rsidRPr="00725071" w:rsidRDefault="00123C70" w:rsidP="0010463A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Onset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1B79DC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2nd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1ED440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3rd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C1613C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4th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C074C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Start 5th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70D9E9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</w:p>
        </w:tc>
      </w:tr>
      <w:tr w:rsidR="00123C70" w:rsidRPr="00725071" w14:paraId="18757779" w14:textId="77777777" w:rsidTr="00123C70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236B1" w14:textId="77777777" w:rsidR="00123C70" w:rsidRPr="00725071" w:rsidRDefault="00123C70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Grammatical_3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38FD17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523E8F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36E0AC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55EF76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07EEC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A203B8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123C70" w:rsidRPr="00725071" w14:paraId="7D8B8940" w14:textId="77777777" w:rsidTr="00123C70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51753" w14:textId="77777777" w:rsidR="00123C70" w:rsidRPr="00725071" w:rsidRDefault="00123C70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Grammatical5_novel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0CB819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FF751E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3CD82A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3D9C0D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85B91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FD9009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123C70" w:rsidRPr="00725071" w14:paraId="16922141" w14:textId="77777777" w:rsidTr="00123C70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D503D" w14:textId="77777777" w:rsidR="00123C70" w:rsidRPr="00725071" w:rsidRDefault="00123C70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Grammatical10_novel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9C14E5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DA5BDA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0278AF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DCBE25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772ED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80ADA3" w14:textId="77777777" w:rsidR="00123C70" w:rsidRPr="00123C70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123C70"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  <w:tr w:rsidR="00123C70" w:rsidRPr="00725071" w14:paraId="100F5CE7" w14:textId="77777777" w:rsidTr="00123C70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288AF" w14:textId="77777777" w:rsidR="00123C70" w:rsidRPr="00725071" w:rsidRDefault="00123C70" w:rsidP="00725071">
            <w:pPr>
              <w:spacing w:after="0" w:line="240" w:lineRule="auto"/>
              <w:jc w:val="right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Grammatical_8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12AC1F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61CF32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5671E8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5C825C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sz w:val="16"/>
                <w:szCs w:val="16"/>
                <w:lang w:eastAsia="en-GB"/>
              </w:rPr>
              <w:t>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1DC4A" w14:textId="77777777" w:rsidR="00123C70" w:rsidRPr="00725071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</w:pPr>
            <w:r w:rsidRPr="00725071">
              <w:rPr>
                <w:rFonts w:eastAsia="Times New Roman" w:cs="Arial"/>
                <w:color w:val="0070C0"/>
                <w:sz w:val="16"/>
                <w:szCs w:val="16"/>
                <w:lang w:eastAsia="en-GB"/>
              </w:rPr>
              <w:t>C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6CC6B1" w14:textId="77777777" w:rsidR="00123C70" w:rsidRPr="00123C70" w:rsidRDefault="00123C70" w:rsidP="00725071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en-GB"/>
              </w:rPr>
            </w:pPr>
            <w:r w:rsidRPr="00123C70">
              <w:rPr>
                <w:rFonts w:eastAsia="Times New Roman" w:cs="Arial"/>
                <w:sz w:val="16"/>
                <w:szCs w:val="16"/>
                <w:lang w:eastAsia="en-GB"/>
              </w:rPr>
              <w:t>2665</w:t>
            </w:r>
          </w:p>
        </w:tc>
      </w:tr>
    </w:tbl>
    <w:p w14:paraId="386BD346" w14:textId="77777777" w:rsidR="00725071" w:rsidRDefault="00725071"/>
    <w:sectPr w:rsidR="0072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97E27"/>
    <w:multiLevelType w:val="hybridMultilevel"/>
    <w:tmpl w:val="CF28C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D4608"/>
    <w:multiLevelType w:val="hybridMultilevel"/>
    <w:tmpl w:val="A39AC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73654">
    <w:abstractNumId w:val="1"/>
  </w:num>
  <w:num w:numId="2" w16cid:durableId="161536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D25"/>
    <w:rsid w:val="000E706E"/>
    <w:rsid w:val="0010463A"/>
    <w:rsid w:val="00123C70"/>
    <w:rsid w:val="00123CDC"/>
    <w:rsid w:val="00193D25"/>
    <w:rsid w:val="00197D2F"/>
    <w:rsid w:val="002D7FC9"/>
    <w:rsid w:val="00304EF8"/>
    <w:rsid w:val="00355412"/>
    <w:rsid w:val="00394CD6"/>
    <w:rsid w:val="004623CB"/>
    <w:rsid w:val="004732F7"/>
    <w:rsid w:val="004F1730"/>
    <w:rsid w:val="0056405A"/>
    <w:rsid w:val="00566452"/>
    <w:rsid w:val="0058254A"/>
    <w:rsid w:val="00624E81"/>
    <w:rsid w:val="006B0567"/>
    <w:rsid w:val="00725071"/>
    <w:rsid w:val="007558CF"/>
    <w:rsid w:val="00766EC6"/>
    <w:rsid w:val="00887DC0"/>
    <w:rsid w:val="008E734E"/>
    <w:rsid w:val="00974A87"/>
    <w:rsid w:val="009761E4"/>
    <w:rsid w:val="00AB31E1"/>
    <w:rsid w:val="00AE15C9"/>
    <w:rsid w:val="00B07E81"/>
    <w:rsid w:val="00BC3626"/>
    <w:rsid w:val="00C16915"/>
    <w:rsid w:val="00C26551"/>
    <w:rsid w:val="00D32EB1"/>
    <w:rsid w:val="00F44F09"/>
    <w:rsid w:val="00F55E33"/>
    <w:rsid w:val="00FA3784"/>
    <w:rsid w:val="00F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9A40"/>
  <w15:chartTrackingRefBased/>
  <w15:docId w15:val="{8A118005-B5E0-45E2-A286-B2B9D3C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25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B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Yukiko Kikuchi</dc:creator>
  <cp:keywords/>
  <dc:description/>
  <cp:lastModifiedBy>ABRAHAM AZAHEL BETANCOURT VERA</cp:lastModifiedBy>
  <cp:revision>2</cp:revision>
  <dcterms:created xsi:type="dcterms:W3CDTF">2022-10-03T19:46:00Z</dcterms:created>
  <dcterms:modified xsi:type="dcterms:W3CDTF">2022-10-03T19:46:00Z</dcterms:modified>
</cp:coreProperties>
</file>