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E2C" w:rsidRDefault="00A6418B">
      <w:pPr>
        <w:pStyle w:val="Titre"/>
        <w:pBdr>
          <w:top w:val="nil"/>
          <w:left w:val="nil"/>
          <w:bottom w:val="nil"/>
          <w:right w:val="nil"/>
          <w:between w:val="nil"/>
        </w:pBdr>
      </w:pPr>
      <w:r>
        <w:rPr>
          <w:b w:val="0"/>
          <w:color w:val="039BE5"/>
          <w:sz w:val="72"/>
          <w:szCs w:val="72"/>
        </w:rPr>
        <w:t xml:space="preserve">Scope </w:t>
      </w:r>
      <w:r>
        <w:rPr>
          <w:b w:val="0"/>
          <w:color w:val="039BE5"/>
          <w:sz w:val="72"/>
          <w:szCs w:val="72"/>
        </w:rPr>
        <w:tab/>
      </w:r>
      <w:r>
        <w:br/>
        <w:t xml:space="preserve">TMF - FC </w:t>
      </w:r>
      <w:proofErr w:type="spellStart"/>
      <w:r>
        <w:t>Champel</w:t>
      </w:r>
      <w:proofErr w:type="spellEnd"/>
    </w:p>
    <w:p w:rsidR="00756E2C" w:rsidRDefault="00A6418B">
      <w:pPr>
        <w:pBdr>
          <w:top w:val="nil"/>
          <w:left w:val="nil"/>
          <w:bottom w:val="nil"/>
          <w:right w:val="nil"/>
          <w:between w:val="nil"/>
        </w:pBdr>
        <w:spacing w:after="3600"/>
        <w:rPr>
          <w:rFonts w:ascii="Proxima Nova" w:eastAsia="Proxima Nova" w:hAnsi="Proxima Nova" w:cs="Proxima Nova"/>
          <w:sz w:val="72"/>
          <w:szCs w:val="72"/>
        </w:rPr>
      </w:pPr>
      <w:r>
        <w:rPr>
          <w:rFonts w:ascii="Proxima Nova" w:eastAsia="Proxima Nova" w:hAnsi="Proxima Nova" w:cs="Proxima Nova"/>
          <w:noProof/>
          <w:color w:val="666666"/>
          <w:sz w:val="20"/>
          <w:szCs w:val="20"/>
          <w:lang w:val="fr-CH"/>
        </w:rPr>
        <w:drawing>
          <wp:inline distT="114300" distB="114300" distL="114300" distR="114300">
            <wp:extent cx="447675" cy="57150"/>
            <wp:effectExtent l="0" t="0" r="0" b="0"/>
            <wp:docPr id="40" name="image2.png" descr="ligne courte"/>
            <wp:cNvGraphicFramePr/>
            <a:graphic xmlns:a="http://schemas.openxmlformats.org/drawingml/2006/main">
              <a:graphicData uri="http://schemas.openxmlformats.org/drawingml/2006/picture">
                <pic:pic xmlns:pic="http://schemas.openxmlformats.org/drawingml/2006/picture">
                  <pic:nvPicPr>
                    <pic:cNvPr id="0" name="image2.png" descr="ligne courte"/>
                    <pic:cNvPicPr preferRelativeResize="0"/>
                  </pic:nvPicPr>
                  <pic:blipFill>
                    <a:blip r:embed="rId7"/>
                    <a:srcRect/>
                    <a:stretch>
                      <a:fillRect/>
                    </a:stretch>
                  </pic:blipFill>
                  <pic:spPr>
                    <a:xfrm>
                      <a:off x="0" y="0"/>
                      <a:ext cx="447675" cy="57150"/>
                    </a:xfrm>
                    <a:prstGeom prst="rect">
                      <a:avLst/>
                    </a:prstGeom>
                    <a:ln/>
                  </pic:spPr>
                </pic:pic>
              </a:graphicData>
            </a:graphic>
          </wp:inline>
        </w:drawing>
      </w:r>
    </w:p>
    <w:p w:rsidR="00756E2C" w:rsidRDefault="00A6418B">
      <w:pPr>
        <w:pBdr>
          <w:top w:val="nil"/>
          <w:left w:val="nil"/>
          <w:bottom w:val="nil"/>
          <w:right w:val="nil"/>
          <w:between w:val="nil"/>
        </w:pBdr>
        <w:rPr>
          <w:color w:val="666666"/>
          <w:sz w:val="32"/>
          <w:szCs w:val="32"/>
        </w:rPr>
      </w:pPr>
      <w:proofErr w:type="spellStart"/>
      <w:r>
        <w:rPr>
          <w:sz w:val="32"/>
          <w:szCs w:val="32"/>
        </w:rPr>
        <w:t>D.Tenecela</w:t>
      </w:r>
      <w:proofErr w:type="spellEnd"/>
      <w:r>
        <w:rPr>
          <w:sz w:val="32"/>
          <w:szCs w:val="32"/>
        </w:rPr>
        <w:t xml:space="preserve">, </w:t>
      </w:r>
      <w:proofErr w:type="spellStart"/>
      <w:r>
        <w:rPr>
          <w:sz w:val="32"/>
          <w:szCs w:val="32"/>
        </w:rPr>
        <w:t>S.Madani</w:t>
      </w:r>
      <w:proofErr w:type="spellEnd"/>
      <w:r>
        <w:rPr>
          <w:sz w:val="32"/>
          <w:szCs w:val="32"/>
        </w:rPr>
        <w:t xml:space="preserve">, </w:t>
      </w:r>
      <w:proofErr w:type="spellStart"/>
      <w:r>
        <w:rPr>
          <w:sz w:val="32"/>
          <w:szCs w:val="32"/>
        </w:rPr>
        <w:t>S.Favre</w:t>
      </w:r>
      <w:proofErr w:type="spellEnd"/>
      <w:r>
        <w:rPr>
          <w:sz w:val="32"/>
          <w:szCs w:val="32"/>
        </w:rPr>
        <w:br/>
      </w:r>
      <w:r>
        <w:rPr>
          <w:color w:val="666666"/>
          <w:sz w:val="32"/>
          <w:szCs w:val="32"/>
        </w:rPr>
        <w:t>31 août 2022</w:t>
      </w:r>
    </w:p>
    <w:p w:rsidR="00756E2C" w:rsidRDefault="00756E2C">
      <w:pPr>
        <w:pBdr>
          <w:top w:val="nil"/>
          <w:left w:val="nil"/>
          <w:bottom w:val="nil"/>
          <w:right w:val="nil"/>
          <w:between w:val="nil"/>
        </w:pBdr>
        <w:spacing w:before="200" w:line="300" w:lineRule="auto"/>
        <w:rPr>
          <w:rFonts w:ascii="Proxima Nova" w:eastAsia="Proxima Nova" w:hAnsi="Proxima Nova" w:cs="Proxima Nova"/>
        </w:rPr>
      </w:pPr>
    </w:p>
    <w:p w:rsidR="00756E2C" w:rsidRDefault="00A6418B">
      <w:pPr>
        <w:pStyle w:val="Titre1"/>
        <w:pBdr>
          <w:top w:val="nil"/>
          <w:left w:val="nil"/>
          <w:bottom w:val="nil"/>
          <w:right w:val="nil"/>
          <w:between w:val="nil"/>
        </w:pBdr>
      </w:pPr>
      <w:bookmarkStart w:id="0" w:name="_heading=h.gjdgxs" w:colFirst="0" w:colLast="0"/>
      <w:bookmarkEnd w:id="0"/>
      <w:r>
        <w:br w:type="page"/>
      </w:r>
    </w:p>
    <w:p w:rsidR="00756E2C" w:rsidRDefault="00A6418B">
      <w:pPr>
        <w:pStyle w:val="Titre1"/>
        <w:pBdr>
          <w:top w:val="nil"/>
          <w:left w:val="nil"/>
          <w:bottom w:val="nil"/>
          <w:right w:val="nil"/>
          <w:between w:val="nil"/>
        </w:pBdr>
      </w:pPr>
      <w:bookmarkStart w:id="1" w:name="_heading=h.3dy6vkm" w:colFirst="0" w:colLast="0"/>
      <w:bookmarkEnd w:id="1"/>
      <w:r>
        <w:lastRenderedPageBreak/>
        <w:t>Plan de scope</w:t>
      </w:r>
    </w:p>
    <w:p w:rsidR="00756E2C" w:rsidRDefault="00A6418B">
      <w:pPr>
        <w:spacing w:before="240" w:line="276" w:lineRule="auto"/>
      </w:pPr>
      <w:r>
        <w:t>Plan de scope sur la définition des tâches de la phase construction 1, la répartition du travail de cette dernière entre les membres du groupe ainsi que la réalisation des maquettes de la première version de notre logiciel et la correction des deux diagram</w:t>
      </w:r>
      <w:r>
        <w:t>mes réalisés précédemment.</w:t>
      </w:r>
    </w:p>
    <w:p w:rsidR="00756E2C" w:rsidRDefault="00A6418B">
      <w:pPr>
        <w:pStyle w:val="Titre2"/>
      </w:pPr>
      <w:r>
        <w:rPr>
          <w:sz w:val="32"/>
          <w:szCs w:val="32"/>
        </w:rPr>
        <w:t>Définir</w:t>
      </w:r>
      <w:r>
        <w:t xml:space="preserve"> les tâches de la phase construction 1</w:t>
      </w:r>
    </w:p>
    <w:p w:rsidR="00756E2C" w:rsidRDefault="00A6418B">
      <w:r>
        <w:t>Pour la définition des tâches identifiées qu’il faudra réaliser durant ces trois prochaines semaines, nous avons déjà procédé à des modifications concernant les besoins et les fonctio</w:t>
      </w:r>
      <w:r>
        <w:t>nnalités qu’attends notre mandant car nous nous sommes focalisés sur celles dont il avait besoin en priorité afin de rendre le site totalement fonctionnel dans les délais convenus. Nous avons également décidé de laisser en dernier les fonctionnalités qui n</w:t>
      </w:r>
      <w:r>
        <w:t xml:space="preserve">’étaient pas indispensables pour la réalisation du site afin d’être le plus efficace possible. </w:t>
      </w:r>
    </w:p>
    <w:p w:rsidR="00756E2C" w:rsidRDefault="00A6418B">
      <w:r>
        <w:t>La correction des diagrammes de classe et de cas d’utilisation fait également partie de cette phase. Nous allons nous répartir les tâches de cette même phase en</w:t>
      </w:r>
      <w:r>
        <w:t xml:space="preserve">tre les différents membres du groupe. Il y a un maquettage papier de la version 1 de notre logiciel à réaliser. </w:t>
      </w:r>
    </w:p>
    <w:p w:rsidR="00756E2C" w:rsidRDefault="00A6418B">
      <w:pPr>
        <w:pStyle w:val="Titre2"/>
        <w:rPr>
          <w:color w:val="000000"/>
        </w:rPr>
      </w:pPr>
      <w:r>
        <w:rPr>
          <w:color w:val="000000"/>
        </w:rPr>
        <w:t xml:space="preserve">Tâches concernant le Logiciel v1 </w:t>
      </w:r>
    </w:p>
    <w:p w:rsidR="00756E2C" w:rsidRDefault="00A6418B">
      <w:r>
        <w:t xml:space="preserve">Le logiciel de la version 1 devra être fonctionnel et installé afin d’être exécutable. Nous devons également </w:t>
      </w:r>
      <w:r>
        <w:t xml:space="preserve">mentionner les sources et références dont nous nous sommes inspirés dans le code source de l’application. </w:t>
      </w:r>
    </w:p>
    <w:p w:rsidR="00756E2C" w:rsidRDefault="00A6418B">
      <w:pPr>
        <w:pStyle w:val="Titre2"/>
        <w:rPr>
          <w:color w:val="000000"/>
        </w:rPr>
      </w:pPr>
      <w:r>
        <w:rPr>
          <w:color w:val="000000"/>
        </w:rPr>
        <w:t>Tâches concernant la documentation du logiciel version 1</w:t>
      </w:r>
    </w:p>
    <w:p w:rsidR="00756E2C" w:rsidRDefault="00A6418B">
      <w:r>
        <w:t>Une documentation du logiciel de la première version sera rédigée par notre équipe dans le b</w:t>
      </w:r>
      <w:r>
        <w:t>ut d’avoir une vue d’ensemble du fonctionnement. Un manuel technique présentant la manière dont l’application fonctionne devra figurer. Il y aura également des tests de l’application accompagnés des résultats de ce dernier sous forme de capture d’écran afi</w:t>
      </w:r>
      <w:r>
        <w:t xml:space="preserve">n de voir si l’application fonctionne selon les attentes de notre mandant. </w:t>
      </w:r>
    </w:p>
    <w:p w:rsidR="00756E2C" w:rsidRDefault="00756E2C"/>
    <w:p w:rsidR="00756E2C" w:rsidRDefault="00756E2C"/>
    <w:p w:rsidR="00756E2C" w:rsidRDefault="00756E2C"/>
    <w:p w:rsidR="00756E2C" w:rsidRDefault="00756E2C"/>
    <w:p w:rsidR="00756E2C" w:rsidRDefault="00756E2C"/>
    <w:p w:rsidR="00756E2C" w:rsidRDefault="00A6418B">
      <w:r>
        <w:lastRenderedPageBreak/>
        <w:t>Voici la liste des fonctionnalités sur lesquelles nous allons travailler durant ces trois prochaines semaines. Nous nous sommes attribué une fonctionnalité, voire deux par mem</w:t>
      </w:r>
      <w:r>
        <w:t>bre de l’équipe. Nous allons également travailler sur une seule de ces fonctionnalités tous ensemble car il s’agit d’une fonctionnalité avec un niveau de difficulté élevé.</w:t>
      </w:r>
    </w:p>
    <w:p w:rsidR="00756E2C" w:rsidRDefault="00A6418B">
      <w:pPr>
        <w:pStyle w:val="Titre2"/>
        <w:rPr>
          <w:sz w:val="32"/>
          <w:szCs w:val="32"/>
        </w:rPr>
      </w:pPr>
      <w:r>
        <w:rPr>
          <w:sz w:val="32"/>
          <w:szCs w:val="32"/>
        </w:rPr>
        <w:t>Gestion des tournois (insertion, modification, suppression)</w:t>
      </w:r>
    </w:p>
    <w:p w:rsidR="00756E2C" w:rsidRDefault="00A6418B">
      <w:r>
        <w:t>Les administrateurs ains</w:t>
      </w:r>
      <w:r>
        <w:t>i que les organisateurs doivent avoir la possibilité de gérer les différents tournois pour lesquels ils sont reliés. Les tournois peuvent être créés par les administrateurs sous demande des différents entraîneurs ou autres membres des clubs. Les tournois p</w:t>
      </w:r>
      <w:r>
        <w:t>euvent être modifiés et supprimés. Le site pourra être utilisable en vue d’autres éventuels tournois organisés par d’autres clubs.</w:t>
      </w:r>
    </w:p>
    <w:p w:rsidR="00756E2C" w:rsidRDefault="00A6418B">
      <w:pPr>
        <w:pStyle w:val="Titre3"/>
        <w:rPr>
          <w:color w:val="8DB3E2"/>
        </w:rPr>
      </w:pPr>
      <w:r>
        <w:rPr>
          <w:color w:val="8DB3E2"/>
        </w:rPr>
        <w:t>L’attribution de la tâche</w:t>
      </w:r>
    </w:p>
    <w:p w:rsidR="00756E2C" w:rsidRDefault="00A6418B">
      <w:proofErr w:type="spellStart"/>
      <w:r>
        <w:t>Dayanna</w:t>
      </w:r>
      <w:proofErr w:type="spellEnd"/>
      <w:r>
        <w:t xml:space="preserve"> sera chargé de réaliser cette tâche. </w:t>
      </w:r>
      <w:proofErr w:type="gramStart"/>
      <w:r>
        <w:rPr>
          <w:color w:val="00FFFF"/>
          <w:highlight w:val="cyan"/>
        </w:rPr>
        <w:t>c</w:t>
      </w:r>
      <w:proofErr w:type="gramEnd"/>
      <w:r>
        <w:t xml:space="preserve"> </w:t>
      </w:r>
    </w:p>
    <w:p w:rsidR="00756E2C" w:rsidRDefault="00A6418B">
      <w:pPr>
        <w:pStyle w:val="Titre3"/>
        <w:rPr>
          <w:color w:val="8DB3E2"/>
        </w:rPr>
      </w:pPr>
      <w:r>
        <w:rPr>
          <w:color w:val="8DB3E2"/>
        </w:rPr>
        <w:t>Temps de réalisation</w:t>
      </w:r>
    </w:p>
    <w:p w:rsidR="00756E2C" w:rsidRDefault="00A6418B">
      <w:r>
        <w:t>Durée estimée à deux jours.</w:t>
      </w:r>
    </w:p>
    <w:p w:rsidR="00756E2C" w:rsidRDefault="00A6418B">
      <w:pPr>
        <w:pStyle w:val="Titre2"/>
        <w:rPr>
          <w:sz w:val="32"/>
          <w:szCs w:val="32"/>
        </w:rPr>
      </w:pPr>
      <w:bookmarkStart w:id="2" w:name="_heading=h.1fob9te" w:colFirst="0" w:colLast="0"/>
      <w:bookmarkEnd w:id="2"/>
      <w:r>
        <w:rPr>
          <w:sz w:val="32"/>
          <w:szCs w:val="32"/>
        </w:rPr>
        <w:t>Algorithme permettant le comptage ainsi que l’organisation des différents matchs grâce au nombre d’équipes et résultats tout au long du tournoi.</w:t>
      </w:r>
    </w:p>
    <w:p w:rsidR="00756E2C" w:rsidRDefault="00A6418B">
      <w:pPr>
        <w:spacing w:before="240"/>
      </w:pPr>
      <w:r>
        <w:t>L’algorithme doit être capable de gérer le placement des rencontres des équipes lors du tournoi. Réaliser la répartition des équipes dans des groupes de qualifications. Gérer le calendrier des matchs de la phase à élimination directe.</w:t>
      </w:r>
    </w:p>
    <w:p w:rsidR="00756E2C" w:rsidRDefault="00A6418B">
      <w:pPr>
        <w:pStyle w:val="Titre3"/>
        <w:rPr>
          <w:color w:val="8DB3E2"/>
        </w:rPr>
      </w:pPr>
      <w:r>
        <w:rPr>
          <w:color w:val="8DB3E2"/>
        </w:rPr>
        <w:t>L’attribution de la t</w:t>
      </w:r>
      <w:r>
        <w:rPr>
          <w:color w:val="8DB3E2"/>
        </w:rPr>
        <w:t>âche</w:t>
      </w:r>
    </w:p>
    <w:p w:rsidR="00756E2C" w:rsidRDefault="00A6418B">
      <w:pPr>
        <w:rPr>
          <w:color w:val="00FF00"/>
          <w:highlight w:val="green"/>
        </w:rPr>
      </w:pPr>
      <w:r>
        <w:t xml:space="preserve">Steven, </w:t>
      </w:r>
      <w:proofErr w:type="spellStart"/>
      <w:r>
        <w:t>Dayanna</w:t>
      </w:r>
      <w:proofErr w:type="spellEnd"/>
      <w:r>
        <w:t xml:space="preserve"> et </w:t>
      </w:r>
      <w:proofErr w:type="spellStart"/>
      <w:r>
        <w:t>Sofian</w:t>
      </w:r>
      <w:proofErr w:type="spellEnd"/>
      <w:r>
        <w:t xml:space="preserve"> seront chargés de réaliser cette tâche.  </w:t>
      </w:r>
      <w:proofErr w:type="gramStart"/>
      <w:r>
        <w:rPr>
          <w:color w:val="00FFFF"/>
          <w:highlight w:val="cyan"/>
        </w:rPr>
        <w:t>c</w:t>
      </w:r>
      <w:r>
        <w:rPr>
          <w:color w:val="FF9900"/>
          <w:shd w:val="clear" w:color="auto" w:fill="F79646"/>
        </w:rPr>
        <w:t>c</w:t>
      </w:r>
      <w:r>
        <w:rPr>
          <w:color w:val="00FF00"/>
          <w:highlight w:val="green"/>
        </w:rPr>
        <w:t>c</w:t>
      </w:r>
      <w:proofErr w:type="gramEnd"/>
    </w:p>
    <w:p w:rsidR="00756E2C" w:rsidRDefault="00A6418B">
      <w:pPr>
        <w:pStyle w:val="Titre3"/>
        <w:rPr>
          <w:color w:val="8DB3E2"/>
        </w:rPr>
      </w:pPr>
      <w:r>
        <w:rPr>
          <w:color w:val="8DB3E2"/>
        </w:rPr>
        <w:t>Temps de réalisation</w:t>
      </w:r>
    </w:p>
    <w:p w:rsidR="00756E2C" w:rsidRDefault="00A6418B">
      <w:r>
        <w:t xml:space="preserve">Durée estimée à deux jours. </w:t>
      </w:r>
    </w:p>
    <w:p w:rsidR="00756E2C" w:rsidRDefault="00A6418B">
      <w:pPr>
        <w:pStyle w:val="Titre2"/>
        <w:rPr>
          <w:sz w:val="32"/>
          <w:szCs w:val="32"/>
        </w:rPr>
      </w:pPr>
      <w:r>
        <w:rPr>
          <w:sz w:val="32"/>
          <w:szCs w:val="32"/>
        </w:rPr>
        <w:t>Gestion des inscriptions aux tournois (insertion des équipes)</w:t>
      </w:r>
    </w:p>
    <w:p w:rsidR="00756E2C" w:rsidRDefault="00A6418B">
      <w:pPr>
        <w:spacing w:before="240" w:after="0" w:line="276" w:lineRule="auto"/>
        <w:jc w:val="left"/>
      </w:pPr>
      <w:r>
        <w:t>Les différents clubs peuvent faire une demande d’inscription pour un</w:t>
      </w:r>
      <w:r>
        <w:t xml:space="preserve"> prochain tournoi. L’organisateur doit avoir accès à ces demandes et valider ou refuser l’inscription. </w:t>
      </w:r>
    </w:p>
    <w:p w:rsidR="00756E2C" w:rsidRDefault="00756E2C"/>
    <w:p w:rsidR="00756E2C" w:rsidRDefault="00A6418B">
      <w:pPr>
        <w:pStyle w:val="Titre3"/>
        <w:rPr>
          <w:color w:val="8DB3E2"/>
        </w:rPr>
      </w:pPr>
      <w:r>
        <w:rPr>
          <w:color w:val="8DB3E2"/>
        </w:rPr>
        <w:lastRenderedPageBreak/>
        <w:t>L’attribution de la tâche</w:t>
      </w:r>
    </w:p>
    <w:p w:rsidR="00756E2C" w:rsidRDefault="00A6418B">
      <w:proofErr w:type="spellStart"/>
      <w:r>
        <w:t>Dayanna</w:t>
      </w:r>
      <w:proofErr w:type="spellEnd"/>
      <w:r>
        <w:t xml:space="preserve"> sera chargé de réaliser cette tâche. </w:t>
      </w:r>
      <w:proofErr w:type="gramStart"/>
      <w:r>
        <w:rPr>
          <w:color w:val="00FFFF"/>
          <w:highlight w:val="cyan"/>
        </w:rPr>
        <w:t>c</w:t>
      </w:r>
      <w:proofErr w:type="gramEnd"/>
    </w:p>
    <w:p w:rsidR="00756E2C" w:rsidRDefault="00A6418B">
      <w:pPr>
        <w:pStyle w:val="Titre3"/>
        <w:rPr>
          <w:color w:val="8DB3E2"/>
        </w:rPr>
      </w:pPr>
      <w:r>
        <w:rPr>
          <w:color w:val="8DB3E2"/>
        </w:rPr>
        <w:t>Temps de réalisation</w:t>
      </w:r>
    </w:p>
    <w:p w:rsidR="00756E2C" w:rsidRDefault="00A6418B">
      <w:r>
        <w:t xml:space="preserve">Durée estimée à deux jours. </w:t>
      </w:r>
    </w:p>
    <w:p w:rsidR="00756E2C" w:rsidRDefault="00A6418B">
      <w:pPr>
        <w:rPr>
          <w:color w:val="6FA8DC"/>
          <w:sz w:val="32"/>
          <w:szCs w:val="32"/>
        </w:rPr>
      </w:pPr>
      <w:r>
        <w:rPr>
          <w:color w:val="6FA8DC"/>
          <w:sz w:val="32"/>
          <w:szCs w:val="32"/>
        </w:rPr>
        <w:t>Gestion des matchs (insertio</w:t>
      </w:r>
      <w:r>
        <w:rPr>
          <w:color w:val="6FA8DC"/>
          <w:sz w:val="32"/>
          <w:szCs w:val="32"/>
        </w:rPr>
        <w:t>n, modification, suppression)</w:t>
      </w:r>
    </w:p>
    <w:p w:rsidR="00756E2C" w:rsidRDefault="00A6418B">
      <w:pPr>
        <w:rPr>
          <w:color w:val="6FA8DC"/>
          <w:sz w:val="32"/>
          <w:szCs w:val="32"/>
        </w:rPr>
      </w:pPr>
      <w:r>
        <w:t>L’administrateur doit pouvoir gérer les matchs en indiquant les résultats de ces derniers en temps réel et faire en sorte que les résultats des matchs soient visibles après les rencontres.</w:t>
      </w:r>
    </w:p>
    <w:p w:rsidR="00756E2C" w:rsidRDefault="00A6418B">
      <w:pPr>
        <w:rPr>
          <w:color w:val="8DB3E2"/>
        </w:rPr>
      </w:pPr>
      <w:bookmarkStart w:id="3" w:name="_heading=h.30j0zll" w:colFirst="0" w:colLast="0"/>
      <w:bookmarkEnd w:id="3"/>
      <w:r>
        <w:rPr>
          <w:color w:val="8DB3E2"/>
        </w:rPr>
        <w:t>L’attribution de la tâche</w:t>
      </w:r>
    </w:p>
    <w:p w:rsidR="00756E2C" w:rsidRDefault="00A6418B">
      <w:pPr>
        <w:rPr>
          <w:color w:val="FF9900"/>
          <w:shd w:val="clear" w:color="auto" w:fill="FF9900"/>
        </w:rPr>
      </w:pPr>
      <w:r>
        <w:t>Steven va s</w:t>
      </w:r>
      <w:r>
        <w:t>’occuper de cette fonctionnalité.</w:t>
      </w:r>
      <w:r>
        <w:rPr>
          <w:color w:val="FF9900"/>
          <w:shd w:val="clear" w:color="auto" w:fill="FF9900"/>
        </w:rPr>
        <w:t xml:space="preserve"> </w:t>
      </w:r>
      <w:proofErr w:type="gramStart"/>
      <w:r>
        <w:rPr>
          <w:color w:val="FF9900"/>
          <w:shd w:val="clear" w:color="auto" w:fill="FF9900"/>
        </w:rPr>
        <w:t>c</w:t>
      </w:r>
      <w:proofErr w:type="gramEnd"/>
    </w:p>
    <w:p w:rsidR="00756E2C" w:rsidRDefault="00A6418B">
      <w:pPr>
        <w:pStyle w:val="Titre3"/>
        <w:rPr>
          <w:color w:val="8DB3E2"/>
        </w:rPr>
      </w:pPr>
      <w:r>
        <w:rPr>
          <w:color w:val="8DB3E2"/>
        </w:rPr>
        <w:t>Temps de réalisation</w:t>
      </w:r>
    </w:p>
    <w:p w:rsidR="00756E2C" w:rsidRDefault="00A6418B">
      <w:r>
        <w:t>Cette fonctionnalité devrait prendre 3 jours.</w:t>
      </w:r>
    </w:p>
    <w:p w:rsidR="00756E2C" w:rsidRDefault="00A6418B">
      <w:pPr>
        <w:pStyle w:val="Titre2"/>
        <w:rPr>
          <w:sz w:val="32"/>
          <w:szCs w:val="32"/>
        </w:rPr>
      </w:pPr>
      <w:bookmarkStart w:id="4" w:name="_heading=h.3j2qqm3" w:colFirst="0" w:colLast="0"/>
      <w:bookmarkEnd w:id="4"/>
      <w:r>
        <w:rPr>
          <w:sz w:val="32"/>
          <w:szCs w:val="32"/>
        </w:rPr>
        <w:t>Gestion des équipes (insertion, modification, suppression)</w:t>
      </w:r>
    </w:p>
    <w:p w:rsidR="00756E2C" w:rsidRDefault="00A6418B">
      <w:r>
        <w:t>L’utilisat</w:t>
      </w:r>
      <w:r w:rsidR="007D68AC">
        <w:t>eur doit avoir la possibilité d’insérer un club dans la base de données, d’en supprimer et d’en modifier. Il pourra faire de même avec les équipes de ces clubs. L’utilisateur pourra également afficher les équipes qui sont insérées dans la base de données avec le logo de leur club correspondant</w:t>
      </w:r>
      <w:r>
        <w:t>.</w:t>
      </w:r>
      <w:bookmarkStart w:id="5" w:name="_GoBack"/>
      <w:bookmarkEnd w:id="5"/>
    </w:p>
    <w:p w:rsidR="00756E2C" w:rsidRDefault="00A6418B">
      <w:pPr>
        <w:pStyle w:val="Titre3"/>
        <w:rPr>
          <w:color w:val="8DB3E2"/>
        </w:rPr>
      </w:pPr>
      <w:bookmarkStart w:id="6" w:name="_heading=h.1y810tw" w:colFirst="0" w:colLast="0"/>
      <w:bookmarkEnd w:id="6"/>
      <w:r>
        <w:rPr>
          <w:color w:val="8DB3E2"/>
        </w:rPr>
        <w:t>L’attribution de la tâche</w:t>
      </w:r>
    </w:p>
    <w:p w:rsidR="00756E2C" w:rsidRDefault="00A6418B">
      <w:proofErr w:type="spellStart"/>
      <w:r>
        <w:t>Sofian</w:t>
      </w:r>
      <w:proofErr w:type="spellEnd"/>
      <w:r>
        <w:t xml:space="preserve"> sera chargé de réaliser cette </w:t>
      </w:r>
      <w:r w:rsidR="007D68AC">
        <w:t>tâche</w:t>
      </w:r>
    </w:p>
    <w:p w:rsidR="00756E2C" w:rsidRDefault="00A6418B">
      <w:pPr>
        <w:pStyle w:val="Titre3"/>
        <w:rPr>
          <w:color w:val="8DB3E2"/>
        </w:rPr>
      </w:pPr>
      <w:bookmarkStart w:id="7" w:name="_heading=h.4i7ojhp" w:colFirst="0" w:colLast="0"/>
      <w:bookmarkEnd w:id="7"/>
      <w:r>
        <w:rPr>
          <w:color w:val="8DB3E2"/>
        </w:rPr>
        <w:t>Temps de réalisation</w:t>
      </w:r>
    </w:p>
    <w:p w:rsidR="00756E2C" w:rsidRDefault="00A6418B">
      <w:bookmarkStart w:id="8" w:name="_heading=h.2xcytpi" w:colFirst="0" w:colLast="0"/>
      <w:bookmarkEnd w:id="8"/>
      <w:r>
        <w:t>La gestion des équipes est estimée à 2 ou 3 jours de travail en fonction du nombre de personnes attribué à la tâche.</w:t>
      </w:r>
    </w:p>
    <w:p w:rsidR="00756E2C" w:rsidRDefault="00A6418B">
      <w:pPr>
        <w:rPr>
          <w:color w:val="6FA8DC"/>
          <w:sz w:val="32"/>
          <w:szCs w:val="32"/>
        </w:rPr>
      </w:pPr>
      <w:bookmarkStart w:id="9" w:name="_heading=h.49x2ik5" w:colFirst="0" w:colLast="0"/>
      <w:bookmarkEnd w:id="9"/>
      <w:r>
        <w:br w:type="page"/>
      </w:r>
    </w:p>
    <w:p w:rsidR="00756E2C" w:rsidRDefault="00A6418B">
      <w:pPr>
        <w:pStyle w:val="Titre2"/>
        <w:rPr>
          <w:sz w:val="32"/>
          <w:szCs w:val="32"/>
        </w:rPr>
      </w:pPr>
      <w:r>
        <w:rPr>
          <w:sz w:val="32"/>
          <w:szCs w:val="32"/>
        </w:rPr>
        <w:lastRenderedPageBreak/>
        <w:t>Critères d’acceptations</w:t>
      </w:r>
    </w:p>
    <w:p w:rsidR="00756E2C" w:rsidRDefault="00A6418B">
      <w:r>
        <w:t>Les informations devront avoir été mises à jour dans la base de données SQL. L’affichage doit avoir été mis à jou</w:t>
      </w:r>
      <w:r>
        <w:t xml:space="preserve">r avec les nouvelles informations. </w:t>
      </w:r>
    </w:p>
    <w:p w:rsidR="00756E2C" w:rsidRDefault="00756E2C"/>
    <w:p w:rsidR="00756E2C" w:rsidRDefault="00A6418B">
      <w:pPr>
        <w:pStyle w:val="Titre2"/>
        <w:rPr>
          <w:sz w:val="32"/>
          <w:szCs w:val="32"/>
        </w:rPr>
      </w:pPr>
      <w:bookmarkStart w:id="10" w:name="_heading=h.2p2csry" w:colFirst="0" w:colLast="0"/>
      <w:bookmarkEnd w:id="10"/>
      <w:r>
        <w:rPr>
          <w:sz w:val="32"/>
          <w:szCs w:val="32"/>
        </w:rPr>
        <w:t>Contraintes</w:t>
      </w:r>
    </w:p>
    <w:p w:rsidR="00756E2C" w:rsidRDefault="00A6418B">
      <w:r>
        <w:t xml:space="preserve">Au niveau d’une contrainte, nous avons une contrainte de date prévue au 2 septembre 2022. Le travail doit être réalisé avant cette date butoir. </w:t>
      </w:r>
    </w:p>
    <w:p w:rsidR="00756E2C" w:rsidRDefault="00756E2C"/>
    <w:p w:rsidR="00756E2C" w:rsidRDefault="00A6418B">
      <w:pPr>
        <w:pStyle w:val="Titre2"/>
        <w:rPr>
          <w:sz w:val="32"/>
          <w:szCs w:val="32"/>
        </w:rPr>
      </w:pPr>
      <w:bookmarkStart w:id="11" w:name="_heading=h.147n2zr" w:colFirst="0" w:colLast="0"/>
      <w:bookmarkEnd w:id="11"/>
      <w:r>
        <w:rPr>
          <w:sz w:val="32"/>
          <w:szCs w:val="32"/>
        </w:rPr>
        <w:t>Exclusion</w:t>
      </w:r>
    </w:p>
    <w:p w:rsidR="00756E2C" w:rsidRDefault="00A6418B">
      <w:r>
        <w:t xml:space="preserve">La création des tournois n’est pas nécessaire pour cette étape de projet. L’algorithme de regroupement des équipes pour les matchs n’est pas obligatoire pour cette partie. </w:t>
      </w:r>
    </w:p>
    <w:p w:rsidR="00756E2C" w:rsidRDefault="00756E2C"/>
    <w:sectPr w:rsidR="00756E2C">
      <w:headerReference w:type="default" r:id="rId8"/>
      <w:footerReference w:type="default" r:id="rId9"/>
      <w:headerReference w:type="first" r:id="rId10"/>
      <w:footerReference w:type="first" r:id="rId11"/>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A6418B">
      <w:pPr>
        <w:spacing w:after="0"/>
      </w:pPr>
      <w:r>
        <w:separator/>
      </w:r>
    </w:p>
  </w:endnote>
  <w:endnote w:type="continuationSeparator" w:id="0">
    <w:p w:rsidR="00000000" w:rsidRDefault="00A641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Proxima Nova">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6E2C" w:rsidRDefault="00A6418B">
    <w:pPr>
      <w:pBdr>
        <w:top w:val="nil"/>
        <w:left w:val="nil"/>
        <w:bottom w:val="nil"/>
        <w:right w:val="nil"/>
        <w:between w:val="nil"/>
      </w:pBdr>
      <w:tabs>
        <w:tab w:val="center" w:pos="4536"/>
        <w:tab w:val="right" w:pos="9072"/>
      </w:tabs>
      <w:spacing w:after="0"/>
      <w:jc w:val="right"/>
      <w:rPr>
        <w:color w:val="000000"/>
      </w:rPr>
    </w:pPr>
    <w:r>
      <w:rPr>
        <w:color w:val="000000"/>
      </w:rPr>
      <w:fldChar w:fldCharType="begin"/>
    </w:r>
    <w:r>
      <w:rPr>
        <w:color w:val="000000"/>
      </w:rPr>
      <w:instrText>PAGE</w:instrText>
    </w:r>
    <w:r w:rsidR="007D68AC">
      <w:rPr>
        <w:color w:val="000000"/>
      </w:rPr>
      <w:fldChar w:fldCharType="separate"/>
    </w:r>
    <w:r>
      <w:rPr>
        <w:noProof/>
        <w:color w:val="000000"/>
      </w:rPr>
      <w:t>4</w:t>
    </w:r>
    <w:r>
      <w:rPr>
        <w:color w:val="000000"/>
      </w:rPr>
      <w:fldChar w:fldCharType="end"/>
    </w:r>
  </w:p>
  <w:p w:rsidR="00756E2C" w:rsidRDefault="00756E2C">
    <w:pPr>
      <w:pBdr>
        <w:top w:val="nil"/>
        <w:left w:val="nil"/>
        <w:bottom w:val="nil"/>
        <w:right w:val="nil"/>
        <w:between w:val="nil"/>
      </w:pBdr>
      <w:tabs>
        <w:tab w:val="center" w:pos="4536"/>
        <w:tab w:val="right" w:pos="9072"/>
      </w:tabs>
      <w:spacing w:after="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6E2C" w:rsidRDefault="00A6418B">
    <w:pPr>
      <w:pBdr>
        <w:top w:val="nil"/>
        <w:left w:val="nil"/>
        <w:bottom w:val="nil"/>
        <w:right w:val="nil"/>
        <w:between w:val="nil"/>
      </w:pBdr>
      <w:tabs>
        <w:tab w:val="center" w:pos="4536"/>
        <w:tab w:val="right" w:pos="9072"/>
      </w:tabs>
      <w:spacing w:after="0"/>
      <w:jc w:val="right"/>
      <w:rPr>
        <w:color w:val="000000"/>
      </w:rPr>
    </w:pPr>
    <w:r>
      <w:rPr>
        <w:color w:val="000000"/>
      </w:rPr>
      <w:fldChar w:fldCharType="begin"/>
    </w:r>
    <w:r>
      <w:rPr>
        <w:color w:val="000000"/>
      </w:rPr>
      <w:instrText>PAGE</w:instrText>
    </w:r>
    <w:r w:rsidR="007D68AC">
      <w:rPr>
        <w:color w:val="000000"/>
      </w:rPr>
      <w:fldChar w:fldCharType="separate"/>
    </w:r>
    <w:r w:rsidR="007D68AC">
      <w:rPr>
        <w:noProof/>
        <w:color w:val="000000"/>
      </w:rPr>
      <w:t>0</w:t>
    </w:r>
    <w:r>
      <w:rPr>
        <w:color w:val="000000"/>
      </w:rPr>
      <w:fldChar w:fldCharType="end"/>
    </w:r>
  </w:p>
  <w:p w:rsidR="00756E2C" w:rsidRDefault="00756E2C">
    <w:pPr>
      <w:pBdr>
        <w:top w:val="nil"/>
        <w:left w:val="nil"/>
        <w:bottom w:val="nil"/>
        <w:right w:val="nil"/>
        <w:between w:val="nil"/>
      </w:pBd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A6418B">
      <w:pPr>
        <w:spacing w:after="0"/>
      </w:pPr>
      <w:r>
        <w:separator/>
      </w:r>
    </w:p>
  </w:footnote>
  <w:footnote w:type="continuationSeparator" w:id="0">
    <w:p w:rsidR="00000000" w:rsidRDefault="00A6418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6E2C" w:rsidRDefault="00A6418B">
    <w:pPr>
      <w:pBdr>
        <w:top w:val="nil"/>
        <w:left w:val="nil"/>
        <w:bottom w:val="nil"/>
        <w:right w:val="nil"/>
        <w:between w:val="nil"/>
      </w:pBdr>
      <w:spacing w:before="640" w:line="300" w:lineRule="auto"/>
      <w:rPr>
        <w:rFonts w:ascii="Proxima Nova" w:eastAsia="Proxima Nova" w:hAnsi="Proxima Nova" w:cs="Proxima Nova"/>
        <w:color w:val="666666"/>
        <w:sz w:val="20"/>
        <w:szCs w:val="20"/>
      </w:rPr>
    </w:pPr>
    <w:r>
      <w:rPr>
        <w:noProof/>
        <w:lang w:val="fr-CH"/>
      </w:rPr>
      <w:drawing>
        <wp:anchor distT="0" distB="0" distL="0" distR="0" simplePos="0" relativeHeight="251658240" behindDoc="0" locked="0" layoutInCell="1" hidden="0" allowOverlap="1">
          <wp:simplePos x="0" y="0"/>
          <wp:positionH relativeFrom="column">
            <wp:posOffset>-914395</wp:posOffset>
          </wp:positionH>
          <wp:positionV relativeFrom="paragraph">
            <wp:posOffset>-66671</wp:posOffset>
          </wp:positionV>
          <wp:extent cx="7781925" cy="95250"/>
          <wp:effectExtent l="0" t="0" r="0" b="0"/>
          <wp:wrapTopAndBottom distT="0" distB="0"/>
          <wp:docPr id="39" name="image1.png" descr="ligne horizontale"/>
          <wp:cNvGraphicFramePr/>
          <a:graphic xmlns:a="http://schemas.openxmlformats.org/drawingml/2006/main">
            <a:graphicData uri="http://schemas.openxmlformats.org/drawingml/2006/picture">
              <pic:pic xmlns:pic="http://schemas.openxmlformats.org/drawingml/2006/picture">
                <pic:nvPicPr>
                  <pic:cNvPr id="0" name="image1.png" descr="ligne horizontal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lang w:val="fr-CH"/>
      </w:rPr>
      <w:drawing>
        <wp:anchor distT="0" distB="0" distL="0" distR="0" simplePos="0" relativeHeight="251659264" behindDoc="0" locked="0" layoutInCell="1" hidden="0" allowOverlap="1">
          <wp:simplePos x="0" y="0"/>
          <wp:positionH relativeFrom="column">
            <wp:posOffset>-919159</wp:posOffset>
          </wp:positionH>
          <wp:positionV relativeFrom="paragraph">
            <wp:posOffset>-66671</wp:posOffset>
          </wp:positionV>
          <wp:extent cx="7781925" cy="95250"/>
          <wp:effectExtent l="0" t="0" r="0" b="0"/>
          <wp:wrapTopAndBottom distT="0" distB="0"/>
          <wp:docPr id="4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rsidR="00756E2C" w:rsidRDefault="00A6418B">
    <w:pPr>
      <w:pBdr>
        <w:top w:val="nil"/>
        <w:left w:val="nil"/>
        <w:bottom w:val="nil"/>
        <w:right w:val="nil"/>
        <w:between w:val="nil"/>
      </w:pBdr>
      <w:spacing w:line="300" w:lineRule="auto"/>
      <w:rPr>
        <w:rFonts w:ascii="Proxima Nova" w:eastAsia="Proxima Nova" w:hAnsi="Proxima Nova" w:cs="Proxima Nova"/>
        <w:color w:val="666666"/>
        <w:sz w:val="20"/>
        <w:szCs w:val="20"/>
      </w:rPr>
    </w:pPr>
    <w:r>
      <w:rPr>
        <w:rFonts w:ascii="Proxima Nova" w:eastAsia="Proxima Nova" w:hAnsi="Proxima Nova" w:cs="Proxima Nova"/>
        <w:noProof/>
        <w:color w:val="666666"/>
        <w:sz w:val="20"/>
        <w:szCs w:val="20"/>
        <w:lang w:val="fr-CH"/>
      </w:rPr>
      <w:drawing>
        <wp:inline distT="114300" distB="114300" distL="114300" distR="114300">
          <wp:extent cx="447675" cy="57150"/>
          <wp:effectExtent l="0" t="0" r="0" b="0"/>
          <wp:docPr id="43" name="image2.png" descr="ligne courte"/>
          <wp:cNvGraphicFramePr/>
          <a:graphic xmlns:a="http://schemas.openxmlformats.org/drawingml/2006/main">
            <a:graphicData uri="http://schemas.openxmlformats.org/drawingml/2006/picture">
              <pic:pic xmlns:pic="http://schemas.openxmlformats.org/drawingml/2006/picture">
                <pic:nvPicPr>
                  <pic:cNvPr id="0" name="image2.png" descr="ligne court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6E2C" w:rsidRDefault="00A6418B">
    <w:pPr>
      <w:pBdr>
        <w:top w:val="nil"/>
        <w:left w:val="nil"/>
        <w:bottom w:val="nil"/>
        <w:right w:val="nil"/>
        <w:between w:val="nil"/>
      </w:pBdr>
      <w:spacing w:before="640"/>
    </w:pPr>
    <w:r>
      <w:rPr>
        <w:noProof/>
        <w:lang w:val="fr-CH"/>
      </w:rPr>
      <w:drawing>
        <wp:anchor distT="0" distB="0" distL="0" distR="0" simplePos="0" relativeHeight="251660288" behindDoc="0" locked="0" layoutInCell="1" hidden="0" allowOverlap="1">
          <wp:simplePos x="0" y="0"/>
          <wp:positionH relativeFrom="column">
            <wp:posOffset>-919159</wp:posOffset>
          </wp:positionH>
          <wp:positionV relativeFrom="paragraph">
            <wp:posOffset>-66671</wp:posOffset>
          </wp:positionV>
          <wp:extent cx="7781925" cy="95250"/>
          <wp:effectExtent l="0" t="0" r="0" b="0"/>
          <wp:wrapTopAndBottom distT="0" distB="0"/>
          <wp:docPr id="42" name="image1.png" descr="ligne horizontale"/>
          <wp:cNvGraphicFramePr/>
          <a:graphic xmlns:a="http://schemas.openxmlformats.org/drawingml/2006/main">
            <a:graphicData uri="http://schemas.openxmlformats.org/drawingml/2006/picture">
              <pic:pic xmlns:pic="http://schemas.openxmlformats.org/drawingml/2006/picture">
                <pic:nvPicPr>
                  <pic:cNvPr id="0" name="image1.png" descr="ligne horizontal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E2C"/>
    <w:rsid w:val="00246AC6"/>
    <w:rsid w:val="00756E2C"/>
    <w:rsid w:val="007D68AC"/>
    <w:rsid w:val="00A6418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145C0"/>
  <w15:docId w15:val="{8A23D2C2-61A7-4909-96A5-9DF178101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fr" w:eastAsia="fr-CH" w:bidi="ar-SA"/>
      </w:rPr>
    </w:rPrDefault>
    <w:pPrDefault>
      <w:pPr>
        <w:spacing w:after="24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outlineLvl w:val="0"/>
    </w:pPr>
    <w:rPr>
      <w:color w:val="039BE5"/>
      <w:sz w:val="36"/>
      <w:szCs w:val="36"/>
    </w:rPr>
  </w:style>
  <w:style w:type="paragraph" w:styleId="Titre2">
    <w:name w:val="heading 2"/>
    <w:basedOn w:val="Normal"/>
    <w:next w:val="Normal"/>
    <w:pPr>
      <w:keepNext/>
      <w:keepLines/>
      <w:spacing w:before="240" w:line="276" w:lineRule="auto"/>
      <w:outlineLvl w:val="1"/>
    </w:pPr>
    <w:rPr>
      <w:color w:val="6FA8DC"/>
      <w:sz w:val="28"/>
      <w:szCs w:val="28"/>
    </w:rPr>
  </w:style>
  <w:style w:type="paragraph" w:styleId="Titre3">
    <w:name w:val="heading 3"/>
    <w:basedOn w:val="Normal"/>
    <w:next w:val="Normal"/>
    <w:pPr>
      <w:keepNext/>
      <w:keepLines/>
      <w:outlineLvl w:val="2"/>
    </w:pPr>
    <w:rPr>
      <w:color w:val="008A05"/>
    </w:rPr>
  </w:style>
  <w:style w:type="paragraph" w:styleId="Titre4">
    <w:name w:val="heading 4"/>
    <w:basedOn w:val="Normal"/>
    <w:next w:val="Normal"/>
    <w:pPr>
      <w:keepNext/>
      <w:keepLines/>
      <w:spacing w:before="160" w:after="0"/>
      <w:outlineLvl w:val="3"/>
    </w:pPr>
    <w:rPr>
      <w:rFonts w:ascii="Trebuchet MS" w:eastAsia="Trebuchet MS" w:hAnsi="Trebuchet MS" w:cs="Trebuchet MS"/>
      <w:color w:val="666666"/>
      <w:sz w:val="22"/>
      <w:szCs w:val="22"/>
      <w:u w:val="single"/>
    </w:rPr>
  </w:style>
  <w:style w:type="paragraph" w:styleId="Titre5">
    <w:name w:val="heading 5"/>
    <w:basedOn w:val="Normal"/>
    <w:next w:val="Normal"/>
    <w:pPr>
      <w:keepNext/>
      <w:keepLines/>
      <w:spacing w:before="160" w:after="0"/>
      <w:outlineLvl w:val="4"/>
    </w:pPr>
    <w:rPr>
      <w:rFonts w:ascii="Trebuchet MS" w:eastAsia="Trebuchet MS" w:hAnsi="Trebuchet MS" w:cs="Trebuchet MS"/>
      <w:color w:val="666666"/>
      <w:sz w:val="22"/>
      <w:szCs w:val="22"/>
    </w:rPr>
  </w:style>
  <w:style w:type="paragraph" w:styleId="Titre6">
    <w:name w:val="heading 6"/>
    <w:basedOn w:val="Normal"/>
    <w:next w:val="Normal"/>
    <w:pPr>
      <w:keepNext/>
      <w:keepLines/>
      <w:spacing w:before="160" w:after="0"/>
      <w:outlineLvl w:val="5"/>
    </w:pPr>
    <w:rPr>
      <w:rFonts w:ascii="Trebuchet MS" w:eastAsia="Trebuchet MS" w:hAnsi="Trebuchet MS" w:cs="Trebuchet MS"/>
      <w:i/>
      <w:color w:val="666666"/>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1440"/>
    </w:pPr>
    <w:rPr>
      <w:rFonts w:ascii="Proxima Nova" w:eastAsia="Proxima Nova" w:hAnsi="Proxima Nova" w:cs="Proxima Nova"/>
      <w:b/>
      <w:color w:val="404040"/>
      <w:sz w:val="96"/>
      <w:szCs w:val="9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ous-titre">
    <w:name w:val="Subtitle"/>
    <w:basedOn w:val="Normal"/>
    <w:next w:val="Normal"/>
    <w:pPr>
      <w:keepNext/>
      <w:keepLines/>
      <w:spacing w:after="200"/>
    </w:pPr>
    <w:rPr>
      <w:sz w:val="32"/>
      <w:szCs w:val="32"/>
    </w:rPr>
  </w:style>
  <w:style w:type="paragraph" w:styleId="En-tte">
    <w:name w:val="header"/>
    <w:basedOn w:val="Normal"/>
    <w:link w:val="En-tteCar"/>
    <w:uiPriority w:val="99"/>
    <w:unhideWhenUsed/>
    <w:rsid w:val="005F4E12"/>
    <w:pPr>
      <w:tabs>
        <w:tab w:val="center" w:pos="4536"/>
        <w:tab w:val="right" w:pos="9072"/>
      </w:tabs>
      <w:spacing w:after="0"/>
    </w:pPr>
  </w:style>
  <w:style w:type="character" w:customStyle="1" w:styleId="En-tteCar">
    <w:name w:val="En-tête Car"/>
    <w:basedOn w:val="Policepardfaut"/>
    <w:link w:val="En-tte"/>
    <w:uiPriority w:val="99"/>
    <w:rsid w:val="005F4E12"/>
  </w:style>
  <w:style w:type="paragraph" w:styleId="Pieddepage">
    <w:name w:val="footer"/>
    <w:basedOn w:val="Normal"/>
    <w:link w:val="PieddepageCar"/>
    <w:uiPriority w:val="99"/>
    <w:unhideWhenUsed/>
    <w:rsid w:val="005F4E12"/>
    <w:pPr>
      <w:tabs>
        <w:tab w:val="center" w:pos="4536"/>
        <w:tab w:val="right" w:pos="9072"/>
      </w:tabs>
      <w:spacing w:after="0"/>
    </w:pPr>
  </w:style>
  <w:style w:type="character" w:customStyle="1" w:styleId="PieddepageCar">
    <w:name w:val="Pied de page Car"/>
    <w:basedOn w:val="Policepardfaut"/>
    <w:link w:val="Pieddepage"/>
    <w:uiPriority w:val="99"/>
    <w:rsid w:val="005F4E12"/>
  </w:style>
  <w:style w:type="paragraph" w:styleId="TM1">
    <w:name w:val="toc 1"/>
    <w:basedOn w:val="Normal"/>
    <w:next w:val="Normal"/>
    <w:autoRedefine/>
    <w:uiPriority w:val="39"/>
    <w:unhideWhenUsed/>
    <w:rsid w:val="00854B42"/>
    <w:pPr>
      <w:spacing w:after="100"/>
    </w:pPr>
  </w:style>
  <w:style w:type="paragraph" w:styleId="TM2">
    <w:name w:val="toc 2"/>
    <w:basedOn w:val="Normal"/>
    <w:next w:val="Normal"/>
    <w:autoRedefine/>
    <w:uiPriority w:val="39"/>
    <w:unhideWhenUsed/>
    <w:rsid w:val="00854B42"/>
    <w:pPr>
      <w:spacing w:after="100"/>
      <w:ind w:left="240"/>
    </w:pPr>
  </w:style>
  <w:style w:type="character" w:styleId="Lienhypertexte">
    <w:name w:val="Hyperlink"/>
    <w:basedOn w:val="Policepardfaut"/>
    <w:uiPriority w:val="99"/>
    <w:unhideWhenUsed/>
    <w:rsid w:val="00854B42"/>
    <w:rPr>
      <w:color w:val="0000FF" w:themeColor="hyperlink"/>
      <w:u w:val="single"/>
    </w:rPr>
  </w:style>
  <w:style w:type="paragraph" w:styleId="TM3">
    <w:name w:val="toc 3"/>
    <w:basedOn w:val="Normal"/>
    <w:next w:val="Normal"/>
    <w:autoRedefine/>
    <w:uiPriority w:val="39"/>
    <w:unhideWhenUsed/>
    <w:rsid w:val="00256BB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GmsmU120X4wW7sjWiixmrDi6vQ==">AMUW2mVNE7jVqr//i0w3lHJ/xdEt0kv6WkcMlhNzwTKOwxg6U+cfP1qTqZCRbtqHeANwB0TOCxVxn6qIdC5HMzWfb51Eck0m6fbB9rJfg3SCVSjZAtzbNxaKzNpN6kKahhRXGhdyy+imcRxcxUgsdmJ0QycViW5tNZN2h+ThoIBKY5Wbd9jdRp1es7KZGiRcCTio+UDADb5mY4tpSiXwbr969ctB2Gti8D9H949p/JpRKnRIR5N/vqX91hjNtP9FkXLeETZ9HGVFXBDKURVmWc2L4zHHztHM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809</Words>
  <Characters>4454</Characters>
  <Application>Microsoft Office Word</Application>
  <DocSecurity>0</DocSecurity>
  <Lines>37</Lines>
  <Paragraphs>10</Paragraphs>
  <ScaleCrop>false</ScaleCrop>
  <Company>ETAT DE GENEVE - DIP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FAVRE STEVEN</dc:creator>
  <cp:lastModifiedBy>MADANI SOFIAN</cp:lastModifiedBy>
  <cp:revision>7</cp:revision>
  <dcterms:created xsi:type="dcterms:W3CDTF">2022-08-29T11:20:00Z</dcterms:created>
  <dcterms:modified xsi:type="dcterms:W3CDTF">2022-09-09T10:06:00Z</dcterms:modified>
</cp:coreProperties>
</file>