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Polynomial Hash Code                             |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Alpha Number       |    Total collisions     |      Max Collisons      |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30            |            3            |            1            |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31            |            0            |            0            |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32            |         12,135          |           152           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33            |            1            |            1            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34            |            0            |            0            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35            |            0            |            0            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36            |           12            |            1           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37            |            0            |            0   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38            |            0            |            0     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39            |            0            |            0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40            |           765           |           14     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41            |            0            |            0  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42            |            1            |            1          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43            |            1            |            1           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44            |            4            |            1           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MAD Compression                   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Prime Number       |    Total collisions     |      Max Collisons     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45,413          |         16,811          |            7           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45,427          |         16,733          |            6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45,433          |         16,754          |            6          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45,439          |         16,757          |            7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45,481          |         16,737          |            7 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45,491          |         16,752          |            7   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45,497          |         16,662          |            6           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45,503          |         16,781          |            6           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45,523          |         16,656          |            7           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45,533          |         16,592          |            6          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45,541          |         16,758          |            7            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45,553          |         16,748          |            6           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45,569          |         16,811          |            6   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45,587          |         16,830          |            6 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45,599          |         16,785          |            8 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