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2.40135192871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1820" cy="560739"/>
            <wp:effectExtent b="0" l="0" r="0" t="0"/>
            <wp:docPr id="26"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591820" cy="56073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6708984375" w:line="240" w:lineRule="auto"/>
        <w:ind w:left="2268.8256072998047"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PROCESO DE GESTIÓN DE FORMACIÓN PROFESIONAL INTEGRAL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6591796875" w:line="240" w:lineRule="auto"/>
        <w:ind w:left="3649.26689147949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FORMATO GUÍA DE APRENDIZAJE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68896484375" w:line="240" w:lineRule="auto"/>
        <w:ind w:left="365.9705352783203"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IDENTIFICACIÓN DE LA GUIA DE APRENDIZAJE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793212890625" w:line="240" w:lineRule="auto"/>
        <w:ind w:left="1202.880020141601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Denominación del Programa de Formación: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197265625" w:line="240" w:lineRule="auto"/>
        <w:ind w:left="1202.880020141601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Código del Programa de Formación: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18603515625" w:line="240" w:lineRule="auto"/>
        <w:ind w:left="1202.880020141601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del Proyecto (si es formación Titulada)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19921875" w:line="240" w:lineRule="auto"/>
        <w:ind w:left="1202.880020141601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Fase del Proyecto (si es formación Titulada)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1982421875" w:line="240" w:lineRule="auto"/>
        <w:ind w:left="1202.880020141601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Actividad de Proyecto (si es formación Titulada)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1201.88163757324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Competencia: INDUCCIÓN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0166015625" w:line="275.88955879211426" w:lineRule="auto"/>
        <w:ind w:left="1561.920166015625" w:right="1582.31689453125" w:hanging="359.040069580078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Resultados de Aprendizaje a Alcanzar: I</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dentificar la dinámica organizacional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del SENA y el rol de la formación profesional integral de acuerdo con su</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proyecto de vida y el desarrollo profesional.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303466796875" w:line="240" w:lineRule="auto"/>
        <w:ind w:left="1562.87986755371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Duración de la Guía: 18 horas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7197265625" w:line="240" w:lineRule="auto"/>
        <w:ind w:left="359.894332885742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 PRESENTACIÓN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12646484375" w:line="280.55434226989746" w:lineRule="auto"/>
        <w:ind w:left="2518.5601806640625" w:right="1558.5595703125" w:hanging="6.4801025390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Apreciado Aprendiz, en esta segunda guía se proponen actividades  orientadas a identificar el carácter de la formación profesional  integral del SENA, así como la metodología que utiliza para la  ejecución de la formación.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108310</wp:posOffset>
            </wp:positionV>
            <wp:extent cx="881757" cy="2164715"/>
            <wp:effectExtent b="0" l="0" r="0" t="0"/>
            <wp:wrapSquare wrapText="right" distB="19050" distT="19050" distL="19050" distR="19050"/>
            <wp:docPr id="28"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881757" cy="2164715"/>
                    </a:xfrm>
                    <a:prstGeom prst="rect"/>
                    <a:ln/>
                  </pic:spPr>
                </pic:pic>
              </a:graphicData>
            </a:graphic>
          </wp:anchor>
        </w:drawing>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66455078125" w:line="280.6875228881836" w:lineRule="auto"/>
        <w:ind w:left="2518.7994384765625" w:right="1558.5595703125" w:firstLine="9.36065673828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desarrollo de las actividades está determinado por su capacidad  de lectura, habilidad para interpretar, participación reflexiva,  actitud de escucha y observación continúa, lo que permite apropiar  losfundamentos de la formación bajo el enfoque para el desarrollo  de competencias y fortalecer sus cualidades personales y  profesionales en el proceso del proyecto formativo.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83258056640625" w:line="240" w:lineRule="auto"/>
        <w:ind w:left="2351.980819702148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¡Sus aportesson importantes y enriquecen la formación!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8.7265014648438" w:line="240" w:lineRule="auto"/>
        <w:ind w:left="4490.51475524902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2.40135192871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1820" cy="560739"/>
            <wp:effectExtent b="0" l="0" r="0" t="0"/>
            <wp:docPr id="27"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591820" cy="560739"/>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89453125" w:line="240" w:lineRule="auto"/>
        <w:ind w:left="359.5679473876953"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3. FORMULACIÓN DE LAS ACTIVIDADES DE APRENDIZAJE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813232421875" w:line="240" w:lineRule="auto"/>
        <w:ind w:left="1200.47996520996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3.1 Reflexión Inicial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40" w:lineRule="auto"/>
        <w:ind w:left="2427.36015319824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de la actividad: “En lo que me desempeñaré” Observe el vídeo seleccionado por el instructor, en el que se aprecia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5081</wp:posOffset>
            </wp:positionV>
            <wp:extent cx="631190" cy="1770647"/>
            <wp:effectExtent b="0" l="0" r="0" t="0"/>
            <wp:wrapSquare wrapText="right" distB="19050" distT="19050" distL="19050" distR="19050"/>
            <wp:docPr id="21"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631190" cy="1770647"/>
                    </a:xfrm>
                    <a:prstGeom prst="rect"/>
                    <a:ln/>
                  </pic:spPr>
                </pic:pic>
              </a:graphicData>
            </a:graphic>
          </wp:anchor>
        </w:drawing>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091796875" w:line="240" w:lineRule="auto"/>
        <w:ind w:left="0" w:right="1565.83312988281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desarrollo de acciones realizadas por un trabajador con relación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1565.81481933593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la ocupación en la que usted se desempeñará en el sector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091796875" w:line="240" w:lineRule="auto"/>
        <w:ind w:left="2425.198593139648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productivo.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20166015625" w:line="240" w:lineRule="auto"/>
        <w:ind w:left="0" w:right="1558.6364746093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Conversatorio: Describa las acciones que realiza el trabajador,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7021484375" w:line="240" w:lineRule="auto"/>
        <w:ind w:left="0" w:right="1558.6120605468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reflexione si se identifica con estas y se acerca a lo que usted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021484375" w:line="240" w:lineRule="auto"/>
        <w:ind w:left="0" w:right="1944.313964843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pensaba que iba a realizar en la formación a la que se matriculó.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203369140625" w:line="240" w:lineRule="auto"/>
        <w:ind w:left="2418.47862243652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Comparta al grupo las deliberaciones a las que llegó.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953125" w:line="240" w:lineRule="auto"/>
        <w:ind w:left="1191.837234497070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hora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452.8102397918701" w:lineRule="auto"/>
        <w:ind w:left="1206.9600677490234" w:right="943.55224609375" w:firstLine="355.2334594726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3.2 </w:t>
      </w:r>
      <w:r w:rsidDel="00000000" w:rsidR="00000000" w:rsidRPr="00000000">
        <w:rPr>
          <w:rFonts w:ascii="Calibri" w:cs="Calibri" w:eastAsia="Calibri" w:hAnsi="Calibri"/>
          <w:b w:val="1"/>
          <w:bCs w:val="1"/>
          <w:i w:val="0"/>
          <w:iCs w:val="0"/>
          <w:smallCaps w:val="0"/>
          <w:strike w:val="0"/>
          <w:color w:val="252525"/>
          <w:sz w:val="28.079999923706055"/>
          <w:szCs w:val="28.079999923706055"/>
          <w:u w:val="none"/>
          <w:shd w:fill="auto" w:val="clear"/>
          <w:vertAlign w:val="baseline"/>
          <w:rtl w:val="0"/>
        </w:rPr>
        <w:t xml:space="preserve">Actividades de contextualización e identificación de conocimientos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Nombre de la actividad: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 que conozco y lo que quiero aprender”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17919921875" w:line="243.90246391296387" w:lineRule="auto"/>
        <w:ind w:left="1198.7999725341797" w:right="1112.205810546875" w:hanging="4.31991577148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Atienda a la explicación que hará su instructor del perfil profesional y proyección del  egresado de su programa de formación a nivel regional, nacional e internacional.  Según su comprensión y retomando lo visto en el vídeo anterior, registre en el  siguiente cuadro los conocimientos previos que posee para cursar el programa  (primera columna) y los que considera requiere aprender para lograr el perfil  profesional (segunda columna):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01751708984375" w:line="240" w:lineRule="auto"/>
        <w:ind w:left="0" w:right="3086.83227539062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Anexo 01 Cuadro de conocimientos previos </w:t>
      </w:r>
    </w:p>
    <w:tbl>
      <w:tblPr>
        <w:tblStyle w:val="Table1"/>
        <w:tblW w:w="8085.0" w:type="dxa"/>
        <w:jc w:val="left"/>
        <w:tblInd w:w="1312.80006408691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3855"/>
        <w:tblGridChange w:id="0">
          <w:tblGrid>
            <w:gridCol w:w="4230"/>
            <w:gridCol w:w="3855"/>
          </w:tblGrid>
        </w:tblGridChange>
      </w:tblGrid>
      <w:tr>
        <w:trPr>
          <w:cantSplit w:val="0"/>
          <w:trHeight w:val="595.1797485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bCs w:val="1"/>
                <w:i w:val="0"/>
                <w:iCs w:val="0"/>
                <w:smallCaps w:val="0"/>
                <w:strike w:val="0"/>
                <w:color w:val="000000"/>
                <w:sz w:val="24"/>
                <w:szCs w:val="24"/>
                <w:u w:val="none"/>
                <w:shd w:fill="f5c8ac"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f5c8ac" w:val="clear"/>
                <w:vertAlign w:val="baseline"/>
                <w:rtl w:val="0"/>
              </w:rPr>
              <w:t xml:space="preserve">Lo que conozco del 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bCs w:val="1"/>
                <w:i w:val="0"/>
                <w:iCs w:val="0"/>
                <w:smallCaps w:val="0"/>
                <w:strike w:val="0"/>
                <w:color w:val="000000"/>
                <w:sz w:val="24"/>
                <w:szCs w:val="24"/>
                <w:u w:val="none"/>
                <w:shd w:fill="f5c8ac"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f5c8ac" w:val="clear"/>
                <w:vertAlign w:val="baseline"/>
                <w:rtl w:val="0"/>
              </w:rPr>
              <w:t xml:space="preserve">Lo que quiere aprender de </w:t>
            </w:r>
            <w:r w:rsidDel="00000000" w:rsidR="00000000" w:rsidRPr="00000000">
              <w:rPr>
                <w:rFonts w:ascii="Calibri" w:cs="Calibri" w:eastAsia="Calibri" w:hAnsi="Calibri"/>
                <w:b w:val="1"/>
                <w:bCs w:val="1"/>
                <w:i w:val="0"/>
                <w:iCs w:val="0"/>
                <w:smallCaps w:val="0"/>
                <w:strike w:val="0"/>
                <w:color w:val="000000"/>
                <w:sz w:val="24"/>
                <w:szCs w:val="24"/>
                <w:u w:val="none"/>
                <w:shd w:fill="f5c8ac" w:val="clear"/>
                <w:vertAlign w:val="baseline"/>
                <w:rtl w:val="0"/>
              </w:rPr>
              <w:t xml:space="preserve">é</w:t>
            </w:r>
            <w:r w:rsidDel="00000000" w:rsidR="00000000" w:rsidRPr="00000000">
              <w:rPr>
                <w:rFonts w:ascii="Tahoma" w:cs="Tahoma" w:eastAsia="Tahoma" w:hAnsi="Tahoma"/>
                <w:b w:val="1"/>
                <w:bCs w:val="1"/>
                <w:i w:val="0"/>
                <w:iCs w:val="0"/>
                <w:smallCaps w:val="0"/>
                <w:strike w:val="0"/>
                <w:color w:val="000000"/>
                <w:sz w:val="24"/>
                <w:szCs w:val="24"/>
                <w:u w:val="none"/>
                <w:shd w:fill="f5c8ac" w:val="clear"/>
                <w:vertAlign w:val="baseline"/>
                <w:rtl w:val="0"/>
              </w:rPr>
              <w:t xml:space="preserve">l</w:t>
            </w:r>
          </w:p>
        </w:tc>
      </w:tr>
      <w:tr>
        <w:trPr>
          <w:cantSplit w:val="0"/>
          <w:trHeight w:val="304.82025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i w:val="0"/>
                <w:iCs w:val="0"/>
                <w:smallCaps w:val="0"/>
                <w:strike w:val="0"/>
                <w:color w:val="000000"/>
                <w:sz w:val="24"/>
                <w:szCs w:val="24"/>
                <w:u w:val="none"/>
                <w:shd w:fill="f5c8ac" w:val="clear"/>
                <w:vertAlign w:val="baseline"/>
              </w:rPr>
            </w:pPr>
            <w:r w:rsidDel="00000000" w:rsidR="00000000" w:rsidRPr="00000000">
              <w:rPr>
                <w:rFonts w:ascii="Tahoma" w:cs="Tahoma" w:eastAsia="Tahoma" w:hAnsi="Tahoma"/>
                <w:b w:val="1"/>
                <w:bCs w:val="1"/>
                <w:sz w:val="24"/>
                <w:szCs w:val="24"/>
                <w:shd w:fill="f5c8ac" w:val="clear"/>
                <w:rtl w:val="0"/>
              </w:rPr>
              <w:t xml:space="preserve">manejo básico de herramientas  digitales e internet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i w:val="0"/>
                <w:iCs w:val="0"/>
                <w:smallCaps w:val="0"/>
                <w:strike w:val="0"/>
                <w:color w:val="000000"/>
                <w:sz w:val="24"/>
                <w:szCs w:val="24"/>
                <w:u w:val="none"/>
                <w:shd w:fill="f5c8ac" w:val="clear"/>
                <w:vertAlign w:val="baseline"/>
              </w:rPr>
            </w:pPr>
            <w:r w:rsidDel="00000000" w:rsidR="00000000" w:rsidRPr="00000000">
              <w:rPr>
                <w:rFonts w:ascii="Tahoma" w:cs="Tahoma" w:eastAsia="Tahoma" w:hAnsi="Tahoma"/>
                <w:b w:val="1"/>
                <w:bCs w:val="1"/>
                <w:sz w:val="24"/>
                <w:szCs w:val="24"/>
                <w:shd w:fill="f5c8ac" w:val="clear"/>
                <w:rtl w:val="0"/>
              </w:rPr>
              <w:t xml:space="preserve">profundizar en herramientas tecnológicas relacionadas con el programa de formacion </w:t>
            </w:r>
            <w:r w:rsidDel="00000000" w:rsidR="00000000" w:rsidRPr="00000000">
              <w:rPr>
                <w:rtl w:val="0"/>
              </w:rPr>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i w:val="0"/>
                <w:iCs w:val="0"/>
                <w:smallCaps w:val="0"/>
                <w:strike w:val="0"/>
                <w:color w:val="000000"/>
                <w:sz w:val="24"/>
                <w:szCs w:val="24"/>
                <w:u w:val="none"/>
                <w:shd w:fill="f5c8ac" w:val="clear"/>
                <w:vertAlign w:val="baseline"/>
              </w:rPr>
            </w:pPr>
            <w:r w:rsidDel="00000000" w:rsidR="00000000" w:rsidRPr="00000000">
              <w:rPr>
                <w:rFonts w:ascii="Tahoma" w:cs="Tahoma" w:eastAsia="Tahoma" w:hAnsi="Tahoma"/>
                <w:b w:val="1"/>
                <w:bCs w:val="1"/>
                <w:sz w:val="24"/>
                <w:szCs w:val="24"/>
                <w:shd w:fill="f5c8ac" w:val="clear"/>
                <w:rtl w:val="0"/>
              </w:rPr>
              <w:t xml:space="preserve">trabajo en equipo y comunicación con otras personas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i w:val="0"/>
                <w:iCs w:val="0"/>
                <w:smallCaps w:val="0"/>
                <w:strike w:val="0"/>
                <w:color w:val="000000"/>
                <w:sz w:val="24"/>
                <w:szCs w:val="24"/>
                <w:u w:val="none"/>
                <w:shd w:fill="f5c8ac" w:val="clear"/>
                <w:vertAlign w:val="baseline"/>
              </w:rPr>
            </w:pPr>
            <w:r w:rsidDel="00000000" w:rsidR="00000000" w:rsidRPr="00000000">
              <w:rPr>
                <w:rFonts w:ascii="Tahoma" w:cs="Tahoma" w:eastAsia="Tahoma" w:hAnsi="Tahoma"/>
                <w:b w:val="1"/>
                <w:bCs w:val="1"/>
                <w:sz w:val="24"/>
                <w:szCs w:val="24"/>
                <w:shd w:fill="f5c8ac" w:val="clear"/>
                <w:rtl w:val="0"/>
              </w:rPr>
              <w:t xml:space="preserve">mejorar habilidades de liderazgo y comunicación profesional</w:t>
            </w:r>
            <w:r w:rsidDel="00000000" w:rsidR="00000000" w:rsidRPr="00000000">
              <w:rPr>
                <w:rtl w:val="0"/>
              </w:rPr>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i w:val="0"/>
                <w:iCs w:val="0"/>
                <w:smallCaps w:val="0"/>
                <w:strike w:val="0"/>
                <w:color w:val="000000"/>
                <w:sz w:val="24"/>
                <w:szCs w:val="24"/>
                <w:u w:val="none"/>
                <w:shd w:fill="f5c8ac" w:val="clear"/>
                <w:vertAlign w:val="baseline"/>
              </w:rPr>
            </w:pPr>
            <w:r w:rsidDel="00000000" w:rsidR="00000000" w:rsidRPr="00000000">
              <w:rPr>
                <w:rFonts w:ascii="Tahoma" w:cs="Tahoma" w:eastAsia="Tahoma" w:hAnsi="Tahoma"/>
                <w:b w:val="1"/>
                <w:bCs w:val="1"/>
                <w:sz w:val="24"/>
                <w:szCs w:val="24"/>
                <w:shd w:fill="f5c8ac" w:val="clear"/>
                <w:rtl w:val="0"/>
              </w:rPr>
              <w:t xml:space="preserve">responsabilidad y cumplimiento de tareas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i w:val="0"/>
                <w:iCs w:val="0"/>
                <w:smallCaps w:val="0"/>
                <w:strike w:val="0"/>
                <w:color w:val="000000"/>
                <w:sz w:val="24"/>
                <w:szCs w:val="24"/>
                <w:u w:val="none"/>
                <w:shd w:fill="f5c8ac" w:val="clear"/>
                <w:vertAlign w:val="baseline"/>
              </w:rPr>
            </w:pPr>
            <w:r w:rsidDel="00000000" w:rsidR="00000000" w:rsidRPr="00000000">
              <w:rPr>
                <w:rFonts w:ascii="Tahoma" w:cs="Tahoma" w:eastAsia="Tahoma" w:hAnsi="Tahoma"/>
                <w:b w:val="1"/>
                <w:bCs w:val="1"/>
                <w:sz w:val="24"/>
                <w:szCs w:val="24"/>
                <w:shd w:fill="f5c8ac" w:val="clear"/>
                <w:rtl w:val="0"/>
              </w:rPr>
              <w:t xml:space="preserve">aplicar normas y procesos del sector productivo</w:t>
            </w:r>
            <w:r w:rsidDel="00000000" w:rsidR="00000000" w:rsidRPr="00000000">
              <w:rPr>
                <w:rtl w:val="0"/>
              </w:rPr>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i w:val="0"/>
                <w:iCs w:val="0"/>
                <w:smallCaps w:val="0"/>
                <w:strike w:val="0"/>
                <w:color w:val="000000"/>
                <w:sz w:val="24"/>
                <w:szCs w:val="24"/>
                <w:u w:val="none"/>
                <w:shd w:fill="f5c8ac" w:val="clear"/>
                <w:vertAlign w:val="baseline"/>
              </w:rPr>
            </w:pPr>
            <w:r w:rsidDel="00000000" w:rsidR="00000000" w:rsidRPr="00000000">
              <w:rPr>
                <w:rFonts w:ascii="Tahoma" w:cs="Tahoma" w:eastAsia="Tahoma" w:hAnsi="Tahoma"/>
                <w:b w:val="1"/>
                <w:bCs w:val="1"/>
                <w:sz w:val="24"/>
                <w:szCs w:val="24"/>
                <w:shd w:fill="f5c8ac" w:val="clear"/>
                <w:rtl w:val="0"/>
              </w:rPr>
              <w:t xml:space="preserve">capacidad de aprender y adaptarme a nuevas actividades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i w:val="0"/>
                <w:iCs w:val="0"/>
                <w:smallCaps w:val="0"/>
                <w:strike w:val="0"/>
                <w:color w:val="000000"/>
                <w:sz w:val="24"/>
                <w:szCs w:val="24"/>
                <w:u w:val="none"/>
                <w:shd w:fill="f5c8ac" w:val="clear"/>
                <w:vertAlign w:val="baseline"/>
              </w:rPr>
            </w:pPr>
            <w:r w:rsidDel="00000000" w:rsidR="00000000" w:rsidRPr="00000000">
              <w:rPr>
                <w:rFonts w:ascii="Tahoma" w:cs="Tahoma" w:eastAsia="Tahoma" w:hAnsi="Tahoma"/>
                <w:b w:val="1"/>
                <w:bCs w:val="1"/>
                <w:sz w:val="24"/>
                <w:szCs w:val="24"/>
                <w:shd w:fill="f5c8ac" w:val="clear"/>
                <w:rtl w:val="0"/>
              </w:rPr>
              <w:t xml:space="preserve">fortalecer la solución de problemas en ambientes reales de trabajo </w:t>
            </w:r>
            <w:r w:rsidDel="00000000" w:rsidR="00000000" w:rsidRPr="00000000">
              <w:rPr>
                <w:rtl w:val="0"/>
              </w:rPr>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i w:val="0"/>
                <w:iCs w:val="0"/>
                <w:smallCaps w:val="0"/>
                <w:strike w:val="0"/>
                <w:color w:val="000000"/>
                <w:sz w:val="24"/>
                <w:szCs w:val="24"/>
                <w:u w:val="none"/>
                <w:shd w:fill="f5c8ac" w:val="clear"/>
                <w:vertAlign w:val="baseline"/>
              </w:rPr>
            </w:pPr>
            <w:r w:rsidDel="00000000" w:rsidR="00000000" w:rsidRPr="00000000">
              <w:rPr>
                <w:rFonts w:ascii="Tahoma" w:cs="Tahoma" w:eastAsia="Tahoma" w:hAnsi="Tahoma"/>
                <w:b w:val="1"/>
                <w:bCs w:val="1"/>
                <w:sz w:val="24"/>
                <w:szCs w:val="24"/>
                <w:shd w:fill="f5c8ac" w:val="clear"/>
                <w:rtl w:val="0"/>
              </w:rPr>
              <w:t xml:space="preserve">uso básico de programas informáticos ( word, excel , powerpoint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rPr>
                <w:rFonts w:ascii="Tahoma" w:cs="Tahoma" w:eastAsia="Tahoma" w:hAnsi="Tahoma"/>
                <w:b w:val="1"/>
                <w:bCs w:val="1"/>
                <w:i w:val="0"/>
                <w:iCs w:val="0"/>
                <w:smallCaps w:val="0"/>
                <w:strike w:val="0"/>
                <w:color w:val="000000"/>
                <w:sz w:val="24"/>
                <w:szCs w:val="24"/>
                <w:u w:val="none"/>
                <w:shd w:fill="f5c8ac" w:val="clear"/>
                <w:vertAlign w:val="baseline"/>
              </w:rPr>
            </w:pPr>
            <w:r w:rsidDel="00000000" w:rsidR="00000000" w:rsidRPr="00000000">
              <w:rPr>
                <w:rFonts w:ascii="Tahoma" w:cs="Tahoma" w:eastAsia="Tahoma" w:hAnsi="Tahoma"/>
                <w:b w:val="1"/>
                <w:bCs w:val="1"/>
                <w:sz w:val="24"/>
                <w:szCs w:val="24"/>
                <w:shd w:fill="f5c8ac" w:val="clear"/>
                <w:rtl w:val="0"/>
              </w:rPr>
              <w:t xml:space="preserve">manejar software especializado utilizado en el área profesional</w:t>
            </w:r>
            <w:r w:rsidDel="00000000" w:rsidR="00000000" w:rsidRPr="00000000">
              <w:rPr>
                <w:rtl w:val="0"/>
              </w:rPr>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i w:val="0"/>
                <w:iCs w:val="0"/>
                <w:smallCaps w:val="0"/>
                <w:strike w:val="0"/>
                <w:color w:val="000000"/>
                <w:sz w:val="24"/>
                <w:szCs w:val="24"/>
                <w:u w:val="none"/>
                <w:shd w:fill="f5c8ac" w:val="clear"/>
                <w:vertAlign w:val="baseline"/>
              </w:rPr>
            </w:pPr>
            <w:r w:rsidDel="00000000" w:rsidR="00000000" w:rsidRPr="00000000">
              <w:rPr>
                <w:rFonts w:ascii="Tahoma" w:cs="Tahoma" w:eastAsia="Tahoma" w:hAnsi="Tahoma"/>
                <w:b w:val="1"/>
                <w:bCs w:val="1"/>
                <w:sz w:val="24"/>
                <w:szCs w:val="24"/>
                <w:shd w:fill="f5c8ac" w:val="clear"/>
                <w:rtl w:val="0"/>
              </w:rPr>
              <w:t xml:space="preserve">organización del tiempo y el cumplimiento de actividades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i w:val="0"/>
                <w:iCs w:val="0"/>
                <w:smallCaps w:val="0"/>
                <w:strike w:val="0"/>
                <w:color w:val="000000"/>
                <w:sz w:val="24"/>
                <w:szCs w:val="24"/>
                <w:u w:val="none"/>
                <w:shd w:fill="f5c8ac" w:val="clear"/>
                <w:vertAlign w:val="baseline"/>
              </w:rPr>
            </w:pPr>
            <w:r w:rsidDel="00000000" w:rsidR="00000000" w:rsidRPr="00000000">
              <w:rPr>
                <w:rFonts w:ascii="Tahoma" w:cs="Tahoma" w:eastAsia="Tahoma" w:hAnsi="Tahoma"/>
                <w:b w:val="1"/>
                <w:bCs w:val="1"/>
                <w:sz w:val="24"/>
                <w:szCs w:val="24"/>
                <w:shd w:fill="f5c8ac" w:val="clear"/>
                <w:rtl w:val="0"/>
              </w:rPr>
              <w:t xml:space="preserve">aprender metodologías de trabajo y procesos de calidad </w:t>
            </w:r>
            <w:r w:rsidDel="00000000" w:rsidR="00000000" w:rsidRPr="00000000">
              <w:rPr>
                <w:rtl w:val="0"/>
              </w:rPr>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6.52770996093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Hoja de trabajo 1 (adjunta)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32012939453125" w:line="245.901517868042" w:lineRule="auto"/>
        <w:ind w:left="1131.599349975586" w:right="2057.7606201171875" w:hanging="7.1997070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Socialice sus respuestas con el grupo de acuerdo con los lineamientos de su  instructor para fortalecer la percepción sobre la ocupación.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185729980469" w:line="240" w:lineRule="auto"/>
        <w:ind w:left="1117.43934631347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hora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062255859375" w:line="240" w:lineRule="auto"/>
        <w:ind w:left="4490.51475524902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2.40135192871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1820" cy="560739"/>
            <wp:effectExtent b="0" l="0" r="0" t="0"/>
            <wp:docPr id="19"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591820" cy="560739"/>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763671875" w:line="240" w:lineRule="auto"/>
        <w:ind w:left="840.4788970947266"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3.3. Actividades de apropiación del conocimiento: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1171875" w:line="297.3193073272705" w:lineRule="auto"/>
        <w:ind w:left="464.3994903564453" w:right="772.202148437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19050" distT="19050" distL="19050" distR="19050">
            <wp:extent cx="5941694" cy="307340"/>
            <wp:effectExtent b="0" l="0" r="0" t="0"/>
            <wp:docPr id="25"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5941694" cy="30734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3.3.1 Analizar los componentes del proceso de gestión de la Formación Profesional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3.3.1.1 Nombre de la actividad: “La propuesta formativa SENA”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77978515625" w:line="243.90263557434082" w:lineRule="auto"/>
        <w:ind w:left="1551.600341796875" w:right="1198.634033203125" w:firstLine="9.360046386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Participe de manera activa en la socialización que el instructor hará con relación  a las siguientes categorías propias de la propuesta formativa SENA: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16357421875" w:line="244.90219116210938" w:lineRule="auto"/>
        <w:ind w:left="2309.7601318359375" w:right="363.336181640625" w:hanging="14.399414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Formación Profesional Integral – FPI; Anexo 03 enfoque por competencias - Niveles, modalidades y duración de la FPI: Anexo 02 Componentes del proceso de  gestión de la FPI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274751</wp:posOffset>
            </wp:positionV>
            <wp:extent cx="746760" cy="2484548"/>
            <wp:effectExtent b="0" l="0" r="0" t="0"/>
            <wp:wrapSquare wrapText="right" distB="19050" distT="19050" distL="19050" distR="19050"/>
            <wp:docPr id="23"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746760" cy="2484548"/>
                    </a:xfrm>
                    <a:prstGeom prst="rect"/>
                    <a:ln/>
                  </pic:spPr>
                </pic:pic>
              </a:graphicData>
            </a:graphic>
          </wp:anchor>
        </w:drawing>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728515625" w:line="243.9023780822754" w:lineRule="auto"/>
        <w:ind w:left="2324.1583251953125" w:right="280.538330078125" w:firstLine="6.103515625E-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Etapas de la formación: Anexo 02 Componentes del proceso de gestión de la FPI - Enfoque para el desarrollo de competencias: Anexo 03 enfoque por competencias - Programa de formación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80419921875" w:line="245.90126037597656" w:lineRule="auto"/>
        <w:ind w:left="2336.3983154296875" w:right="598.612060546875" w:firstLine="2.1597290039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material de apoyo será entregado por su instructor o estará disponible en la  plataforma LMS institucional.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185302734375" w:line="279.8880386352539" w:lineRule="auto"/>
        <w:ind w:left="2322.2381591796875" w:right="1112.161865234375" w:firstLine="7.44018554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Conforme equipos de trabajo y clarifiquen el significado de las  categorías expuestas, represente las compresiones a las que llegó a  través de un organizador gráfico, siga las orientaciones de su instructor.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1494140625" w:line="280.88762283325195" w:lineRule="auto"/>
        <w:ind w:left="2329.6786499023438" w:right="1112.18505859375" w:hanging="7.20062255859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modo de galería, ubique los gráficos en el espacio que su instructor  disponga o </w:t>
      </w:r>
      <w:r w:rsidDel="00000000" w:rsidR="00000000" w:rsidRPr="00000000">
        <w:rPr>
          <w:rFonts w:ascii="Calibri" w:cs="Calibri" w:eastAsia="Calibri" w:hAnsi="Calibri"/>
          <w:sz w:val="24"/>
          <w:szCs w:val="24"/>
          <w:rtl w:val="0"/>
        </w:rPr>
        <w:t xml:space="preserve">compártelos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 una pizarra interactiva colaborativa (siga las  instrucciones dadas), para ser leídos por los demás equipos.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323974609375" w:line="240" w:lineRule="auto"/>
        <w:ind w:left="0" w:right="1116.988525390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plenaria se reafirman las comprensiones frente al proceso de la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81.88743591308594" w:lineRule="auto"/>
        <w:ind w:left="1537.6779174804688" w:right="1116.98486328125" w:hanging="6.95922851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formación profesional integral y qué significa que usted se esté formando para el  desarrollo de sus competencias propuestas en el programa de formación.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270263671875" w:line="240" w:lineRule="auto"/>
        <w:ind w:left="1527.83805847167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horas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270263671875" w:line="240" w:lineRule="auto"/>
        <w:ind w:left="1527.8380584716797"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270263671875" w:line="240" w:lineRule="auto"/>
        <w:ind w:left="1527.8380584716797"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000625" cy="3068107"/>
            <wp:effectExtent b="0" l="0" r="0" t="0"/>
            <wp:docPr id="20"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5000625" cy="3068107"/>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270263671875" w:line="240" w:lineRule="auto"/>
        <w:ind w:left="1527.8380584716797"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270263671875" w:line="240" w:lineRule="auto"/>
        <w:ind w:left="1527.8380584716797"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3115234375" w:line="240" w:lineRule="auto"/>
        <w:ind w:left="1538.39805603027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3.3.1.2 Nombre de la actividad: “Mi programa de formación”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205322265625" w:line="243.90263557434082" w:lineRule="auto"/>
        <w:ind w:left="1537.198486328125" w:right="973.009033203125" w:firstLine="9.3600463867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Revise con su equipo el programa de formación al cual se matriculó, establezca la  modalidad, nivel, duración de la formación, el número de competencias  específicas y básicas que lo estructuran. La ubicación del Diseño Curricular del  programa de formación, le será suministrada por el instructor.</w:t>
      </w:r>
    </w:p>
    <w:p w:rsidR="00000000" w:rsidDel="00000000" w:rsidP="00000000" w:rsidRDefault="00000000" w:rsidRPr="00000000" w14:paraId="00000047">
      <w:pPr>
        <w:widowControl w:val="0"/>
        <w:spacing w:before="247.9205322265625" w:line="243.90263557434082" w:lineRule="auto"/>
        <w:ind w:left="1537.198486328125" w:right="973.009033203125" w:firstLine="9.36004638671875"/>
        <w:jc w:val="both"/>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Nombre del programa de formación: Análisis y desarrollo de software - ADSO</w:t>
      </w:r>
    </w:p>
    <w:p w:rsidR="00000000" w:rsidDel="00000000" w:rsidP="00000000" w:rsidRDefault="00000000" w:rsidRPr="00000000" w14:paraId="00000048">
      <w:pPr>
        <w:widowControl w:val="0"/>
        <w:spacing w:before="247.9205322265625" w:line="243.90263557434082" w:lineRule="auto"/>
        <w:ind w:left="1537.198486328125" w:right="973.009033203125" w:firstLine="9.36004638671875"/>
        <w:jc w:val="both"/>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Código del programa: 3494489</w:t>
      </w:r>
    </w:p>
    <w:p w:rsidR="00000000" w:rsidDel="00000000" w:rsidP="00000000" w:rsidRDefault="00000000" w:rsidRPr="00000000" w14:paraId="00000049">
      <w:pPr>
        <w:widowControl w:val="0"/>
        <w:spacing w:before="247.9205322265625" w:line="243.90263557434082" w:lineRule="auto"/>
        <w:ind w:left="1537.198486328125" w:right="973.009033203125" w:firstLine="9.36004638671875"/>
        <w:jc w:val="both"/>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Modalidad de formación: Presencial</w:t>
      </w:r>
    </w:p>
    <w:p w:rsidR="00000000" w:rsidDel="00000000" w:rsidP="00000000" w:rsidRDefault="00000000" w:rsidRPr="00000000" w14:paraId="0000004A">
      <w:pPr>
        <w:widowControl w:val="0"/>
        <w:spacing w:before="247.9205322265625" w:line="243.90263557434082" w:lineRule="auto"/>
        <w:ind w:left="1537.198486328125" w:right="973.009033203125" w:firstLine="9.36004638671875"/>
        <w:jc w:val="both"/>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Nivel de formación: Tecnólogo</w:t>
      </w:r>
    </w:p>
    <w:p w:rsidR="00000000" w:rsidDel="00000000" w:rsidP="00000000" w:rsidRDefault="00000000" w:rsidRPr="00000000" w14:paraId="0000004B">
      <w:pPr>
        <w:widowControl w:val="0"/>
        <w:spacing w:before="247.9205322265625" w:line="243.90263557434082" w:lineRule="auto"/>
        <w:ind w:left="1537.198486328125" w:right="973.009033203125" w:firstLine="9.36004638671875"/>
        <w:jc w:val="both"/>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Duración total: 3984 Hr</w:t>
      </w:r>
    </w:p>
    <w:p w:rsidR="00000000" w:rsidDel="00000000" w:rsidP="00000000" w:rsidRDefault="00000000" w:rsidRPr="00000000" w14:paraId="0000004C">
      <w:pPr>
        <w:widowControl w:val="0"/>
        <w:spacing w:before="247.9205322265625" w:line="243.90263557434082" w:lineRule="auto"/>
        <w:ind w:left="1537.198486328125" w:right="973.009033203125" w:firstLine="9.36004638671875"/>
        <w:jc w:val="both"/>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Etapa lectiva: 3120 Hr</w:t>
      </w:r>
    </w:p>
    <w:p w:rsidR="00000000" w:rsidDel="00000000" w:rsidP="00000000" w:rsidRDefault="00000000" w:rsidRPr="00000000" w14:paraId="0000004D">
      <w:pPr>
        <w:widowControl w:val="0"/>
        <w:spacing w:before="247.9205322265625" w:line="243.90263557434082" w:lineRule="auto"/>
        <w:ind w:left="1537.198486328125" w:right="973.009033203125" w:firstLine="9.36004638671875"/>
        <w:jc w:val="both"/>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Etapa productiva: 864 Hr</w:t>
      </w:r>
    </w:p>
    <w:p w:rsidR="00000000" w:rsidDel="00000000" w:rsidP="00000000" w:rsidRDefault="00000000" w:rsidRPr="00000000" w14:paraId="0000004E">
      <w:pPr>
        <w:widowControl w:val="0"/>
        <w:spacing w:before="247.9205322265625" w:line="243.90263557434082" w:lineRule="auto"/>
        <w:ind w:left="1537.198486328125" w:right="973.009033203125" w:firstLine="9.36004638671875"/>
        <w:jc w:val="both"/>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Número de competencias específicas: 7</w:t>
      </w:r>
    </w:p>
    <w:p w:rsidR="00000000" w:rsidDel="00000000" w:rsidP="00000000" w:rsidRDefault="00000000" w:rsidRPr="00000000" w14:paraId="0000004F">
      <w:pPr>
        <w:widowControl w:val="0"/>
        <w:spacing w:before="247.9205322265625" w:line="243.90263557434082" w:lineRule="auto"/>
        <w:ind w:left="1537.198486328125" w:right="973.009033203125" w:firstLine="9.36004638671875"/>
        <w:jc w:val="both"/>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Número de competencias básicas/transversales: 10</w:t>
      </w:r>
    </w:p>
    <w:p w:rsidR="00000000" w:rsidDel="00000000" w:rsidP="00000000" w:rsidRDefault="00000000" w:rsidRPr="00000000" w14:paraId="00000050">
      <w:pPr>
        <w:widowControl w:val="0"/>
        <w:spacing w:before="247.9205322265625" w:line="243.90263557434082" w:lineRule="auto"/>
        <w:ind w:left="1537.198486328125" w:right="973.009033203125" w:firstLine="9.36004638671875"/>
        <w:jc w:val="both"/>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Perfil del egresado: El Tecnólogo en Análisis y Desarrollo de Software del SENA está capacitado para analizar,diseñar, desarrollar, implementar y mantener sistemas de información y aplicaciones de software, de acuerdo con las necesidades del cliente y los requerimientos del sector productivo. Además, puede trabajar en equipo, aplicar buenas prácticas de programación, solucionar problemas tecnológicos y adaptarse a los cambios del entorno digital y laboral.</w:t>
      </w:r>
    </w:p>
    <w:p w:rsidR="00000000" w:rsidDel="00000000" w:rsidP="00000000" w:rsidRDefault="00000000" w:rsidRPr="00000000" w14:paraId="00000051">
      <w:pPr>
        <w:widowControl w:val="0"/>
        <w:spacing w:before="247.9205322265625" w:line="243.90263557434082" w:lineRule="auto"/>
        <w:ind w:left="1537.198486328125" w:right="973.009033203125" w:firstLine="9.36004638671875"/>
        <w:jc w:val="both"/>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Área ocupacional: desempeñarse en empresas públicas o privadas del sector tecnológico y productivo, en áreas relacionadas con el desarrollo de software, programación, análisis de sistemas, soporte tecnológico, bases de datos, pruebas de software y mantenimiento de aplicaciones informáticas.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205322265625" w:line="243.90263557434082" w:lineRule="auto"/>
        <w:ind w:left="1537.198486328125" w:right="973.009033203125" w:firstLine="9.36004638671875"/>
        <w:jc w:val="both"/>
        <w:rPr>
          <w:rFonts w:ascii="Calibri" w:cs="Calibri" w:eastAsia="Calibri" w:hAnsi="Calibri"/>
          <w:color w:val="3d85c6"/>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01708984375" w:line="240" w:lineRule="auto"/>
        <w:ind w:left="4490.51475524902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2.40135192871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1820" cy="560739"/>
            <wp:effectExtent b="0" l="0" r="0" t="0"/>
            <wp:docPr id="16"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591820" cy="560739"/>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8869209289551" w:lineRule="auto"/>
        <w:ind w:left="27.600784301757812" w:right="970.606689453125" w:firstLine="2.159500122070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Efectúe interpretación de una de las </w:t>
      </w:r>
      <w:r w:rsidDel="00000000" w:rsidR="00000000" w:rsidRPr="00000000">
        <w:rPr>
          <w:rFonts w:ascii="Calibri" w:cs="Calibri" w:eastAsia="Calibri" w:hAnsi="Calibri"/>
          <w:sz w:val="24"/>
          <w:szCs w:val="24"/>
          <w:rtl w:val="0"/>
        </w:rPr>
        <w:t xml:space="preserve">competencias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del programa de formación que será asignada  por el instructor. Con el siguiente cuadro discuta con sus compañeros, esta estructura: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833251953125" w:line="240" w:lineRule="auto"/>
        <w:ind w:left="3423.360214233398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Ejemplo desarrollo actividad </w:t>
      </w:r>
    </w:p>
    <w:tbl>
      <w:tblPr>
        <w:tblStyle w:val="Table2"/>
        <w:tblW w:w="9787.20054626464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4.800033569336"/>
        <w:gridCol w:w="1987.2000122070312"/>
        <w:gridCol w:w="1982.4002075195312"/>
        <w:gridCol w:w="2267.9998779296875"/>
        <w:gridCol w:w="1984.8004150390625"/>
        <w:tblGridChange w:id="0">
          <w:tblGrid>
            <w:gridCol w:w="1564.800033569336"/>
            <w:gridCol w:w="1987.2000122070312"/>
            <w:gridCol w:w="1982.4002075195312"/>
            <w:gridCol w:w="2267.9998779296875"/>
            <w:gridCol w:w="1984.8004150390625"/>
          </w:tblGrid>
        </w:tblGridChange>
      </w:tblGrid>
      <w:tr>
        <w:trPr>
          <w:cantSplit w:val="0"/>
          <w:trHeight w:val="8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f5c8ac"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5c8ac" w:val="clear"/>
                <w:vertAlign w:val="baseline"/>
                <w:rtl w:val="0"/>
              </w:rPr>
              <w:t xml:space="preserve">Competencia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5299682617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5c8ac" w:val="clear"/>
                <w:vertAlign w:val="baseline"/>
                <w:rtl w:val="0"/>
              </w:rPr>
              <w:t xml:space="preserve">Resultados de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7490234375" w:line="240" w:lineRule="auto"/>
              <w:ind w:left="0" w:right="228.59344482421875" w:firstLine="0"/>
              <w:jc w:val="right"/>
              <w:rPr>
                <w:rFonts w:ascii="Calibri" w:cs="Calibri" w:eastAsia="Calibri" w:hAnsi="Calibri"/>
                <w:b w:val="1"/>
                <w:bCs w:val="1"/>
                <w:i w:val="0"/>
                <w:iCs w:val="0"/>
                <w:smallCaps w:val="0"/>
                <w:strike w:val="0"/>
                <w:color w:val="000000"/>
                <w:sz w:val="22.079999923706055"/>
                <w:szCs w:val="22.079999923706055"/>
                <w:u w:val="none"/>
                <w:shd w:fill="f5c8ac"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5c8ac" w:val="clear"/>
                <w:vertAlign w:val="baseline"/>
                <w:rtl w:val="0"/>
              </w:rPr>
              <w:t xml:space="preserve">Aprendizaje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83.81103515625" w:right="115.474853515625" w:firstLine="0"/>
              <w:jc w:val="center"/>
              <w:rPr>
                <w:rFonts w:ascii="Calibri" w:cs="Calibri" w:eastAsia="Calibri" w:hAnsi="Calibri"/>
                <w:b w:val="1"/>
                <w:bCs w:val="1"/>
                <w:i w:val="0"/>
                <w:iCs w:val="0"/>
                <w:smallCaps w:val="0"/>
                <w:strike w:val="0"/>
                <w:color w:val="000000"/>
                <w:sz w:val="22.079999923706055"/>
                <w:szCs w:val="22.079999923706055"/>
                <w:u w:val="none"/>
                <w:shd w:fill="f5c8ac"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5c8ac" w:val="clear"/>
                <w:vertAlign w:val="baseline"/>
                <w:rtl w:val="0"/>
              </w:rPr>
              <w:t xml:space="preserve">Conocimientos de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5c8ac" w:val="clear"/>
                <w:vertAlign w:val="baseline"/>
                <w:rtl w:val="0"/>
              </w:rPr>
              <w:t xml:space="preserve">proceso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455.010986328125" w:right="74.6533203125" w:firstLine="0"/>
              <w:jc w:val="center"/>
              <w:rPr>
                <w:rFonts w:ascii="Calibri" w:cs="Calibri" w:eastAsia="Calibri" w:hAnsi="Calibri"/>
                <w:b w:val="1"/>
                <w:bCs w:val="1"/>
                <w:i w:val="0"/>
                <w:iCs w:val="0"/>
                <w:smallCaps w:val="0"/>
                <w:strike w:val="0"/>
                <w:color w:val="000000"/>
                <w:sz w:val="22.079999923706055"/>
                <w:szCs w:val="22.079999923706055"/>
                <w:u w:val="none"/>
                <w:shd w:fill="f5c8ac"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5c8ac" w:val="clear"/>
                <w:vertAlign w:val="baseline"/>
                <w:rtl w:val="0"/>
              </w:rPr>
              <w:t xml:space="preserve">Conocimientos del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5c8ac" w:val="clear"/>
                <w:vertAlign w:val="baseline"/>
                <w:rtl w:val="0"/>
              </w:rPr>
              <w:t xml:space="preserve">saber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5c8ac" w:val="clear"/>
                <w:vertAlign w:val="baseline"/>
                <w:rtl w:val="0"/>
              </w:rPr>
              <w:t xml:space="preserve">Criterios de</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f5c8ac"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5c8ac" w:val="clear"/>
                <w:vertAlign w:val="baseline"/>
                <w:rtl w:val="0"/>
              </w:rPr>
              <w:t xml:space="preserve">evaluación</w:t>
            </w:r>
          </w:p>
        </w:tc>
      </w:tr>
      <w:tr>
        <w:trPr>
          <w:cantSplit w:val="0"/>
          <w:trHeight w:val="684.0002441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XXXXX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469604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R1 XXXXXX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78332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XXXXXXXXXXX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77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XXXXXXXXXXX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776123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C1 XXXXXXXXX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35.1776123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C2 XXXXXXXXXXX</w:t>
            </w:r>
          </w:p>
        </w:tc>
      </w:tr>
      <w:tr>
        <w:trPr>
          <w:cantSplit w:val="0"/>
          <w:trHeight w:val="547.19970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469604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R2 XXXXXXX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8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XXXXXXXXXXX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776123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XXXXXXXXXXX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XXXXXXXXXXX</w:t>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3780822754" w:lineRule="auto"/>
        <w:ind w:left="27.600021362304688" w:right="53.782958984375" w:hanging="6.720046997070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Comparta al grupo la discusión realizada y espere la realimentación del instructor. Establezca con el grupo a  modo de lluvia de ideas, las ocupaciones en las cuales pueden desempeñarse según el perfil de egreso del  programa.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177001953125" w:line="240" w:lineRule="auto"/>
        <w:ind w:left="1527.840194702148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horas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692.5552940368652" w:lineRule="auto"/>
        <w:ind w:left="344.39964294433594" w:right="1072.200927734375" w:hanging="335.2796173095703"/>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_______________________________________________________Primera jornada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19050" distT="19050" distL="19050" distR="19050">
            <wp:extent cx="5827394" cy="309245"/>
            <wp:effectExtent b="0" l="0" r="0" t="0"/>
            <wp:docPr id="14"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827394" cy="309245"/>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3.3.2 Estrategia metodológica SENA: El Proyecto Formativo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8.5876464843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Participe activamente en la explicación de su instructor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34908</wp:posOffset>
            </wp:positionV>
            <wp:extent cx="967323" cy="1471930"/>
            <wp:effectExtent b="0" l="0" r="0" t="0"/>
            <wp:wrapSquare wrapText="right" distB="19050" distT="19050" distL="19050" distR="19050"/>
            <wp:docPr id="17"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967323" cy="1471930"/>
                    </a:xfrm>
                    <a:prstGeom prst="rect"/>
                    <a:ln/>
                  </pic:spPr>
                </pic:pic>
              </a:graphicData>
            </a:graphic>
          </wp:anchor>
        </w:drawing>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1558.6560058593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relacionada con algunas de las didácticas activas que el SENA usa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1558.6340332031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como estrategias metodológicas, hará énfasis en el Proyecto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0" w:lineRule="auto"/>
        <w:ind w:left="0" w:right="1558.609619140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Formativo. Así mismo, socializa el proyecto formulado a través de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1558.55957031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una estrategia pedagógica para lograr comprensión de este.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1558.6340332031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Dicho proyecto se trabajará en forma transversal a lo largo de la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7021484375" w:line="240" w:lineRule="auto"/>
        <w:ind w:left="2549.99961853027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etapa de formación lectiva práctica.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40" w:lineRule="auto"/>
        <w:ind w:left="0" w:right="1558.6572265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Observe el siguiente video y siga las instrucciones dadas por su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2554.80003356933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instructor: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1800.504150390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https://www.youtube.com/watch?v=_KuzzU5aPsk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(aprendizaje)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43.9023780822754" w:lineRule="auto"/>
        <w:ind w:left="19.1998291015625" w:right="1172.16064453125" w:firstLine="10.32028198242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Ubique el proyecto de formación en el espacio de la plataforma LMS o dónde le indique  su instructor. Organice con su equipo la información sobre los aspectos clave que constituyen  el proyecto formativo, para ello utilice un diagrama de llaves.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43.9023780822754" w:lineRule="auto"/>
        <w:ind w:left="19.1998291015625" w:right="1172.16064453125" w:firstLine="10.320281982421875"/>
        <w:jc w:val="left"/>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NO LO HEMOS VISTO</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6177215576172" w:line="240" w:lineRule="auto"/>
        <w:ind w:left="4490.51475524902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2.40135192871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1820" cy="560739"/>
            <wp:effectExtent b="0" l="0" r="0" t="0"/>
            <wp:docPr id="13"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91820" cy="560739"/>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780975341797" w:lineRule="auto"/>
        <w:ind w:left="13.91998291015625" w:right="1306.583251953125" w:firstLine="15.83999633789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equipo discuta, sobre las responsabilidades como aprendiz en su proceso de formación  frente al desarrollo de esta didáctica activa.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3193359375" w:line="240" w:lineRule="auto"/>
        <w:ind w:left="11.0399627685546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hora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718017578125" w:line="240" w:lineRule="auto"/>
        <w:ind w:left="515.3995513916016" w:right="0" w:firstLine="0"/>
        <w:jc w:val="left"/>
        <w:rPr>
          <w:rFonts w:ascii="Arial" w:cs="Arial" w:eastAsia="Arial" w:hAnsi="Arial"/>
          <w:b w:val="1"/>
          <w:bCs w:val="1"/>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5922644" cy="309880"/>
            <wp:effectExtent b="0" l="0" r="0" t="0"/>
            <wp:docPr id="15"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5922644" cy="30988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3.3.3 </w:t>
      </w: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auto" w:val="clear"/>
          <w:vertAlign w:val="baseline"/>
          <w:rtl w:val="0"/>
        </w:rPr>
        <w:t xml:space="preserve">Etapa productiva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07080078125" w:line="280.3875160217285" w:lineRule="auto"/>
        <w:ind w:left="20.399551391601562" w:right="384.984130859375" w:firstLine="9.36042785644531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común acuerdo con el instructor, se programa la intervención de funcionarios del grupo de  Dirección de promoción y relaciones corporativas que complementa la información que se encuentra en el Material de apoyo 2, relacionado con la etapa productiva y el Fondo Nacional de Formación Profesional de la Industria de la Construcción – FIC, cuando el programa de formación pertenezca a  este sector.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324462890625" w:line="280.407772064209" w:lineRule="auto"/>
        <w:ind w:left="20.879974365234375" w:right="344.442138671875" w:firstLine="8.8800048828125"/>
        <w:jc w:val="left"/>
        <w:rPr>
          <w:rFonts w:ascii="Arial" w:cs="Arial" w:eastAsia="Arial" w:hAnsi="Arial"/>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Defina con sus palabras ¿cuál es el objetivo de la etapa productiva en la Formación Profesional Integral  del SENA?, comparta sus ideas con el gran grupo para llegar a planteamientos comunes. Si ingresó a un  programa de formación profesional integral que pertenece al sector de la industria de la construcción, responda a la pregunta: ¿Qué derechos adquiere un aprendiz frente a este aporte del FIC, para apoyar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el  proceso de formación profesional integral en el SENA? </w:t>
      </w:r>
    </w:p>
    <w:p w:rsidR="00000000" w:rsidDel="00000000" w:rsidP="00000000" w:rsidRDefault="00000000" w:rsidRPr="00000000" w14:paraId="00000081">
      <w:pPr>
        <w:widowControl w:val="0"/>
        <w:spacing w:before="325.1324462890625" w:line="280.407772064209" w:lineRule="auto"/>
        <w:ind w:left="20.879974365234375" w:right="344.442138671875" w:firstLine="8.8800048828125"/>
        <w:rPr>
          <w:color w:val="3c78d8"/>
          <w:sz w:val="21.1200008392334"/>
          <w:szCs w:val="21.1200008392334"/>
        </w:rPr>
      </w:pPr>
      <w:r w:rsidDel="00000000" w:rsidR="00000000" w:rsidRPr="00000000">
        <w:rPr>
          <w:color w:val="3c78d8"/>
          <w:sz w:val="21.1200008392334"/>
          <w:szCs w:val="21.1200008392334"/>
          <w:rtl w:val="0"/>
        </w:rPr>
        <w:t xml:space="preserve">RTA: La etapa productiva del SENA tiene como objetivo que los aprendices pongamos en práctica todo lo que aprendimos durante la formación. Básicamente, sirve para ganar experiencia en un entorno de trabajo real, aprender más sobre cómo funciona una empresa y mejorar nuestras habilidades para prepararnos mejor para la vida laboral.</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324462890625" w:line="280.407772064209" w:lineRule="auto"/>
        <w:ind w:left="20.879974365234375" w:right="344.442138671875" w:firstLine="8.8800048828125"/>
        <w:jc w:val="left"/>
        <w:rPr>
          <w:color w:val="3c78d8"/>
          <w:sz w:val="21.1200008392334"/>
          <w:szCs w:val="21.1200008392334"/>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8160400390625" w:line="240" w:lineRule="auto"/>
        <w:ind w:left="834.24003601074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horas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189453125" w:line="240" w:lineRule="auto"/>
        <w:ind w:left="119.39933776855469" w:right="0" w:firstLine="0"/>
        <w:jc w:val="left"/>
        <w:rPr>
          <w:rFonts w:ascii="Arial" w:cs="Arial" w:eastAsia="Arial" w:hAnsi="Arial"/>
          <w:b w:val="1"/>
          <w:bCs w:val="1"/>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6055359" cy="309245"/>
            <wp:effectExtent b="0" l="0" r="0" t="0"/>
            <wp:docPr id="22"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6055359" cy="309245"/>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3.3.4 </w:t>
      </w: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auto" w:val="clear"/>
          <w:vertAlign w:val="baseline"/>
          <w:rtl w:val="0"/>
        </w:rPr>
        <w:t xml:space="preserve">Evaluación de la formación profesional integral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72998046875" w:line="240" w:lineRule="auto"/>
        <w:ind w:left="0" w:right="1556.159667968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Efectúe con su equipo la lectura guiada por el instructor en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85935</wp:posOffset>
            </wp:positionV>
            <wp:extent cx="1003935" cy="2157220"/>
            <wp:effectExtent b="0" l="0" r="0" t="0"/>
            <wp:wrapSquare wrapText="right" distB="19050" distT="19050" distL="19050" distR="19050"/>
            <wp:docPr id="24"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1003935" cy="2157220"/>
                    </a:xfrm>
                    <a:prstGeom prst="rect"/>
                    <a:ln/>
                  </pic:spPr>
                </pic:pic>
              </a:graphicData>
            </a:graphic>
          </wp:anchor>
        </w:drawing>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1617.1203613281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relación con la evaluación del aprendizaje en las etapas lectiva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0" w:lineRule="auto"/>
        <w:ind w:left="0" w:right="1556.2121582031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práctica y productiva La verificación del aprendizaje se efectúa a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1556.237792968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partir de evidencias producidas por el aprendiz, estas prueban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2629.67887878417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 logró los resultados de aprendizaje.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7021484375" w:line="240" w:lineRule="auto"/>
        <w:ind w:left="0" w:right="1584.96093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Encuentre el documento en el espacio de la plataforma LMS o siga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2578.79844665527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las indicaciones de su instructor.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199462890625" w:line="240" w:lineRule="auto"/>
        <w:ind w:left="0" w:right="1558.6071777343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Elabore un mapa conceptual con su equipo, para verificar el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1558.590087890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aprendizaje logrado sobre la evaluación del aprendizaje y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socialicen de acuerdo con la orientación del instructor.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983642578125" w:line="240" w:lineRule="auto"/>
        <w:ind w:left="834.23789978027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hora</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983642578125" w:line="240" w:lineRule="auto"/>
        <w:ind w:left="834.2378997802734" w:right="0" w:firstLine="0"/>
        <w:jc w:val="left"/>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NO LO HEMOS VISTO</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7204132080078" w:line="240" w:lineRule="auto"/>
        <w:ind w:left="4490.51475524902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2.40135192871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1820" cy="560739"/>
            <wp:effectExtent b="0" l="0" r="0" t="0"/>
            <wp:docPr id="18"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591820" cy="560739"/>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47509765625" w:line="240" w:lineRule="auto"/>
        <w:ind w:left="135.3998565673828"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169023" cy="309880"/>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169023" cy="30988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3.3.5 Certificación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05810546875" w:line="280.38783073425293" w:lineRule="auto"/>
        <w:ind w:left="842.4001312255859" w:right="1563.358154296875" w:firstLine="10.55999755859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certificación de la formación profesional integral es el acto administrativo por el  cual el SENA otorga títulos o certificados a los aprendices que culminan  satisfactoriamente el proceso de Formación profesional integral y a las personas que  demuestran su Competencia laboral en el Proceso de Evaluación y Certificación para  el Trabajo.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3291015625" w:line="240" w:lineRule="auto"/>
        <w:ind w:left="852.96104431152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Certificados otorgados por el SENA son de tres tipos: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203.91822338104248" w:lineRule="auto"/>
        <w:ind w:left="1561.9207763671875" w:right="958.582763671875" w:hanging="0.239868164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Certificados asociados con Formación titulada, de: Técnico, profundización técnica,  Operario, Auxiliar, Asistente, Ocupación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013427734375" w:line="240" w:lineRule="auto"/>
        <w:ind w:left="1210.56053161621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Títulos asociados a la Formación titulada, de: Especialización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1554.23942565917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tecnológica y Tecnólogo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3.9023780822754" w:lineRule="auto"/>
        <w:ind w:left="1561.6793823242188" w:right="2146.58447265625" w:hanging="351.1196899414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Certificación de aprobación para la formación complementaria y  Certificados de Participación, para Eventos de Divulgación Tecnológica  (EDT).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168701171875" w:line="240" w:lineRule="auto"/>
        <w:ind w:left="1205.9990692138672" w:right="0" w:firstLine="0"/>
        <w:jc w:val="left"/>
        <w:rPr>
          <w:rFonts w:ascii="Calibri" w:cs="Calibri" w:eastAsia="Calibri" w:hAnsi="Calibri"/>
          <w:b w:val="0"/>
          <w:bCs w:val="0"/>
          <w:i w:val="0"/>
          <w:iCs w:val="0"/>
          <w:smallCaps w:val="0"/>
          <w:strike w:val="0"/>
          <w:color w:val="0d2c46"/>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d2c46"/>
          <w:sz w:val="24"/>
          <w:szCs w:val="24"/>
          <w:u w:val="single"/>
          <w:shd w:fill="auto" w:val="clear"/>
          <w:vertAlign w:val="baseline"/>
          <w:rtl w:val="0"/>
        </w:rPr>
        <w:t xml:space="preserve">http://portal.senasofiaplus.edu.co/index.php/ayudas/procesos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849609375" w:line="240" w:lineRule="auto"/>
        <w:ind w:left="1200.000076293945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d2c46"/>
          <w:sz w:val="24"/>
          <w:szCs w:val="24"/>
          <w:u w:val="single"/>
          <w:shd w:fill="auto" w:val="clear"/>
          <w:vertAlign w:val="baseline"/>
          <w:rtl w:val="0"/>
        </w:rPr>
        <w:t xml:space="preserve">sena/funcionario/ejecucion-de-la-formacion/certificacion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201171875" w:line="243.9023780822754" w:lineRule="auto"/>
        <w:ind w:left="1200.9595489501953" w:right="1563.3599853515625" w:firstLine="9.6005249023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Indague por el tipo de certificación o título que recibirá al finalizar su programa  de formación en el SENA, teniendo en cuenta la información anterior y comparta  con el grupo.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7431640625" w:line="240" w:lineRule="auto"/>
        <w:ind w:left="1192.07954406738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Tiempo: 1 hora </w:t>
      </w:r>
    </w:p>
    <w:p w:rsidR="00000000" w:rsidDel="00000000" w:rsidP="00000000" w:rsidRDefault="00000000" w:rsidRPr="00000000" w14:paraId="0000009E">
      <w:pPr>
        <w:widowControl w:val="0"/>
        <w:spacing w:before="301.617431640625" w:line="240" w:lineRule="auto"/>
        <w:ind w:left="1192.0795440673828"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RTA/:Al finalizar el programa de formación en el Servicio Nacional de Aprendizaje, recibiré el título de “Tecnólogo en Análisis y Desarrollo de Software”.</w:t>
      </w:r>
    </w:p>
    <w:p w:rsidR="00000000" w:rsidDel="00000000" w:rsidP="00000000" w:rsidRDefault="00000000" w:rsidRPr="00000000" w14:paraId="0000009F">
      <w:pPr>
        <w:widowControl w:val="0"/>
        <w:spacing w:before="301.617431640625" w:line="240" w:lineRule="auto"/>
        <w:ind w:left="1192.0795440673828"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Este título certifica que tengo las competencias para:</w:t>
      </w:r>
    </w:p>
    <w:p w:rsidR="00000000" w:rsidDel="00000000" w:rsidP="00000000" w:rsidRDefault="00000000" w:rsidRPr="00000000" w14:paraId="000000A0">
      <w:pPr>
        <w:widowControl w:val="0"/>
        <w:spacing w:before="301.617431640625" w:line="240" w:lineRule="auto"/>
        <w:ind w:left="1192.0795440673828"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Analizar requerimientos de software.</w:t>
      </w:r>
    </w:p>
    <w:p w:rsidR="00000000" w:rsidDel="00000000" w:rsidP="00000000" w:rsidRDefault="00000000" w:rsidRPr="00000000" w14:paraId="000000A1">
      <w:pPr>
        <w:widowControl w:val="0"/>
        <w:spacing w:before="301.617431640625" w:line="240" w:lineRule="auto"/>
        <w:ind w:left="1192.0795440673828"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Diseñar y desarrollar aplicaciones.</w:t>
      </w:r>
    </w:p>
    <w:p w:rsidR="00000000" w:rsidDel="00000000" w:rsidP="00000000" w:rsidRDefault="00000000" w:rsidRPr="00000000" w14:paraId="000000A2">
      <w:pPr>
        <w:widowControl w:val="0"/>
        <w:spacing w:before="301.617431640625" w:line="240" w:lineRule="auto"/>
        <w:ind w:left="1192.0795440673828"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Realizar pruebas y mantenimiento de sistemas.</w:t>
      </w:r>
    </w:p>
    <w:p w:rsidR="00000000" w:rsidDel="00000000" w:rsidP="00000000" w:rsidRDefault="00000000" w:rsidRPr="00000000" w14:paraId="000000A3">
      <w:pPr>
        <w:widowControl w:val="0"/>
        <w:spacing w:before="301.617431640625" w:line="240" w:lineRule="auto"/>
        <w:ind w:left="1192.0795440673828"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Trabajar en programación y bases de datos.</w:t>
      </w:r>
    </w:p>
    <w:p w:rsidR="00000000" w:rsidDel="00000000" w:rsidP="00000000" w:rsidRDefault="00000000" w:rsidRPr="00000000" w14:paraId="000000A4">
      <w:pPr>
        <w:widowControl w:val="0"/>
        <w:spacing w:before="301.617431640625" w:line="240" w:lineRule="auto"/>
        <w:ind w:left="1192.0795440673828"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Participar en proyectos tecnológicos y de desarrollo de software.</w:t>
      </w:r>
    </w:p>
    <w:p w:rsidR="00000000" w:rsidDel="00000000" w:rsidP="00000000" w:rsidRDefault="00000000" w:rsidRPr="00000000" w14:paraId="000000A5">
      <w:pPr>
        <w:widowControl w:val="0"/>
        <w:spacing w:before="301.617431640625" w:line="240" w:lineRule="auto"/>
        <w:ind w:left="1192.0795440673828"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Además, esta formación me permite desempeñarme laboralmente en áreas relacionadas con el desarrollo de aplicaciones, soporte de software y tecnologías de la información.</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7431640625" w:line="240" w:lineRule="auto"/>
        <w:ind w:left="1192.0795440673828" w:right="0" w:firstLine="0"/>
        <w:jc w:val="left"/>
        <w:rPr>
          <w:rFonts w:ascii="Calibri" w:cs="Calibri" w:eastAsia="Calibri" w:hAnsi="Calibri"/>
          <w:color w:val="3d85c6"/>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5172119140625" w:line="240" w:lineRule="auto"/>
        <w:ind w:left="515.3995513916016"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5988049" cy="365125"/>
            <wp:effectExtent b="0" l="0" r="0" t="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88049" cy="365125"/>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3.3.6 Cadena de formación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397510</wp:posOffset>
            </wp:positionV>
            <wp:extent cx="609600" cy="1670685"/>
            <wp:effectExtent b="0" l="0" r="0" t="0"/>
            <wp:wrapSquare wrapText="right" distB="19050" distT="19050" distL="19050" distR="19050"/>
            <wp:docPr id="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609600" cy="1670685"/>
                    </a:xfrm>
                    <a:prstGeom prst="rect"/>
                    <a:ln/>
                  </pic:spPr>
                </pic:pic>
              </a:graphicData>
            </a:graphic>
          </wp:anchor>
        </w:drawing>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78369140625" w:line="236.90521717071533" w:lineRule="auto"/>
        <w:ind w:left="2024.16015625" w:right="1278.47900390625" w:firstLine="0.71990966796875"/>
        <w:jc w:val="both"/>
        <w:rPr>
          <w:rFonts w:ascii="Calibri" w:cs="Calibri" w:eastAsia="Calibri" w:hAnsi="Calibri"/>
          <w:b w:val="0"/>
          <w:bCs w:val="0"/>
          <w:i w:val="0"/>
          <w:iCs w:val="0"/>
          <w:smallCaps w:val="0"/>
          <w:strike w:val="0"/>
          <w:color w:val="0d2d46"/>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Consulte en qué consiste la cadena de formación y para mayor información ingrese al siguiente link: </w:t>
      </w:r>
      <w:r w:rsidDel="00000000" w:rsidR="00000000" w:rsidRPr="00000000">
        <w:rPr>
          <w:rFonts w:ascii="Calibri" w:cs="Calibri" w:eastAsia="Calibri" w:hAnsi="Calibri"/>
          <w:b w:val="0"/>
          <w:bCs w:val="0"/>
          <w:i w:val="0"/>
          <w:iCs w:val="0"/>
          <w:smallCaps w:val="0"/>
          <w:strike w:val="0"/>
          <w:color w:val="0d2d46"/>
          <w:sz w:val="24"/>
          <w:szCs w:val="24"/>
          <w:u w:val="single"/>
          <w:shd w:fill="auto" w:val="clear"/>
          <w:vertAlign w:val="baseline"/>
          <w:rtl w:val="0"/>
        </w:rPr>
        <w:t xml:space="preserve">https://www.sena.edu.co/es co/formacion/Paginas/Articulaci%C3%B3n-con-el-Sistema-Educativo.aspx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1490478515625" w:line="243.9023780822754" w:lineRule="auto"/>
        <w:ind w:left="2017.9202270507812" w:right="1220.238037109375" w:firstLine="15.8398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Pregunte a su instructor si en el centro de formación existe cadena de  formación y para qué programas, además si el centro tiene convenio con  entidades de educación superior para continuar con la profesionalización.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2176208496094" w:line="240" w:lineRule="auto"/>
        <w:ind w:left="1192.08000183105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Tiempo: 1 hora</w:t>
      </w:r>
    </w:p>
    <w:p w:rsidR="00000000" w:rsidDel="00000000" w:rsidP="00000000" w:rsidRDefault="00000000" w:rsidRPr="00000000" w14:paraId="000000AB">
      <w:pPr>
        <w:widowControl w:val="0"/>
        <w:spacing w:before="563.2176208496094" w:line="240" w:lineRule="auto"/>
        <w:ind w:left="1192.0800018310547"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RTA/: Si, actualmente estamos realizando el programa Tecnólogo en Análisis y Desarrollo de Software (ADSO) en el Centro de Formación de Materiales y Ensayos. Gracias a la cadena de formación, al terminar el tecnólogo podríamos continuar nuestra profesionalización en áreas relacionadas como:</w:t>
      </w:r>
    </w:p>
    <w:p w:rsidR="00000000" w:rsidDel="00000000" w:rsidP="00000000" w:rsidRDefault="00000000" w:rsidRPr="00000000" w14:paraId="000000AC">
      <w:pPr>
        <w:widowControl w:val="0"/>
        <w:spacing w:before="563.2176208496094" w:line="240" w:lineRule="auto"/>
        <w:ind w:left="1192.0800018310547"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Ingeniería de Software</w:t>
      </w:r>
    </w:p>
    <w:p w:rsidR="00000000" w:rsidDel="00000000" w:rsidP="00000000" w:rsidRDefault="00000000" w:rsidRPr="00000000" w14:paraId="000000AD">
      <w:pPr>
        <w:widowControl w:val="0"/>
        <w:spacing w:before="563.2176208496094" w:line="240" w:lineRule="auto"/>
        <w:ind w:left="1192.0800018310547"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Ingeniería de Sistemas</w:t>
      </w:r>
    </w:p>
    <w:p w:rsidR="00000000" w:rsidDel="00000000" w:rsidP="00000000" w:rsidRDefault="00000000" w:rsidRPr="00000000" w14:paraId="000000AE">
      <w:pPr>
        <w:widowControl w:val="0"/>
        <w:spacing w:before="563.2176208496094" w:line="240" w:lineRule="auto"/>
        <w:ind w:left="1192.0800018310547"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Desarrollo de Software</w:t>
      </w:r>
    </w:p>
    <w:p w:rsidR="00000000" w:rsidDel="00000000" w:rsidP="00000000" w:rsidRDefault="00000000" w:rsidRPr="00000000" w14:paraId="000000AF">
      <w:pPr>
        <w:widowControl w:val="0"/>
        <w:spacing w:before="563.2176208496094" w:line="240" w:lineRule="auto"/>
        <w:ind w:left="1192.0800018310547"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Tecnologías de la Información</w:t>
      </w:r>
    </w:p>
    <w:p w:rsidR="00000000" w:rsidDel="00000000" w:rsidP="00000000" w:rsidRDefault="00000000" w:rsidRPr="00000000" w14:paraId="000000B0">
      <w:pPr>
        <w:widowControl w:val="0"/>
        <w:spacing w:before="563.2176208496094" w:line="240" w:lineRule="auto"/>
        <w:ind w:left="1192.0800018310547"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Además, el SENA cuenta con convenios con diferentes instituciones de educación superior para facilitar la homologación y continuidad académica de los aprendices.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2176208496094" w:line="240" w:lineRule="auto"/>
        <w:ind w:left="1192.0800018310547" w:right="0" w:firstLine="0"/>
        <w:jc w:val="left"/>
        <w:rPr>
          <w:rFonts w:ascii="Calibri" w:cs="Calibri" w:eastAsia="Calibri" w:hAnsi="Calibri"/>
          <w:color w:val="3d85c6"/>
          <w:sz w:val="24"/>
          <w:szCs w:val="24"/>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08361816406" w:line="240" w:lineRule="auto"/>
        <w:ind w:left="4490.51475524902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2.40135192871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1820" cy="560739"/>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1820" cy="560739"/>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920120239257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________________________________________ segunda jornada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18701171875" w:line="240" w:lineRule="auto"/>
        <w:ind w:left="515.3995513916016"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5903594" cy="309245"/>
            <wp:effectExtent b="0" l="0" r="0" 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03594" cy="309245"/>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3.3.7 Operar plataformas tecnológicas que ofrece el SENA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716796875" w:line="281.8869209289551" w:lineRule="auto"/>
        <w:ind w:left="837.1201324462891" w:right="1769.7589111328125" w:firstLine="15.8398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Para la gestión del proceso formativo, el SENA tiene plataformas tecnológicas que  facilitan el proceso de enseñanza- aprendizaje-evaluación.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3330078125" w:line="240" w:lineRule="auto"/>
        <w:ind w:left="0" w:right="719.039306640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Ingrese y navegue con la orientación de su instructor en las siguientes páginas y links de acceso: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19921875" w:line="240" w:lineRule="auto"/>
        <w:ind w:left="1210.56007385253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Sofía Plus (a través del cual se inscribió)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1568.399887084961" w:right="0" w:firstLine="0"/>
        <w:jc w:val="left"/>
        <w:rPr>
          <w:rFonts w:ascii="Calibri" w:cs="Calibri" w:eastAsia="Calibri" w:hAnsi="Calibri"/>
          <w:b w:val="0"/>
          <w:bCs w:val="0"/>
          <w:i w:val="0"/>
          <w:iCs w:val="0"/>
          <w:smallCaps w:val="0"/>
          <w:strike w:val="0"/>
          <w:color w:val="0d2c46"/>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d2c46"/>
          <w:sz w:val="24"/>
          <w:szCs w:val="24"/>
          <w:u w:val="single"/>
          <w:shd w:fill="auto" w:val="clear"/>
          <w:vertAlign w:val="baseline"/>
          <w:rtl w:val="0"/>
        </w:rPr>
        <w:t xml:space="preserve">http://portal.senasofiaplus.edu.co/index.php/ayudas/procesos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091796875" w:line="240" w:lineRule="auto"/>
        <w:ind w:left="1559.9999237060547" w:right="0" w:firstLine="0"/>
        <w:jc w:val="left"/>
        <w:rPr>
          <w:rFonts w:ascii="Calibri" w:cs="Calibri" w:eastAsia="Calibri" w:hAnsi="Calibri"/>
          <w:b w:val="0"/>
          <w:bCs w:val="0"/>
          <w:i w:val="0"/>
          <w:iCs w:val="0"/>
          <w:smallCaps w:val="0"/>
          <w:strike w:val="0"/>
          <w:color w:val="0d2c46"/>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d2c46"/>
          <w:sz w:val="24"/>
          <w:szCs w:val="24"/>
          <w:u w:val="single"/>
          <w:shd w:fill="auto" w:val="clear"/>
          <w:vertAlign w:val="baseline"/>
          <w:rtl w:val="0"/>
        </w:rPr>
        <w:t xml:space="preserve">sena/aprendiz?task=view&amp;id=222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01171875" w:line="247.90088653564453" w:lineRule="auto"/>
        <w:ind w:left="1568.3999633789062" w:right="900.95947265625" w:hanging="357.839813232421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Creación de usuario de correo </w:t>
      </w: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SoySENA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lea las instrucciones de uso e ingrese en el  link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1875" w:line="243.90263557434082" w:lineRule="auto"/>
        <w:ind w:left="1562.39990234375" w:right="1560.95947265625" w:hanging="354.23980712890625"/>
        <w:jc w:val="left"/>
        <w:rPr>
          <w:rFonts w:ascii="Calibri" w:cs="Calibri" w:eastAsia="Calibri" w:hAnsi="Calibri"/>
          <w:b w:val="0"/>
          <w:bCs w:val="0"/>
          <w:i w:val="0"/>
          <w:iCs w:val="0"/>
          <w:smallCaps w:val="0"/>
          <w:strike w:val="0"/>
          <w:color w:val="0d2d46"/>
          <w:sz w:val="24"/>
          <w:szCs w:val="24"/>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LMS (Learning Management System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Sistema para el manejo del aprendizaje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d2d46"/>
          <w:sz w:val="24"/>
          <w:szCs w:val="24"/>
          <w:u w:val="single"/>
          <w:shd w:fill="auto" w:val="clear"/>
          <w:vertAlign w:val="baseline"/>
          <w:rtl w:val="0"/>
        </w:rPr>
        <w:t xml:space="preserve">si ya está habilitada**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177978515625" w:line="281.2207317352295" w:lineRule="auto"/>
        <w:ind w:left="1210.5596160888672" w:right="1241.99951171875" w:firstLine="4.57763671875E-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Sistema virtual de aprendices (SVA) Gestión del contrato de aprendizaje numeral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Sistema Nacional de Biblioteca SENA </w:t>
      </w:r>
      <w:r w:rsidDel="00000000" w:rsidR="00000000" w:rsidRPr="00000000">
        <w:rPr>
          <w:rFonts w:ascii="Calibri" w:cs="Calibri" w:eastAsia="Calibri" w:hAnsi="Calibri"/>
          <w:b w:val="0"/>
          <w:bCs w:val="0"/>
          <w:i w:val="0"/>
          <w:iCs w:val="0"/>
          <w:smallCaps w:val="0"/>
          <w:strike w:val="0"/>
          <w:color w:val="0d2c46"/>
          <w:sz w:val="24"/>
          <w:szCs w:val="24"/>
          <w:u w:val="single"/>
          <w:shd w:fill="auto" w:val="clear"/>
          <w:vertAlign w:val="baseline"/>
          <w:rtl w:val="0"/>
        </w:rPr>
        <w:t xml:space="preserve">http://biblioteca.sena.edu.co/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Consulte de forma global cinco de los catálogos del Sistema Nacional de  Bibliotecas, asociado a su programa de formación).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997314453125" w:line="240" w:lineRule="auto"/>
        <w:ind w:left="1210.56007385253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Redes sociales de la entidad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810895" cy="190351"/>
            <wp:effectExtent b="0" l="0" r="0" t="0"/>
            <wp:docPr id="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810895" cy="190351"/>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322265625" w:line="280.88762283325195" w:lineRule="auto"/>
        <w:ind w:left="843.3600616455078" w:right="1565.78369140625" w:firstLine="0.720062255859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Comente al grupo los saberes logrados y los aspectos en los que considera requiere  orientación, de esta manera el instructor traza un plan de acción para apoyarle el  ingreso, búsqueda y acciones que se desarrollen en las mismas.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2327880859375" w:line="240" w:lineRule="auto"/>
        <w:ind w:left="834.24003601074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horas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2327880859375" w:line="240" w:lineRule="auto"/>
        <w:ind w:left="834.2400360107422"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2">
      <w:pPr>
        <w:widowControl w:val="0"/>
        <w:spacing w:before="214.2327880859375" w:line="240" w:lineRule="auto"/>
        <w:ind w:left="834.2400360107422"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Reconocimiento de plataformas tecnológicas del SENA</w:t>
      </w:r>
    </w:p>
    <w:p w:rsidR="00000000" w:rsidDel="00000000" w:rsidP="00000000" w:rsidRDefault="00000000" w:rsidRPr="00000000" w14:paraId="000000C3">
      <w:pPr>
        <w:widowControl w:val="0"/>
        <w:spacing w:before="214.2327880859375" w:line="240" w:lineRule="auto"/>
        <w:ind w:left="834.2400360107422"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Durante la actividad se realizó el ingreso y navegación en las diferentes plataformas tecnológicas del SENA utilizadas para apoyar el proceso de formación.</w:t>
      </w:r>
    </w:p>
    <w:p w:rsidR="00000000" w:rsidDel="00000000" w:rsidP="00000000" w:rsidRDefault="00000000" w:rsidRPr="00000000" w14:paraId="000000C4">
      <w:pPr>
        <w:widowControl w:val="0"/>
        <w:spacing w:before="214.2327880859375" w:line="240" w:lineRule="auto"/>
        <w:ind w:left="834.2400360107422"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Sofía Plus:</w:t>
      </w:r>
    </w:p>
    <w:p w:rsidR="00000000" w:rsidDel="00000000" w:rsidP="00000000" w:rsidRDefault="00000000" w:rsidRPr="00000000" w14:paraId="000000C5">
      <w:pPr>
        <w:widowControl w:val="0"/>
        <w:spacing w:before="214.2327880859375" w:line="240" w:lineRule="auto"/>
        <w:ind w:left="834.2400360107422"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Se identificó que esta plataforma permite realizar inscripción a programas, consultar la ficha, horarios, estado del aprendiz y datos académicos. </w:t>
      </w:r>
    </w:p>
    <w:p w:rsidR="00000000" w:rsidDel="00000000" w:rsidP="00000000" w:rsidRDefault="00000000" w:rsidRPr="00000000" w14:paraId="000000C6">
      <w:pPr>
        <w:widowControl w:val="0"/>
        <w:spacing w:before="214.2327880859375" w:line="240" w:lineRule="auto"/>
        <w:ind w:left="834.2400360107422"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Correo SoySENA: </w:t>
      </w:r>
    </w:p>
    <w:p w:rsidR="00000000" w:rsidDel="00000000" w:rsidP="00000000" w:rsidRDefault="00000000" w:rsidRPr="00000000" w14:paraId="000000C7">
      <w:pPr>
        <w:widowControl w:val="0"/>
        <w:spacing w:before="214.2327880859375" w:line="240" w:lineRule="auto"/>
        <w:ind w:left="834.2400360107422"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Se reconoció la importancia del correo institucional para recibir información académica, comunicarse con instructores y acceder a plataformas del SENA.</w:t>
      </w:r>
    </w:p>
    <w:p w:rsidR="00000000" w:rsidDel="00000000" w:rsidP="00000000" w:rsidRDefault="00000000" w:rsidRPr="00000000" w14:paraId="000000C8">
      <w:pPr>
        <w:widowControl w:val="0"/>
        <w:spacing w:before="214.2327880859375" w:line="240" w:lineRule="auto"/>
        <w:ind w:left="834.2400360107422"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LMS:</w:t>
      </w:r>
    </w:p>
    <w:p w:rsidR="00000000" w:rsidDel="00000000" w:rsidP="00000000" w:rsidRDefault="00000000" w:rsidRPr="00000000" w14:paraId="000000C9">
      <w:pPr>
        <w:widowControl w:val="0"/>
        <w:spacing w:before="214.2327880859375" w:line="240" w:lineRule="auto"/>
        <w:ind w:left="834.2400360107422"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Se observó que la plataforma LMS permite desarrollar actividades, enviar evidencias, presentar evaluaciones y consultar materiales de formación.</w:t>
      </w:r>
    </w:p>
    <w:p w:rsidR="00000000" w:rsidDel="00000000" w:rsidP="00000000" w:rsidRDefault="00000000" w:rsidRPr="00000000" w14:paraId="000000CA">
      <w:pPr>
        <w:widowControl w:val="0"/>
        <w:spacing w:before="214.2327880859375" w:line="240" w:lineRule="auto"/>
        <w:ind w:left="834.2400360107422"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Sistema Virtual de Aprendices (SVA):</w:t>
      </w:r>
    </w:p>
    <w:p w:rsidR="00000000" w:rsidDel="00000000" w:rsidP="00000000" w:rsidRDefault="00000000" w:rsidRPr="00000000" w14:paraId="000000CB">
      <w:pPr>
        <w:widowControl w:val="0"/>
        <w:spacing w:before="214.2327880859375" w:line="240" w:lineRule="auto"/>
        <w:ind w:left="834.2400360107422"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Se identificó que el SVA es utilizado para gestionar información relacionada con el contrato de aprendizaje y seguimiento de etapa productiva.</w:t>
      </w:r>
    </w:p>
    <w:p w:rsidR="00000000" w:rsidDel="00000000" w:rsidP="00000000" w:rsidRDefault="00000000" w:rsidRPr="00000000" w14:paraId="000000CC">
      <w:pPr>
        <w:widowControl w:val="0"/>
        <w:spacing w:before="214.2327880859375" w:line="240" w:lineRule="auto"/>
        <w:ind w:left="834.2400360107422"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Sistema Nacional de Bibliotecas SENA:</w:t>
      </w:r>
    </w:p>
    <w:p w:rsidR="00000000" w:rsidDel="00000000" w:rsidP="00000000" w:rsidRDefault="00000000" w:rsidRPr="00000000" w14:paraId="000000CD">
      <w:pPr>
        <w:widowControl w:val="0"/>
        <w:spacing w:before="214.2327880859375" w:line="240" w:lineRule="auto"/>
        <w:ind w:left="834.2400360107422"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Se realizó la consulta de catálogos relacionados con el programa Tecnólogo en Análisis y Desarrollo de Software, encontrando información sobre:</w:t>
      </w:r>
    </w:p>
    <w:p w:rsidR="00000000" w:rsidDel="00000000" w:rsidP="00000000" w:rsidRDefault="00000000" w:rsidRPr="00000000" w14:paraId="000000CE">
      <w:pPr>
        <w:widowControl w:val="0"/>
        <w:spacing w:before="214.2327880859375" w:line="240" w:lineRule="auto"/>
        <w:ind w:left="834.2400360107422"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Programación</w:t>
      </w:r>
    </w:p>
    <w:p w:rsidR="00000000" w:rsidDel="00000000" w:rsidP="00000000" w:rsidRDefault="00000000" w:rsidRPr="00000000" w14:paraId="000000CF">
      <w:pPr>
        <w:widowControl w:val="0"/>
        <w:spacing w:before="214.2327880859375" w:line="240" w:lineRule="auto"/>
        <w:ind w:left="834.2400360107422"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Bases de datos</w:t>
      </w:r>
    </w:p>
    <w:p w:rsidR="00000000" w:rsidDel="00000000" w:rsidP="00000000" w:rsidRDefault="00000000" w:rsidRPr="00000000" w14:paraId="000000D0">
      <w:pPr>
        <w:widowControl w:val="0"/>
        <w:spacing w:before="214.2327880859375" w:line="240" w:lineRule="auto"/>
        <w:ind w:left="834.2400360107422"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Desarrollo web</w:t>
      </w:r>
    </w:p>
    <w:p w:rsidR="00000000" w:rsidDel="00000000" w:rsidP="00000000" w:rsidRDefault="00000000" w:rsidRPr="00000000" w14:paraId="000000D1">
      <w:pPr>
        <w:widowControl w:val="0"/>
        <w:spacing w:before="214.2327880859375" w:line="240" w:lineRule="auto"/>
        <w:ind w:left="834.2400360107422"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Ingeniería de software</w:t>
      </w:r>
    </w:p>
    <w:p w:rsidR="00000000" w:rsidDel="00000000" w:rsidP="00000000" w:rsidRDefault="00000000" w:rsidRPr="00000000" w14:paraId="000000D2">
      <w:pPr>
        <w:widowControl w:val="0"/>
        <w:spacing w:before="214.2327880859375" w:line="240" w:lineRule="auto"/>
        <w:ind w:left="834.2400360107422"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Redes y tecnología</w:t>
      </w:r>
    </w:p>
    <w:p w:rsidR="00000000" w:rsidDel="00000000" w:rsidP="00000000" w:rsidRDefault="00000000" w:rsidRPr="00000000" w14:paraId="000000D3">
      <w:pPr>
        <w:widowControl w:val="0"/>
        <w:spacing w:before="214.2327880859375" w:line="240" w:lineRule="auto"/>
        <w:ind w:left="834.2400360107422"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Redes sociales del SENA:</w:t>
      </w:r>
    </w:p>
    <w:p w:rsidR="00000000" w:rsidDel="00000000" w:rsidP="00000000" w:rsidRDefault="00000000" w:rsidRPr="00000000" w14:paraId="000000D4">
      <w:pPr>
        <w:widowControl w:val="0"/>
        <w:spacing w:before="214.2327880859375" w:line="240" w:lineRule="auto"/>
        <w:ind w:left="834.2400360107422"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Se reconoció que las redes sociales permiten conocer información institucional,</w:t>
      </w:r>
    </w:p>
    <w:p w:rsidR="00000000" w:rsidDel="00000000" w:rsidP="00000000" w:rsidRDefault="00000000" w:rsidRPr="00000000" w14:paraId="000000D5">
      <w:pPr>
        <w:widowControl w:val="0"/>
        <w:spacing w:before="214.2327880859375" w:line="240" w:lineRule="auto"/>
        <w:ind w:left="834.2400360107422"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noticias, convocatorias y oportunidades para los aprendices.</w:t>
      </w:r>
    </w:p>
    <w:p w:rsidR="00000000" w:rsidDel="00000000" w:rsidP="00000000" w:rsidRDefault="00000000" w:rsidRPr="00000000" w14:paraId="000000D6">
      <w:pPr>
        <w:widowControl w:val="0"/>
        <w:spacing w:before="214.2327880859375" w:line="240" w:lineRule="auto"/>
        <w:ind w:left="834.2400360107422"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Saberes logrados:</w:t>
      </w:r>
    </w:p>
    <w:p w:rsidR="00000000" w:rsidDel="00000000" w:rsidP="00000000" w:rsidRDefault="00000000" w:rsidRPr="00000000" w14:paraId="000000D7">
      <w:pPr>
        <w:widowControl w:val="0"/>
        <w:spacing w:before="214.2327880859375" w:line="240" w:lineRule="auto"/>
        <w:ind w:left="834.2400360107422"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Aprendí a identificar las plataformas del SENA y sus funciones.</w:t>
      </w:r>
    </w:p>
    <w:p w:rsidR="00000000" w:rsidDel="00000000" w:rsidP="00000000" w:rsidRDefault="00000000" w:rsidRPr="00000000" w14:paraId="000000D8">
      <w:pPr>
        <w:widowControl w:val="0"/>
        <w:spacing w:before="214.2327880859375" w:line="240" w:lineRule="auto"/>
        <w:ind w:left="834.2400360107422"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Comprendí cómo ingresar y consultar información académica.</w:t>
      </w:r>
    </w:p>
    <w:p w:rsidR="00000000" w:rsidDel="00000000" w:rsidP="00000000" w:rsidRDefault="00000000" w:rsidRPr="00000000" w14:paraId="000000D9">
      <w:pPr>
        <w:widowControl w:val="0"/>
        <w:spacing w:before="214.2327880859375" w:line="240" w:lineRule="auto"/>
        <w:ind w:left="834.2400360107422"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Reconocí herramientas importantes para mi proceso de formación en ADSO.</w:t>
      </w:r>
    </w:p>
    <w:p w:rsidR="00000000" w:rsidDel="00000000" w:rsidP="00000000" w:rsidRDefault="00000000" w:rsidRPr="00000000" w14:paraId="000000DA">
      <w:pPr>
        <w:widowControl w:val="0"/>
        <w:spacing w:before="214.2327880859375" w:line="240" w:lineRule="auto"/>
        <w:ind w:left="834.2400360107422"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Aspectos en los que requiero orientación:</w:t>
      </w:r>
    </w:p>
    <w:p w:rsidR="00000000" w:rsidDel="00000000" w:rsidP="00000000" w:rsidRDefault="00000000" w:rsidRPr="00000000" w14:paraId="000000DB">
      <w:pPr>
        <w:widowControl w:val="0"/>
        <w:spacing w:before="214.2327880859375" w:line="240" w:lineRule="auto"/>
        <w:ind w:left="834.2400360107422"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Uso completo de la plataforma LMS.</w:t>
      </w:r>
    </w:p>
    <w:p w:rsidR="00000000" w:rsidDel="00000000" w:rsidP="00000000" w:rsidRDefault="00000000" w:rsidRPr="00000000" w14:paraId="000000DC">
      <w:pPr>
        <w:widowControl w:val="0"/>
        <w:spacing w:before="214.2327880859375" w:line="240" w:lineRule="auto"/>
        <w:ind w:left="834.2400360107422"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Gestión del contrato de aprendizaje en el SVA.</w:t>
      </w:r>
    </w:p>
    <w:p w:rsidR="00000000" w:rsidDel="00000000" w:rsidP="00000000" w:rsidRDefault="00000000" w:rsidRPr="00000000" w14:paraId="000000DD">
      <w:pPr>
        <w:widowControl w:val="0"/>
        <w:spacing w:before="214.2327880859375" w:line="240" w:lineRule="auto"/>
        <w:ind w:left="834.2400360107422"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Consulta avanzada de material en la biblioteca virtual.</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2327880859375" w:line="240" w:lineRule="auto"/>
        <w:ind w:left="834.2400360107422"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1981201171875" w:line="240" w:lineRule="auto"/>
        <w:ind w:left="840.4801177978516" w:right="0" w:firstLine="0"/>
        <w:jc w:val="left"/>
        <w:rPr>
          <w:rFonts w:ascii="Calibri" w:cs="Calibri" w:eastAsia="Calibri" w:hAnsi="Calibri"/>
          <w:b w:val="1"/>
          <w:bCs w:val="1"/>
          <w:i w:val="0"/>
          <w:iCs w:val="0"/>
          <w:smallCaps w:val="0"/>
          <w:strike w:val="0"/>
          <w:color w:val="252525"/>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252525"/>
          <w:sz w:val="24"/>
          <w:szCs w:val="24"/>
          <w:u w:val="none"/>
          <w:shd w:fill="auto" w:val="clear"/>
          <w:vertAlign w:val="baseline"/>
          <w:rtl w:val="0"/>
        </w:rPr>
        <w:t xml:space="preserve">3.4. </w:t>
      </w:r>
      <w:r w:rsidDel="00000000" w:rsidR="00000000" w:rsidRPr="00000000">
        <w:rPr>
          <w:rFonts w:ascii="Calibri" w:cs="Calibri" w:eastAsia="Calibri" w:hAnsi="Calibri"/>
          <w:b w:val="1"/>
          <w:bCs w:val="1"/>
          <w:i w:val="0"/>
          <w:iCs w:val="0"/>
          <w:smallCaps w:val="0"/>
          <w:strike w:val="0"/>
          <w:color w:val="252525"/>
          <w:sz w:val="28.079999923706055"/>
          <w:szCs w:val="28.079999923706055"/>
          <w:u w:val="none"/>
          <w:shd w:fill="auto" w:val="clear"/>
          <w:vertAlign w:val="baseline"/>
          <w:rtl w:val="0"/>
        </w:rPr>
        <w:t xml:space="preserve">Actividad de Transferencia: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506103515625" w:line="279.8880386352539" w:lineRule="auto"/>
        <w:ind w:left="559.6800994873047" w:right="1736.1590576171875" w:firstLine="220.0799560546875"/>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Identificar las características de la formación profesional integral, de acuerdo con  las políticas institucionales </w:t>
      </w:r>
      <w:r w:rsidDel="00000000" w:rsidR="00000000" w:rsidRPr="00000000">
        <w:drawing>
          <wp:anchor allowOverlap="1" behindDoc="0" distB="19050" distT="19050" distL="19050" distR="19050" hidden="0" layoutInCell="1" locked="0" relativeHeight="0" simplePos="0">
            <wp:simplePos x="0" y="0"/>
            <wp:positionH relativeFrom="column">
              <wp:posOffset>-193217</wp:posOffset>
            </wp:positionH>
            <wp:positionV relativeFrom="paragraph">
              <wp:posOffset>-34164</wp:posOffset>
            </wp:positionV>
            <wp:extent cx="6254113" cy="528320"/>
            <wp:effectExtent b="0" l="0" r="0" t="0"/>
            <wp:wrapSquare wrapText="bothSides" distB="19050" distT="19050" distL="19050" distR="19050"/>
            <wp:docPr id="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6254113" cy="528320"/>
                    </a:xfrm>
                    <a:prstGeom prst="rect"/>
                    <a:ln/>
                  </pic:spPr>
                </pic:pic>
              </a:graphicData>
            </a:graphic>
          </wp:anchor>
        </w:drawing>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3197021484375" w:line="240" w:lineRule="auto"/>
        <w:ind w:left="0" w:right="1558.63525390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 su equipo construya un texto de cuatro párrafos (cuento o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29258</wp:posOffset>
            </wp:positionV>
            <wp:extent cx="670460" cy="1700530"/>
            <wp:effectExtent b="0" l="0" r="0" t="0"/>
            <wp:wrapSquare wrapText="right" distB="19050" distT="19050" distL="19050" distR="1905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670460" cy="1700530"/>
                    </a:xfrm>
                    <a:prstGeom prst="rect"/>
                    <a:ln/>
                  </pic:spPr>
                </pic:pic>
              </a:graphicData>
            </a:graphic>
          </wp:anchor>
        </w:drawing>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03173828125" w:line="240" w:lineRule="auto"/>
        <w:ind w:left="0" w:right="1558.609619140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narración) en el que se advierta inicio, desarrollo y cierre con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03173828125" w:line="240" w:lineRule="auto"/>
        <w:ind w:left="2559.60014343261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relación a las siguientes cuestiones: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2044677734375" w:line="240" w:lineRule="auto"/>
        <w:ind w:left="0" w:right="1565.759277343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aportes le deja el haber identificado los fundamentos de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0" w:right="1565.8056640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FPI y su carácter teórico-practico, el enfoque para el desarrollo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2559.59983825683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por competencias y la metodología de formación.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197540283203" w:line="240" w:lineRule="auto"/>
        <w:ind w:left="4490.51475524902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2.40135192871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1820" cy="560739"/>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1820" cy="560739"/>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2551.199951171875" w:right="1561.058349609375" w:firstLine="2.8799438476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ideas o actividades le llamaron la atención y quisiera  seguir profundizando en el proceso formativo?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16552734375" w:line="245.90177536010742" w:lineRule="auto"/>
        <w:ind w:left="2552.39990234375" w:right="1570.657958984375" w:firstLine="1.6799926757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ideas o actividades no entendió y quisiera fuera  ampliada su explicación, para consolidar el aprendizaje?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18115234375" w:line="243.90263557434082" w:lineRule="auto"/>
        <w:ind w:left="839.0401458740234" w:right="1563.406982421875" w:firstLine="5.04013061523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Comparta al grupo su narrativa, así establecen puntos comunes de aprendizaje,  aspectos en los que se debe profundizar y desde lo afectivo los sentimientos que  generó identificar el valor de la Formación Profesional Integral.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1611328125" w:line="240" w:lineRule="auto"/>
        <w:ind w:left="834.24018859863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horas (2 horas de trabajo directo)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849.36027526855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Evidencia: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Escrito</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849.3602752685547"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F">
      <w:pPr>
        <w:widowControl w:val="0"/>
        <w:spacing w:before="15.11962890625" w:line="240" w:lineRule="auto"/>
        <w:ind w:left="849.3602752685547"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Durante el proceso de formación en el SENA aprendimos sobre los fundamentos de</w:t>
      </w:r>
    </w:p>
    <w:p w:rsidR="00000000" w:rsidDel="00000000" w:rsidP="00000000" w:rsidRDefault="00000000" w:rsidRPr="00000000" w14:paraId="000000F0">
      <w:pPr>
        <w:widowControl w:val="0"/>
        <w:spacing w:before="15.11962890625" w:line="240" w:lineRule="auto"/>
        <w:ind w:left="849.3602752685547"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la Formación Profesional Integral y entendimos que no solo se trata de aprender</w:t>
      </w:r>
    </w:p>
    <w:p w:rsidR="00000000" w:rsidDel="00000000" w:rsidP="00000000" w:rsidRDefault="00000000" w:rsidRPr="00000000" w14:paraId="000000F1">
      <w:pPr>
        <w:widowControl w:val="0"/>
        <w:spacing w:before="15.11962890625" w:line="240" w:lineRule="auto"/>
        <w:ind w:left="849.3602752685547"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teoría, sino también de llevar esos conocimientos a la práctica. Esto nos ayudó a</w:t>
      </w:r>
    </w:p>
    <w:p w:rsidR="00000000" w:rsidDel="00000000" w:rsidP="00000000" w:rsidRDefault="00000000" w:rsidRPr="00000000" w14:paraId="000000F2">
      <w:pPr>
        <w:widowControl w:val="0"/>
        <w:spacing w:before="15.11962890625" w:line="240" w:lineRule="auto"/>
        <w:ind w:left="849.3602752685547"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comprender la importancia de desarrollar competencias que nos preparen para el</w:t>
      </w:r>
    </w:p>
    <w:p w:rsidR="00000000" w:rsidDel="00000000" w:rsidP="00000000" w:rsidRDefault="00000000" w:rsidRPr="00000000" w14:paraId="000000F3">
      <w:pPr>
        <w:widowControl w:val="0"/>
        <w:spacing w:before="15.11962890625" w:line="240" w:lineRule="auto"/>
        <w:ind w:left="849.3602752685547"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mundo laboral y para resolver problemas en situaciones reales. Además, conocimos</w:t>
      </w:r>
    </w:p>
    <w:p w:rsidR="00000000" w:rsidDel="00000000" w:rsidP="00000000" w:rsidRDefault="00000000" w:rsidRPr="00000000" w14:paraId="000000F4">
      <w:pPr>
        <w:widowControl w:val="0"/>
        <w:spacing w:before="15.11962890625" w:line="240" w:lineRule="auto"/>
        <w:ind w:left="849.3602752685547"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la metodología de formación del SENA y cómo está busca que el aprendiz participe</w:t>
      </w:r>
    </w:p>
    <w:p w:rsidR="00000000" w:rsidDel="00000000" w:rsidP="00000000" w:rsidRDefault="00000000" w:rsidRPr="00000000" w14:paraId="000000F5">
      <w:pPr>
        <w:widowControl w:val="0"/>
        <w:spacing w:before="15.11962890625" w:line="240" w:lineRule="auto"/>
        <w:ind w:left="849.3602752685547"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de manera activa en su aprendizaje.</w:t>
      </w:r>
    </w:p>
    <w:p w:rsidR="00000000" w:rsidDel="00000000" w:rsidP="00000000" w:rsidRDefault="00000000" w:rsidRPr="00000000" w14:paraId="000000F6">
      <w:pPr>
        <w:widowControl w:val="0"/>
        <w:spacing w:before="15.11962890625" w:line="240" w:lineRule="auto"/>
        <w:ind w:left="849.3602752685547" w:firstLine="0"/>
        <w:rPr>
          <w:rFonts w:ascii="Calibri" w:cs="Calibri" w:eastAsia="Calibri" w:hAnsi="Calibri"/>
          <w:color w:val="3d85c6"/>
          <w:sz w:val="24"/>
          <w:szCs w:val="24"/>
        </w:rPr>
      </w:pPr>
      <w:r w:rsidDel="00000000" w:rsidR="00000000" w:rsidRPr="00000000">
        <w:rPr>
          <w:rtl w:val="0"/>
        </w:rPr>
      </w:r>
    </w:p>
    <w:p w:rsidR="00000000" w:rsidDel="00000000" w:rsidP="00000000" w:rsidRDefault="00000000" w:rsidRPr="00000000" w14:paraId="000000F7">
      <w:pPr>
        <w:widowControl w:val="0"/>
        <w:spacing w:before="15.11962890625" w:line="240" w:lineRule="auto"/>
        <w:ind w:left="849.3602752685547"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Una de las actividades que más nos llamó la atención fue el trabajo en equipo y la</w:t>
      </w:r>
    </w:p>
    <w:p w:rsidR="00000000" w:rsidDel="00000000" w:rsidP="00000000" w:rsidRDefault="00000000" w:rsidRPr="00000000" w14:paraId="000000F8">
      <w:pPr>
        <w:widowControl w:val="0"/>
        <w:spacing w:before="15.11962890625" w:line="240" w:lineRule="auto"/>
        <w:ind w:left="849.3602752685547"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elaboración de actividades prácticas, ya que permiten compartir ideas y aprender</w:t>
      </w:r>
    </w:p>
    <w:p w:rsidR="00000000" w:rsidDel="00000000" w:rsidP="00000000" w:rsidRDefault="00000000" w:rsidRPr="00000000" w14:paraId="000000F9">
      <w:pPr>
        <w:widowControl w:val="0"/>
        <w:spacing w:before="15.11962890625" w:line="240" w:lineRule="auto"/>
        <w:ind w:left="849.3602752685547"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de los demás compañeros. También nos pareció interesante el enfoque por</w:t>
      </w:r>
    </w:p>
    <w:p w:rsidR="00000000" w:rsidDel="00000000" w:rsidP="00000000" w:rsidRDefault="00000000" w:rsidRPr="00000000" w14:paraId="000000FA">
      <w:pPr>
        <w:widowControl w:val="0"/>
        <w:spacing w:before="15.11962890625" w:line="240" w:lineRule="auto"/>
        <w:ind w:left="849.3602752685547"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competencias, porque ayuda a fortalecer habilidades tanto personales como</w:t>
      </w:r>
    </w:p>
    <w:p w:rsidR="00000000" w:rsidDel="00000000" w:rsidP="00000000" w:rsidRDefault="00000000" w:rsidRPr="00000000" w14:paraId="000000FB">
      <w:pPr>
        <w:widowControl w:val="0"/>
        <w:spacing w:before="15.11962890625" w:line="240" w:lineRule="auto"/>
        <w:ind w:left="849.3602752685547"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laborales. Gracias a esto entendimos que la formación no solo busca enseñar</w:t>
      </w:r>
    </w:p>
    <w:p w:rsidR="00000000" w:rsidDel="00000000" w:rsidP="00000000" w:rsidRDefault="00000000" w:rsidRPr="00000000" w14:paraId="000000FC">
      <w:pPr>
        <w:widowControl w:val="0"/>
        <w:spacing w:before="15.11962890625" w:line="240" w:lineRule="auto"/>
        <w:ind w:left="849.3602752685547"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conocimientos, sino también formar personas responsables y capaces.</w:t>
      </w:r>
    </w:p>
    <w:p w:rsidR="00000000" w:rsidDel="00000000" w:rsidP="00000000" w:rsidRDefault="00000000" w:rsidRPr="00000000" w14:paraId="000000FD">
      <w:pPr>
        <w:widowControl w:val="0"/>
        <w:spacing w:before="15.11962890625" w:line="240" w:lineRule="auto"/>
        <w:ind w:left="849.3602752685547" w:firstLine="0"/>
        <w:rPr>
          <w:rFonts w:ascii="Calibri" w:cs="Calibri" w:eastAsia="Calibri" w:hAnsi="Calibri"/>
          <w:color w:val="3d85c6"/>
          <w:sz w:val="24"/>
          <w:szCs w:val="24"/>
        </w:rPr>
      </w:pPr>
      <w:r w:rsidDel="00000000" w:rsidR="00000000" w:rsidRPr="00000000">
        <w:rPr>
          <w:rtl w:val="0"/>
        </w:rPr>
      </w:r>
    </w:p>
    <w:p w:rsidR="00000000" w:rsidDel="00000000" w:rsidP="00000000" w:rsidRDefault="00000000" w:rsidRPr="00000000" w14:paraId="000000FE">
      <w:pPr>
        <w:widowControl w:val="0"/>
        <w:spacing w:before="15.11962890625" w:line="240" w:lineRule="auto"/>
        <w:ind w:left="849.3602752685547"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Sin embargo, hubo algunos temas que no quedaron totalmente claros y que nos</w:t>
      </w:r>
    </w:p>
    <w:p w:rsidR="00000000" w:rsidDel="00000000" w:rsidP="00000000" w:rsidRDefault="00000000" w:rsidRPr="00000000" w14:paraId="000000FF">
      <w:pPr>
        <w:widowControl w:val="0"/>
        <w:spacing w:before="15.11962890625" w:line="240" w:lineRule="auto"/>
        <w:ind w:left="849.3602752685547"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gustaría profundizar más adelante. Por ejemplo, quisiéramos entender mejor cómo</w:t>
      </w:r>
    </w:p>
    <w:p w:rsidR="00000000" w:rsidDel="00000000" w:rsidP="00000000" w:rsidRDefault="00000000" w:rsidRPr="00000000" w14:paraId="00000100">
      <w:pPr>
        <w:widowControl w:val="0"/>
        <w:spacing w:before="15.11962890625" w:line="240" w:lineRule="auto"/>
        <w:ind w:left="849.3602752685547"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se evalúan las competencias en cada etapa de formación y cómo funcionan algunas</w:t>
      </w:r>
    </w:p>
    <w:p w:rsidR="00000000" w:rsidDel="00000000" w:rsidP="00000000" w:rsidRDefault="00000000" w:rsidRPr="00000000" w14:paraId="00000101">
      <w:pPr>
        <w:widowControl w:val="0"/>
        <w:spacing w:before="15.11962890625" w:line="240" w:lineRule="auto"/>
        <w:ind w:left="849.3602752685547"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Plataformas y procesos del SENA. También sería útil ampliar la explicación sobre las</w:t>
      </w:r>
    </w:p>
    <w:p w:rsidR="00000000" w:rsidDel="00000000" w:rsidP="00000000" w:rsidRDefault="00000000" w:rsidRPr="00000000" w14:paraId="00000102">
      <w:pPr>
        <w:widowControl w:val="0"/>
        <w:spacing w:before="15.11962890625" w:line="240" w:lineRule="auto"/>
        <w:ind w:left="849.3602752685547"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evidencias de aprendizaje y la manera correcta de presentarlas.</w:t>
      </w:r>
    </w:p>
    <w:p w:rsidR="00000000" w:rsidDel="00000000" w:rsidP="00000000" w:rsidRDefault="00000000" w:rsidRPr="00000000" w14:paraId="00000103">
      <w:pPr>
        <w:widowControl w:val="0"/>
        <w:spacing w:before="15.11962890625" w:line="240" w:lineRule="auto"/>
        <w:ind w:left="849.3602752685547" w:firstLine="0"/>
        <w:rPr>
          <w:rFonts w:ascii="Calibri" w:cs="Calibri" w:eastAsia="Calibri" w:hAnsi="Calibri"/>
          <w:color w:val="3d85c6"/>
          <w:sz w:val="24"/>
          <w:szCs w:val="24"/>
        </w:rPr>
      </w:pPr>
      <w:r w:rsidDel="00000000" w:rsidR="00000000" w:rsidRPr="00000000">
        <w:rPr>
          <w:rtl w:val="0"/>
        </w:rPr>
      </w:r>
    </w:p>
    <w:p w:rsidR="00000000" w:rsidDel="00000000" w:rsidP="00000000" w:rsidRDefault="00000000" w:rsidRPr="00000000" w14:paraId="00000104">
      <w:pPr>
        <w:widowControl w:val="0"/>
        <w:spacing w:before="15.11962890625" w:line="240" w:lineRule="auto"/>
        <w:ind w:left="849.3602752685547"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Al finalizar esta actividad, sentimos que la Formación Profesional Integral tiene un</w:t>
      </w:r>
    </w:p>
    <w:p w:rsidR="00000000" w:rsidDel="00000000" w:rsidP="00000000" w:rsidRDefault="00000000" w:rsidRPr="00000000" w14:paraId="00000105">
      <w:pPr>
        <w:widowControl w:val="0"/>
        <w:spacing w:before="15.11962890625" w:line="240" w:lineRule="auto"/>
        <w:ind w:left="849.3602752685547"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gran valor para nuestro futuro personal y profesional. Compartir nuestras ideas con</w:t>
      </w:r>
    </w:p>
    <w:p w:rsidR="00000000" w:rsidDel="00000000" w:rsidP="00000000" w:rsidRDefault="00000000" w:rsidRPr="00000000" w14:paraId="00000106">
      <w:pPr>
        <w:widowControl w:val="0"/>
        <w:spacing w:before="15.11962890625" w:line="240" w:lineRule="auto"/>
        <w:ind w:left="849.3602752685547"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el grupo permitió encontrar puntos en común y darnos cuenta de que todos</w:t>
      </w:r>
    </w:p>
    <w:p w:rsidR="00000000" w:rsidDel="00000000" w:rsidP="00000000" w:rsidRDefault="00000000" w:rsidRPr="00000000" w14:paraId="00000107">
      <w:pPr>
        <w:widowControl w:val="0"/>
        <w:spacing w:before="15.11962890625" w:line="240" w:lineRule="auto"/>
        <w:ind w:left="849.3602752685547"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estamos aprendiendo cosas importantes para nuestra vida laboral. Además, esta</w:t>
      </w:r>
    </w:p>
    <w:p w:rsidR="00000000" w:rsidDel="00000000" w:rsidP="00000000" w:rsidRDefault="00000000" w:rsidRPr="00000000" w14:paraId="00000108">
      <w:pPr>
        <w:widowControl w:val="0"/>
        <w:spacing w:before="15.11962890625" w:line="240" w:lineRule="auto"/>
        <w:ind w:left="849.3602752685547"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experiencia nos motivó a seguir aprendiendo y aprovechar al máximo las</w:t>
      </w:r>
    </w:p>
    <w:p w:rsidR="00000000" w:rsidDel="00000000" w:rsidP="00000000" w:rsidRDefault="00000000" w:rsidRPr="00000000" w14:paraId="00000109">
      <w:pPr>
        <w:widowControl w:val="0"/>
        <w:spacing w:before="15.11962890625" w:line="240" w:lineRule="auto"/>
        <w:ind w:left="849.3602752685547" w:firstLine="0"/>
        <w:rPr>
          <w:rFonts w:ascii="Calibri" w:cs="Calibri" w:eastAsia="Calibri" w:hAnsi="Calibri"/>
          <w:color w:val="3d85c6"/>
          <w:sz w:val="24"/>
          <w:szCs w:val="24"/>
        </w:rPr>
      </w:pPr>
      <w:r w:rsidDel="00000000" w:rsidR="00000000" w:rsidRPr="00000000">
        <w:rPr>
          <w:rFonts w:ascii="Calibri" w:cs="Calibri" w:eastAsia="Calibri" w:hAnsi="Calibri"/>
          <w:color w:val="3d85c6"/>
          <w:sz w:val="24"/>
          <w:szCs w:val="24"/>
          <w:rtl w:val="0"/>
        </w:rPr>
        <w:t xml:space="preserve">oportunidades que brinda el SENA.</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849.3602752685547"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9.519653320312" w:line="240" w:lineRule="auto"/>
        <w:ind w:left="4490.51475524902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2.40135192871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1820" cy="560739"/>
            <wp:effectExtent b="0" l="0" r="0" t="0"/>
            <wp:docPr id="1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1820" cy="560739"/>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597412109375" w:line="240" w:lineRule="auto"/>
        <w:ind w:left="354.2688751220703"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 ACTIVIDADES DE EVALUACIÓN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0546875" w:line="243.38141441345215" w:lineRule="auto"/>
        <w:ind w:left="7380.8349609375" w:right="1478.929443359375" w:hanging="6777.60009765625"/>
        <w:jc w:val="left"/>
        <w:rPr>
          <w:rFonts w:ascii="Calibri" w:cs="Calibri" w:eastAsia="Calibri" w:hAnsi="Calibri"/>
          <w:b w:val="1"/>
          <w:bCs w:val="1"/>
          <w:i w:val="0"/>
          <w:iCs w:val="0"/>
          <w:smallCaps w:val="0"/>
          <w:strike w:val="0"/>
          <w:color w:val="ffffff"/>
          <w:sz w:val="22.079999923706055"/>
          <w:szCs w:val="22.079999923706055"/>
          <w:highlight w:val="black"/>
          <w:u w:val="none"/>
          <w:vertAlign w:val="baseline"/>
        </w:rPr>
        <w:sectPr>
          <w:pgSz w:h="15840" w:w="12240" w:orient="portrait"/>
          <w:pgMar w:bottom="764.3245697021484" w:top="977.001953125" w:left="1209.5999908447266" w:right="436.800537109375" w:header="0" w:footer="720"/>
          <w:pgNumType w:start="1"/>
        </w:sectPr>
      </w:pPr>
      <w:r w:rsidDel="00000000" w:rsidR="00000000" w:rsidRPr="00000000">
        <w:rPr>
          <w:rFonts w:ascii="Calibri" w:cs="Calibri" w:eastAsia="Calibri" w:hAnsi="Calibri"/>
          <w:b w:val="1"/>
          <w:bCs w:val="1"/>
          <w:i w:val="0"/>
          <w:iCs w:val="0"/>
          <w:smallCaps w:val="0"/>
          <w:strike w:val="0"/>
          <w:color w:val="ffffff"/>
          <w:sz w:val="22.079999923706055"/>
          <w:szCs w:val="22.079999923706055"/>
          <w:highlight w:val="black"/>
          <w:u w:val="none"/>
          <w:vertAlign w:val="baseline"/>
          <w:rtl w:val="0"/>
        </w:rPr>
        <w:t xml:space="preserve">Evidencias de Aprendizaje Criterios de Evaluación Técnicas e Instrumentos de </w:t>
      </w: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22.079999923706055"/>
          <w:szCs w:val="22.079999923706055"/>
          <w:highlight w:val="black"/>
          <w:u w:val="none"/>
          <w:vertAlign w:val="baseline"/>
          <w:rtl w:val="0"/>
        </w:rPr>
        <w:t xml:space="preserve">Evaluación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1572265625" w:line="243.90263557434082"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Conocimiento  producto: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70703125" w:line="273.89044761657715"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Identifica los componentes y estructura de la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70703125" w:line="239.904413223266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5840" w:w="12240" w:orient="portrait"/>
          <w:pgMar w:bottom="764.3245697021484" w:top="977.001953125" w:left="1686.9599914550781" w:right="2604.959716796875" w:header="0" w:footer="720"/>
          <w:cols w:equalWidth="0" w:num="3">
            <w:col w:space="0" w:w="2660"/>
            <w:col w:space="0" w:w="2660"/>
            <w:col w:space="0" w:w="2660"/>
          </w:cols>
        </w:sect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Técnica de valoración: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Valoración del escrito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15185546875" w:line="206.813507080078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subscript"/>
          <w:rtl w:val="0"/>
        </w:rPr>
        <w:t xml:space="preserve">Escrito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Formacion profesional integral según el programa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0483398437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formación y su perfil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19409179687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como aprendiz del SENA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633056640625"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5. GLOSARIO DE TÉRMINOS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00341796875"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Instrumento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5840" w:w="12240" w:orient="portrait"/>
          <w:pgMar w:bottom="764.3245697021484" w:top="977.001953125" w:left="1570.2720642089844" w:right="3155.2801513671875" w:header="0" w:footer="720"/>
          <w:cols w:equalWidth="0" w:num="2">
            <w:col w:space="0" w:w="3760"/>
            <w:col w:space="0" w:w="3760"/>
          </w:cols>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Lista de chequeo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119384765625" w:line="280.55434226989746" w:lineRule="auto"/>
        <w:ind w:left="843.3596038818359" w:right="1560.98388671875" w:firstLine="9.6005249023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Formación Profesional Integral: proceso educativo teórico-práctico de carácter  integral, orientado al desarrollo de conocimientos teóricos, tecnológicos y de  actitudes y valores para la convivencia social, que le permiten a la persona actuar  círtica y creativamente en el mundo del trabajo y de la vida.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66455078125" w:line="280.55434226989746" w:lineRule="auto"/>
        <w:ind w:left="843.3596038818359" w:right="1563.3599853515625" w:firstLine="9.60006713867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Proyecto de formación: conjunto de acciones y actividades que coadyudarán a la  consecución de los objetivos que atiendan a cambiar la realidad del sector  productivo, a partir del análisis en que se considera esta como insatisfactoria o que  es una oportunidad para generar mejora o adelantos.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3656005859375" w:line="240" w:lineRule="auto"/>
        <w:ind w:left="359.4527435302734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 REFERENTES BILBIOGRÁFICOS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7265625" w:line="410.8355712890625" w:lineRule="auto"/>
        <w:ind w:left="852.9601287841797" w:right="1959.3591308593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Estatuto de la formación profesional integral del SENA. Acuerdo 00008 de 1997.  Bogotá. Proyecto Educativo Institucional SENA – PEI (2013). Bogotá Resolución 2198 DE 2019. SENA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8486328125" w:line="240" w:lineRule="auto"/>
        <w:ind w:left="851.12648010253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Unidad Técnica SENA. ACUERDO No. 12 de 1985. Bogotá</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5.5264282226562" w:line="240" w:lineRule="auto"/>
        <w:ind w:left="4490.51475524902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2.40135192871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1820" cy="560739"/>
            <wp:effectExtent b="0" l="0" r="0" t="0"/>
            <wp:docPr id="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1820" cy="560739"/>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89697265625" w:line="240" w:lineRule="auto"/>
        <w:ind w:left="359.1263580322265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7. CONTROL DEL DOCUMENTO </w:t>
      </w:r>
    </w:p>
    <w:tbl>
      <w:tblPr>
        <w:tblStyle w:val="Table3"/>
        <w:tblW w:w="9746.399536132812" w:type="dxa"/>
        <w:jc w:val="left"/>
        <w:tblInd w:w="847.199935913085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3.2000732421875"/>
        <w:gridCol w:w="2692.80029296875"/>
        <w:gridCol w:w="1560"/>
        <w:gridCol w:w="1699.1998291015625"/>
        <w:gridCol w:w="2551.1993408203125"/>
        <w:tblGridChange w:id="0">
          <w:tblGrid>
            <w:gridCol w:w="1243.2000732421875"/>
            <w:gridCol w:w="2692.80029296875"/>
            <w:gridCol w:w="1560"/>
            <w:gridCol w:w="1699.1998291015625"/>
            <w:gridCol w:w="2551.1993408203125"/>
          </w:tblGrid>
        </w:tblGridChange>
      </w:tblGrid>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64355468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Cargo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Dependencia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959960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Fecha</w:t>
            </w:r>
          </w:p>
        </w:tc>
      </w:tr>
      <w:tr>
        <w:trPr>
          <w:cantSplit w:val="0"/>
          <w:trHeight w:val="4243.22082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8505859375" w:firstLine="0"/>
              <w:jc w:val="right"/>
              <w:rPr>
                <w:rFonts w:ascii="Tahoma" w:cs="Tahoma" w:eastAsia="Tahoma" w:hAnsi="Tahoma"/>
                <w:b w:val="1"/>
                <w:bCs w:val="1"/>
                <w:i w:val="0"/>
                <w:iCs w:val="0"/>
                <w:smallCaps w:val="0"/>
                <w:strike w:val="0"/>
                <w:color w:val="000000"/>
                <w:sz w:val="22.668991088867188"/>
                <w:szCs w:val="22.668991088867188"/>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668991088867188"/>
                <w:szCs w:val="22.668991088867188"/>
                <w:u w:val="none"/>
                <w:shd w:fill="auto" w:val="clear"/>
                <w:vertAlign w:val="baseline"/>
                <w:rtl w:val="0"/>
              </w:rPr>
              <w:t xml:space="preserve">Autor (es)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8860321044922" w:lineRule="auto"/>
              <w:ind w:left="128.39996337890625" w:right="437.760009765625" w:firstLine="11.7599487304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Luis Ernesto Mendoza  Suárez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34228515625" w:line="240" w:lineRule="auto"/>
              <w:ind w:left="140.15991210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Rubiela Rodríguez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140.15991210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Harnández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7197265625" w:line="281.88743591308594" w:lineRule="auto"/>
              <w:ind w:left="140.159912109375" w:right="142.56042480468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Nubia Conbstanza García  Munevar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5981445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Profesional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52001953125" w:line="240" w:lineRule="auto"/>
              <w:ind w:left="142.55981445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Profesional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3192138671875" w:line="240" w:lineRule="auto"/>
              <w:ind w:left="142.55981445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Instructora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5991210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Dirección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091796875" w:line="240" w:lineRule="auto"/>
              <w:ind w:left="140.15991210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Formación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140.15991210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Profesional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953125" w:line="240" w:lineRule="auto"/>
              <w:ind w:left="140.15991210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Dirección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140.15991210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Formación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0" w:lineRule="auto"/>
              <w:ind w:left="140.15991210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Profesional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1202392578125" w:line="240" w:lineRule="auto"/>
              <w:ind w:left="131.2799072265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CFTHS –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140.15991210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Regional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Distrito Capital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17-11-2020</w:t>
            </w:r>
          </w:p>
        </w:tc>
      </w:tr>
    </w:tbl>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918411254882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8. CONTROL DE CAMBIOS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(diligenciar únicamente si realiza ajustes a la guía)</w:t>
      </w:r>
    </w:p>
    <w:tbl>
      <w:tblPr>
        <w:tblStyle w:val="Table4"/>
        <w:tblW w:w="9744.000091552734" w:type="dxa"/>
        <w:jc w:val="left"/>
        <w:tblInd w:w="352.8000640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3.1999206542969"/>
        <w:gridCol w:w="2692.80029296875"/>
        <w:gridCol w:w="1560"/>
        <w:gridCol w:w="1557.5994873046875"/>
        <w:gridCol w:w="962.4005126953125"/>
        <w:gridCol w:w="1727.9998779296875"/>
        <w:tblGridChange w:id="0">
          <w:tblGrid>
            <w:gridCol w:w="1243.1999206542969"/>
            <w:gridCol w:w="2692.80029296875"/>
            <w:gridCol w:w="1560"/>
            <w:gridCol w:w="1557.5994873046875"/>
            <w:gridCol w:w="962.4005126953125"/>
            <w:gridCol w:w="1727.9998779296875"/>
          </w:tblGrid>
        </w:tblGridChange>
      </w:tblGrid>
      <w:tr>
        <w:trPr>
          <w:cantSplit w:val="0"/>
          <w:trHeight w:val="6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3538818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10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Cargo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34472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Dependencia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35083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34985351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Razón del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8.61145019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Cambio</w:t>
            </w:r>
          </w:p>
        </w:tc>
      </w:tr>
      <w:tr>
        <w:trPr>
          <w:cantSplit w:val="0"/>
          <w:trHeight w:val="4173.6198425292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286865234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Autor (es)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36.14715576171875" w:right="113.3813476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Pedro Gustavo Meléndez  Riviera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Instructor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4685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Regional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127.977294921875" w:right="186.2091064453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Cundinamarca Centro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999267578125" w:line="243.3028507232666" w:lineRule="auto"/>
              <w:ind w:left="121.3531494140625" w:right="142.11547851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Agroecológico  y empresarial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92858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Sep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79.56481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53149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Actualización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7.9772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 enlaces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0390625" w:line="240" w:lineRule="auto"/>
              <w:ind w:left="123.34045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web y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34423828125" w:line="240" w:lineRule="auto"/>
              <w:ind w:left="121.574096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formato de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0390625" w:line="240" w:lineRule="auto"/>
              <w:ind w:left="123.34045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guía</w:t>
            </w:r>
          </w:p>
        </w:tc>
      </w:tr>
    </w:tbl>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0.51475524902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2.40135192871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1820" cy="560739"/>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1820" cy="560739"/>
                    </a:xfrm>
                    <a:prstGeom prst="rect"/>
                    <a:ln/>
                  </pic:spPr>
                </pic:pic>
              </a:graphicData>
            </a:graphic>
          </wp:inline>
        </w:drawing>
      </w:r>
      <w:r w:rsidDel="00000000" w:rsidR="00000000" w:rsidRPr="00000000">
        <w:rPr>
          <w:rtl w:val="0"/>
        </w:rPr>
      </w:r>
    </w:p>
    <w:tbl>
      <w:tblPr>
        <w:tblStyle w:val="Table5"/>
        <w:tblW w:w="9744.000091552734" w:type="dxa"/>
        <w:jc w:val="left"/>
        <w:tblInd w:w="352.8000640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3.1999206542969"/>
        <w:gridCol w:w="2692.80029296875"/>
        <w:gridCol w:w="1560"/>
        <w:gridCol w:w="1557.5994873046875"/>
        <w:gridCol w:w="962.4005126953125"/>
        <w:gridCol w:w="1727.9998779296875"/>
        <w:tblGridChange w:id="0">
          <w:tblGrid>
            <w:gridCol w:w="1243.1999206542969"/>
            <w:gridCol w:w="2692.80029296875"/>
            <w:gridCol w:w="1560"/>
            <w:gridCol w:w="1557.5994873046875"/>
            <w:gridCol w:w="962.4005126953125"/>
            <w:gridCol w:w="1727.9998779296875"/>
          </w:tblGrid>
        </w:tblGridChange>
      </w:tblGrid>
      <w:tr>
        <w:trPr>
          <w:cantSplit w:val="0"/>
          <w:trHeight w:val="202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040.819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4719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Irma Victoria del Pilar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74719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Hoyos Rodríguez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3.38141441345215" w:lineRule="auto"/>
              <w:ind w:left="19.315185546875" w:right="459.13055419921875" w:firstLine="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Luisa Fernanda González  Guarnizo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185546875" w:line="240" w:lineRule="auto"/>
              <w:ind w:left="20.19836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Óscar Alirio Arias Serrano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4709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Regional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904296875" w:line="240" w:lineRule="auto"/>
              <w:ind w:left="31.9775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Cundinamarca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26123046875" w:line="240" w:lineRule="auto"/>
              <w:ind w:left="19.977416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Centro de la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28.14697265625" w:right="204.586181640625" w:hanging="17.0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Tecnología del  Diseño y la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08422088623" w:lineRule="auto"/>
              <w:ind w:left="28.14697265625" w:right="283.56689453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Productividad  Empresarial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7.32788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SENA Girardot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7476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Mar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79.56481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77416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Cambios en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139.5355224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algunas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8427734375" w:line="240" w:lineRule="auto"/>
              <w:ind w:left="139.5355224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actividades, en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8427734375" w:line="278.08905601501465" w:lineRule="auto"/>
              <w:ind w:left="139.9774169921875" w:right="218.753662109375" w:firstLine="6.182250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presentación  de la guía y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5703125" w:line="240" w:lineRule="auto"/>
              <w:ind w:left="139.5355224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ajustes de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78173828125" w:line="240" w:lineRule="auto"/>
              <w:ind w:left="133.13232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tiempos en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59228515625" w:line="240" w:lineRule="auto"/>
              <w:ind w:left="139.5355224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algunas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137451171875" w:line="240" w:lineRule="auto"/>
              <w:ind w:left="129.93591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actividades.</w:t>
            </w:r>
          </w:p>
        </w:tc>
      </w:tr>
    </w:tbl>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0.51475524902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V02</w:t>
      </w:r>
    </w:p>
    <w:sectPr>
      <w:type w:val="continuous"/>
      <w:pgSz w:h="15840" w:w="12240" w:orient="portrait"/>
      <w:pgMar w:bottom="764.3245697021484" w:top="977.001953125" w:left="1209.5999908447266" w:right="436.800537109375" w:header="0" w:footer="720"/>
      <w:cols w:equalWidth="0" w:num="1">
        <w:col w:space="0" w:w="10593.59947204589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8.png"/><Relationship Id="rId10" Type="http://schemas.openxmlformats.org/officeDocument/2006/relationships/image" Target="media/image14.png"/><Relationship Id="rId13" Type="http://schemas.openxmlformats.org/officeDocument/2006/relationships/image" Target="media/image25.png"/><Relationship Id="rId12"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15" Type="http://schemas.openxmlformats.org/officeDocument/2006/relationships/image" Target="media/image24.png"/><Relationship Id="rId14" Type="http://schemas.openxmlformats.org/officeDocument/2006/relationships/image" Target="media/image27.png"/><Relationship Id="rId17" Type="http://schemas.openxmlformats.org/officeDocument/2006/relationships/image" Target="media/image1.png"/><Relationship Id="rId16"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23.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