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 xml:space="preserve">                       科技是否能帮助重建遭遇大火的巴黎圣母院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法国巴黎圣母院本周一发生严重火灾，令人痛心疾首，总统马克龙承诺要重建这座复杂的哥特式大教堂，但重建工作不会很轻松，可能需要花几年甚至几十年的时间。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　　不过媒体称，完美重建它的希望是存在的——巴黎圣母院详细的3D地图已经在几年前制作了出来。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6279515" cy="4991100"/>
            <wp:effectExtent l="0" t="0" r="14605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　　艺术史学家安德鲁·塔伦(Andrew Tallon)之前使用激光扫描仪，创建了一个完美精确的巴黎圣母院模型。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　　塔伦在去年年底去世了，但他生前曾告诉媒体：“把激光束安装在三脚架上，扫描大教堂唱诗班周围，并测量扫描仪与它扫到的每个点之间的距离，每一次测量都用一个色点表示，累积起来就形成了一幅大教堂的三维图像。按照这种方式，扫描的精确度在5毫米以内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5643245" cy="5476875"/>
            <wp:effectExtent l="0" t="0" r="1079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　　塔伦的模型，并不是现有唯一完美的模型。你可能想不到，《刺客信条》中的巴黎圣母院场景也极为精确。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　　《刺客信条》以完美的再现真实世界的场景而闻名。该游戏画师之一卡罗琳·米乌斯(Caroline Miousse)告诉媒体，她花了两年时间完成巴黎圣母院的外观——包括每一块石头。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6367145" cy="5011420"/>
            <wp:effectExtent l="0" t="0" r="3175" b="254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lang w:eastAsia="zh-CN"/>
        </w:rPr>
        <w:drawing>
          <wp:inline distT="0" distB="0" distL="114300" distR="114300">
            <wp:extent cx="6264910" cy="3858895"/>
            <wp:effectExtent l="0" t="0" r="13970" b="12065"/>
            <wp:docPr id="7" name="图片 7" descr="timg[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g[6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                    (刺客信条大革命游戏截图）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t>另一个好消息是，似乎至少有一些来自这所大教堂内部的无价文物也得以幸免。上周四，有16座雕像被移走，这是它们一个多世纪以来第一次被带去清理，因此逃过了这次灾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26" w:lineRule="atLeast"/>
        <w:ind w:left="0" w:right="0" w:firstLine="38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</w:rPr>
        <w:t>　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143EA"/>
    <w:rsid w:val="77B3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Mechrevo</dc:creator>
  <cp:lastModifiedBy>TT</cp:lastModifiedBy>
  <dcterms:modified xsi:type="dcterms:W3CDTF">2019-04-16T08:29:53Z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