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43C90" w14:textId="77777777" w:rsidR="00501A34" w:rsidRDefault="00501A34" w:rsidP="00A25532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b/>
          <w:sz w:val="36"/>
        </w:rPr>
        <w:t>LA</w:t>
      </w:r>
      <w:r w:rsidR="00F4046A">
        <w:rPr>
          <w:rFonts w:ascii="Courier New" w:hAnsi="Courier New" w:cs="Courier New"/>
          <w:b/>
          <w:sz w:val="36"/>
        </w:rPr>
        <w:t>_t</w:t>
      </w:r>
      <w:r w:rsidR="001D656C" w:rsidRPr="001D656C">
        <w:rPr>
          <w:rFonts w:ascii="Courier New" w:hAnsi="Courier New" w:cs="Courier New"/>
          <w:b/>
          <w:sz w:val="36"/>
        </w:rPr>
        <w:t>ools Python Package</w:t>
      </w:r>
    </w:p>
    <w:p w14:paraId="410469BC" w14:textId="77777777" w:rsidR="00A25532" w:rsidRPr="00A25532" w:rsidRDefault="00A25532" w:rsidP="00A25532">
      <w:pPr>
        <w:jc w:val="center"/>
        <w:rPr>
          <w:rFonts w:ascii="Courier New" w:hAnsi="Courier New" w:cs="Courier New"/>
          <w:sz w:val="36"/>
        </w:rPr>
      </w:pP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217"/>
        <w:gridCol w:w="2521"/>
        <w:gridCol w:w="1933"/>
        <w:gridCol w:w="1297"/>
        <w:gridCol w:w="1657"/>
      </w:tblGrid>
      <w:tr w:rsidR="004F4317" w14:paraId="26408752" w14:textId="77777777" w:rsidTr="004F4317">
        <w:tc>
          <w:tcPr>
            <w:tcW w:w="2217" w:type="dxa"/>
            <w:shd w:val="clear" w:color="auto" w:fill="8EAADB" w:themeFill="accent1" w:themeFillTint="99"/>
          </w:tcPr>
          <w:p w14:paraId="615920CB" w14:textId="77777777" w:rsidR="001D656C" w:rsidRPr="001D656C" w:rsidRDefault="001D656C" w:rsidP="001D656C">
            <w:pPr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D656C">
              <w:rPr>
                <w:rFonts w:ascii="Courier New" w:hAnsi="Courier New" w:cs="Courier New"/>
                <w:b/>
                <w:sz w:val="26"/>
                <w:szCs w:val="26"/>
              </w:rPr>
              <w:t>module</w:t>
            </w:r>
          </w:p>
        </w:tc>
        <w:tc>
          <w:tcPr>
            <w:tcW w:w="2521" w:type="dxa"/>
            <w:shd w:val="clear" w:color="auto" w:fill="8EAADB" w:themeFill="accent1" w:themeFillTint="99"/>
          </w:tcPr>
          <w:p w14:paraId="334C013C" w14:textId="77777777" w:rsidR="001D656C" w:rsidRPr="001D656C" w:rsidRDefault="001D656C" w:rsidP="001D656C">
            <w:pPr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D656C">
              <w:rPr>
                <w:rFonts w:ascii="Courier New" w:hAnsi="Courier New" w:cs="Courier New"/>
                <w:b/>
                <w:sz w:val="26"/>
                <w:szCs w:val="26"/>
              </w:rPr>
              <w:t>function</w:t>
            </w:r>
          </w:p>
        </w:tc>
        <w:tc>
          <w:tcPr>
            <w:tcW w:w="1933" w:type="dxa"/>
            <w:shd w:val="clear" w:color="auto" w:fill="8EAADB" w:themeFill="accent1" w:themeFillTint="99"/>
          </w:tcPr>
          <w:p w14:paraId="05D82D72" w14:textId="77777777" w:rsidR="001D656C" w:rsidRPr="001D656C" w:rsidRDefault="001D656C" w:rsidP="001D656C">
            <w:pPr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D656C">
              <w:rPr>
                <w:rFonts w:ascii="Courier New" w:hAnsi="Courier New" w:cs="Courier New"/>
                <w:b/>
                <w:sz w:val="26"/>
                <w:szCs w:val="26"/>
              </w:rPr>
              <w:t>description</w:t>
            </w:r>
          </w:p>
        </w:tc>
        <w:tc>
          <w:tcPr>
            <w:tcW w:w="1297" w:type="dxa"/>
            <w:shd w:val="clear" w:color="auto" w:fill="8EAADB" w:themeFill="accent1" w:themeFillTint="99"/>
          </w:tcPr>
          <w:p w14:paraId="51542F4D" w14:textId="77777777" w:rsidR="001D656C" w:rsidRPr="001D656C" w:rsidRDefault="001D656C" w:rsidP="001D656C">
            <w:pPr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D656C">
              <w:rPr>
                <w:rFonts w:ascii="Courier New" w:hAnsi="Courier New" w:cs="Courier New"/>
                <w:b/>
                <w:sz w:val="26"/>
                <w:szCs w:val="26"/>
              </w:rPr>
              <w:t>input</w:t>
            </w:r>
          </w:p>
        </w:tc>
        <w:tc>
          <w:tcPr>
            <w:tcW w:w="1657" w:type="dxa"/>
            <w:shd w:val="clear" w:color="auto" w:fill="8EAADB" w:themeFill="accent1" w:themeFillTint="99"/>
          </w:tcPr>
          <w:p w14:paraId="25A7825A" w14:textId="77777777" w:rsidR="001D656C" w:rsidRPr="001D656C" w:rsidRDefault="001D656C" w:rsidP="001D656C">
            <w:pPr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D656C">
              <w:rPr>
                <w:rFonts w:ascii="Courier New" w:hAnsi="Courier New" w:cs="Courier New"/>
                <w:b/>
                <w:sz w:val="26"/>
                <w:szCs w:val="26"/>
              </w:rPr>
              <w:t>output</w:t>
            </w:r>
          </w:p>
        </w:tc>
      </w:tr>
      <w:tr w:rsidR="004F4317" w14:paraId="189D9945" w14:textId="77777777" w:rsidTr="004F4317">
        <w:tc>
          <w:tcPr>
            <w:tcW w:w="2217" w:type="dxa"/>
            <w:vAlign w:val="center"/>
          </w:tcPr>
          <w:p w14:paraId="1494195A" w14:textId="77777777" w:rsid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tagreport</w:t>
            </w:r>
          </w:p>
          <w:p w14:paraId="109D4CE4" w14:textId="77777777" w:rsidR="00501A34" w:rsidRDefault="00501A34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7D9B8D55" w14:textId="77777777" w:rsidR="00501A34" w:rsidRPr="001D656C" w:rsidRDefault="00501A34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1A34">
              <w:rPr>
                <w:rFonts w:ascii="Courier New" w:hAnsi="Courier New" w:cs="Courier New"/>
                <w:szCs w:val="24"/>
              </w:rPr>
              <w:t>(pandas/numpy depends)</w:t>
            </w:r>
          </w:p>
        </w:tc>
        <w:tc>
          <w:tcPr>
            <w:tcW w:w="2521" w:type="dxa"/>
            <w:vAlign w:val="center"/>
          </w:tcPr>
          <w:p w14:paraId="5389F328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</w:tcPr>
          <w:p w14:paraId="6E423A58" w14:textId="77777777" w:rsidR="001D656C" w:rsidRPr="001D656C" w:rsidRDefault="00501A34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methods for pulling, validating &amp; exporting tag reports</w:t>
            </w:r>
          </w:p>
        </w:tc>
        <w:tc>
          <w:tcPr>
            <w:tcW w:w="1297" w:type="dxa"/>
            <w:vAlign w:val="center"/>
          </w:tcPr>
          <w:p w14:paraId="7DC5229F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657" w:type="dxa"/>
            <w:vAlign w:val="center"/>
          </w:tcPr>
          <w:p w14:paraId="0ECE3A41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4F4317" w14:paraId="4FF5036A" w14:textId="77777777" w:rsidTr="004F4317">
        <w:tc>
          <w:tcPr>
            <w:tcW w:w="2217" w:type="dxa"/>
            <w:vAlign w:val="center"/>
          </w:tcPr>
          <w:p w14:paraId="710DB4BF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1" w:type="dxa"/>
            <w:vAlign w:val="center"/>
          </w:tcPr>
          <w:p w14:paraId="35DBE492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cap_query</w:t>
            </w:r>
          </w:p>
        </w:tc>
        <w:tc>
          <w:tcPr>
            <w:tcW w:w="1933" w:type="dxa"/>
            <w:vAlign w:val="center"/>
          </w:tcPr>
          <w:p w14:paraId="4FDC7F24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1D656C">
              <w:rPr>
                <w:rFonts w:ascii="Courier New" w:hAnsi="Courier New" w:cs="Courier New"/>
                <w:sz w:val="20"/>
                <w:szCs w:val="24"/>
              </w:rPr>
              <w:t>query to pull tag report from PE</w:t>
            </w:r>
          </w:p>
        </w:tc>
        <w:tc>
          <w:tcPr>
            <w:tcW w:w="1297" w:type="dxa"/>
            <w:vAlign w:val="center"/>
          </w:tcPr>
          <w:p w14:paraId="59067A91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1D656C">
              <w:rPr>
                <w:rFonts w:ascii="Courier New" w:hAnsi="Courier New" w:cs="Courier New"/>
                <w:sz w:val="20"/>
                <w:szCs w:val="24"/>
              </w:rPr>
              <w:t>PR_rev (string)</w:t>
            </w:r>
          </w:p>
        </w:tc>
        <w:tc>
          <w:tcPr>
            <w:tcW w:w="1657" w:type="dxa"/>
            <w:vAlign w:val="center"/>
          </w:tcPr>
          <w:p w14:paraId="6898FB7E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1D656C">
              <w:rPr>
                <w:rFonts w:ascii="Courier New" w:hAnsi="Courier New" w:cs="Courier New"/>
                <w:sz w:val="20"/>
                <w:szCs w:val="24"/>
              </w:rPr>
              <w:t>report (dataframe)</w:t>
            </w:r>
          </w:p>
        </w:tc>
      </w:tr>
      <w:tr w:rsidR="004F4317" w14:paraId="70B8E83E" w14:textId="77777777" w:rsidTr="004F4317">
        <w:tc>
          <w:tcPr>
            <w:tcW w:w="2217" w:type="dxa"/>
            <w:vAlign w:val="center"/>
          </w:tcPr>
          <w:p w14:paraId="0590CFE7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1" w:type="dxa"/>
            <w:vAlign w:val="center"/>
          </w:tcPr>
          <w:p w14:paraId="1F8494F5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check_PRdates</w:t>
            </w:r>
          </w:p>
        </w:tc>
        <w:tc>
          <w:tcPr>
            <w:tcW w:w="1933" w:type="dxa"/>
            <w:vAlign w:val="center"/>
          </w:tcPr>
          <w:p w14:paraId="3C532BC8" w14:textId="77777777" w:rsidR="001D656C" w:rsidRPr="001D656C" w:rsidRDefault="00F4046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main function to run cap/trans date checks</w:t>
            </w:r>
          </w:p>
        </w:tc>
        <w:tc>
          <w:tcPr>
            <w:tcW w:w="1297" w:type="dxa"/>
            <w:vAlign w:val="center"/>
          </w:tcPr>
          <w:p w14:paraId="5DC37B02" w14:textId="77777777" w:rsidR="001D656C" w:rsidRDefault="00F4046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PR_rev (str)</w:t>
            </w:r>
          </w:p>
          <w:p w14:paraId="2F52F663" w14:textId="77777777" w:rsidR="00CD519A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  <w:p w14:paraId="1CC2F4B5" w14:textId="77777777" w:rsidR="00F4046A" w:rsidRPr="001D656C" w:rsidRDefault="00F4046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report (df)</w:t>
            </w:r>
          </w:p>
        </w:tc>
        <w:tc>
          <w:tcPr>
            <w:tcW w:w="1657" w:type="dxa"/>
            <w:vAlign w:val="center"/>
          </w:tcPr>
          <w:p w14:paraId="7E3274D4" w14:textId="77777777" w:rsidR="001D656C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cap and/or trans errors (dataframes)</w:t>
            </w:r>
          </w:p>
        </w:tc>
      </w:tr>
      <w:tr w:rsidR="004F4317" w14:paraId="7E31D6CD" w14:textId="77777777" w:rsidTr="004F4317">
        <w:trPr>
          <w:trHeight w:val="795"/>
        </w:trPr>
        <w:tc>
          <w:tcPr>
            <w:tcW w:w="2217" w:type="dxa"/>
            <w:vMerge w:val="restart"/>
            <w:vAlign w:val="center"/>
          </w:tcPr>
          <w:p w14:paraId="00B27CDA" w14:textId="77777777" w:rsidR="00CD519A" w:rsidRPr="001D656C" w:rsidRDefault="00CD519A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1" w:type="dxa"/>
            <w:vAlign w:val="center"/>
          </w:tcPr>
          <w:p w14:paraId="5A6C6114" w14:textId="77777777" w:rsidR="00CD519A" w:rsidRPr="00CD519A" w:rsidRDefault="00CD519A" w:rsidP="00CD519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cap_check</w:t>
            </w:r>
          </w:p>
        </w:tc>
        <w:tc>
          <w:tcPr>
            <w:tcW w:w="1933" w:type="dxa"/>
            <w:vMerge w:val="restart"/>
            <w:vAlign w:val="center"/>
          </w:tcPr>
          <w:p w14:paraId="0AD52AB7" w14:textId="77777777" w:rsidR="00CD519A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checks for missing start/stop dates, bad dates, est tags, zero tags, tag gaps</w:t>
            </w:r>
          </w:p>
        </w:tc>
        <w:tc>
          <w:tcPr>
            <w:tcW w:w="1297" w:type="dxa"/>
            <w:vMerge w:val="restart"/>
            <w:vAlign w:val="center"/>
          </w:tcPr>
          <w:p w14:paraId="2ED46362" w14:textId="77777777" w:rsidR="00CD519A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PR_rev</w:t>
            </w:r>
          </w:p>
          <w:p w14:paraId="24F56338" w14:textId="77777777" w:rsidR="00CD519A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  <w:p w14:paraId="74EC3328" w14:textId="77777777" w:rsidR="00CD519A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report</w:t>
            </w:r>
          </w:p>
        </w:tc>
        <w:tc>
          <w:tcPr>
            <w:tcW w:w="1657" w:type="dxa"/>
            <w:vMerge w:val="restart"/>
            <w:vAlign w:val="center"/>
          </w:tcPr>
          <w:p w14:paraId="2473813D" w14:textId="77777777" w:rsidR="00CD519A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error flags (dataframe)</w:t>
            </w:r>
          </w:p>
        </w:tc>
      </w:tr>
      <w:tr w:rsidR="004F4317" w14:paraId="44E5E544" w14:textId="77777777" w:rsidTr="004F4317">
        <w:trPr>
          <w:trHeight w:val="795"/>
        </w:trPr>
        <w:tc>
          <w:tcPr>
            <w:tcW w:w="2217" w:type="dxa"/>
            <w:vMerge/>
            <w:vAlign w:val="center"/>
          </w:tcPr>
          <w:p w14:paraId="590A67EA" w14:textId="77777777" w:rsidR="00CD519A" w:rsidRPr="001D656C" w:rsidRDefault="00CD519A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1" w:type="dxa"/>
            <w:vAlign w:val="center"/>
          </w:tcPr>
          <w:p w14:paraId="7F415625" w14:textId="77777777" w:rsidR="00CD519A" w:rsidRDefault="00CD519A" w:rsidP="00CD519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D519A">
              <w:rPr>
                <w:rFonts w:ascii="Courier New" w:hAnsi="Courier New" w:cs="Courier New"/>
                <w:sz w:val="24"/>
                <w:szCs w:val="24"/>
              </w:rPr>
              <w:t>trans_check</w:t>
            </w:r>
          </w:p>
        </w:tc>
        <w:tc>
          <w:tcPr>
            <w:tcW w:w="1933" w:type="dxa"/>
            <w:vMerge/>
            <w:vAlign w:val="center"/>
          </w:tcPr>
          <w:p w14:paraId="0892B6FE" w14:textId="77777777" w:rsidR="00CD519A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297" w:type="dxa"/>
            <w:vMerge/>
            <w:vAlign w:val="center"/>
          </w:tcPr>
          <w:p w14:paraId="7F82D0F6" w14:textId="77777777" w:rsidR="00CD519A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8977164" w14:textId="77777777" w:rsidR="00CD519A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4F4317" w14:paraId="6E752BC4" w14:textId="77777777" w:rsidTr="004F4317">
        <w:tc>
          <w:tcPr>
            <w:tcW w:w="2217" w:type="dxa"/>
            <w:vAlign w:val="center"/>
          </w:tcPr>
          <w:p w14:paraId="429936AC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1" w:type="dxa"/>
            <w:vAlign w:val="center"/>
          </w:tcPr>
          <w:p w14:paraId="0AD33D94" w14:textId="77777777" w:rsidR="001D656C" w:rsidRPr="00CD519A" w:rsidRDefault="00CD519A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D519A">
              <w:rPr>
                <w:rFonts w:ascii="Courier New" w:hAnsi="Courier New" w:cs="Courier New"/>
                <w:sz w:val="24"/>
                <w:szCs w:val="24"/>
              </w:rPr>
              <w:t>get_report</w:t>
            </w:r>
          </w:p>
        </w:tc>
        <w:tc>
          <w:tcPr>
            <w:tcW w:w="1933" w:type="dxa"/>
            <w:vAlign w:val="center"/>
          </w:tcPr>
          <w:p w14:paraId="64EE091E" w14:textId="77777777" w:rsidR="001D656C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main function to get tag report</w:t>
            </w:r>
          </w:p>
        </w:tc>
        <w:tc>
          <w:tcPr>
            <w:tcW w:w="1297" w:type="dxa"/>
            <w:vAlign w:val="center"/>
          </w:tcPr>
          <w:p w14:paraId="1AE0A023" w14:textId="77777777" w:rsidR="001D656C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PR_rev (str)</w:t>
            </w:r>
          </w:p>
        </w:tc>
        <w:tc>
          <w:tcPr>
            <w:tcW w:w="1657" w:type="dxa"/>
            <w:vAlign w:val="center"/>
          </w:tcPr>
          <w:p w14:paraId="366C2932" w14:textId="77777777" w:rsidR="001D656C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report (dataframe)</w:t>
            </w:r>
          </w:p>
        </w:tc>
      </w:tr>
      <w:tr w:rsidR="004F4317" w14:paraId="6A5A53F7" w14:textId="77777777" w:rsidTr="004F4317">
        <w:tc>
          <w:tcPr>
            <w:tcW w:w="2217" w:type="dxa"/>
            <w:vAlign w:val="center"/>
          </w:tcPr>
          <w:p w14:paraId="201CFEC8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1" w:type="dxa"/>
            <w:vAlign w:val="center"/>
          </w:tcPr>
          <w:p w14:paraId="13670CCF" w14:textId="77777777" w:rsidR="001D656C" w:rsidRPr="001D656C" w:rsidRDefault="00CD519A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export_report</w:t>
            </w:r>
          </w:p>
        </w:tc>
        <w:tc>
          <w:tcPr>
            <w:tcW w:w="1933" w:type="dxa"/>
            <w:vAlign w:val="center"/>
          </w:tcPr>
          <w:p w14:paraId="736325FB" w14:textId="77777777" w:rsidR="001D656C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writes report to .csv in directory</w:t>
            </w:r>
          </w:p>
        </w:tc>
        <w:tc>
          <w:tcPr>
            <w:tcW w:w="1297" w:type="dxa"/>
            <w:vAlign w:val="center"/>
          </w:tcPr>
          <w:p w14:paraId="3DB504A5" w14:textId="77777777" w:rsidR="00CD519A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PR_rev </w:t>
            </w:r>
          </w:p>
          <w:p w14:paraId="64800E86" w14:textId="77777777" w:rsidR="00CD519A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  <w:p w14:paraId="1FBA09B1" w14:textId="77777777" w:rsid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directory</w:t>
            </w:r>
          </w:p>
          <w:p w14:paraId="3F128B11" w14:textId="77777777" w:rsidR="00CD519A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(strings)</w:t>
            </w:r>
          </w:p>
        </w:tc>
        <w:tc>
          <w:tcPr>
            <w:tcW w:w="1657" w:type="dxa"/>
            <w:vAlign w:val="center"/>
          </w:tcPr>
          <w:p w14:paraId="456DD4C1" w14:textId="77777777" w:rsidR="00CD519A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prints:</w:t>
            </w:r>
          </w:p>
          <w:p w14:paraId="2187D831" w14:textId="77777777" w:rsidR="00CD519A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-file written</w:t>
            </w:r>
          </w:p>
          <w:p w14:paraId="737D8EBD" w14:textId="77777777" w:rsidR="00CD519A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-overwrite prompt</w:t>
            </w:r>
          </w:p>
          <w:p w14:paraId="32D9D8AE" w14:textId="77777777" w:rsidR="00CD519A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-error</w:t>
            </w:r>
          </w:p>
        </w:tc>
      </w:tr>
      <w:tr w:rsidR="004F4317" w14:paraId="7884746F" w14:textId="77777777" w:rsidTr="004F4317">
        <w:tc>
          <w:tcPr>
            <w:tcW w:w="2217" w:type="dxa"/>
            <w:vAlign w:val="center"/>
          </w:tcPr>
          <w:p w14:paraId="265412E2" w14:textId="77777777" w:rsidR="001D656C" w:rsidRDefault="00501A34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db_query</w:t>
            </w:r>
          </w:p>
          <w:p w14:paraId="3F705223" w14:textId="77777777" w:rsidR="00510638" w:rsidRDefault="00510638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bookmarkStart w:id="0" w:name="_GoBack"/>
            <w:bookmarkEnd w:id="0"/>
          </w:p>
          <w:p w14:paraId="02652E04" w14:textId="77777777" w:rsidR="00501A34" w:rsidRPr="00501A34" w:rsidRDefault="00501A34" w:rsidP="00CD519A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(cx_Oracle depends)</w:t>
            </w:r>
          </w:p>
        </w:tc>
        <w:tc>
          <w:tcPr>
            <w:tcW w:w="2521" w:type="dxa"/>
            <w:vAlign w:val="center"/>
          </w:tcPr>
          <w:p w14:paraId="7EA2EE9F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</w:tcPr>
          <w:p w14:paraId="38422308" w14:textId="77777777" w:rsidR="001D656C" w:rsidRDefault="0051063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query DB</w:t>
            </w:r>
          </w:p>
          <w:p w14:paraId="20BF3459" w14:textId="77777777" w:rsidR="00510638" w:rsidRPr="00510638" w:rsidRDefault="00510638" w:rsidP="00CD519A">
            <w:pPr>
              <w:jc w:val="center"/>
              <w:rPr>
                <w:rFonts w:ascii="Courier New" w:hAnsi="Courier New" w:cs="Courier New"/>
                <w:color w:val="FF0000"/>
                <w:sz w:val="20"/>
                <w:szCs w:val="24"/>
              </w:rPr>
            </w:pPr>
            <w:r w:rsidRPr="00510638">
              <w:rPr>
                <w:rFonts w:ascii="Courier New" w:hAnsi="Courier New" w:cs="Courier New"/>
                <w:color w:val="FF0000"/>
                <w:sz w:val="20"/>
                <w:szCs w:val="24"/>
              </w:rPr>
              <w:t>CHANGE BASED ON PRODUCTION</w:t>
            </w:r>
          </w:p>
          <w:p w14:paraId="4BA9392F" w14:textId="674F0739" w:rsidR="00510638" w:rsidRPr="001D656C" w:rsidRDefault="0051063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510638">
              <w:rPr>
                <w:rFonts w:ascii="Courier New" w:hAnsi="Courier New" w:cs="Courier New"/>
                <w:color w:val="FF0000"/>
                <w:sz w:val="20"/>
                <w:szCs w:val="24"/>
              </w:rPr>
              <w:t>PLATFORM</w:t>
            </w:r>
            <w:r>
              <w:rPr>
                <w:rFonts w:ascii="Courier New" w:hAnsi="Courier New" w:cs="Courier New"/>
                <w:color w:val="FF0000"/>
                <w:sz w:val="20"/>
                <w:szCs w:val="24"/>
              </w:rPr>
              <w:t>…</w:t>
            </w:r>
          </w:p>
        </w:tc>
        <w:tc>
          <w:tcPr>
            <w:tcW w:w="1297" w:type="dxa"/>
            <w:vAlign w:val="center"/>
          </w:tcPr>
          <w:p w14:paraId="36038E60" w14:textId="586F4329" w:rsidR="001D656C" w:rsidRPr="001D656C" w:rsidRDefault="0051063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510638">
              <w:rPr>
                <w:rFonts w:ascii="Courier New" w:hAnsi="Courier New" w:cs="Courier New"/>
                <w:color w:val="FF0000"/>
                <w:sz w:val="20"/>
                <w:szCs w:val="24"/>
              </w:rPr>
              <w:t>…BLOB STORAGE, DB FROM SERVER…</w:t>
            </w:r>
          </w:p>
        </w:tc>
        <w:tc>
          <w:tcPr>
            <w:tcW w:w="1657" w:type="dxa"/>
            <w:vAlign w:val="center"/>
          </w:tcPr>
          <w:p w14:paraId="4179CB99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4F4317" w14:paraId="2DE85255" w14:textId="77777777" w:rsidTr="004F4317">
        <w:tc>
          <w:tcPr>
            <w:tcW w:w="2217" w:type="dxa"/>
            <w:vAlign w:val="center"/>
          </w:tcPr>
          <w:p w14:paraId="0C73CDF3" w14:textId="6247F539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1" w:type="dxa"/>
            <w:vAlign w:val="center"/>
          </w:tcPr>
          <w:p w14:paraId="51B08E10" w14:textId="77777777" w:rsidR="001D656C" w:rsidRPr="001D656C" w:rsidRDefault="00501A34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oracle_pe</w:t>
            </w:r>
          </w:p>
        </w:tc>
        <w:tc>
          <w:tcPr>
            <w:tcW w:w="1933" w:type="dxa"/>
            <w:vAlign w:val="center"/>
          </w:tcPr>
          <w:p w14:paraId="7D46CAC9" w14:textId="77777777" w:rsidR="001D656C" w:rsidRPr="001D656C" w:rsidRDefault="003276E3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queries PE w/ credentials</w:t>
            </w:r>
          </w:p>
        </w:tc>
        <w:tc>
          <w:tcPr>
            <w:tcW w:w="1297" w:type="dxa"/>
            <w:vAlign w:val="center"/>
          </w:tcPr>
          <w:p w14:paraId="1FDE6C18" w14:textId="77777777" w:rsidR="001D656C" w:rsidRPr="001D656C" w:rsidRDefault="003276E3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query (str)</w:t>
            </w:r>
          </w:p>
        </w:tc>
        <w:tc>
          <w:tcPr>
            <w:tcW w:w="1657" w:type="dxa"/>
            <w:vAlign w:val="center"/>
          </w:tcPr>
          <w:p w14:paraId="32E59DED" w14:textId="77777777" w:rsidR="001D656C" w:rsidRPr="001D656C" w:rsidRDefault="00AF4476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db results (list)</w:t>
            </w:r>
          </w:p>
        </w:tc>
      </w:tr>
      <w:tr w:rsidR="004F4317" w14:paraId="6CD41518" w14:textId="77777777" w:rsidTr="004F4317">
        <w:tc>
          <w:tcPr>
            <w:tcW w:w="2217" w:type="dxa"/>
            <w:vAlign w:val="center"/>
          </w:tcPr>
          <w:p w14:paraId="44AB5A6D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1" w:type="dxa"/>
            <w:vAlign w:val="center"/>
          </w:tcPr>
          <w:p w14:paraId="7CB8CF60" w14:textId="77777777" w:rsidR="001D656C" w:rsidRPr="001D656C" w:rsidRDefault="004F4317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F4317">
              <w:rPr>
                <w:rFonts w:ascii="Courier New" w:hAnsi="Courier New" w:cs="Courier New"/>
                <w:color w:val="FF0000"/>
                <w:sz w:val="24"/>
                <w:szCs w:val="24"/>
              </w:rPr>
              <w:t>oracle_lpss</w:t>
            </w:r>
          </w:p>
        </w:tc>
        <w:tc>
          <w:tcPr>
            <w:tcW w:w="1933" w:type="dxa"/>
            <w:vAlign w:val="center"/>
          </w:tcPr>
          <w:p w14:paraId="58F89687" w14:textId="77777777" w:rsidR="001D656C" w:rsidRPr="004F4317" w:rsidRDefault="004F4317" w:rsidP="00CD519A">
            <w:pPr>
              <w:jc w:val="center"/>
              <w:rPr>
                <w:rFonts w:ascii="Courier New" w:hAnsi="Courier New" w:cs="Courier New"/>
                <w:color w:val="FF0000"/>
                <w:sz w:val="20"/>
                <w:szCs w:val="24"/>
              </w:rPr>
            </w:pPr>
            <w:r w:rsidRPr="004F4317">
              <w:rPr>
                <w:rFonts w:ascii="Courier New" w:hAnsi="Courier New" w:cs="Courier New"/>
                <w:color w:val="FF0000"/>
                <w:sz w:val="20"/>
                <w:szCs w:val="24"/>
              </w:rPr>
              <w:t>TO DO?</w:t>
            </w:r>
          </w:p>
        </w:tc>
        <w:tc>
          <w:tcPr>
            <w:tcW w:w="1297" w:type="dxa"/>
            <w:vAlign w:val="center"/>
          </w:tcPr>
          <w:p w14:paraId="53B38E3C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657" w:type="dxa"/>
            <w:vAlign w:val="center"/>
          </w:tcPr>
          <w:p w14:paraId="2A6481CB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4F4317" w14:paraId="2B3CDBD5" w14:textId="77777777" w:rsidTr="004F4317">
        <w:tc>
          <w:tcPr>
            <w:tcW w:w="2217" w:type="dxa"/>
            <w:vAlign w:val="center"/>
          </w:tcPr>
          <w:p w14:paraId="1F3A3D72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1" w:type="dxa"/>
            <w:vAlign w:val="center"/>
          </w:tcPr>
          <w:p w14:paraId="1853FE7B" w14:textId="77777777" w:rsidR="001D656C" w:rsidRPr="001D656C" w:rsidRDefault="004F4317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F4317">
              <w:rPr>
                <w:rFonts w:ascii="Courier New" w:hAnsi="Courier New" w:cs="Courier New"/>
                <w:color w:val="FF0000"/>
                <w:sz w:val="24"/>
                <w:szCs w:val="24"/>
              </w:rPr>
              <w:t>oracle_alps</w:t>
            </w:r>
          </w:p>
        </w:tc>
        <w:tc>
          <w:tcPr>
            <w:tcW w:w="1933" w:type="dxa"/>
            <w:vAlign w:val="center"/>
          </w:tcPr>
          <w:p w14:paraId="695673C5" w14:textId="77777777" w:rsidR="001D656C" w:rsidRPr="004F4317" w:rsidRDefault="004F4317" w:rsidP="00CD519A">
            <w:pPr>
              <w:jc w:val="center"/>
              <w:rPr>
                <w:rFonts w:ascii="Courier New" w:hAnsi="Courier New" w:cs="Courier New"/>
                <w:color w:val="FF0000"/>
                <w:sz w:val="20"/>
                <w:szCs w:val="24"/>
              </w:rPr>
            </w:pPr>
            <w:r w:rsidRPr="004F4317">
              <w:rPr>
                <w:rFonts w:ascii="Courier New" w:hAnsi="Courier New" w:cs="Courier New"/>
                <w:color w:val="FF0000"/>
                <w:sz w:val="20"/>
                <w:szCs w:val="24"/>
              </w:rPr>
              <w:t>TO DO?</w:t>
            </w:r>
          </w:p>
        </w:tc>
        <w:tc>
          <w:tcPr>
            <w:tcW w:w="1297" w:type="dxa"/>
            <w:vAlign w:val="center"/>
          </w:tcPr>
          <w:p w14:paraId="34A44A86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657" w:type="dxa"/>
            <w:vAlign w:val="center"/>
          </w:tcPr>
          <w:p w14:paraId="1DCBB71F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4F4317" w14:paraId="67A83C7F" w14:textId="77777777" w:rsidTr="004F4317">
        <w:tc>
          <w:tcPr>
            <w:tcW w:w="2217" w:type="dxa"/>
            <w:vAlign w:val="center"/>
          </w:tcPr>
          <w:p w14:paraId="58CA3D5D" w14:textId="77777777" w:rsidR="001D656C" w:rsidRDefault="004F4317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offer_summary</w:t>
            </w:r>
          </w:p>
          <w:p w14:paraId="178A85F7" w14:textId="77777777" w:rsidR="00510638" w:rsidRDefault="00510638" w:rsidP="00510638">
            <w:pPr>
              <w:jc w:val="center"/>
              <w:rPr>
                <w:rFonts w:ascii="Courier New" w:hAnsi="Courier New" w:cs="Courier New"/>
                <w:szCs w:val="24"/>
              </w:rPr>
            </w:pPr>
          </w:p>
          <w:p w14:paraId="61A10175" w14:textId="1B9E009F" w:rsidR="004F4317" w:rsidRPr="00510638" w:rsidRDefault="004F4317" w:rsidP="00510638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F4317">
              <w:rPr>
                <w:rFonts w:ascii="Courier New" w:hAnsi="Courier New" w:cs="Courier New"/>
                <w:szCs w:val="24"/>
              </w:rPr>
              <w:t>(pandas/numpy)</w:t>
            </w:r>
          </w:p>
        </w:tc>
        <w:tc>
          <w:tcPr>
            <w:tcW w:w="2521" w:type="dxa"/>
            <w:vAlign w:val="center"/>
          </w:tcPr>
          <w:p w14:paraId="78C1DC30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</w:tcPr>
          <w:p w14:paraId="402912DA" w14:textId="77777777" w:rsidR="001D656C" w:rsidRPr="001D656C" w:rsidRDefault="004F4317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calculate statistics based on meter forecasts at PR level</w:t>
            </w:r>
          </w:p>
        </w:tc>
        <w:tc>
          <w:tcPr>
            <w:tcW w:w="1297" w:type="dxa"/>
            <w:vAlign w:val="center"/>
          </w:tcPr>
          <w:p w14:paraId="02C500F4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657" w:type="dxa"/>
            <w:vAlign w:val="center"/>
          </w:tcPr>
          <w:p w14:paraId="5AC23641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4F4317" w14:paraId="30334B5F" w14:textId="77777777" w:rsidTr="004F4317">
        <w:tc>
          <w:tcPr>
            <w:tcW w:w="2217" w:type="dxa"/>
            <w:vAlign w:val="center"/>
          </w:tcPr>
          <w:p w14:paraId="3C25BFA9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1" w:type="dxa"/>
            <w:vAlign w:val="center"/>
          </w:tcPr>
          <w:p w14:paraId="0F3682F9" w14:textId="77777777" w:rsidR="00A25532" w:rsidRPr="001D656C" w:rsidRDefault="004F4317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offer_summary</w:t>
            </w:r>
          </w:p>
        </w:tc>
        <w:tc>
          <w:tcPr>
            <w:tcW w:w="1933" w:type="dxa"/>
            <w:vAlign w:val="center"/>
          </w:tcPr>
          <w:p w14:paraId="394B565C" w14:textId="77777777" w:rsidR="00A25532" w:rsidRPr="001D656C" w:rsidRDefault="004F4317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4F4317">
              <w:rPr>
                <w:rFonts w:ascii="Courier New" w:hAnsi="Courier New" w:cs="Courier New"/>
                <w:color w:val="FF0000"/>
                <w:sz w:val="20"/>
                <w:szCs w:val="24"/>
              </w:rPr>
              <w:t>TO SPLIT INTO FUNCTIONS</w:t>
            </w:r>
          </w:p>
        </w:tc>
        <w:tc>
          <w:tcPr>
            <w:tcW w:w="1297" w:type="dxa"/>
            <w:vAlign w:val="center"/>
          </w:tcPr>
          <w:p w14:paraId="1A3CE157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657" w:type="dxa"/>
            <w:vAlign w:val="center"/>
          </w:tcPr>
          <w:p w14:paraId="2C9D78E2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4F4317" w14:paraId="3569A153" w14:textId="77777777" w:rsidTr="004F4317">
        <w:tc>
          <w:tcPr>
            <w:tcW w:w="2217" w:type="dxa"/>
            <w:vAlign w:val="center"/>
          </w:tcPr>
          <w:p w14:paraId="3ADF4A1D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1" w:type="dxa"/>
            <w:vAlign w:val="center"/>
          </w:tcPr>
          <w:p w14:paraId="6BCC3B89" w14:textId="77777777" w:rsidR="00A25532" w:rsidRDefault="004F4317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offer</w:t>
            </w:r>
          </w:p>
          <w:p w14:paraId="232B02C5" w14:textId="1514F2B4" w:rsidR="0069561C" w:rsidRPr="001D656C" w:rsidRDefault="0069561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9561C">
              <w:rPr>
                <w:rFonts w:ascii="Courier New" w:hAnsi="Courier New" w:cs="Courier New"/>
                <w:color w:val="FF0000"/>
                <w:sz w:val="24"/>
                <w:szCs w:val="24"/>
              </w:rPr>
              <w:t>APPLY FUNCS</w:t>
            </w:r>
          </w:p>
        </w:tc>
        <w:tc>
          <w:tcPr>
            <w:tcW w:w="1933" w:type="dxa"/>
            <w:vAlign w:val="center"/>
          </w:tcPr>
          <w:p w14:paraId="4415F6F0" w14:textId="77777777" w:rsidR="00A25532" w:rsidRPr="001D656C" w:rsidRDefault="004F4317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calc annual use, meter peaks, CP, % </w:t>
            </w:r>
            <w:r>
              <w:rPr>
                <w:rFonts w:ascii="Courier New" w:hAnsi="Courier New" w:cs="Courier New"/>
                <w:sz w:val="20"/>
                <w:szCs w:val="24"/>
              </w:rPr>
              <w:lastRenderedPageBreak/>
              <w:t>diff bt tag &amp; CP/actual</w:t>
            </w:r>
          </w:p>
        </w:tc>
        <w:tc>
          <w:tcPr>
            <w:tcW w:w="1297" w:type="dxa"/>
            <w:vAlign w:val="center"/>
          </w:tcPr>
          <w:p w14:paraId="19AF37F2" w14:textId="77777777" w:rsidR="00A25532" w:rsidRDefault="004F4317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lastRenderedPageBreak/>
              <w:t>ch 3 data</w:t>
            </w:r>
          </w:p>
          <w:p w14:paraId="720201D3" w14:textId="77777777" w:rsidR="004F4317" w:rsidRPr="001D656C" w:rsidRDefault="004F4317" w:rsidP="004F431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(df)</w:t>
            </w:r>
          </w:p>
        </w:tc>
        <w:tc>
          <w:tcPr>
            <w:tcW w:w="1657" w:type="dxa"/>
            <w:vAlign w:val="center"/>
          </w:tcPr>
          <w:p w14:paraId="520CDD5C" w14:textId="77777777" w:rsidR="00A25532" w:rsidRDefault="004F4317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offer sum</w:t>
            </w:r>
          </w:p>
          <w:p w14:paraId="5294E6DE" w14:textId="77777777" w:rsidR="004F4317" w:rsidRPr="001D656C" w:rsidRDefault="004F4317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(dataframe)</w:t>
            </w:r>
          </w:p>
        </w:tc>
      </w:tr>
      <w:tr w:rsidR="004F4317" w14:paraId="55279970" w14:textId="77777777" w:rsidTr="004F4317">
        <w:tc>
          <w:tcPr>
            <w:tcW w:w="2217" w:type="dxa"/>
            <w:vAlign w:val="center"/>
          </w:tcPr>
          <w:p w14:paraId="305EBC5A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1" w:type="dxa"/>
            <w:vAlign w:val="center"/>
          </w:tcPr>
          <w:p w14:paraId="3D6CA24F" w14:textId="254877CF" w:rsidR="00A25532" w:rsidRPr="001D656C" w:rsidRDefault="00B25BB3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peak</w:t>
            </w:r>
            <w:r w:rsidR="004F4317">
              <w:rPr>
                <w:rFonts w:ascii="Courier New" w:hAnsi="Courier New" w:cs="Courier New"/>
                <w:sz w:val="24"/>
                <w:szCs w:val="24"/>
              </w:rPr>
              <w:t>tag_check</w:t>
            </w:r>
          </w:p>
        </w:tc>
        <w:tc>
          <w:tcPr>
            <w:tcW w:w="1933" w:type="dxa"/>
            <w:vAlign w:val="center"/>
          </w:tcPr>
          <w:p w14:paraId="0B9B93D5" w14:textId="36399D25" w:rsidR="00A25532" w:rsidRPr="001D656C" w:rsidRDefault="0069561C" w:rsidP="0069561C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subset where tag, diff &gt; min_tag, abs(min_diff)</w:t>
            </w:r>
          </w:p>
        </w:tc>
        <w:tc>
          <w:tcPr>
            <w:tcW w:w="1297" w:type="dxa"/>
            <w:vAlign w:val="center"/>
          </w:tcPr>
          <w:p w14:paraId="32AC0DCB" w14:textId="16C14CEE" w:rsidR="0069561C" w:rsidRDefault="0069561C" w:rsidP="0069561C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ch3 data, offer sum (df)</w:t>
            </w:r>
          </w:p>
          <w:p w14:paraId="6F2C6C78" w14:textId="39063660" w:rsidR="0069561C" w:rsidRDefault="0069561C" w:rsidP="0069561C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min tag, min diff</w:t>
            </w:r>
          </w:p>
          <w:p w14:paraId="3E60DAF0" w14:textId="24BC0FC4" w:rsidR="0069561C" w:rsidRDefault="0069561C" w:rsidP="0069561C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(float)</w:t>
            </w:r>
          </w:p>
          <w:p w14:paraId="6A8311C4" w14:textId="601F7A84" w:rsidR="0069561C" w:rsidRPr="001D656C" w:rsidRDefault="0069561C" w:rsidP="0069561C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657" w:type="dxa"/>
            <w:vAlign w:val="center"/>
          </w:tcPr>
          <w:p w14:paraId="5B4E54A7" w14:textId="77777777" w:rsidR="00A25532" w:rsidRDefault="0069561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problem meters</w:t>
            </w:r>
          </w:p>
          <w:p w14:paraId="414D7FAB" w14:textId="4B7AD4CC" w:rsidR="0069561C" w:rsidRPr="001D656C" w:rsidRDefault="0069561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(df)</w:t>
            </w:r>
          </w:p>
        </w:tc>
      </w:tr>
      <w:tr w:rsidR="004F4317" w14:paraId="2DD0956B" w14:textId="77777777" w:rsidTr="004F4317">
        <w:tc>
          <w:tcPr>
            <w:tcW w:w="2217" w:type="dxa"/>
            <w:vAlign w:val="center"/>
          </w:tcPr>
          <w:p w14:paraId="6B36411D" w14:textId="67127E0E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1" w:type="dxa"/>
            <w:vAlign w:val="center"/>
          </w:tcPr>
          <w:p w14:paraId="1B6CF72A" w14:textId="42427DA9" w:rsidR="00A25532" w:rsidRPr="001D656C" w:rsidRDefault="0069561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iter_plot</w:t>
            </w:r>
          </w:p>
        </w:tc>
        <w:tc>
          <w:tcPr>
            <w:tcW w:w="1933" w:type="dxa"/>
            <w:vAlign w:val="center"/>
          </w:tcPr>
          <w:p w14:paraId="3E52C306" w14:textId="0BDB9749" w:rsidR="00A25532" w:rsidRPr="001D656C" w:rsidRDefault="0069561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plots multiple graphs</w:t>
            </w:r>
          </w:p>
        </w:tc>
        <w:tc>
          <w:tcPr>
            <w:tcW w:w="1297" w:type="dxa"/>
            <w:vAlign w:val="center"/>
          </w:tcPr>
          <w:p w14:paraId="02478BAA" w14:textId="77777777" w:rsidR="00A25532" w:rsidRDefault="0069561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ch3 data</w:t>
            </w:r>
          </w:p>
          <w:p w14:paraId="0810A2F0" w14:textId="70766D9C" w:rsidR="0069561C" w:rsidRPr="001D656C" w:rsidRDefault="0069561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(df)</w:t>
            </w:r>
          </w:p>
        </w:tc>
        <w:tc>
          <w:tcPr>
            <w:tcW w:w="1657" w:type="dxa"/>
            <w:vAlign w:val="center"/>
          </w:tcPr>
          <w:p w14:paraId="014777EE" w14:textId="0A57F7DB" w:rsidR="00A25532" w:rsidRPr="001D656C" w:rsidRDefault="0069561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plots</w:t>
            </w:r>
          </w:p>
        </w:tc>
      </w:tr>
      <w:tr w:rsidR="004F4317" w14:paraId="7520AB9C" w14:textId="77777777" w:rsidTr="004F4317">
        <w:tc>
          <w:tcPr>
            <w:tcW w:w="2217" w:type="dxa"/>
            <w:vAlign w:val="center"/>
          </w:tcPr>
          <w:p w14:paraId="3600E6F1" w14:textId="0DC59875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1" w:type="dxa"/>
            <w:vAlign w:val="center"/>
          </w:tcPr>
          <w:p w14:paraId="5BA86BF3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</w:tcPr>
          <w:p w14:paraId="67423ADE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297" w:type="dxa"/>
            <w:vAlign w:val="center"/>
          </w:tcPr>
          <w:p w14:paraId="72D93E92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657" w:type="dxa"/>
            <w:vAlign w:val="center"/>
          </w:tcPr>
          <w:p w14:paraId="134264C6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4F4317" w14:paraId="6EDD2A54" w14:textId="77777777" w:rsidTr="004F4317">
        <w:tc>
          <w:tcPr>
            <w:tcW w:w="2217" w:type="dxa"/>
            <w:vAlign w:val="center"/>
          </w:tcPr>
          <w:p w14:paraId="01647BE8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1" w:type="dxa"/>
            <w:vAlign w:val="center"/>
          </w:tcPr>
          <w:p w14:paraId="06F22D0E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</w:tcPr>
          <w:p w14:paraId="13B7274A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297" w:type="dxa"/>
            <w:vAlign w:val="center"/>
          </w:tcPr>
          <w:p w14:paraId="746AFF82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657" w:type="dxa"/>
            <w:vAlign w:val="center"/>
          </w:tcPr>
          <w:p w14:paraId="47D91A92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4F4317" w14:paraId="7806B4F7" w14:textId="77777777" w:rsidTr="004F4317">
        <w:tc>
          <w:tcPr>
            <w:tcW w:w="2217" w:type="dxa"/>
            <w:vAlign w:val="center"/>
          </w:tcPr>
          <w:p w14:paraId="35ADC9CF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1" w:type="dxa"/>
            <w:vAlign w:val="center"/>
          </w:tcPr>
          <w:p w14:paraId="6723D640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</w:tcPr>
          <w:p w14:paraId="64DF3D19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297" w:type="dxa"/>
            <w:vAlign w:val="center"/>
          </w:tcPr>
          <w:p w14:paraId="6337DED7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657" w:type="dxa"/>
            <w:vAlign w:val="center"/>
          </w:tcPr>
          <w:p w14:paraId="716CDA7C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4F4317" w14:paraId="69E351F4" w14:textId="77777777" w:rsidTr="004F4317">
        <w:tc>
          <w:tcPr>
            <w:tcW w:w="2217" w:type="dxa"/>
            <w:vAlign w:val="center"/>
          </w:tcPr>
          <w:p w14:paraId="3459538E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1" w:type="dxa"/>
            <w:vAlign w:val="center"/>
          </w:tcPr>
          <w:p w14:paraId="61E730BF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</w:tcPr>
          <w:p w14:paraId="7D45F822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297" w:type="dxa"/>
            <w:vAlign w:val="center"/>
          </w:tcPr>
          <w:p w14:paraId="004D2E03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657" w:type="dxa"/>
            <w:vAlign w:val="center"/>
          </w:tcPr>
          <w:p w14:paraId="2BEACDBB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4F4317" w14:paraId="2E577F07" w14:textId="77777777" w:rsidTr="004F4317">
        <w:tc>
          <w:tcPr>
            <w:tcW w:w="2217" w:type="dxa"/>
            <w:vAlign w:val="center"/>
          </w:tcPr>
          <w:p w14:paraId="50CBEFC1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1" w:type="dxa"/>
            <w:vAlign w:val="center"/>
          </w:tcPr>
          <w:p w14:paraId="3AB9B174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</w:tcPr>
          <w:p w14:paraId="00D99007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297" w:type="dxa"/>
            <w:vAlign w:val="center"/>
          </w:tcPr>
          <w:p w14:paraId="35770AB3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657" w:type="dxa"/>
            <w:vAlign w:val="center"/>
          </w:tcPr>
          <w:p w14:paraId="32E24AAC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4F4317" w14:paraId="011C7BC3" w14:textId="77777777" w:rsidTr="004F4317">
        <w:tc>
          <w:tcPr>
            <w:tcW w:w="2217" w:type="dxa"/>
            <w:vAlign w:val="center"/>
          </w:tcPr>
          <w:p w14:paraId="6DB10183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1" w:type="dxa"/>
            <w:vAlign w:val="center"/>
          </w:tcPr>
          <w:p w14:paraId="3A93F3DA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</w:tcPr>
          <w:p w14:paraId="58FED660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297" w:type="dxa"/>
            <w:vAlign w:val="center"/>
          </w:tcPr>
          <w:p w14:paraId="4372F518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657" w:type="dxa"/>
            <w:vAlign w:val="center"/>
          </w:tcPr>
          <w:p w14:paraId="2C3179DA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</w:tbl>
    <w:p w14:paraId="3CC499F8" w14:textId="77777777" w:rsidR="001D656C" w:rsidRDefault="001D656C" w:rsidP="001D656C">
      <w:pPr>
        <w:rPr>
          <w:rFonts w:ascii="Courier New" w:hAnsi="Courier New" w:cs="Courier New"/>
          <w:sz w:val="32"/>
        </w:rPr>
      </w:pPr>
    </w:p>
    <w:p w14:paraId="5D53866D" w14:textId="77777777" w:rsidR="00A25532" w:rsidRDefault="00A25532" w:rsidP="00A25532">
      <w:pPr>
        <w:spacing w:after="0"/>
        <w:jc w:val="center"/>
        <w:rPr>
          <w:rFonts w:ascii="Courier New" w:hAnsi="Courier New" w:cs="Courier New"/>
          <w:color w:val="FF0000"/>
          <w:sz w:val="24"/>
        </w:rPr>
      </w:pPr>
      <w:r w:rsidRPr="001D656C">
        <w:rPr>
          <w:rFonts w:ascii="Courier New" w:hAnsi="Courier New" w:cs="Courier New"/>
          <w:b/>
          <w:color w:val="FF0000"/>
          <w:sz w:val="24"/>
        </w:rPr>
        <w:t>TO DO:</w:t>
      </w:r>
      <w:r w:rsidRPr="001D656C">
        <w:rPr>
          <w:rFonts w:ascii="Courier New" w:hAnsi="Courier New" w:cs="Courier New"/>
          <w:color w:val="FF0000"/>
          <w:sz w:val="24"/>
        </w:rPr>
        <w:t xml:space="preserve"> convert code to</w:t>
      </w:r>
      <w:r>
        <w:rPr>
          <w:rFonts w:ascii="Courier New" w:hAnsi="Courier New" w:cs="Courier New"/>
          <w:color w:val="FF0000"/>
          <w:sz w:val="24"/>
        </w:rPr>
        <w:t xml:space="preserve"> work w/ classes,</w:t>
      </w:r>
    </w:p>
    <w:p w14:paraId="6858E5E7" w14:textId="77777777" w:rsidR="00A25532" w:rsidRDefault="00A25532" w:rsidP="00A25532">
      <w:pPr>
        <w:spacing w:after="0"/>
        <w:jc w:val="center"/>
        <w:rPr>
          <w:rFonts w:ascii="Courier New" w:hAnsi="Courier New" w:cs="Courier New"/>
          <w:color w:val="FF0000"/>
          <w:sz w:val="24"/>
        </w:rPr>
      </w:pPr>
      <w:r>
        <w:rPr>
          <w:rFonts w:ascii="Courier New" w:hAnsi="Courier New" w:cs="Courier New"/>
          <w:color w:val="FF0000"/>
          <w:sz w:val="24"/>
        </w:rPr>
        <w:t>expand database query functionality</w:t>
      </w:r>
    </w:p>
    <w:p w14:paraId="3578B4BF" w14:textId="77777777" w:rsidR="00A25532" w:rsidRDefault="00A25532" w:rsidP="00A25532">
      <w:pPr>
        <w:spacing w:after="0"/>
        <w:jc w:val="center"/>
        <w:rPr>
          <w:rFonts w:ascii="Courier New" w:hAnsi="Courier New" w:cs="Courier New"/>
          <w:color w:val="FF0000"/>
          <w:sz w:val="24"/>
        </w:rPr>
      </w:pPr>
      <w:r>
        <w:rPr>
          <w:rFonts w:ascii="Courier New" w:hAnsi="Courier New" w:cs="Courier New"/>
          <w:color w:val="FF0000"/>
          <w:sz w:val="24"/>
        </w:rPr>
        <w:t>expand offer summary across markets</w:t>
      </w:r>
    </w:p>
    <w:p w14:paraId="72BAD774" w14:textId="77777777" w:rsidR="00A25532" w:rsidRDefault="00A25532" w:rsidP="00A25532">
      <w:pPr>
        <w:spacing w:after="0"/>
        <w:jc w:val="center"/>
        <w:rPr>
          <w:rFonts w:ascii="Courier New" w:hAnsi="Courier New" w:cs="Courier New"/>
          <w:color w:val="FF0000"/>
          <w:sz w:val="24"/>
        </w:rPr>
      </w:pPr>
      <w:r>
        <w:rPr>
          <w:rFonts w:ascii="Courier New" w:hAnsi="Courier New" w:cs="Courier New"/>
          <w:color w:val="FF0000"/>
          <w:sz w:val="24"/>
        </w:rPr>
        <w:t>create setup.py, readme &amp; dependencies</w:t>
      </w:r>
    </w:p>
    <w:p w14:paraId="04E875B4" w14:textId="77777777" w:rsidR="00A25532" w:rsidRPr="001D656C" w:rsidRDefault="00A25532" w:rsidP="001D656C">
      <w:pPr>
        <w:rPr>
          <w:rFonts w:ascii="Courier New" w:hAnsi="Courier New" w:cs="Courier New"/>
          <w:sz w:val="32"/>
        </w:rPr>
      </w:pPr>
    </w:p>
    <w:sectPr w:rsidR="00A25532" w:rsidRPr="001D6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BD498B"/>
    <w:multiLevelType w:val="hybridMultilevel"/>
    <w:tmpl w:val="FAB8FA10"/>
    <w:lvl w:ilvl="0" w:tplc="DE4C903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56C"/>
    <w:rsid w:val="001D656C"/>
    <w:rsid w:val="003276E3"/>
    <w:rsid w:val="00430091"/>
    <w:rsid w:val="004F4317"/>
    <w:rsid w:val="00501A34"/>
    <w:rsid w:val="00510638"/>
    <w:rsid w:val="0069561C"/>
    <w:rsid w:val="00A25532"/>
    <w:rsid w:val="00AF4476"/>
    <w:rsid w:val="00B25BB3"/>
    <w:rsid w:val="00CD519A"/>
    <w:rsid w:val="00F4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FD6C"/>
  <w15:chartTrackingRefBased/>
  <w15:docId w15:val="{A539BB27-6E18-462D-919F-20380FBF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5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5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233</Words>
  <Characters>1334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Hurwitt, Steven</dc:creator>
  <cp:keywords/>
  <dc:description/>
  <cp:lastModifiedBy>Hurwitt, Steven James</cp:lastModifiedBy>
  <cp:revision>7</cp:revision>
  <dcterms:created xsi:type="dcterms:W3CDTF">2019-07-10T15:25:00Z</dcterms:created>
  <dcterms:modified xsi:type="dcterms:W3CDTF">2019-07-11T12:06:00Z</dcterms:modified>
</cp:coreProperties>
</file>