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5627" w:rsidRDefault="00CF24F4" w:rsidP="008308E8">
      <w:pPr>
        <w:spacing w:line="240" w:lineRule="auto"/>
      </w:pPr>
      <w:bookmarkStart w:id="0" w:name="_GoBack"/>
      <w:bookmarkEnd w:id="0"/>
      <w:r>
        <w:t xml:space="preserve">Steven </w:t>
      </w:r>
      <w:r w:rsidR="0096606A">
        <w:t>Kim</w:t>
      </w:r>
      <w:r w:rsidR="0096606A">
        <w:br/>
        <w:t>Mr. Mason</w:t>
      </w:r>
      <w:r w:rsidR="0096606A">
        <w:br/>
        <w:t>Adv Cisco CCNP P1,</w:t>
      </w:r>
      <w:r>
        <w:t>2</w:t>
      </w:r>
      <w:r>
        <w:br/>
        <w:t>IPv6 Routing on 7 different networks</w:t>
      </w:r>
    </w:p>
    <w:p w:rsidR="007A5627" w:rsidRDefault="00CF24F4" w:rsidP="008308E8">
      <w:pPr>
        <w:spacing w:line="240" w:lineRule="auto"/>
      </w:pPr>
      <w:r>
        <w:rPr>
          <w:b/>
          <w:sz w:val="24"/>
        </w:rPr>
        <w:t>Purpose</w:t>
      </w:r>
    </w:p>
    <w:p w:rsidR="007A5627" w:rsidRDefault="00CF24F4" w:rsidP="008308E8">
      <w:pPr>
        <w:spacing w:line="240" w:lineRule="auto"/>
      </w:pPr>
      <w:bookmarkStart w:id="1" w:name="h.gjdgxs" w:colFirst="0" w:colLast="0"/>
      <w:bookmarkEnd w:id="1"/>
      <w:r>
        <w:t xml:space="preserve">   The purpose of this</w:t>
      </w:r>
      <w:r w:rsidR="00BB6C9A">
        <w:t xml:space="preserve"> lab is to familiarize myself</w:t>
      </w:r>
      <w:r>
        <w:t xml:space="preserve"> with IPv6, more specifically, basic IPv6 address assignments and routing protocols such as RIPng. Throughout this l</w:t>
      </w:r>
      <w:r w:rsidR="00BB6C9A">
        <w:t>ab, I was</w:t>
      </w:r>
      <w:r>
        <w:t xml:space="preserve"> required to use Layer 3 Switches (Catalyst 3560 and Cata</w:t>
      </w:r>
      <w:r w:rsidR="00BB6C9A">
        <w:t>lyst 6500 Switches) that lead me</w:t>
      </w:r>
      <w:r>
        <w:t xml:space="preserve"> to be accustomed to new IPv6 de</w:t>
      </w:r>
      <w:r w:rsidR="00BB6C9A">
        <w:t>vices. This lab also required me</w:t>
      </w:r>
      <w:r>
        <w:t xml:space="preserve"> to researc</w:t>
      </w:r>
      <w:r w:rsidR="00BB6C9A">
        <w:t>h ipv6 routing protocols that I</w:t>
      </w:r>
      <w:r>
        <w:t xml:space="preserve"> have not learne</w:t>
      </w:r>
      <w:r w:rsidR="00BB6C9A">
        <w:t>d. Finally, this lab required me</w:t>
      </w:r>
      <w:r>
        <w:t xml:space="preserve"> to manage and route a complex network topology,</w:t>
      </w:r>
      <w:r w:rsidR="00164591">
        <w:t xml:space="preserve"> with 7 different networks,</w:t>
      </w:r>
      <w:r>
        <w:t xml:space="preserve"> a skill that is essential for a network engineer. </w:t>
      </w:r>
    </w:p>
    <w:p w:rsidR="007A5627" w:rsidRDefault="00CF24F4" w:rsidP="008308E8">
      <w:pPr>
        <w:spacing w:line="240" w:lineRule="auto"/>
      </w:pPr>
      <w:r>
        <w:rPr>
          <w:b/>
          <w:sz w:val="24"/>
        </w:rPr>
        <w:t>Background Information on lab concepts</w:t>
      </w:r>
    </w:p>
    <w:p w:rsidR="00164591" w:rsidRPr="00164591" w:rsidRDefault="00CF24F4" w:rsidP="008308E8">
      <w:pPr>
        <w:spacing w:line="240" w:lineRule="auto"/>
        <w:rPr>
          <w:sz w:val="24"/>
        </w:rPr>
      </w:pPr>
      <w:r>
        <w:rPr>
          <w:sz w:val="24"/>
        </w:rPr>
        <w:t xml:space="preserve">   </w:t>
      </w:r>
      <w:r w:rsidR="00104493">
        <w:rPr>
          <w:sz w:val="24"/>
        </w:rPr>
        <w:t xml:space="preserve">IPv6, or Internet Protocol version 6, is the most recent version of IPs that </w:t>
      </w:r>
      <w:r w:rsidR="00925E77">
        <w:rPr>
          <w:sz w:val="24"/>
        </w:rPr>
        <w:t>has replaced Internet Protocol version 4</w:t>
      </w:r>
      <w:r w:rsidR="00164591">
        <w:rPr>
          <w:sz w:val="24"/>
        </w:rPr>
        <w:t xml:space="preserve"> (IPv4)</w:t>
      </w:r>
      <w:r w:rsidR="00925E77">
        <w:rPr>
          <w:sz w:val="24"/>
        </w:rPr>
        <w:t>. Such implementation was required for the growing need for new addresses, for IPv6 could provide more than people needed.</w:t>
      </w:r>
      <w:r w:rsidR="00164591">
        <w:rPr>
          <w:sz w:val="24"/>
        </w:rPr>
        <w:t xml:space="preserve"> It is thus crucial to know the use and implementation of IPv6.</w:t>
      </w:r>
      <w:r w:rsidR="00164591">
        <w:rPr>
          <w:sz w:val="24"/>
        </w:rPr>
        <w:br/>
        <w:t xml:space="preserve">   </w:t>
      </w:r>
      <w:r w:rsidR="00942454">
        <w:rPr>
          <w:sz w:val="24"/>
        </w:rPr>
        <w:t xml:space="preserve">RIPng, or Routing Information Protocol next generation, is a protocol that enables routing information to be transferred across different networks. </w:t>
      </w:r>
      <w:r w:rsidR="001B1BC7">
        <w:rPr>
          <w:sz w:val="24"/>
        </w:rPr>
        <w:t xml:space="preserve">RIP is a distance-vector protocol that uses hop counts as </w:t>
      </w:r>
      <w:r w:rsidR="00AF42CE">
        <w:rPr>
          <w:sz w:val="24"/>
        </w:rPr>
        <w:t>its</w:t>
      </w:r>
      <w:r w:rsidR="001B1BC7">
        <w:rPr>
          <w:sz w:val="24"/>
        </w:rPr>
        <w:t xml:space="preserve"> metric.</w:t>
      </w:r>
    </w:p>
    <w:p w:rsidR="007A5627" w:rsidRDefault="00CF24F4" w:rsidP="008308E8">
      <w:pPr>
        <w:spacing w:line="240" w:lineRule="auto"/>
      </w:pPr>
      <w:r>
        <w:rPr>
          <w:b/>
          <w:sz w:val="24"/>
        </w:rPr>
        <w:t>Lab Summary</w:t>
      </w:r>
    </w:p>
    <w:p w:rsidR="00E71D69" w:rsidRPr="00A84AFE" w:rsidRDefault="00CF24F4" w:rsidP="008308E8">
      <w:pPr>
        <w:spacing w:line="240" w:lineRule="auto"/>
        <w:rPr>
          <w:sz w:val="24"/>
        </w:rPr>
      </w:pPr>
      <w:r>
        <w:rPr>
          <w:sz w:val="24"/>
        </w:rPr>
        <w:t xml:space="preserve">   </w:t>
      </w:r>
      <w:r w:rsidR="0096606A">
        <w:rPr>
          <w:sz w:val="24"/>
        </w:rPr>
        <w:t xml:space="preserve">In this lab, I set up 2 Catalyst 2901 routers, 2 Catalyst 2811 routers, 2 Catalyst 3560 Switches, and 1 Catalyst 6500 Switch. As soon as I plugged in the appropriate cables, </w:t>
      </w:r>
      <w:r w:rsidR="007505A1">
        <w:rPr>
          <w:sz w:val="24"/>
        </w:rPr>
        <w:t>I b</w:t>
      </w:r>
      <w:r w:rsidR="003C3E2F">
        <w:rPr>
          <w:sz w:val="24"/>
        </w:rPr>
        <w:t>egan configuring th</w:t>
      </w:r>
      <w:r w:rsidR="00BB17CE">
        <w:rPr>
          <w:sz w:val="24"/>
        </w:rPr>
        <w:t>e IPv6 in R</w:t>
      </w:r>
      <w:r w:rsidR="003C3E2F">
        <w:rPr>
          <w:sz w:val="24"/>
        </w:rPr>
        <w:t>outers</w:t>
      </w:r>
      <w:r w:rsidR="007505A1">
        <w:rPr>
          <w:sz w:val="24"/>
        </w:rPr>
        <w:t xml:space="preserve"> with the knowledge that I acquired in CCNA, which is enabling </w:t>
      </w:r>
      <w:r w:rsidR="003C3E2F">
        <w:rPr>
          <w:sz w:val="24"/>
        </w:rPr>
        <w:t>IPv6 on each interface and setting up RIPng (see commands in the Lab Commands section).  After tha</w:t>
      </w:r>
      <w:r w:rsidR="00BB17CE">
        <w:rPr>
          <w:sz w:val="24"/>
        </w:rPr>
        <w:t xml:space="preserve">t, I began to configure Switches thinking that Layer 3 Switches are practically Routers, only to realize that certain commands </w:t>
      </w:r>
      <w:r w:rsidR="00E71D69">
        <w:rPr>
          <w:sz w:val="24"/>
        </w:rPr>
        <w:t>were needed to enable routing (Layer 3) and IPv6.</w:t>
      </w:r>
      <w:r w:rsidR="00BB17CE">
        <w:rPr>
          <w:sz w:val="24"/>
        </w:rPr>
        <w:br/>
        <w:t xml:space="preserve">   I attempted to figure out the appropriate commands by researching. This task was not simple at all, for there were a vast number of different commands that were dispersed throughout the internet. After 30 minutes on the internet and typing endless question marks, I finally was able to </w:t>
      </w:r>
      <w:r w:rsidR="00BC12B1">
        <w:rPr>
          <w:sz w:val="24"/>
        </w:rPr>
        <w:t>figure out that</w:t>
      </w:r>
      <w:r w:rsidR="00E71D69">
        <w:rPr>
          <w:sz w:val="24"/>
        </w:rPr>
        <w:t xml:space="preserve"> the commands </w:t>
      </w:r>
      <w:r w:rsidR="00E71D69" w:rsidRPr="001B1BC7">
        <w:rPr>
          <w:i/>
          <w:sz w:val="24"/>
        </w:rPr>
        <w:t>Switch (config)# sdm prefer dual-ipv4-and-ipv6 routing</w:t>
      </w:r>
      <w:r w:rsidR="00E71D69">
        <w:rPr>
          <w:sz w:val="24"/>
        </w:rPr>
        <w:t xml:space="preserve"> and </w:t>
      </w:r>
      <w:r w:rsidR="00E71D69" w:rsidRPr="001B1BC7">
        <w:rPr>
          <w:i/>
          <w:sz w:val="24"/>
        </w:rPr>
        <w:t>Switch #</w:t>
      </w:r>
      <w:r w:rsidR="00E71D69">
        <w:rPr>
          <w:sz w:val="24"/>
        </w:rPr>
        <w:t xml:space="preserve"> </w:t>
      </w:r>
      <w:r w:rsidR="00E71D69" w:rsidRPr="001B1BC7">
        <w:rPr>
          <w:i/>
          <w:sz w:val="24"/>
        </w:rPr>
        <w:t>reload</w:t>
      </w:r>
      <w:r w:rsidR="00E71D69">
        <w:rPr>
          <w:i/>
          <w:sz w:val="24"/>
        </w:rPr>
        <w:t xml:space="preserve"> </w:t>
      </w:r>
      <w:r w:rsidR="00E71D69">
        <w:rPr>
          <w:sz w:val="24"/>
        </w:rPr>
        <w:t>are initially required.</w:t>
      </w:r>
      <w:r w:rsidR="00E71D69">
        <w:rPr>
          <w:sz w:val="24"/>
        </w:rPr>
        <w:br/>
        <w:t xml:space="preserve">   To ensure that the 7 networks can communicate, I </w:t>
      </w:r>
      <w:r w:rsidR="00A84AFE">
        <w:rPr>
          <w:sz w:val="24"/>
        </w:rPr>
        <w:t xml:space="preserve">used the commands </w:t>
      </w:r>
      <w:r w:rsidR="00A84AFE" w:rsidRPr="00A84AFE">
        <w:rPr>
          <w:b/>
          <w:sz w:val="24"/>
        </w:rPr>
        <w:t>show ipv6 int brief</w:t>
      </w:r>
      <w:r w:rsidR="00A84AFE">
        <w:rPr>
          <w:sz w:val="24"/>
        </w:rPr>
        <w:t xml:space="preserve"> and </w:t>
      </w:r>
      <w:r w:rsidR="00A84AFE" w:rsidRPr="00A84AFE">
        <w:rPr>
          <w:b/>
          <w:sz w:val="24"/>
        </w:rPr>
        <w:t>show ipv6 route</w:t>
      </w:r>
      <w:r w:rsidR="00A84AFE">
        <w:rPr>
          <w:sz w:val="24"/>
        </w:rPr>
        <w:t xml:space="preserve"> to check which networks have IPv6 enabled. Initially, only 4 routers were marked with an “R,” so I went back to the routers that were responsible for the missing networks. The main problem was that t</w:t>
      </w:r>
      <w:r w:rsidR="00133BE3">
        <w:rPr>
          <w:sz w:val="24"/>
        </w:rPr>
        <w:t>he ports were shutdown, since I</w:t>
      </w:r>
      <w:r w:rsidR="00A84AFE">
        <w:rPr>
          <w:sz w:val="24"/>
        </w:rPr>
        <w:t xml:space="preserve"> did not copy and paste the </w:t>
      </w:r>
      <w:r w:rsidR="00A84AFE" w:rsidRPr="00A84AFE">
        <w:rPr>
          <w:b/>
          <w:sz w:val="24"/>
        </w:rPr>
        <w:t>no shutdown</w:t>
      </w:r>
      <w:r w:rsidR="00A84AFE">
        <w:rPr>
          <w:b/>
          <w:sz w:val="24"/>
        </w:rPr>
        <w:t xml:space="preserve"> </w:t>
      </w:r>
      <w:r w:rsidR="00A84AFE">
        <w:rPr>
          <w:sz w:val="24"/>
        </w:rPr>
        <w:t xml:space="preserve">command </w:t>
      </w:r>
      <w:r w:rsidR="00133BE3">
        <w:rPr>
          <w:sz w:val="24"/>
        </w:rPr>
        <w:t xml:space="preserve">when working on the lab the day after. After the routing table was complete, I issued the </w:t>
      </w:r>
      <w:r w:rsidR="00133BE3" w:rsidRPr="00133BE3">
        <w:rPr>
          <w:b/>
          <w:sz w:val="24"/>
        </w:rPr>
        <w:t>tracert</w:t>
      </w:r>
      <w:r w:rsidR="004D2450">
        <w:rPr>
          <w:b/>
          <w:sz w:val="24"/>
        </w:rPr>
        <w:t xml:space="preserve"> [ipv6-</w:t>
      </w:r>
      <w:r w:rsidR="00133BE3" w:rsidRPr="00133BE3">
        <w:rPr>
          <w:b/>
          <w:sz w:val="24"/>
        </w:rPr>
        <w:t>address]</w:t>
      </w:r>
      <w:r w:rsidR="00133BE3">
        <w:rPr>
          <w:sz w:val="24"/>
        </w:rPr>
        <w:t xml:space="preserve"> command and verified that communication between hosts, which included 7 different networks, was enabled. </w:t>
      </w:r>
    </w:p>
    <w:p w:rsidR="007A5627" w:rsidRDefault="00CF24F4" w:rsidP="008308E8">
      <w:pPr>
        <w:spacing w:line="240" w:lineRule="auto"/>
      </w:pPr>
      <w:r>
        <w:rPr>
          <w:b/>
          <w:sz w:val="24"/>
        </w:rPr>
        <w:t>Lab Commands</w:t>
      </w:r>
    </w:p>
    <w:p w:rsidR="00BB17CE" w:rsidRPr="001B1BC7" w:rsidRDefault="00CF24F4" w:rsidP="008308E8">
      <w:pPr>
        <w:spacing w:line="240" w:lineRule="auto"/>
        <w:rPr>
          <w:sz w:val="24"/>
        </w:rPr>
      </w:pPr>
      <w:r>
        <w:rPr>
          <w:sz w:val="24"/>
        </w:rPr>
        <w:lastRenderedPageBreak/>
        <w:t xml:space="preserve">   </w:t>
      </w:r>
      <w:r w:rsidR="00942454">
        <w:rPr>
          <w:sz w:val="24"/>
        </w:rPr>
        <w:t>To initially enable IPv6 on routers, the command</w:t>
      </w:r>
      <w:r w:rsidR="00942454" w:rsidRPr="00942454">
        <w:rPr>
          <w:i/>
          <w:sz w:val="24"/>
        </w:rPr>
        <w:t xml:space="preserve"> Router</w:t>
      </w:r>
      <w:r w:rsidR="007505A1">
        <w:rPr>
          <w:i/>
          <w:sz w:val="24"/>
        </w:rPr>
        <w:t xml:space="preserve"> </w:t>
      </w:r>
      <w:r w:rsidR="00942454" w:rsidRPr="00942454">
        <w:rPr>
          <w:i/>
          <w:sz w:val="24"/>
        </w:rPr>
        <w:t>(config)# ipv6 unicast-</w:t>
      </w:r>
      <w:r w:rsidR="00BB6C9A">
        <w:rPr>
          <w:sz w:val="24"/>
        </w:rPr>
        <w:t xml:space="preserve">routing must be issued. </w:t>
      </w:r>
      <w:r w:rsidR="00942454">
        <w:rPr>
          <w:sz w:val="24"/>
        </w:rPr>
        <w:t xml:space="preserve"> </w:t>
      </w:r>
      <w:r w:rsidR="00BB6C9A">
        <w:rPr>
          <w:sz w:val="24"/>
        </w:rPr>
        <w:t xml:space="preserve">The interfaces then need to be set up </w:t>
      </w:r>
      <w:r w:rsidR="00942454">
        <w:rPr>
          <w:sz w:val="24"/>
        </w:rPr>
        <w:t xml:space="preserve">with the appropriate IPv6 addresses. There are two ways to do this – issuing the command </w:t>
      </w:r>
      <w:r w:rsidR="00942454">
        <w:rPr>
          <w:i/>
          <w:sz w:val="24"/>
        </w:rPr>
        <w:t>Router (config)# ipv6 address [network::/64] eui-64</w:t>
      </w:r>
      <w:r w:rsidR="00942454">
        <w:rPr>
          <w:sz w:val="24"/>
        </w:rPr>
        <w:t xml:space="preserve">, or </w:t>
      </w:r>
      <w:r w:rsidR="00942454">
        <w:rPr>
          <w:i/>
          <w:sz w:val="24"/>
        </w:rPr>
        <w:t>Router (config)# ipv6 address [network::number/64].</w:t>
      </w:r>
      <w:r w:rsidR="00BB6C9A">
        <w:rPr>
          <w:sz w:val="24"/>
        </w:rPr>
        <w:t xml:space="preserve"> I</w:t>
      </w:r>
      <w:r w:rsidR="00942454">
        <w:rPr>
          <w:sz w:val="24"/>
        </w:rPr>
        <w:t xml:space="preserve"> used the eui-64 command to dynamically assign an IPv6 address. After that, the routing</w:t>
      </w:r>
      <w:r w:rsidR="00BB6C9A">
        <w:rPr>
          <w:sz w:val="24"/>
        </w:rPr>
        <w:t xml:space="preserve"> protocols need to be enabled; I</w:t>
      </w:r>
      <w:r w:rsidR="00942454">
        <w:rPr>
          <w:sz w:val="24"/>
        </w:rPr>
        <w:t xml:space="preserve"> issued the command </w:t>
      </w:r>
      <w:r w:rsidR="00942454" w:rsidRPr="00942454">
        <w:rPr>
          <w:i/>
          <w:sz w:val="24"/>
        </w:rPr>
        <w:t>Router (config</w:t>
      </w:r>
      <w:r w:rsidR="001B1BC7">
        <w:rPr>
          <w:i/>
          <w:sz w:val="24"/>
        </w:rPr>
        <w:t>-if</w:t>
      </w:r>
      <w:r w:rsidR="00942454" w:rsidRPr="00942454">
        <w:rPr>
          <w:i/>
          <w:sz w:val="24"/>
        </w:rPr>
        <w:t>)# ipv6 rip [word] enable</w:t>
      </w:r>
      <w:r w:rsidR="001B1BC7">
        <w:rPr>
          <w:i/>
          <w:sz w:val="24"/>
        </w:rPr>
        <w:t xml:space="preserve"> </w:t>
      </w:r>
      <w:r w:rsidR="001B1BC7">
        <w:rPr>
          <w:sz w:val="24"/>
        </w:rPr>
        <w:t xml:space="preserve">and </w:t>
      </w:r>
      <w:r w:rsidR="001B1BC7">
        <w:rPr>
          <w:i/>
          <w:sz w:val="24"/>
        </w:rPr>
        <w:t xml:space="preserve">Router (config)# ipv6 router rip [word] </w:t>
      </w:r>
      <w:r w:rsidR="001B1BC7">
        <w:rPr>
          <w:sz w:val="24"/>
        </w:rPr>
        <w:t>to enable RIPng on routers.</w:t>
      </w:r>
      <w:r w:rsidR="00942454">
        <w:rPr>
          <w:sz w:val="24"/>
        </w:rPr>
        <w:br/>
        <w:t xml:space="preserve">   The commands for configuring switches are slightly different. </w:t>
      </w:r>
      <w:r w:rsidR="001B1BC7">
        <w:rPr>
          <w:sz w:val="24"/>
        </w:rPr>
        <w:t>T</w:t>
      </w:r>
      <w:r w:rsidR="00942454">
        <w:rPr>
          <w:sz w:val="24"/>
        </w:rPr>
        <w:t xml:space="preserve">he command </w:t>
      </w:r>
      <w:r w:rsidR="001B1BC7">
        <w:rPr>
          <w:i/>
          <w:sz w:val="24"/>
        </w:rPr>
        <w:t>Switch</w:t>
      </w:r>
      <w:r w:rsidR="00942454" w:rsidRPr="00942454">
        <w:rPr>
          <w:i/>
          <w:sz w:val="24"/>
        </w:rPr>
        <w:t>(config)# ipv6 unicast-</w:t>
      </w:r>
      <w:r w:rsidR="00942454">
        <w:rPr>
          <w:sz w:val="24"/>
        </w:rPr>
        <w:t>routing can’t be issued</w:t>
      </w:r>
      <w:r w:rsidR="001B1BC7">
        <w:rPr>
          <w:sz w:val="24"/>
        </w:rPr>
        <w:t xml:space="preserve">, thus the command </w:t>
      </w:r>
      <w:r w:rsidR="001B1BC7" w:rsidRPr="001B1BC7">
        <w:rPr>
          <w:i/>
          <w:sz w:val="24"/>
        </w:rPr>
        <w:t>Switch (config)# sdm prefer dual-ipv4-and-ipv6 routing</w:t>
      </w:r>
      <w:r w:rsidR="001B1BC7">
        <w:rPr>
          <w:sz w:val="24"/>
        </w:rPr>
        <w:t xml:space="preserve"> and </w:t>
      </w:r>
      <w:r w:rsidR="001B1BC7" w:rsidRPr="001B1BC7">
        <w:rPr>
          <w:i/>
          <w:sz w:val="24"/>
        </w:rPr>
        <w:t>Switch #</w:t>
      </w:r>
      <w:r w:rsidR="001B1BC7">
        <w:rPr>
          <w:sz w:val="24"/>
        </w:rPr>
        <w:t xml:space="preserve"> </w:t>
      </w:r>
      <w:r w:rsidR="001B1BC7" w:rsidRPr="001B1BC7">
        <w:rPr>
          <w:i/>
          <w:sz w:val="24"/>
        </w:rPr>
        <w:t>reload</w:t>
      </w:r>
      <w:r w:rsidR="001B1BC7">
        <w:rPr>
          <w:sz w:val="24"/>
        </w:rPr>
        <w:t xml:space="preserve"> needs to be executed first. After that, the command </w:t>
      </w:r>
      <w:r w:rsidR="001B1BC7">
        <w:rPr>
          <w:i/>
          <w:sz w:val="24"/>
        </w:rPr>
        <w:t xml:space="preserve">Switch (config)# ip routing </w:t>
      </w:r>
      <w:r w:rsidR="001B1BC7">
        <w:rPr>
          <w:sz w:val="24"/>
        </w:rPr>
        <w:t>must be enabled for a Catalyst 3560 Switch to function as a layer 3 Switch. The rest are the same with routers.</w:t>
      </w:r>
      <w:r w:rsidR="00BC12B1">
        <w:rPr>
          <w:sz w:val="24"/>
        </w:rPr>
        <w:t xml:space="preserve"> Note that the Catalyst 6500 does not need these commands unique on Layer 3 Switches.</w:t>
      </w:r>
      <w:r w:rsidR="00BB17CE">
        <w:rPr>
          <w:sz w:val="24"/>
        </w:rPr>
        <w:br/>
        <w:t xml:space="preserve">   To set up IPv6 addresses on hosts, simply click control panel then network settings, change adapter settings, and finally the IPv6 protocol. The default gateway is the IPv6 of the closest interface of the host.</w:t>
      </w:r>
      <w:r w:rsidR="00F008C0">
        <w:rPr>
          <w:sz w:val="24"/>
        </w:rPr>
        <w:br/>
        <w:t xml:space="preserve">   As mentioned in the Lab Summary section, issue the commands </w:t>
      </w:r>
      <w:r w:rsidR="00F008C0" w:rsidRPr="00F008C0">
        <w:rPr>
          <w:i/>
          <w:sz w:val="24"/>
        </w:rPr>
        <w:t>Router (config)# show ipv6 int brief, Router (config)# show ipv6 route</w:t>
      </w:r>
      <w:r w:rsidR="00F008C0">
        <w:rPr>
          <w:sz w:val="24"/>
        </w:rPr>
        <w:t xml:space="preserve">, and the </w:t>
      </w:r>
      <w:r w:rsidR="00F008C0" w:rsidRPr="00F008C0">
        <w:rPr>
          <w:i/>
          <w:sz w:val="24"/>
        </w:rPr>
        <w:t>tracert</w:t>
      </w:r>
      <w:r w:rsidR="00F008C0">
        <w:rPr>
          <w:sz w:val="24"/>
        </w:rPr>
        <w:t xml:space="preserve"> command (in cmd) to troubleshoot. Routing tables must be filled with a “R”, a “C,” or a “L”</w:t>
      </w:r>
      <w:r w:rsidR="003B57E4">
        <w:rPr>
          <w:sz w:val="24"/>
        </w:rPr>
        <w:t xml:space="preserve"> for every network to verify that t</w:t>
      </w:r>
      <w:r w:rsidR="00076851">
        <w:rPr>
          <w:sz w:val="24"/>
        </w:rPr>
        <w:t>he networks are part of the communication.</w:t>
      </w:r>
    </w:p>
    <w:p w:rsidR="007A5627" w:rsidRDefault="00CF24F4" w:rsidP="008308E8">
      <w:pPr>
        <w:spacing w:line="240" w:lineRule="auto"/>
      </w:pPr>
      <w:r>
        <w:rPr>
          <w:b/>
          <w:sz w:val="24"/>
        </w:rPr>
        <w:t>Network Diagram with IP’s</w:t>
      </w:r>
    </w:p>
    <w:p w:rsidR="007A5627" w:rsidRDefault="00CF24F4" w:rsidP="008308E8">
      <w:pPr>
        <w:spacing w:line="240" w:lineRule="auto"/>
        <w:rPr>
          <w:sz w:val="24"/>
        </w:rPr>
      </w:pPr>
      <w:r>
        <w:rPr>
          <w:sz w:val="24"/>
        </w:rPr>
        <w:t xml:space="preserve">   </w:t>
      </w:r>
      <w:r w:rsidR="005D44FB">
        <w:rPr>
          <w:noProof/>
          <w:sz w:val="24"/>
        </w:rPr>
        <w:drawing>
          <wp:inline distT="0" distB="0" distL="0" distR="0">
            <wp:extent cx="5943076" cy="1669002"/>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 topology ipv6 rout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69149"/>
                    </a:xfrm>
                    <a:prstGeom prst="rect">
                      <a:avLst/>
                    </a:prstGeom>
                  </pic:spPr>
                </pic:pic>
              </a:graphicData>
            </a:graphic>
          </wp:inline>
        </w:drawing>
      </w:r>
    </w:p>
    <w:p w:rsidR="006E07AB" w:rsidRPr="006E07AB" w:rsidRDefault="006E07AB" w:rsidP="008308E8">
      <w:pPr>
        <w:spacing w:line="240" w:lineRule="auto"/>
        <w:rPr>
          <w:sz w:val="24"/>
        </w:rPr>
      </w:pPr>
      <w:r>
        <w:rPr>
          <w:sz w:val="24"/>
        </w:rPr>
        <w:t>Note that Multilayer Switch 3 is the Catalyst 6500 Switch.</w:t>
      </w:r>
    </w:p>
    <w:p w:rsidR="008308E8" w:rsidRDefault="008308E8" w:rsidP="008308E8">
      <w:pPr>
        <w:spacing w:line="240" w:lineRule="auto"/>
      </w:pPr>
      <w:r>
        <w:rPr>
          <w:b/>
          <w:sz w:val="24"/>
        </w:rPr>
        <w:t>Configurations</w:t>
      </w:r>
    </w:p>
    <w:p w:rsidR="008308E8" w:rsidRDefault="0082466E" w:rsidP="008308E8">
      <w:pPr>
        <w:spacing w:line="240" w:lineRule="auto"/>
        <w:rPr>
          <w:sz w:val="24"/>
        </w:rPr>
      </w:pPr>
      <w:r>
        <w:rPr>
          <w:sz w:val="24"/>
        </w:rPr>
        <w:t>Tracert from PC1 to PC2</w:t>
      </w:r>
    </w:p>
    <w:p w:rsidR="00F05D22" w:rsidRDefault="0082466E" w:rsidP="008308E8">
      <w:pPr>
        <w:spacing w:line="240" w:lineRule="auto"/>
      </w:pPr>
      <w:r>
        <w:rPr>
          <w:noProof/>
        </w:rPr>
        <w:lastRenderedPageBreak/>
        <mc:AlternateContent>
          <mc:Choice Requires="wps">
            <w:drawing>
              <wp:anchor distT="0" distB="0" distL="114300" distR="114300" simplePos="0" relativeHeight="251659264" behindDoc="0" locked="0" layoutInCell="1" allowOverlap="1" wp14:editId="36B11C9B">
                <wp:simplePos x="0" y="0"/>
                <wp:positionH relativeFrom="column">
                  <wp:posOffset>0</wp:posOffset>
                </wp:positionH>
                <wp:positionV relativeFrom="paragraph">
                  <wp:posOffset>2974019</wp:posOffset>
                </wp:positionV>
                <wp:extent cx="2374265" cy="470517"/>
                <wp:effectExtent l="0" t="0" r="2286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70517"/>
                        </a:xfrm>
                        <a:prstGeom prst="rect">
                          <a:avLst/>
                        </a:prstGeom>
                        <a:solidFill>
                          <a:srgbClr val="FFFFFF"/>
                        </a:solidFill>
                        <a:ln w="9525">
                          <a:solidFill>
                            <a:srgbClr val="000000"/>
                          </a:solidFill>
                          <a:miter lim="800000"/>
                          <a:headEnd/>
                          <a:tailEnd/>
                        </a:ln>
                      </wps:spPr>
                      <wps:txbx>
                        <w:txbxContent>
                          <w:p w:rsidR="0082466E" w:rsidRDefault="0082466E">
                            <w:r>
                              <w:t>Tracert from PC2 to PC1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34.15pt;width:186.95pt;height:3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">
                <v:textbox>
                  <w:txbxContent>
                    <w:p w:rsidR="0082466E" w:rsidRDefault="0082466E">
                      <w:r>
                        <w:t>Tracert from PC2 to PC1</w:t>
                      </w:r>
                    </w:p>
                  </w:txbxContent>
                </v:textbox>
              </v:shape>
            </w:pict>
          </mc:Fallback>
        </mc:AlternateContent>
      </w:r>
      <w:r w:rsidR="00F05D22">
        <w:rPr>
          <w:noProof/>
        </w:rPr>
        <w:drawing>
          <wp:inline distT="0" distB="0" distL="0" distR="0" wp14:anchorId="260B16B1" wp14:editId="12725AD9">
            <wp:extent cx="7206649" cy="3870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af.png"/>
                    <pic:cNvPicPr/>
                  </pic:nvPicPr>
                  <pic:blipFill>
                    <a:blip r:embed="rId8">
                      <a:extLst>
                        <a:ext uri="{28A0092B-C50C-407E-A947-70E740481C1C}">
                          <a14:useLocalDpi xmlns:a14="http://schemas.microsoft.com/office/drawing/2010/main" val="0"/>
                        </a:ext>
                      </a:extLst>
                    </a:blip>
                    <a:stretch>
                      <a:fillRect/>
                    </a:stretch>
                  </pic:blipFill>
                  <pic:spPr>
                    <a:xfrm>
                      <a:off x="0" y="0"/>
                      <a:ext cx="7211778" cy="3873419"/>
                    </a:xfrm>
                    <a:prstGeom prst="rect">
                      <a:avLst/>
                    </a:prstGeom>
                  </pic:spPr>
                </pic:pic>
              </a:graphicData>
            </a:graphic>
          </wp:inline>
        </w:drawing>
      </w:r>
    </w:p>
    <w:p w:rsidR="006E07AB" w:rsidRDefault="00F05D22" w:rsidP="00520416">
      <w:pPr>
        <w:spacing w:after="0" w:line="14" w:lineRule="atLeast"/>
        <w:rPr>
          <w:rFonts w:ascii="Times New Roman" w:hAnsi="Times New Roman" w:cs="Times New Roman"/>
          <w:b/>
        </w:rPr>
        <w:sectPr w:rsidR="006E07AB">
          <w:pgSz w:w="12240" w:h="15840"/>
          <w:pgMar w:top="1440" w:right="1440" w:bottom="1440" w:left="1440" w:header="720" w:footer="720" w:gutter="0"/>
          <w:cols w:space="720"/>
        </w:sectPr>
      </w:pPr>
      <w:r>
        <w:rPr>
          <w:b/>
          <w:noProof/>
          <w:sz w:val="24"/>
        </w:rPr>
        <w:drawing>
          <wp:inline distT="0" distB="0" distL="0" distR="0" wp14:anchorId="5060758D" wp14:editId="1F8A8D99">
            <wp:extent cx="5406501" cy="3915053"/>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ert 2000.png"/>
                    <pic:cNvPicPr/>
                  </pic:nvPicPr>
                  <pic:blipFill>
                    <a:blip r:embed="rId9">
                      <a:extLst>
                        <a:ext uri="{28A0092B-C50C-407E-A947-70E740481C1C}">
                          <a14:useLocalDpi xmlns:a14="http://schemas.microsoft.com/office/drawing/2010/main" val="0"/>
                        </a:ext>
                      </a:extLst>
                    </a:blip>
                    <a:stretch>
                      <a:fillRect/>
                    </a:stretch>
                  </pic:blipFill>
                  <pic:spPr>
                    <a:xfrm>
                      <a:off x="0" y="0"/>
                      <a:ext cx="5410207" cy="3917737"/>
                    </a:xfrm>
                    <a:prstGeom prst="rect">
                      <a:avLst/>
                    </a:prstGeom>
                  </pic:spPr>
                </pic:pic>
              </a:graphicData>
            </a:graphic>
          </wp:inline>
        </w:drawing>
      </w:r>
    </w:p>
    <w:p w:rsidR="0082466E" w:rsidRDefault="0082466E" w:rsidP="00520416">
      <w:pPr>
        <w:spacing w:after="0" w:line="14" w:lineRule="atLeast"/>
        <w:rPr>
          <w:rFonts w:ascii="Times New Roman" w:hAnsi="Times New Roman" w:cs="Times New Roman"/>
          <w:b/>
        </w:rPr>
      </w:pPr>
    </w:p>
    <w:p w:rsidR="0082466E" w:rsidRDefault="0082466E" w:rsidP="00520416">
      <w:pPr>
        <w:spacing w:after="0" w:line="14" w:lineRule="atLeast"/>
        <w:rPr>
          <w:rFonts w:ascii="Times New Roman" w:hAnsi="Times New Roman" w:cs="Times New Roman"/>
        </w:rPr>
        <w:sectPr w:rsidR="0082466E" w:rsidSect="006E07AB">
          <w:type w:val="continuous"/>
          <w:pgSz w:w="12240" w:h="15840"/>
          <w:pgMar w:top="1440" w:right="1440" w:bottom="1440" w:left="1440" w:header="720" w:footer="720" w:gutter="0"/>
          <w:cols w:num="2" w:space="720"/>
        </w:sectPr>
      </w:pPr>
    </w:p>
    <w:p w:rsidR="0082466E" w:rsidRPr="0082466E" w:rsidRDefault="00BC0658" w:rsidP="00520416">
      <w:pPr>
        <w:spacing w:after="0" w:line="14" w:lineRule="atLeast"/>
        <w:rPr>
          <w:rFonts w:ascii="Times New Roman" w:hAnsi="Times New Roman" w:cs="Times New Roman"/>
        </w:rPr>
      </w:pPr>
      <w:r>
        <w:rPr>
          <w:rFonts w:ascii="Times New Roman" w:hAnsi="Times New Roman" w:cs="Times New Roman"/>
          <w:b/>
        </w:rPr>
        <w:lastRenderedPageBreak/>
        <w:t>ip</w:t>
      </w:r>
      <w:r w:rsidR="0082466E" w:rsidRPr="00BC0658">
        <w:rPr>
          <w:rFonts w:ascii="Times New Roman" w:hAnsi="Times New Roman" w:cs="Times New Roman"/>
          <w:b/>
        </w:rPr>
        <w:t>config on PC1</w:t>
      </w:r>
      <w:r w:rsidR="0082466E">
        <w:rPr>
          <w:rFonts w:ascii="Times New Roman" w:hAnsi="Times New Roman" w:cs="Times New Roman"/>
          <w:noProof/>
        </w:rPr>
        <w:drawing>
          <wp:inline distT="0" distB="0" distL="0" distR="0" wp14:anchorId="38548576" wp14:editId="1D90DB5B">
            <wp:extent cx="7315200" cy="464302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ig of pc1.png"/>
                    <pic:cNvPicPr/>
                  </pic:nvPicPr>
                  <pic:blipFill>
                    <a:blip r:embed="rId10">
                      <a:extLst>
                        <a:ext uri="{28A0092B-C50C-407E-A947-70E740481C1C}">
                          <a14:useLocalDpi xmlns:a14="http://schemas.microsoft.com/office/drawing/2010/main" val="0"/>
                        </a:ext>
                      </a:extLst>
                    </a:blip>
                    <a:stretch>
                      <a:fillRect/>
                    </a:stretch>
                  </pic:blipFill>
                  <pic:spPr>
                    <a:xfrm>
                      <a:off x="0" y="0"/>
                      <a:ext cx="7319674" cy="4645861"/>
                    </a:xfrm>
                    <a:prstGeom prst="rect">
                      <a:avLst/>
                    </a:prstGeom>
                  </pic:spPr>
                </pic:pic>
              </a:graphicData>
            </a:graphic>
          </wp:inline>
        </w:drawing>
      </w:r>
    </w:p>
    <w:p w:rsidR="0082466E" w:rsidRDefault="0082466E" w:rsidP="00520416">
      <w:pPr>
        <w:spacing w:after="0" w:line="14" w:lineRule="atLeast"/>
        <w:rPr>
          <w:rFonts w:ascii="Times New Roman" w:hAnsi="Times New Roman" w:cs="Times New Roman"/>
          <w:b/>
        </w:rPr>
        <w:sectPr w:rsidR="0082466E" w:rsidSect="0082466E">
          <w:type w:val="continuous"/>
          <w:pgSz w:w="12240" w:h="15840"/>
          <w:pgMar w:top="1440" w:right="1440" w:bottom="1440" w:left="1440" w:header="720" w:footer="720" w:gutter="0"/>
          <w:cols w:space="720"/>
        </w:sectPr>
      </w:pPr>
    </w:p>
    <w:p w:rsidR="0082466E" w:rsidRDefault="0082466E" w:rsidP="00520416">
      <w:pPr>
        <w:spacing w:after="0" w:line="14" w:lineRule="atLeast"/>
        <w:rPr>
          <w:rFonts w:ascii="Times New Roman" w:hAnsi="Times New Roman" w:cs="Times New Roman"/>
          <w:b/>
        </w:rPr>
      </w:pPr>
    </w:p>
    <w:p w:rsidR="0082466E" w:rsidRDefault="0082466E" w:rsidP="00520416">
      <w:pPr>
        <w:spacing w:after="0" w:line="14" w:lineRule="atLeast"/>
        <w:rPr>
          <w:rFonts w:ascii="Times New Roman" w:hAnsi="Times New Roman" w:cs="Times New Roman"/>
        </w:rPr>
        <w:sectPr w:rsidR="0082466E" w:rsidSect="006E07AB">
          <w:type w:val="continuous"/>
          <w:pgSz w:w="12240" w:h="15840"/>
          <w:pgMar w:top="1440" w:right="1440" w:bottom="1440" w:left="1440" w:header="720" w:footer="720" w:gutter="0"/>
          <w:cols w:num="2" w:space="720"/>
        </w:sectPr>
      </w:pPr>
    </w:p>
    <w:p w:rsidR="0082466E" w:rsidRPr="00BC0658" w:rsidRDefault="00BC0658" w:rsidP="00520416">
      <w:pPr>
        <w:spacing w:after="0" w:line="14" w:lineRule="atLeast"/>
        <w:rPr>
          <w:rFonts w:ascii="Times New Roman" w:hAnsi="Times New Roman" w:cs="Times New Roman"/>
          <w:b/>
        </w:rPr>
      </w:pPr>
      <w:r>
        <w:rPr>
          <w:rFonts w:ascii="Times New Roman" w:hAnsi="Times New Roman" w:cs="Times New Roman"/>
          <w:b/>
        </w:rPr>
        <w:lastRenderedPageBreak/>
        <w:t>i</w:t>
      </w:r>
      <w:r w:rsidR="0082466E" w:rsidRPr="00BC0658">
        <w:rPr>
          <w:rFonts w:ascii="Times New Roman" w:hAnsi="Times New Roman" w:cs="Times New Roman"/>
          <w:b/>
        </w:rPr>
        <w:t>pconfig on PC2</w:t>
      </w:r>
    </w:p>
    <w:p w:rsidR="0082466E" w:rsidRDefault="0082466E" w:rsidP="00520416">
      <w:pPr>
        <w:spacing w:after="0" w:line="14" w:lineRule="atLeast"/>
        <w:rPr>
          <w:rFonts w:ascii="Times New Roman" w:hAnsi="Times New Roman" w:cs="Times New Roman"/>
          <w:b/>
        </w:rPr>
      </w:pPr>
      <w:r>
        <w:rPr>
          <w:rFonts w:ascii="Times New Roman" w:hAnsi="Times New Roman" w:cs="Times New Roman"/>
          <w:b/>
          <w:noProof/>
        </w:rPr>
        <w:drawing>
          <wp:inline distT="0" distB="0" distL="0" distR="0" wp14:anchorId="76838A11" wp14:editId="2F54B499">
            <wp:extent cx="6116715" cy="246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ig pc2.png"/>
                    <pic:cNvPicPr/>
                  </pic:nvPicPr>
                  <pic:blipFill>
                    <a:blip r:embed="rId11">
                      <a:extLst>
                        <a:ext uri="{28A0092B-C50C-407E-A947-70E740481C1C}">
                          <a14:useLocalDpi xmlns:a14="http://schemas.microsoft.com/office/drawing/2010/main" val="0"/>
                        </a:ext>
                      </a:extLst>
                    </a:blip>
                    <a:stretch>
                      <a:fillRect/>
                    </a:stretch>
                  </pic:blipFill>
                  <pic:spPr>
                    <a:xfrm>
                      <a:off x="0" y="0"/>
                      <a:ext cx="6116715" cy="2464435"/>
                    </a:xfrm>
                    <a:prstGeom prst="rect">
                      <a:avLst/>
                    </a:prstGeom>
                  </pic:spPr>
                </pic:pic>
              </a:graphicData>
            </a:graphic>
          </wp:inline>
        </w:drawing>
      </w:r>
    </w:p>
    <w:p w:rsidR="0082466E" w:rsidRDefault="0082466E" w:rsidP="00520416">
      <w:pPr>
        <w:spacing w:after="0" w:line="14" w:lineRule="atLeast"/>
        <w:rPr>
          <w:rFonts w:ascii="Times New Roman" w:hAnsi="Times New Roman" w:cs="Times New Roman"/>
          <w:b/>
        </w:rPr>
      </w:pPr>
    </w:p>
    <w:p w:rsidR="0082466E" w:rsidRDefault="0082466E" w:rsidP="00520416">
      <w:pPr>
        <w:spacing w:after="0" w:line="14" w:lineRule="atLeast"/>
        <w:rPr>
          <w:rFonts w:ascii="Times New Roman" w:hAnsi="Times New Roman" w:cs="Times New Roman"/>
          <w:b/>
        </w:rPr>
        <w:sectPr w:rsidR="0082466E" w:rsidSect="0082466E">
          <w:type w:val="continuous"/>
          <w:pgSz w:w="12240" w:h="15840"/>
          <w:pgMar w:top="1440" w:right="1440" w:bottom="1440" w:left="1440" w:header="720" w:footer="720" w:gutter="0"/>
          <w:cols w:space="720"/>
        </w:sectPr>
      </w:pPr>
    </w:p>
    <w:p w:rsidR="0082466E" w:rsidRDefault="0082466E" w:rsidP="00520416">
      <w:pPr>
        <w:spacing w:after="0" w:line="14" w:lineRule="atLeast"/>
        <w:rPr>
          <w:rFonts w:ascii="Times New Roman" w:hAnsi="Times New Roman" w:cs="Times New Roman"/>
          <w:b/>
        </w:rPr>
      </w:pPr>
    </w:p>
    <w:p w:rsidR="0082466E" w:rsidRDefault="0082466E" w:rsidP="00520416">
      <w:pPr>
        <w:spacing w:after="0" w:line="14" w:lineRule="atLeast"/>
        <w:rPr>
          <w:rFonts w:ascii="Times New Roman" w:hAnsi="Times New Roman" w:cs="Times New Roman"/>
          <w:b/>
        </w:rPr>
      </w:pPr>
    </w:p>
    <w:p w:rsidR="0082466E" w:rsidRDefault="0082466E" w:rsidP="00520416">
      <w:pPr>
        <w:spacing w:after="0" w:line="14" w:lineRule="atLeast"/>
        <w:rPr>
          <w:rFonts w:ascii="Times New Roman" w:hAnsi="Times New Roman" w:cs="Times New Roman"/>
          <w:b/>
        </w:rPr>
      </w:pPr>
    </w:p>
    <w:p w:rsidR="0082466E" w:rsidRDefault="0082466E" w:rsidP="00520416">
      <w:pPr>
        <w:spacing w:after="0" w:line="14" w:lineRule="atLeast"/>
        <w:rPr>
          <w:rFonts w:ascii="Times New Roman" w:hAnsi="Times New Roman" w:cs="Times New Roman"/>
          <w:b/>
        </w:rPr>
      </w:pPr>
    </w:p>
    <w:p w:rsidR="0015105B" w:rsidRDefault="0015105B" w:rsidP="00520416">
      <w:pPr>
        <w:spacing w:after="0" w:line="14" w:lineRule="atLeast"/>
        <w:rPr>
          <w:rFonts w:ascii="Times New Roman" w:hAnsi="Times New Roman" w:cs="Times New Roman"/>
        </w:rPr>
      </w:pPr>
      <w:r w:rsidRPr="0015105B">
        <w:rPr>
          <w:rFonts w:ascii="Times New Roman" w:hAnsi="Times New Roman" w:cs="Times New Roman"/>
          <w:b/>
        </w:rPr>
        <w:lastRenderedPageBreak/>
        <w:t>Switch 3 (Catalyst 6500)</w:t>
      </w:r>
      <w:r w:rsidR="00520416" w:rsidRPr="00520416">
        <w:rPr>
          <w:rFonts w:ascii="Times New Roman" w:hAnsi="Times New Roman" w:cs="Times New Roman"/>
        </w:rPr>
        <w:t xml:space="preserve"> </w:t>
      </w:r>
    </w:p>
    <w:p w:rsidR="0015105B" w:rsidRDefault="0015105B" w:rsidP="00520416">
      <w:pPr>
        <w:spacing w:after="0" w:line="14" w:lineRule="atLeast"/>
        <w:rPr>
          <w:rFonts w:ascii="Times New Roman" w:hAnsi="Times New Roman" w:cs="Times New Roman"/>
        </w:rPr>
      </w:pPr>
    </w:p>
    <w:p w:rsidR="00520416" w:rsidRPr="0015105B" w:rsidRDefault="00520416" w:rsidP="00520416">
      <w:pPr>
        <w:spacing w:after="0" w:line="14" w:lineRule="atLeast"/>
        <w:rPr>
          <w:rFonts w:ascii="Courier New" w:hAnsi="Courier New" w:cs="Courier New"/>
          <w:sz w:val="18"/>
          <w:szCs w:val="18"/>
        </w:rPr>
      </w:pPr>
      <w:r w:rsidRPr="0015105B">
        <w:rPr>
          <w:rFonts w:asciiTheme="minorHAnsi" w:hAnsiTheme="minorHAnsi" w:cs="Courier New"/>
          <w:sz w:val="20"/>
          <w:szCs w:val="20"/>
        </w:rPr>
        <w:t>S3#sh run</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S3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mls flow ip destination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mls flow ipx destination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mls acl tcam share-global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2006::/64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FastEthernet4/2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2007::/64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S3(config)#do sh ipv6 route</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- 12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R - RIP, B - BGP</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I1 - ISIS L1, I2 - ISIS L2, IA - ISIS interarea, IS - ISIS summary</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2000::/64 [120/7]</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FE80::4255:39FF:FEB7:61E9,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2001::/64 [120/6]</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FE80::4255:39FF:FEB7:61E9,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2003::/64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FE80::4255:39FF:FEB7:61E9,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2004::/64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FE80::4255:39FF:FEB7:61E9,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2005::/64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FE80::4255:39FF:FEB7:61E9,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2006::/64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2006::2D0:2BFF:FE15:110A/128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2007::/64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 FastEthernet4/2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2007::2D0:2BFF:FE15:110A/128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 FastEthernet4/2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2009::/64 [120/5]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 xml:space="preserve">     via FE80::4255:39FF:FEB7:61E9, FastEthernet4/1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FE80::/10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 Null0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 Null0</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15105B" w:rsidP="00520416">
      <w:pPr>
        <w:spacing w:after="0" w:line="14" w:lineRule="atLeast"/>
        <w:rPr>
          <w:rFonts w:asciiTheme="minorHAnsi" w:hAnsiTheme="minorHAnsi" w:cs="Courier New"/>
          <w:b/>
          <w:sz w:val="24"/>
          <w:szCs w:val="24"/>
        </w:rPr>
      </w:pPr>
      <w:r w:rsidRPr="0015105B">
        <w:rPr>
          <w:rFonts w:asciiTheme="minorHAnsi" w:hAnsiTheme="minorHAnsi" w:cs="Courier New"/>
          <w:b/>
          <w:sz w:val="24"/>
          <w:szCs w:val="24"/>
        </w:rPr>
        <w:t>Router 3</w:t>
      </w:r>
    </w:p>
    <w:p w:rsidR="0015105B" w:rsidRDefault="0015105B"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R3#sh run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R3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source-route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2003::/64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2004::/64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forward-protocol nd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secure-server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control-plane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con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aux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0 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scheduler allocate 20000 1000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end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Default - 11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B - BGP, M - MIPv6, R - RIP, I1 - ISIS L1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I2 - ISIS L2, IA - ISIS interarea, IS - ISIS summary, D - EIGRP</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EX - EIGRP external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2000::/64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FE80::217:E0FF:FE51:B2B1, FastEthernet0/0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2001::/64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FE80::217:E0FF:FE51:B2B1, FastEthernet0/0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2003::/64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FastEthernet0/0,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2003::218:19FF:FECD:92C8/128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FastEthernet0/0,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2004::/64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2004::218:19FF:FECD:92C9/128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2005::/64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FE80::3EDF:1EFF:FEAA:1E41,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2006::/64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FE80::3EDF:1EFF:FEAA:1E41,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2007::/64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FE80::3EDF:1EFF:FEAA:1E41,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2009::/64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FE80::217:E0FF:FE51:B2B1, FastEthernet0/0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Null0, receive</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15105B" w:rsidRPr="0015105B" w:rsidRDefault="0015105B" w:rsidP="00520416">
      <w:pPr>
        <w:spacing w:after="0" w:line="14" w:lineRule="atLeast"/>
        <w:rPr>
          <w:rFonts w:asciiTheme="minorHAnsi" w:hAnsiTheme="minorHAnsi" w:cs="Courier New"/>
          <w:b/>
          <w:sz w:val="24"/>
          <w:szCs w:val="24"/>
        </w:rPr>
      </w:pPr>
      <w:r w:rsidRPr="0015105B">
        <w:rPr>
          <w:rFonts w:asciiTheme="minorHAnsi" w:hAnsiTheme="minorHAnsi" w:cs="Courier New"/>
          <w:b/>
          <w:sz w:val="24"/>
          <w:szCs w:val="24"/>
        </w:rPr>
        <w:t>Router 4</w:t>
      </w:r>
      <w:r>
        <w:rPr>
          <w:rFonts w:asciiTheme="minorHAnsi" w:hAnsiTheme="minorHAnsi" w:cs="Courier New"/>
          <w:b/>
          <w:sz w:val="24"/>
          <w:szCs w:val="24"/>
        </w:rPr>
        <w:t>:</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R4#sh run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version 15.0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debug datetime msec</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log datetime msec</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password-encryption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R4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boot-start-marker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boot-end-marker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aaa new-model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memory-size iomem 25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source-route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15105B" w:rsidP="0015105B">
      <w:pPr>
        <w:spacing w:after="0" w:line="14" w:lineRule="atLeast"/>
        <w:rPr>
          <w:rFonts w:ascii="Courier New" w:hAnsi="Courier New" w:cs="Courier New"/>
          <w:sz w:val="18"/>
          <w:szCs w:val="18"/>
        </w:rPr>
      </w:pPr>
      <w:r>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redundancy</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2005::/64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2006::/64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fair-queue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forward-protocol nd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secure-server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control-plane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con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aux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0 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scheduler allocate 20000 1000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end</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R4#sh ipv6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default - 11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B - BGP, HA - Home Agent, MR - Mobile Router, R - RIP</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I1 - ISIS L1, I2 - ISIS L2, IA - ISIS interarea, IS - ISIS summary</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 - EIGRP, EX - EIGRP external, ND - Neighbor Discovery</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2000::/64 [120/6]</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FE80::3EDF:1EFF:FEAA:1E42,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2001::/64 [120/5]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FE80::3EDF:1EFF:FEAA:1E42,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2003::/64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FE80::3EDF:1EFF:FEAA:1E42,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2004::/64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FE80::3EDF:1EFF:FEAA:1E42,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2005::/64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 xml:space="preserve">     via GigabitEthernet0/0,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2005::4255:39FF:FEB7:61E8/128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GigabitEthernet0/0,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2006::/64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GigabitEthernet0/1,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2006::4255:39FF:FEB7:61E9/128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GigabitEthernet0/1,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2007::/64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FE80::2D0:2BFF:FE15:110A,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2009::/64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FE80::3EDF:1EFF:FEAA:1E42, GigabitEthernet0/0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Null0, receive</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15105B" w:rsidP="00520416">
      <w:pPr>
        <w:spacing w:after="0" w:line="14" w:lineRule="atLeast"/>
        <w:rPr>
          <w:rFonts w:asciiTheme="minorHAnsi" w:hAnsiTheme="minorHAnsi" w:cs="Courier New"/>
          <w:b/>
          <w:sz w:val="24"/>
          <w:szCs w:val="24"/>
        </w:rPr>
      </w:pPr>
      <w:r w:rsidRPr="0015105B">
        <w:rPr>
          <w:rFonts w:asciiTheme="minorHAnsi" w:hAnsiTheme="minorHAnsi" w:cs="Courier New"/>
          <w:b/>
          <w:sz w:val="24"/>
          <w:szCs w:val="24"/>
        </w:rPr>
        <w:t>Router 1</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R1#sh run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Current configuration : 1403 bytes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version 12.4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debug datetime msec</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log datetime msec</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password-encryption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R1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boot-start-marker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boot-end-marker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logging message-counter syslog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aaa new-model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memory-size iomem 10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dot11 syslog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source-route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multilink bundle-name authenticated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Gi0/0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2000::/64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G0/1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2001::/64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FastEthernet0/3/0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FastEthernet0/3/1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FastEthernet0/3/2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FastEthernet0/3/3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fair-queue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Serial0/1/0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Serial0/1/1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Vlan1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forward-protocol nd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secure-server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line con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aux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0 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scheduler allocate 20000 1000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end</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default - 11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B - BGP, R - RIP, I1 - ISIS L1, I2 - ISIS L2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IA - ISIS interarea, IS - ISIS summary, D - EIGRP, EX - EIGRP external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ND - Neighbor Discovery, l - LISP</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2000::/64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GigabitEthernet0/0,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2000::AEF2:C5FF:FE55:9788/128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GigabitEthernet0/0,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2001::/64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GigabitEthernet0/1,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2001::AEF2:C5FF:FE55:9789/128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GigabitEthernet0/1,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2003::/64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FE80::225:46FF:FE32:3541,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2004::/64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FE80::225:46FF:FE32:3541,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2005::/64 [120/5]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FE80::225:46FF:FE32:3541,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2006::/64 [120/6]</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FE80::225:46FF:FE32:3541,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2007::/64 [120/7]</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FE80::225:46FF:FE32:3541,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2009::/64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FE80::225:46FF:FE32:3541, GigabitEthernet0/1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Null0, receive</w:t>
      </w:r>
    </w:p>
    <w:p w:rsidR="00520416" w:rsidRPr="0015105B" w:rsidRDefault="00520416" w:rsidP="00520416">
      <w:pPr>
        <w:spacing w:after="0" w:line="14" w:lineRule="atLeast"/>
        <w:rPr>
          <w:rFonts w:ascii="Courier New" w:hAnsi="Courier New" w:cs="Courier New"/>
          <w:sz w:val="18"/>
          <w:szCs w:val="18"/>
        </w:rPr>
      </w:pPr>
    </w:p>
    <w:p w:rsidR="00520416" w:rsidRDefault="00520416" w:rsidP="00520416">
      <w:pPr>
        <w:spacing w:after="0" w:line="14" w:lineRule="atLeast"/>
        <w:rPr>
          <w:rFonts w:ascii="Courier New" w:hAnsi="Courier New" w:cs="Courier New"/>
          <w:sz w:val="18"/>
          <w:szCs w:val="18"/>
        </w:rPr>
      </w:pPr>
    </w:p>
    <w:p w:rsidR="0015105B" w:rsidRPr="0015105B" w:rsidRDefault="0015105B" w:rsidP="00520416">
      <w:pPr>
        <w:spacing w:after="0" w:line="14" w:lineRule="atLeast"/>
        <w:rPr>
          <w:rFonts w:asciiTheme="minorHAnsi" w:hAnsiTheme="minorHAnsi" w:cs="Courier New"/>
          <w:b/>
          <w:sz w:val="24"/>
          <w:szCs w:val="24"/>
        </w:rPr>
      </w:pPr>
      <w:r w:rsidRPr="0015105B">
        <w:rPr>
          <w:rFonts w:asciiTheme="minorHAnsi" w:hAnsiTheme="minorHAnsi" w:cs="Courier New"/>
          <w:b/>
          <w:sz w:val="24"/>
          <w:szCs w:val="24"/>
        </w:rPr>
        <w:t>Router 2</w:t>
      </w:r>
    </w:p>
    <w:p w:rsidR="0015105B" w:rsidRPr="0015105B" w:rsidRDefault="0015105B"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R2#sh run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Current configuration : 1241 bytes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version 12.4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debug datetime msec</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log datetime msec</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password-encryption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R2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boot-start-marker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boot-end-marker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logging message-counter syslog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aaa new-model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memory-size iomem 10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dot11 syslog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source-route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domain lookup</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cef</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2009::/64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duplex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speed auto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2003::/64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64000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Serial0/1/0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64000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Serial0/1/1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clock rate 2000000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ip forward-protocol nd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ip http secure-server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con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aux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0 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scheduler allocate 20000 1000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end</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Default - 11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B - BGP, M - MIPv6, R - RIP, I1 - ISIS L1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I2 - ISIS L2, IA - ISIS interarea, IS - ISIS summary, D - EIGRP</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EX - EIGRP external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2000::/64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FE80::225:46FF:FE32:3542, FastEthernet0/0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2001::/64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FE80::225:46FF:FE32:3542, FastEthernet0/0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2003::/64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2003::217:E0FF:FE51:B2B1/128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2004::/64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FE80::218:19FF:FECD:92C8,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2005::/64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FE80::218:19FF:FECD:92C8,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2006::/64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FE80::218:19FF:FECD:92C8,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2007::/64 [120/5]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FE80::218:19FF:FECD:92C8,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2009::/64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 xml:space="preserve">     via FastEthernet0/0,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2009::217:E0FF:FE51:B2B0/128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FastEthernet0/0,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Null0, receive</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15105B" w:rsidP="00520416">
      <w:pPr>
        <w:spacing w:after="0" w:line="14" w:lineRule="atLeast"/>
        <w:rPr>
          <w:rFonts w:asciiTheme="minorHAnsi" w:hAnsiTheme="minorHAnsi" w:cs="Courier New"/>
          <w:b/>
          <w:sz w:val="24"/>
          <w:szCs w:val="24"/>
        </w:rPr>
      </w:pPr>
      <w:r w:rsidRPr="0015105B">
        <w:rPr>
          <w:rFonts w:asciiTheme="minorHAnsi" w:hAnsiTheme="minorHAnsi" w:cs="Courier New"/>
          <w:b/>
          <w:sz w:val="24"/>
          <w:szCs w:val="24"/>
        </w:rPr>
        <w:t>Switch 2</w:t>
      </w:r>
      <w:r>
        <w:rPr>
          <w:rFonts w:asciiTheme="minorHAnsi" w:hAnsiTheme="minorHAnsi" w:cs="Courier New"/>
          <w:b/>
          <w:sz w:val="24"/>
          <w:szCs w:val="24"/>
        </w:rPr>
        <w:t xml:space="preserve"> (Catalyst 3560)</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S2#sh run</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version 12.2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debug uptime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log uptime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password-encryption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S2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boot-start-marker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boot-end-marker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sdm prefer dual-ipv4-and-ipv6 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aaa new-model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system mtu routing 1500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authentication mac-move permit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subnet-zero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spanning-tree mode pvst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spanning-tree etherchannel guard misconfig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spanning-tree extend system-id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vlan internal allocation policy ascending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switchport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 xml:space="preserve"> ipv6 address 2004::/64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switchport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2005::/64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Vlan1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classless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http 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http secure-server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sla enable reaction-alerts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con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0 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5 15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end</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S2#sh ipv6 route</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Default - 11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B - BGP, R - RIP, D - EIGRP, EX - EIGRP external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2000::/64 [120/5]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FE80::218:19FF:FECD:92C9,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2001::/64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FE80::218:19FF:FECD:92C9,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2003::/64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FE80::218:19FF:FECD:92C9,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2004::/64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2004::3EDF:1EFF:FEAA:1E41/128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2005::/64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 xml:space="preserve">     via FastEthernet0/2,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2005::3EDF:1EFF:FEAA:1E42/128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FastEthernet0/2,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2006::/64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FE80::4255:39FF:FEB7:61E8,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2007::/64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FE80::4255:39FF:FEB7:61E8,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2009::/64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FE80::218:19FF:FECD:92C9,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Null0, receive</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15105B" w:rsidP="00520416">
      <w:pPr>
        <w:spacing w:after="0" w:line="14" w:lineRule="atLeast"/>
        <w:rPr>
          <w:rFonts w:asciiTheme="minorHAnsi" w:hAnsiTheme="minorHAnsi" w:cs="Courier New"/>
          <w:b/>
          <w:sz w:val="24"/>
          <w:szCs w:val="24"/>
        </w:rPr>
      </w:pPr>
      <w:r w:rsidRPr="0015105B">
        <w:rPr>
          <w:rFonts w:asciiTheme="minorHAnsi" w:hAnsiTheme="minorHAnsi" w:cs="Courier New"/>
          <w:b/>
          <w:sz w:val="24"/>
          <w:szCs w:val="24"/>
        </w:rPr>
        <w:t>Switch 1 (Catalyst 3560)</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S1#sh run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Current configuration : 2376 bytes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version 12.2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debug uptime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service timestamps log uptime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service password-encryption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hostname S1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boot-start-marker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boot-end-marker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sdm prefer dual-ipv4 routing </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no aaa new-model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system mtu routing 1500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authentication mac-move permit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subnet-zero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unicast-routing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spanning-tree mode pvst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spanning-tree etherchannel guard misconfig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spanning-tree extend system-id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vlan internal allocation policy ascending</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switchport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2001::/64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switchport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shutdown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no ip address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address 2009::/64 eui-64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ipv6 rip Cisco enable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interface Vlan1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ip address 192.168.1.1 255.255.255.0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classless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http 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http secure-server</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 sla enable reaction-alerts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router rip Cisco</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con 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0 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line vty 5 15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login</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end</w:t>
      </w:r>
    </w:p>
    <w:p w:rsidR="00520416" w:rsidRPr="0015105B" w:rsidRDefault="00520416" w:rsidP="00520416">
      <w:pPr>
        <w:spacing w:after="0" w:line="14" w:lineRule="atLeast"/>
        <w:rPr>
          <w:rFonts w:ascii="Courier New" w:hAnsi="Courier New" w:cs="Courier New"/>
          <w:sz w:val="18"/>
          <w:szCs w:val="18"/>
        </w:rPr>
      </w:pP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Routing Table: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IPv6 Routing Table - Default - 11 entries</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Codes: C - Connected, L - Local, S - Static, U - Per-user Static route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B - BGP, R - RIP, D - EIGRP, EX - EIGRP external</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 - OSPF Intra, OI - OSPF Inter, OE1 - OSPF ext 1, OE2 - OSPF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ON1 - OSPF NSSA ext 1, ON2 - OSPF NSSA ext 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2000::/64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FE80::AEF2:C5FF:FE55:9789, FastEthernet0/1</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C   2001::/64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2001::225:46FF:FE32:3541/128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FastEthernet0/1,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2003::/64 [120/2]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FE80::217:E0FF:FE51:B2B0,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2004::/64 [120/3]</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FE80::217:E0FF:FE51:B2B0,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R   2005::/64 [120/4]</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FE80::217:E0FF:FE51:B2B0,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2006::/64 [120/5]</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FE80::217:E0FF:FE51:B2B0,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R   2007::/64 [120/6]</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FE80::217:E0FF:FE51:B2B0, FastEthernet0/2</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lastRenderedPageBreak/>
        <w:t>C   2009::/64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FastEthernet0/2, directly connected</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2009::225:46FF:FE32:3542/128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FastEthernet0/2, receive</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L   FF00::/8 [0/0]</w:t>
      </w:r>
    </w:p>
    <w:p w:rsidR="00520416" w:rsidRPr="0015105B" w:rsidRDefault="00520416" w:rsidP="00520416">
      <w:pPr>
        <w:spacing w:after="0" w:line="14" w:lineRule="atLeast"/>
        <w:rPr>
          <w:rFonts w:ascii="Courier New" w:hAnsi="Courier New" w:cs="Courier New"/>
          <w:sz w:val="18"/>
          <w:szCs w:val="18"/>
        </w:rPr>
      </w:pPr>
      <w:r w:rsidRPr="0015105B">
        <w:rPr>
          <w:rFonts w:ascii="Courier New" w:hAnsi="Courier New" w:cs="Courier New"/>
          <w:sz w:val="18"/>
          <w:szCs w:val="18"/>
        </w:rPr>
        <w:t xml:space="preserve">     via Null0, receive</w:t>
      </w:r>
    </w:p>
    <w:p w:rsidR="006E07AB" w:rsidRDefault="006E07AB" w:rsidP="00520416">
      <w:pPr>
        <w:spacing w:after="0" w:line="14" w:lineRule="atLeast"/>
        <w:rPr>
          <w:rFonts w:ascii="Courier New" w:hAnsi="Courier New" w:cs="Courier New"/>
          <w:sz w:val="18"/>
          <w:szCs w:val="18"/>
        </w:rPr>
        <w:sectPr w:rsidR="006E07AB" w:rsidSect="006E07AB">
          <w:type w:val="continuous"/>
          <w:pgSz w:w="12240" w:h="15840"/>
          <w:pgMar w:top="1440" w:right="1440" w:bottom="1440" w:left="1440" w:header="720" w:footer="720" w:gutter="0"/>
          <w:cols w:num="2" w:space="720"/>
        </w:sectPr>
      </w:pPr>
    </w:p>
    <w:p w:rsidR="00520416" w:rsidRPr="0015105B" w:rsidRDefault="00520416" w:rsidP="00520416">
      <w:pPr>
        <w:spacing w:after="0" w:line="14" w:lineRule="atLeast"/>
        <w:rPr>
          <w:rFonts w:ascii="Courier New" w:hAnsi="Courier New" w:cs="Courier New"/>
          <w:sz w:val="18"/>
          <w:szCs w:val="18"/>
        </w:rPr>
      </w:pPr>
    </w:p>
    <w:p w:rsidR="008308E8" w:rsidRPr="0015105B" w:rsidRDefault="00520416" w:rsidP="00520416">
      <w:pPr>
        <w:spacing w:line="240" w:lineRule="atLeast"/>
        <w:rPr>
          <w:rFonts w:ascii="Courier New" w:hAnsi="Courier New" w:cs="Courier New"/>
          <w:sz w:val="18"/>
          <w:szCs w:val="18"/>
        </w:rPr>
      </w:pPr>
      <w:r w:rsidRPr="0015105B">
        <w:rPr>
          <w:rFonts w:ascii="Courier New" w:hAnsi="Courier New" w:cs="Courier New"/>
          <w:sz w:val="18"/>
          <w:szCs w:val="18"/>
        </w:rPr>
        <w:t xml:space="preserve"> </w:t>
      </w:r>
    </w:p>
    <w:p w:rsidR="008308E8" w:rsidRPr="008308E8" w:rsidRDefault="008308E8" w:rsidP="008308E8">
      <w:pPr>
        <w:spacing w:line="240" w:lineRule="auto"/>
        <w:rPr>
          <w:sz w:val="24"/>
        </w:rPr>
      </w:pPr>
    </w:p>
    <w:p w:rsidR="007A5627" w:rsidRPr="008308E8" w:rsidRDefault="007A5627" w:rsidP="008308E8">
      <w:pPr>
        <w:spacing w:line="240" w:lineRule="auto"/>
        <w:rPr>
          <w:b/>
          <w:sz w:val="24"/>
        </w:rPr>
      </w:pPr>
    </w:p>
    <w:p w:rsidR="007A5627" w:rsidRDefault="00CF24F4" w:rsidP="008308E8">
      <w:pPr>
        <w:spacing w:line="240" w:lineRule="auto"/>
      </w:pPr>
      <w:r>
        <w:rPr>
          <w:b/>
          <w:sz w:val="24"/>
        </w:rPr>
        <w:t>Problems</w:t>
      </w:r>
    </w:p>
    <w:p w:rsidR="007A5627" w:rsidRDefault="00CF24F4" w:rsidP="008308E8">
      <w:pPr>
        <w:spacing w:line="240" w:lineRule="auto"/>
      </w:pPr>
      <w:r>
        <w:rPr>
          <w:sz w:val="24"/>
        </w:rPr>
        <w:t xml:space="preserve">   One of the major problems that </w:t>
      </w:r>
      <w:r w:rsidR="00BB6C9A">
        <w:rPr>
          <w:sz w:val="24"/>
        </w:rPr>
        <w:t>I</w:t>
      </w:r>
      <w:r>
        <w:rPr>
          <w:sz w:val="24"/>
        </w:rPr>
        <w:t xml:space="preserve"> encountered was having to figure out the protocol that enabled ipv6 routing on the Switches. This process consumed the most time, for the commands on the internet were difficult to find. Also, Layer 1 problems were prevalent; as </w:t>
      </w:r>
      <w:r w:rsidR="00BB6C9A">
        <w:rPr>
          <w:sz w:val="24"/>
        </w:rPr>
        <w:t xml:space="preserve">I saved my </w:t>
      </w:r>
      <w:r>
        <w:rPr>
          <w:sz w:val="24"/>
        </w:rPr>
        <w:t>configurations in a separate text document, the “no shutdown” command was n</w:t>
      </w:r>
      <w:r w:rsidR="00104493">
        <w:rPr>
          <w:sz w:val="24"/>
        </w:rPr>
        <w:t xml:space="preserve">ot typed, </w:t>
      </w:r>
      <w:r w:rsidR="00942454">
        <w:rPr>
          <w:sz w:val="24"/>
        </w:rPr>
        <w:t xml:space="preserve">often </w:t>
      </w:r>
      <w:r w:rsidR="00104493">
        <w:rPr>
          <w:sz w:val="24"/>
        </w:rPr>
        <w:t>shutting down the ports and</w:t>
      </w:r>
      <w:r w:rsidR="00942454">
        <w:rPr>
          <w:sz w:val="24"/>
        </w:rPr>
        <w:t xml:space="preserve"> </w:t>
      </w:r>
      <w:r w:rsidR="00104493">
        <w:rPr>
          <w:sz w:val="24"/>
        </w:rPr>
        <w:t>leaving the routing</w:t>
      </w:r>
      <w:r w:rsidR="00942454">
        <w:rPr>
          <w:sz w:val="24"/>
        </w:rPr>
        <w:t xml:space="preserve"> table blank</w:t>
      </w:r>
      <w:r w:rsidR="00BD470B">
        <w:rPr>
          <w:sz w:val="24"/>
        </w:rPr>
        <w:t>.</w:t>
      </w:r>
    </w:p>
    <w:p w:rsidR="007A5627" w:rsidRDefault="00CF24F4" w:rsidP="008308E8">
      <w:pPr>
        <w:spacing w:line="240" w:lineRule="auto"/>
      </w:pPr>
      <w:r>
        <w:rPr>
          <w:b/>
          <w:sz w:val="24"/>
        </w:rPr>
        <w:t>Conclusion</w:t>
      </w:r>
    </w:p>
    <w:p w:rsidR="007A5627" w:rsidRPr="00A84AFE" w:rsidRDefault="00AF42CE" w:rsidP="00BB6C9A">
      <w:pPr>
        <w:spacing w:line="240" w:lineRule="auto"/>
        <w:rPr>
          <w:sz w:val="24"/>
          <w:szCs w:val="24"/>
        </w:rPr>
      </w:pPr>
      <w:r>
        <w:t xml:space="preserve">   </w:t>
      </w:r>
      <w:r w:rsidRPr="00A84AFE">
        <w:rPr>
          <w:sz w:val="24"/>
          <w:szCs w:val="24"/>
        </w:rPr>
        <w:t>The overall re</w:t>
      </w:r>
      <w:r w:rsidR="00BB6C9A" w:rsidRPr="00A84AFE">
        <w:rPr>
          <w:sz w:val="24"/>
          <w:szCs w:val="24"/>
        </w:rPr>
        <w:t>sult of this lab was satisfying; I managed to enable communication among 7 different networks.</w:t>
      </w:r>
      <w:r w:rsidRPr="00A84AFE">
        <w:rPr>
          <w:sz w:val="24"/>
          <w:szCs w:val="24"/>
        </w:rPr>
        <w:t xml:space="preserve"> Although Laye</w:t>
      </w:r>
      <w:r w:rsidR="00BB6C9A" w:rsidRPr="00A84AFE">
        <w:rPr>
          <w:sz w:val="24"/>
          <w:szCs w:val="24"/>
        </w:rPr>
        <w:t>r 1 issues as well as the process of researching protocols</w:t>
      </w:r>
      <w:r w:rsidRPr="00A84AFE">
        <w:rPr>
          <w:sz w:val="24"/>
          <w:szCs w:val="24"/>
        </w:rPr>
        <w:t xml:space="preserve"> consumed more time than I expected, </w:t>
      </w:r>
      <w:r w:rsidR="00BB6C9A" w:rsidRPr="00A84AFE">
        <w:rPr>
          <w:sz w:val="24"/>
          <w:szCs w:val="24"/>
        </w:rPr>
        <w:t>I coul</w:t>
      </w:r>
      <w:r w:rsidR="003900BC" w:rsidRPr="00A84AFE">
        <w:rPr>
          <w:sz w:val="24"/>
          <w:szCs w:val="24"/>
        </w:rPr>
        <w:t>d implement the knowledge I gained</w:t>
      </w:r>
      <w:r w:rsidR="00BB6C9A" w:rsidRPr="00A84AFE">
        <w:rPr>
          <w:sz w:val="24"/>
          <w:szCs w:val="24"/>
        </w:rPr>
        <w:t xml:space="preserve"> as quickly and efficiently as possible. </w:t>
      </w:r>
      <w:r w:rsidR="003900BC" w:rsidRPr="00A84AFE">
        <w:rPr>
          <w:sz w:val="24"/>
          <w:szCs w:val="24"/>
        </w:rPr>
        <w:t xml:space="preserve">Moreover, this lab helped me gain a better understanding of how the CCNP racks worked. </w:t>
      </w:r>
      <w:r w:rsidRPr="00A84AFE">
        <w:rPr>
          <w:sz w:val="24"/>
          <w:szCs w:val="24"/>
        </w:rPr>
        <w:t>I was</w:t>
      </w:r>
      <w:r w:rsidR="00BB6C9A" w:rsidRPr="00A84AFE">
        <w:rPr>
          <w:sz w:val="24"/>
          <w:szCs w:val="24"/>
        </w:rPr>
        <w:t xml:space="preserve"> finally</w:t>
      </w:r>
      <w:r w:rsidRPr="00A84AFE">
        <w:rPr>
          <w:sz w:val="24"/>
          <w:szCs w:val="24"/>
        </w:rPr>
        <w:t xml:space="preserve"> able to be accustom</w:t>
      </w:r>
      <w:r w:rsidR="003900BC" w:rsidRPr="00A84AFE">
        <w:rPr>
          <w:sz w:val="24"/>
          <w:szCs w:val="24"/>
        </w:rPr>
        <w:t>ed to setting up IPv6 and RIPng and configuring</w:t>
      </w:r>
      <w:r w:rsidR="00BB6C9A" w:rsidRPr="00A84AFE">
        <w:rPr>
          <w:sz w:val="24"/>
          <w:szCs w:val="24"/>
        </w:rPr>
        <w:t xml:space="preserve"> Catalyst 3560 and 6500 Switches to enable communicatio</w:t>
      </w:r>
      <w:r w:rsidR="003900BC" w:rsidRPr="00A84AFE">
        <w:rPr>
          <w:sz w:val="24"/>
          <w:szCs w:val="24"/>
        </w:rPr>
        <w:t xml:space="preserve">n in Layer 3. </w:t>
      </w:r>
    </w:p>
    <w:sectPr w:rsidR="007A5627" w:rsidRPr="00A84AFE" w:rsidSect="006E07A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02A" w:rsidRDefault="00B7202A" w:rsidP="00BB6C9A">
      <w:pPr>
        <w:spacing w:after="0" w:line="240" w:lineRule="auto"/>
      </w:pPr>
      <w:r>
        <w:separator/>
      </w:r>
    </w:p>
  </w:endnote>
  <w:endnote w:type="continuationSeparator" w:id="0">
    <w:p w:rsidR="00B7202A" w:rsidRDefault="00B7202A" w:rsidP="00BB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02A" w:rsidRDefault="00B7202A" w:rsidP="00BB6C9A">
      <w:pPr>
        <w:spacing w:after="0" w:line="240" w:lineRule="auto"/>
      </w:pPr>
      <w:r>
        <w:separator/>
      </w:r>
    </w:p>
  </w:footnote>
  <w:footnote w:type="continuationSeparator" w:id="0">
    <w:p w:rsidR="00B7202A" w:rsidRDefault="00B7202A" w:rsidP="00BB6C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27"/>
    <w:rsid w:val="00076851"/>
    <w:rsid w:val="00104493"/>
    <w:rsid w:val="00133BE3"/>
    <w:rsid w:val="0015105B"/>
    <w:rsid w:val="00164591"/>
    <w:rsid w:val="001B1BC7"/>
    <w:rsid w:val="003900BC"/>
    <w:rsid w:val="003B57E4"/>
    <w:rsid w:val="003C3E2F"/>
    <w:rsid w:val="004D2450"/>
    <w:rsid w:val="004D7E2A"/>
    <w:rsid w:val="00511AD7"/>
    <w:rsid w:val="00520416"/>
    <w:rsid w:val="005D44FB"/>
    <w:rsid w:val="006E07AB"/>
    <w:rsid w:val="007505A1"/>
    <w:rsid w:val="00790B9F"/>
    <w:rsid w:val="007928AF"/>
    <w:rsid w:val="007A5627"/>
    <w:rsid w:val="007E01F7"/>
    <w:rsid w:val="007E24EE"/>
    <w:rsid w:val="0082466E"/>
    <w:rsid w:val="008308E8"/>
    <w:rsid w:val="00883CE0"/>
    <w:rsid w:val="008A23EC"/>
    <w:rsid w:val="00925E77"/>
    <w:rsid w:val="00942454"/>
    <w:rsid w:val="00961EBE"/>
    <w:rsid w:val="0096606A"/>
    <w:rsid w:val="00A84AFE"/>
    <w:rsid w:val="00AF42CE"/>
    <w:rsid w:val="00B7202A"/>
    <w:rsid w:val="00BB17CE"/>
    <w:rsid w:val="00BB6C9A"/>
    <w:rsid w:val="00BC0658"/>
    <w:rsid w:val="00BC12B1"/>
    <w:rsid w:val="00BD470B"/>
    <w:rsid w:val="00CF24F4"/>
    <w:rsid w:val="00E71D69"/>
    <w:rsid w:val="00F008C0"/>
    <w:rsid w:val="00F05D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27D6D-6D53-4AFB-B03B-68CDB703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F4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CE"/>
    <w:rPr>
      <w:rFonts w:ascii="Tahoma" w:eastAsia="Calibri" w:hAnsi="Tahoma" w:cs="Tahoma"/>
      <w:color w:val="000000"/>
      <w:sz w:val="16"/>
      <w:szCs w:val="16"/>
    </w:rPr>
  </w:style>
  <w:style w:type="paragraph" w:styleId="Header">
    <w:name w:val="header"/>
    <w:basedOn w:val="Normal"/>
    <w:link w:val="HeaderChar"/>
    <w:uiPriority w:val="99"/>
    <w:unhideWhenUsed/>
    <w:rsid w:val="00BB6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C9A"/>
    <w:rPr>
      <w:rFonts w:ascii="Calibri" w:eastAsia="Calibri" w:hAnsi="Calibri" w:cs="Calibri"/>
      <w:color w:val="000000"/>
    </w:rPr>
  </w:style>
  <w:style w:type="paragraph" w:styleId="Footer">
    <w:name w:val="footer"/>
    <w:basedOn w:val="Normal"/>
    <w:link w:val="FooterChar"/>
    <w:uiPriority w:val="99"/>
    <w:unhideWhenUsed/>
    <w:rsid w:val="00BB6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C9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949A-50E7-41C8-A1B2-1F57E2D6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lab1report.docx.docx</vt:lpstr>
    </vt:vector>
  </TitlesOfParts>
  <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lab1report.docx.docx</dc:title>
  <dc:creator>kimj</dc:creator>
  <cp:lastModifiedBy>Steven Kim</cp:lastModifiedBy>
  <cp:revision>2</cp:revision>
  <cp:lastPrinted>2013-09-13T16:09:00Z</cp:lastPrinted>
  <dcterms:created xsi:type="dcterms:W3CDTF">2013-09-24T05:51:00Z</dcterms:created>
  <dcterms:modified xsi:type="dcterms:W3CDTF">2013-09-24T05:51:00Z</dcterms:modified>
</cp:coreProperties>
</file>