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753B65" w:rsidP="00753B65" w:rsidRDefault="00753B65" w14:paraId="59F0618B" w14:textId="77777777">
      <w:r w:rsidRPr="00A95C1E">
        <w:t>Steven Kim</w:t>
      </w:r>
    </w:p>
    <w:p w:rsidR="00753B65" w:rsidP="00753B65" w:rsidRDefault="00753B65" w14:paraId="75DAE4F7" w14:textId="77777777">
      <w:r>
        <w:t>Mr. Mason</w:t>
      </w:r>
    </w:p>
    <w:p w:rsidR="00753B65" w:rsidP="00753B65" w:rsidRDefault="00753B65" w14:paraId="698EBEE8" w14:textId="77777777">
      <w:r>
        <w:t>ADV Cisco CCNP P 1, 2</w:t>
      </w:r>
    </w:p>
    <w:p w:rsidR="00753B65" w:rsidP="00753B65" w:rsidRDefault="003A6E8D" w14:paraId="243EA8C5" w14:textId="7B549309">
      <w:r w:rsidR="7B549309">
        <w:rPr/>
        <w:t>1/22</w:t>
      </w:r>
      <w:r w:rsidR="7B549309">
        <w:rPr/>
        <w:t>/14</w:t>
      </w:r>
    </w:p>
    <w:p w:rsidR="7B549309" w:rsidP="7B549309" w:rsidRDefault="7B549309" w14:paraId="6DA469AE" w14:textId="37B30707">
      <w:pPr>
        <w:pStyle w:val="Normal"/>
      </w:pPr>
      <w:r w:rsidR="7B549309">
        <w:rPr/>
        <w:t>Partner: Matthew Zhao</w:t>
      </w:r>
    </w:p>
    <w:p w:rsidR="00753B65" w:rsidP="00753B65" w:rsidRDefault="00753B65" w14:paraId="12DD42EB" w14:textId="77777777"/>
    <w:p w:rsidR="00753B65" w:rsidP="00753B65" w:rsidRDefault="00753B65" w14:paraId="4D5CF16F" w14:textId="63738B29">
      <w:pPr>
        <w:jc w:val="center"/>
      </w:pPr>
      <w:r>
        <w:t>Lab 6 Part 1: VOIP Basics</w:t>
      </w:r>
      <w:r w:rsidR="00513BD0">
        <w:t xml:space="preserve"> (Connection)</w:t>
      </w:r>
    </w:p>
    <w:p w:rsidRPr="00A95C1E" w:rsidR="00753B65" w:rsidP="00753B65" w:rsidRDefault="00753B65" w14:paraId="01A714C8" w14:textId="77777777">
      <w:pPr>
        <w:rPr>
          <w:b/>
        </w:rPr>
      </w:pPr>
    </w:p>
    <w:p w:rsidR="00753B65" w:rsidP="00753B65" w:rsidRDefault="00753B65" w14:paraId="01D4EDE3" w14:textId="77777777">
      <w:pPr>
        <w:rPr>
          <w:b/>
        </w:rPr>
      </w:pPr>
      <w:r w:rsidRPr="00A95C1E">
        <w:rPr>
          <w:b/>
        </w:rPr>
        <w:t>Purpose</w:t>
      </w:r>
    </w:p>
    <w:p w:rsidRPr="007162F3" w:rsidR="00753B65" w:rsidP="00926535" w:rsidRDefault="00753B65" w14:paraId="60B6DDE7" w14:textId="10CB90F8">
      <w:pPr>
        <w:rPr>
          <w:rFonts w:hint="eastAsia" w:eastAsiaTheme="minorEastAsia"/>
          <w:lang w:eastAsia="ko-KR"/>
        </w:rPr>
      </w:pPr>
      <w:r>
        <w:t xml:space="preserve">The purpose of this lab is to </w:t>
      </w:r>
      <w:r w:rsidR="00926535">
        <w:t>establish connectivity between two phones using Voice Over IP (VOIP</w:t>
      </w:r>
      <w:r w:rsidR="0061690A">
        <w:t>), a skill that is essential in small enterprises or companies.</w:t>
      </w:r>
    </w:p>
    <w:p w:rsidRPr="00753B65" w:rsidR="00753B65" w:rsidP="00753B65" w:rsidRDefault="00753B65" w14:paraId="626BD459" w14:textId="77777777"/>
    <w:p w:rsidR="00753B65" w:rsidP="00753B65" w:rsidRDefault="00753B65" w14:paraId="5DBE3B5D" w14:textId="77777777">
      <w:pPr>
        <w:rPr>
          <w:b/>
        </w:rPr>
      </w:pPr>
      <w:r w:rsidRPr="00A95C1E">
        <w:rPr>
          <w:b/>
        </w:rPr>
        <w:t>Background Information on lab concepts</w:t>
      </w:r>
    </w:p>
    <w:p w:rsidR="00753B65" w:rsidP="00753B65" w:rsidRDefault="001914EA" w14:paraId="65F8413D" w14:textId="0D20E280">
      <w:r w:rsidRPr="0061690A">
        <w:rPr>
          <w:u w:val="single"/>
        </w:rPr>
        <w:t>Cisco Unified Communications Manager (CUCM):</w:t>
      </w:r>
      <w:r>
        <w:t xml:space="preserve"> A calling system designed to manage all </w:t>
      </w:r>
    </w:p>
    <w:p w:rsidR="001914EA" w:rsidP="00753B65" w:rsidRDefault="001914EA" w14:paraId="419DFA8D" w14:textId="73B57DF6">
      <w:r>
        <w:t>All configurations are done through a web interface (supported browsers: Firefox and Internet Explorer)</w:t>
      </w:r>
      <w:r w:rsidR="00D42A35">
        <w:t>.</w:t>
      </w:r>
      <w:r w:rsidR="00933DD6">
        <w:t xml:space="preserve"> </w:t>
      </w:r>
      <w:r w:rsidR="00670C96">
        <w:t xml:space="preserve"> This system was the basis of our lab, due to its ability to manage and help us configure phones and gateways. A possible parallel to the relationship between CUCM and this lab would be that of CPU and a computer: CUCM acts as the central bridge that monitors and manages phone connectivity. CUCM </w:t>
      </w:r>
      <w:r w:rsidR="00933DD6">
        <w:t>is</w:t>
      </w:r>
      <w:r w:rsidR="00670C96">
        <w:t xml:space="preserve"> also</w:t>
      </w:r>
      <w:r w:rsidR="00933DD6">
        <w:t xml:space="preserve"> Cisco</w:t>
      </w:r>
      <w:r w:rsidR="00670C96">
        <w:t xml:space="preserve"> proprietary, meaning that only Cisco devices, including phones, can be managed using this system.</w:t>
      </w:r>
    </w:p>
    <w:p w:rsidR="00670C96" w:rsidP="00753B65" w:rsidRDefault="00670C96" w14:paraId="3E4A89D3" w14:textId="77777777"/>
    <w:p w:rsidR="00AF7031" w:rsidP="00753B65" w:rsidRDefault="00D42A35" w14:paraId="09751C08" w14:textId="1419F33A">
      <w:r w:rsidRPr="0061690A">
        <w:rPr>
          <w:u w:val="single"/>
        </w:rPr>
        <w:t>Voice Over IP (VOIP):</w:t>
      </w:r>
      <w:r w:rsidR="00AF7031">
        <w:t xml:space="preserve"> A protocol that is responsible for transferring voice communications over Internet Protocol (IP) networks.</w:t>
      </w:r>
      <w:r w:rsidR="00933DD6">
        <w:t xml:space="preserve"> </w:t>
      </w:r>
      <w:r w:rsidR="00670C96">
        <w:t xml:space="preserve">VOIP is commonly used in almost every part of communication between one to another, from connection between phone to phone in the same, wired network to the connection between wireless phones. </w:t>
      </w:r>
      <w:r w:rsidR="00933DD6">
        <w:t>Examples include H.323, Skype protocol, and Real-time transfer Protocol (RTP)</w:t>
      </w:r>
    </w:p>
    <w:p w:rsidR="00F205FA" w:rsidP="06D58BFB" w:rsidRDefault="00933DD6" w14:paraId="319367DA" w14:textId="06D58BFB">
      <w:pPr>
        <w:pStyle w:val="ListParagraph"/>
        <w:numPr>
          <w:ilvl w:val="0"/>
          <w:numId w:val="3"/>
        </w:numPr>
      </w:pPr>
      <w:r w:rsidR="06D58BFB">
        <w:rPr/>
        <w:t xml:space="preserve">Another name for VOIP is Internet Telephony. This term indicates </w:t>
      </w:r>
      <w:r w:rsidR="06D58BFB">
        <w:rPr/>
        <w:t xml:space="preserve">communication over </w:t>
      </w:r>
      <w:r w:rsidR="06D58BFB">
        <w:rPr/>
        <w:t>public Internet such as fax, SMS, and voice-messaging.</w:t>
      </w:r>
    </w:p>
    <w:p w:rsidR="0061690A" w:rsidP="00753B65" w:rsidRDefault="0061690A" w14:paraId="14DCC0E2" w14:textId="77777777"/>
    <w:p w:rsidR="00F205FA" w:rsidP="00753B65" w:rsidRDefault="00D42A35" w14:paraId="325A5C53" w14:textId="4CBB6593">
      <w:r w:rsidRPr="0061690A">
        <w:rPr>
          <w:u w:val="single"/>
        </w:rPr>
        <w:t>VMWare Workstation 8:</w:t>
      </w:r>
      <w:r w:rsidR="00926535">
        <w:t xml:space="preserve"> A virtual software that allows </w:t>
      </w:r>
      <w:r w:rsidR="009B05B4">
        <w:t>virtualization</w:t>
      </w:r>
      <w:r w:rsidR="0061690A">
        <w:t xml:space="preserve"> of a server without an additional operational system.</w:t>
      </w:r>
      <w:r w:rsidR="007039E9">
        <w:t xml:space="preserve"> VMware simulates the CPU of a computer and maximizes the efficiency of simulation. It is crucial that VMware be set up before setting up CUCM, for its virtualization allows </w:t>
      </w:r>
      <w:r w:rsidR="00FF2C76">
        <w:t>an effect simulation.</w:t>
      </w:r>
    </w:p>
    <w:p w:rsidR="0061690A" w:rsidP="00753B65" w:rsidRDefault="0061690A" w14:paraId="3B724CF4" w14:textId="77777777"/>
    <w:p w:rsidR="0061690A" w:rsidP="00753B65" w:rsidRDefault="0061690A" w14:paraId="6C8528FF" w14:textId="54B8DD38">
      <w:r w:rsidRPr="0061690A">
        <w:rPr>
          <w:u w:val="single"/>
        </w:rPr>
        <w:t>Dynamic Host Control Protocol (DHCP)</w:t>
      </w:r>
      <w:r w:rsidR="00A832A8">
        <w:rPr>
          <w:u w:val="single"/>
        </w:rPr>
        <w:t xml:space="preserve">: </w:t>
      </w:r>
      <w:r w:rsidR="00A832A8">
        <w:t>A networking protocol that automatically (dynamically) assigns IP addresses to devices in the same network as the server. DHCP removes the inconvenience of having to statically configure different IP addresses, especially when it comes to assigning IP addresses to IP phones.</w:t>
      </w:r>
    </w:p>
    <w:p w:rsidRPr="0061690A" w:rsidR="00A832A8" w:rsidP="00753B65" w:rsidRDefault="00A832A8" w14:paraId="38E56DFA" w14:textId="77777777">
      <w:pPr>
        <w:rPr>
          <w:u w:val="single"/>
        </w:rPr>
      </w:pPr>
    </w:p>
    <w:p w:rsidRPr="0061690A" w:rsidR="00D42A35" w:rsidP="00753B65" w:rsidRDefault="00A832A8" w14:paraId="20A5A661" w14:textId="5E0EC0B7">
      <w:pPr>
        <w:rPr>
          <w:u w:val="single"/>
        </w:rPr>
      </w:pPr>
      <w:r>
        <w:rPr>
          <w:u w:val="single"/>
        </w:rPr>
        <w:t xml:space="preserve">Network Time Protocol (NTP): </w:t>
      </w:r>
      <w:r>
        <w:t>A networking protocol for synchroniz</w:t>
      </w:r>
      <w:r w:rsidR="00FF2C76">
        <w:t>ing devices in the same network. NTP provides updates in a peer-to-peer network.</w:t>
      </w:r>
    </w:p>
    <w:p w:rsidRPr="00753B65" w:rsidR="00753B65" w:rsidP="00753B65" w:rsidRDefault="00753B65" w14:paraId="7FEBB4EC" w14:textId="77777777"/>
    <w:p w:rsidR="00753B65" w:rsidP="00753B65" w:rsidRDefault="00753B65" w14:paraId="1088B3EE" w14:textId="77777777">
      <w:pPr>
        <w:rPr>
          <w:b/>
          <w:bCs/>
        </w:rPr>
      </w:pPr>
      <w:r w:rsidRPr="2AEB476D">
        <w:rPr>
          <w:b/>
          <w:bCs/>
        </w:rPr>
        <w:lastRenderedPageBreak/>
        <w:t>Lab Summary</w:t>
      </w:r>
    </w:p>
    <w:p w:rsidRPr="00753B65" w:rsidR="00753B65" w:rsidP="00753B65" w:rsidRDefault="00753B65" w14:paraId="00489BCE" w14:textId="4D88BF3B">
      <w:r w:rsidR="4D88BF3B">
        <w:rPr/>
        <w:t xml:space="preserve">There are essentially 4 parts to this lab: Setting up VMWare, </w:t>
      </w:r>
      <w:r w:rsidR="4D88BF3B">
        <w:rPr/>
        <w:t xml:space="preserve">installing CUCM, </w:t>
      </w:r>
      <w:r w:rsidR="4D88BF3B">
        <w:rPr/>
        <w:t>setting up CUCM,</w:t>
      </w:r>
      <w:r w:rsidR="4D88BF3B">
        <w:rPr/>
        <w:t xml:space="preserve"> and configuring CUCM.</w:t>
      </w:r>
    </w:p>
    <w:p w:rsidRPr="00D167A7" w:rsidR="00753B65" w:rsidP="00753B65" w:rsidRDefault="00D167A7" w14:paraId="119029B4" w14:textId="54062F47">
      <w:pPr>
        <w:rPr>
          <w:u w:val="single"/>
        </w:rPr>
      </w:pPr>
      <w:r w:rsidRPr="00D167A7">
        <w:rPr>
          <w:u w:val="single"/>
        </w:rPr>
        <w:t>VMWare Installation</w:t>
      </w:r>
    </w:p>
    <w:p w:rsidR="00D167A7" w:rsidP="00753B65" w:rsidRDefault="00D167A7" w14:paraId="2C893A10" w14:textId="2F674387">
      <w:pPr>
        <w:rPr>
          <w:u w:val="single"/>
        </w:rPr>
      </w:pPr>
      <w:r>
        <w:rPr>
          <w:noProof/>
          <w:lang w:eastAsia="ko-KR"/>
        </w:rPr>
        <w:drawing>
          <wp:inline distT="0" distB="0" distL="0" distR="0" wp14:anchorId="22497D54" wp14:editId="3B273F90">
            <wp:extent cx="2964573" cy="22860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ipVmWizard3.png"/>
                    <pic:cNvPicPr/>
                  </pic:nvPicPr>
                  <pic:blipFill>
                    <a:blip r:embed="rId8">
                      <a:extLst>
                        <a:ext uri="{28A0092B-C50C-407E-A947-70E740481C1C}">
                          <a14:useLocalDpi xmlns:a14="http://schemas.microsoft.com/office/drawing/2010/main" val="0"/>
                        </a:ext>
                      </a:extLst>
                    </a:blip>
                    <a:stretch>
                      <a:fillRect/>
                    </a:stretch>
                  </pic:blipFill>
                  <pic:spPr>
                    <a:xfrm>
                      <a:off x="0" y="0"/>
                      <a:ext cx="2975123" cy="2294135"/>
                    </a:xfrm>
                    <a:prstGeom prst="rect">
                      <a:avLst/>
                    </a:prstGeom>
                  </pic:spPr>
                </pic:pic>
              </a:graphicData>
            </a:graphic>
          </wp:inline>
        </w:drawing>
      </w:r>
      <w:r>
        <w:rPr>
          <w:noProof/>
          <w:lang w:eastAsia="ko-KR"/>
        </w:rPr>
        <w:drawing>
          <wp:inline distT="0" distB="0" distL="0" distR="0" wp14:anchorId="5D6B8525" wp14:editId="14A20B35">
            <wp:extent cx="2956573" cy="2354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oipVMWizard4.png"/>
                    <pic:cNvPicPr/>
                  </pic:nvPicPr>
                  <pic:blipFill>
                    <a:blip r:embed="rId9">
                      <a:extLst>
                        <a:ext uri="{28A0092B-C50C-407E-A947-70E740481C1C}">
                          <a14:useLocalDpi xmlns:a14="http://schemas.microsoft.com/office/drawing/2010/main" val="0"/>
                        </a:ext>
                      </a:extLst>
                    </a:blip>
                    <a:stretch>
                      <a:fillRect/>
                    </a:stretch>
                  </pic:blipFill>
                  <pic:spPr>
                    <a:xfrm>
                      <a:off x="0" y="0"/>
                      <a:ext cx="2964573" cy="2360951"/>
                    </a:xfrm>
                    <a:prstGeom prst="rect">
                      <a:avLst/>
                    </a:prstGeom>
                  </pic:spPr>
                </pic:pic>
              </a:graphicData>
            </a:graphic>
          </wp:inline>
        </w:drawing>
      </w:r>
      <w:r>
        <w:rPr>
          <w:noProof/>
          <w:lang w:eastAsia="ko-KR"/>
        </w:rPr>
        <w:drawing>
          <wp:inline distT="0" distB="0" distL="0" distR="0" wp14:anchorId="31FCA032" wp14:editId="7A2D4A4B">
            <wp:extent cx="3022221" cy="240792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oipVMWizard6.png"/>
                    <pic:cNvPicPr/>
                  </pic:nvPicPr>
                  <pic:blipFill>
                    <a:blip r:embed="rId10">
                      <a:extLst>
                        <a:ext uri="{28A0092B-C50C-407E-A947-70E740481C1C}">
                          <a14:useLocalDpi xmlns:a14="http://schemas.microsoft.com/office/drawing/2010/main" val="0"/>
                        </a:ext>
                      </a:extLst>
                    </a:blip>
                    <a:stretch>
                      <a:fillRect/>
                    </a:stretch>
                  </pic:blipFill>
                  <pic:spPr>
                    <a:xfrm>
                      <a:off x="0" y="0"/>
                      <a:ext cx="3029329" cy="2413583"/>
                    </a:xfrm>
                    <a:prstGeom prst="rect">
                      <a:avLst/>
                    </a:prstGeom>
                  </pic:spPr>
                </pic:pic>
              </a:graphicData>
            </a:graphic>
          </wp:inline>
        </w:drawing>
      </w:r>
      <w:r>
        <w:rPr>
          <w:noProof/>
          <w:lang w:eastAsia="ko-KR"/>
        </w:rPr>
        <w:drawing>
          <wp:inline distT="0" distB="0" distL="0" distR="0" wp14:anchorId="1E4C1EA0" wp14:editId="0C44330D">
            <wp:extent cx="2819400" cy="2564828"/>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oipVMWizard7.png"/>
                    <pic:cNvPicPr/>
                  </pic:nvPicPr>
                  <pic:blipFill>
                    <a:blip r:embed="rId11">
                      <a:extLst>
                        <a:ext uri="{28A0092B-C50C-407E-A947-70E740481C1C}">
                          <a14:useLocalDpi xmlns:a14="http://schemas.microsoft.com/office/drawing/2010/main" val="0"/>
                        </a:ext>
                      </a:extLst>
                    </a:blip>
                    <a:stretch>
                      <a:fillRect/>
                    </a:stretch>
                  </pic:blipFill>
                  <pic:spPr>
                    <a:xfrm>
                      <a:off x="0" y="0"/>
                      <a:ext cx="2825317" cy="2570211"/>
                    </a:xfrm>
                    <a:prstGeom prst="rect">
                      <a:avLst/>
                    </a:prstGeom>
                  </pic:spPr>
                </pic:pic>
              </a:graphicData>
            </a:graphic>
          </wp:inline>
        </w:drawing>
      </w:r>
    </w:p>
    <w:p w:rsidR="00D167A7" w:rsidP="00D167A7" w:rsidRDefault="00D167A7" w14:paraId="279668A9" w14:textId="77C62356"/>
    <w:p w:rsidR="00D167A7" w:rsidP="00D167A7" w:rsidRDefault="00D167A7" w14:paraId="07469042" w14:textId="660FFDB7">
      <w:r>
        <w:t>&lt;From left to right, top to bottom&gt;</w:t>
      </w:r>
    </w:p>
    <w:p w:rsidR="00D167A7" w:rsidP="00D167A7" w:rsidRDefault="00D167A7" w14:paraId="0DF46272" w14:textId="77777777">
      <w:r>
        <w:t xml:space="preserve">Select Red Hat Enterprise Linux 6. </w:t>
      </w:r>
    </w:p>
    <w:p w:rsidR="00D167A7" w:rsidP="00D167A7" w:rsidRDefault="00D167A7" w14:paraId="5224E985" w14:textId="0F62FACE">
      <w:r>
        <w:t>Make sure that the maximum disk capacity is at least 70.0GB.</w:t>
      </w:r>
    </w:p>
    <w:p w:rsidR="00D167A7" w:rsidP="00D167A7" w:rsidRDefault="00D167A7" w14:paraId="5FC07870" w14:textId="43EF0E30">
      <w:r>
        <w:t xml:space="preserve">Select “Bridged: Connected </w:t>
      </w:r>
      <w:r w:rsidR="00DE48AB">
        <w:t>directly</w:t>
      </w:r>
      <w:r>
        <w:t xml:space="preserve"> to the physical network” and click close.</w:t>
      </w:r>
    </w:p>
    <w:p w:rsidRPr="00D167A7" w:rsidR="00D167A7" w:rsidP="00D167A7" w:rsidRDefault="00D167A7" w14:paraId="4CE7755E" w14:textId="6C0FB629">
      <w:r>
        <w:t>After making sure that the three steps above have been implemented, click Finish. A blue installation screen will appear.</w:t>
      </w:r>
    </w:p>
    <w:p w:rsidR="00A57851" w:rsidP="00753B65" w:rsidRDefault="00D167A7" w14:paraId="7E99432A" w14:textId="77777777">
      <w:r>
        <w:rPr>
          <w:noProof/>
          <w:lang w:eastAsia="ko-KR"/>
        </w:rPr>
        <w:drawing>
          <wp:inline distT="0" distB="0" distL="0" distR="0" wp14:anchorId="4AA6B4B2" wp14:editId="6ACFEE24">
            <wp:extent cx="3017520" cy="22472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oipVMInstall9.png"/>
                    <pic:cNvPicPr/>
                  </pic:nvPicPr>
                  <pic:blipFill>
                    <a:blip r:embed="rId12">
                      <a:extLst>
                        <a:ext uri="{28A0092B-C50C-407E-A947-70E740481C1C}">
                          <a14:useLocalDpi xmlns:a14="http://schemas.microsoft.com/office/drawing/2010/main" val="0"/>
                        </a:ext>
                      </a:extLst>
                    </a:blip>
                    <a:stretch>
                      <a:fillRect/>
                    </a:stretch>
                  </pic:blipFill>
                  <pic:spPr>
                    <a:xfrm>
                      <a:off x="0" y="0"/>
                      <a:ext cx="3048431" cy="2270286"/>
                    </a:xfrm>
                    <a:prstGeom prst="rect">
                      <a:avLst/>
                    </a:prstGeom>
                  </pic:spPr>
                </pic:pic>
              </a:graphicData>
            </a:graphic>
          </wp:inline>
        </w:drawing>
      </w:r>
      <w:r>
        <w:rPr>
          <w:noProof/>
          <w:lang w:eastAsia="ko-KR"/>
        </w:rPr>
        <w:drawing>
          <wp:inline distT="0" distB="0" distL="0" distR="0" wp14:anchorId="32637F39" wp14:editId="1687C82E">
            <wp:extent cx="2809240" cy="22553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oipVMInstall12.png"/>
                    <pic:cNvPicPr/>
                  </pic:nvPicPr>
                  <pic:blipFill>
                    <a:blip r:embed="rId13">
                      <a:extLst>
                        <a:ext uri="{28A0092B-C50C-407E-A947-70E740481C1C}">
                          <a14:useLocalDpi xmlns:a14="http://schemas.microsoft.com/office/drawing/2010/main" val="0"/>
                        </a:ext>
                      </a:extLst>
                    </a:blip>
                    <a:stretch>
                      <a:fillRect/>
                    </a:stretch>
                  </pic:blipFill>
                  <pic:spPr>
                    <a:xfrm>
                      <a:off x="0" y="0"/>
                      <a:ext cx="2820934" cy="2264737"/>
                    </a:xfrm>
                    <a:prstGeom prst="rect">
                      <a:avLst/>
                    </a:prstGeom>
                  </pic:spPr>
                </pic:pic>
              </a:graphicData>
            </a:graphic>
          </wp:inline>
        </w:drawing>
      </w:r>
      <w:r>
        <w:rPr>
          <w:noProof/>
          <w:lang w:eastAsia="ko-KR"/>
        </w:rPr>
        <w:drawing>
          <wp:inline distT="0" distB="0" distL="0" distR="0" wp14:anchorId="3ABC04DF" wp14:editId="41A56BF3">
            <wp:extent cx="3032760" cy="228565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oipVMInstall14.png"/>
                    <pic:cNvPicPr/>
                  </pic:nvPicPr>
                  <pic:blipFill>
                    <a:blip r:embed="rId14">
                      <a:extLst>
                        <a:ext uri="{28A0092B-C50C-407E-A947-70E740481C1C}">
                          <a14:useLocalDpi xmlns:a14="http://schemas.microsoft.com/office/drawing/2010/main" val="0"/>
                        </a:ext>
                      </a:extLst>
                    </a:blip>
                    <a:stretch>
                      <a:fillRect/>
                    </a:stretch>
                  </pic:blipFill>
                  <pic:spPr>
                    <a:xfrm>
                      <a:off x="0" y="0"/>
                      <a:ext cx="3047047" cy="2296425"/>
                    </a:xfrm>
                    <a:prstGeom prst="rect">
                      <a:avLst/>
                    </a:prstGeom>
                  </pic:spPr>
                </pic:pic>
              </a:graphicData>
            </a:graphic>
          </wp:inline>
        </w:drawing>
      </w:r>
      <w:r>
        <w:rPr>
          <w:noProof/>
          <w:lang w:eastAsia="ko-KR"/>
        </w:rPr>
        <w:drawing>
          <wp:inline distT="0" distB="0" distL="0" distR="0" wp14:anchorId="45BAF5D9" wp14:editId="35AF938F">
            <wp:extent cx="2757170" cy="2262982"/>
            <wp:effectExtent l="0" t="0" r="508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oipVMInstall15.png"/>
                    <pic:cNvPicPr/>
                  </pic:nvPicPr>
                  <pic:blipFill>
                    <a:blip r:embed="rId15">
                      <a:extLst>
                        <a:ext uri="{28A0092B-C50C-407E-A947-70E740481C1C}">
                          <a14:useLocalDpi xmlns:a14="http://schemas.microsoft.com/office/drawing/2010/main" val="0"/>
                        </a:ext>
                      </a:extLst>
                    </a:blip>
                    <a:stretch>
                      <a:fillRect/>
                    </a:stretch>
                  </pic:blipFill>
                  <pic:spPr>
                    <a:xfrm>
                      <a:off x="0" y="0"/>
                      <a:ext cx="2850783" cy="2339816"/>
                    </a:xfrm>
                    <a:prstGeom prst="rect">
                      <a:avLst/>
                    </a:prstGeom>
                  </pic:spPr>
                </pic:pic>
              </a:graphicData>
            </a:graphic>
          </wp:inline>
        </w:drawing>
      </w:r>
      <w:r>
        <w:rPr>
          <w:noProof/>
          <w:lang w:eastAsia="ko-KR"/>
        </w:rPr>
        <w:drawing>
          <wp:inline distT="0" distB="0" distL="0" distR="0" wp14:anchorId="3065F4EE" wp14:editId="5CC5C02A">
            <wp:extent cx="3011505" cy="24574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oipVMInstall16.png"/>
                    <pic:cNvPicPr/>
                  </pic:nvPicPr>
                  <pic:blipFill>
                    <a:blip r:embed="rId16">
                      <a:extLst>
                        <a:ext uri="{28A0092B-C50C-407E-A947-70E740481C1C}">
                          <a14:useLocalDpi xmlns:a14="http://schemas.microsoft.com/office/drawing/2010/main" val="0"/>
                        </a:ext>
                      </a:extLst>
                    </a:blip>
                    <a:stretch>
                      <a:fillRect/>
                    </a:stretch>
                  </pic:blipFill>
                  <pic:spPr>
                    <a:xfrm>
                      <a:off x="0" y="0"/>
                      <a:ext cx="3067227" cy="2502920"/>
                    </a:xfrm>
                    <a:prstGeom prst="rect">
                      <a:avLst/>
                    </a:prstGeom>
                  </pic:spPr>
                </pic:pic>
              </a:graphicData>
            </a:graphic>
          </wp:inline>
        </w:drawing>
      </w:r>
    </w:p>
    <w:p w:rsidR="00D167A7" w:rsidP="00753B65" w:rsidRDefault="00A57851" w14:paraId="0DBB0BB0" w14:textId="17C483CE">
      <w:r>
        <w:rPr>
          <w:noProof/>
          <w:lang w:eastAsia="ko-KR"/>
        </w:rPr>
        <w:drawing>
          <wp:inline distT="0" distB="0" distL="0" distR="0" wp14:anchorId="35BB5600" wp14:editId="6B8322E9">
            <wp:extent cx="2922717" cy="30689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VoipVMInstall17.png"/>
                    <pic:cNvPicPr/>
                  </pic:nvPicPr>
                  <pic:blipFill>
                    <a:blip r:embed="rId17">
                      <a:extLst>
                        <a:ext uri="{28A0092B-C50C-407E-A947-70E740481C1C}">
                          <a14:useLocalDpi xmlns:a14="http://schemas.microsoft.com/office/drawing/2010/main" val="0"/>
                        </a:ext>
                      </a:extLst>
                    </a:blip>
                    <a:stretch>
                      <a:fillRect/>
                    </a:stretch>
                  </pic:blipFill>
                  <pic:spPr>
                    <a:xfrm>
                      <a:off x="0" y="0"/>
                      <a:ext cx="2990417" cy="3140043"/>
                    </a:xfrm>
                    <a:prstGeom prst="rect">
                      <a:avLst/>
                    </a:prstGeom>
                  </pic:spPr>
                </pic:pic>
              </a:graphicData>
            </a:graphic>
          </wp:inline>
        </w:drawing>
      </w:r>
      <w:r w:rsidR="00D167A7">
        <w:rPr>
          <w:noProof/>
          <w:lang w:eastAsia="ko-KR"/>
        </w:rPr>
        <w:drawing>
          <wp:inline distT="0" distB="0" distL="0" distR="0" wp14:anchorId="63E0347B" wp14:editId="39D5D633">
            <wp:extent cx="2754630" cy="310515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oipVMInstall18.png"/>
                    <pic:cNvPicPr/>
                  </pic:nvPicPr>
                  <pic:blipFill>
                    <a:blip r:embed="rId18">
                      <a:extLst>
                        <a:ext uri="{28A0092B-C50C-407E-A947-70E740481C1C}">
                          <a14:useLocalDpi xmlns:a14="http://schemas.microsoft.com/office/drawing/2010/main" val="0"/>
                        </a:ext>
                      </a:extLst>
                    </a:blip>
                    <a:stretch>
                      <a:fillRect/>
                    </a:stretch>
                  </pic:blipFill>
                  <pic:spPr>
                    <a:xfrm>
                      <a:off x="0" y="0"/>
                      <a:ext cx="2760041" cy="3111250"/>
                    </a:xfrm>
                    <a:prstGeom prst="rect">
                      <a:avLst/>
                    </a:prstGeom>
                  </pic:spPr>
                </pic:pic>
              </a:graphicData>
            </a:graphic>
          </wp:inline>
        </w:drawing>
      </w:r>
      <w:r w:rsidR="00D167A7">
        <w:rPr>
          <w:noProof/>
          <w:lang w:eastAsia="ko-KR"/>
        </w:rPr>
        <w:drawing>
          <wp:inline distT="0" distB="0" distL="0" distR="0" wp14:anchorId="57510D0E" wp14:editId="5E0F17DB">
            <wp:extent cx="2874645" cy="3137535"/>
            <wp:effectExtent l="0" t="0" r="190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VoipVMInstall19.png"/>
                    <pic:cNvPicPr/>
                  </pic:nvPicPr>
                  <pic:blipFill>
                    <a:blip r:embed="rId19">
                      <a:extLst>
                        <a:ext uri="{28A0092B-C50C-407E-A947-70E740481C1C}">
                          <a14:useLocalDpi xmlns:a14="http://schemas.microsoft.com/office/drawing/2010/main" val="0"/>
                        </a:ext>
                      </a:extLst>
                    </a:blip>
                    <a:stretch>
                      <a:fillRect/>
                    </a:stretch>
                  </pic:blipFill>
                  <pic:spPr>
                    <a:xfrm>
                      <a:off x="0" y="0"/>
                      <a:ext cx="2936052" cy="3204558"/>
                    </a:xfrm>
                    <a:prstGeom prst="rect">
                      <a:avLst/>
                    </a:prstGeom>
                  </pic:spPr>
                </pic:pic>
              </a:graphicData>
            </a:graphic>
          </wp:inline>
        </w:drawing>
      </w:r>
      <w:r w:rsidR="00D167A7">
        <w:rPr>
          <w:noProof/>
          <w:lang w:eastAsia="ko-KR"/>
        </w:rPr>
        <w:drawing>
          <wp:inline distT="0" distB="0" distL="0" distR="0" wp14:anchorId="5C8A56AF" wp14:editId="4071A52A">
            <wp:extent cx="2823210" cy="3143068"/>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oipVMInstall20.png"/>
                    <pic:cNvPicPr/>
                  </pic:nvPicPr>
                  <pic:blipFill>
                    <a:blip r:embed="rId20">
                      <a:extLst>
                        <a:ext uri="{28A0092B-C50C-407E-A947-70E740481C1C}">
                          <a14:useLocalDpi xmlns:a14="http://schemas.microsoft.com/office/drawing/2010/main" val="0"/>
                        </a:ext>
                      </a:extLst>
                    </a:blip>
                    <a:stretch>
                      <a:fillRect/>
                    </a:stretch>
                  </pic:blipFill>
                  <pic:spPr>
                    <a:xfrm>
                      <a:off x="0" y="0"/>
                      <a:ext cx="2842386" cy="3164416"/>
                    </a:xfrm>
                    <a:prstGeom prst="rect">
                      <a:avLst/>
                    </a:prstGeom>
                  </pic:spPr>
                </pic:pic>
              </a:graphicData>
            </a:graphic>
          </wp:inline>
        </w:drawing>
      </w:r>
    </w:p>
    <w:p w:rsidR="00A57851" w:rsidP="00753B65" w:rsidRDefault="00A57851" w14:paraId="1D566DF1" w14:textId="590B1B68">
      <w:r>
        <w:rPr>
          <w:noProof/>
          <w:lang w:eastAsia="ko-KR"/>
        </w:rPr>
        <w:drawing>
          <wp:inline distT="0" distB="0" distL="0" distR="0" wp14:anchorId="08B58082" wp14:editId="162E31DB">
            <wp:extent cx="2906395" cy="2068640"/>
            <wp:effectExtent l="0" t="0" r="8255"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VoipVMInstall2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15247" cy="2074940"/>
                    </a:xfrm>
                    <a:prstGeom prst="rect">
                      <a:avLst/>
                    </a:prstGeom>
                  </pic:spPr>
                </pic:pic>
              </a:graphicData>
            </a:graphic>
          </wp:inline>
        </w:drawing>
      </w:r>
      <w:r>
        <w:rPr>
          <w:noProof/>
          <w:lang w:eastAsia="ko-KR"/>
        </w:rPr>
        <w:drawing>
          <wp:inline distT="0" distB="0" distL="0" distR="0" wp14:anchorId="05831543" wp14:editId="2DDFCD8C">
            <wp:extent cx="2954655" cy="2073941"/>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VoipVMInstall2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56865" cy="2075492"/>
                    </a:xfrm>
                    <a:prstGeom prst="rect">
                      <a:avLst/>
                    </a:prstGeom>
                  </pic:spPr>
                </pic:pic>
              </a:graphicData>
            </a:graphic>
          </wp:inline>
        </w:drawing>
      </w:r>
      <w:r>
        <w:rPr>
          <w:noProof/>
          <w:lang w:eastAsia="ko-KR"/>
        </w:rPr>
        <w:drawing>
          <wp:inline distT="0" distB="0" distL="0" distR="0" wp14:anchorId="42341C3E" wp14:editId="74CBE458">
            <wp:extent cx="2914650" cy="24003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VoipVMInstall23.png"/>
                    <pic:cNvPicPr/>
                  </pic:nvPicPr>
                  <pic:blipFill>
                    <a:blip r:embed="rId23">
                      <a:extLst>
                        <a:ext uri="{28A0092B-C50C-407E-A947-70E740481C1C}">
                          <a14:useLocalDpi xmlns:a14="http://schemas.microsoft.com/office/drawing/2010/main" val="0"/>
                        </a:ext>
                      </a:extLst>
                    </a:blip>
                    <a:stretch>
                      <a:fillRect/>
                    </a:stretch>
                  </pic:blipFill>
                  <pic:spPr>
                    <a:xfrm>
                      <a:off x="0" y="0"/>
                      <a:ext cx="2920187" cy="2404860"/>
                    </a:xfrm>
                    <a:prstGeom prst="rect">
                      <a:avLst/>
                    </a:prstGeom>
                  </pic:spPr>
                </pic:pic>
              </a:graphicData>
            </a:graphic>
          </wp:inline>
        </w:drawing>
      </w:r>
      <w:r>
        <w:rPr>
          <w:noProof/>
          <w:lang w:eastAsia="ko-KR"/>
        </w:rPr>
        <w:drawing>
          <wp:inline distT="0" distB="0" distL="0" distR="0" wp14:anchorId="59477B2A" wp14:editId="1FFF9766">
            <wp:extent cx="2966085" cy="2401570"/>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VoipVMInstall24.png"/>
                    <pic:cNvPicPr/>
                  </pic:nvPicPr>
                  <pic:blipFill>
                    <a:blip r:embed="rId24">
                      <a:extLst>
                        <a:ext uri="{28A0092B-C50C-407E-A947-70E740481C1C}">
                          <a14:useLocalDpi xmlns:a14="http://schemas.microsoft.com/office/drawing/2010/main" val="0"/>
                        </a:ext>
                      </a:extLst>
                    </a:blip>
                    <a:stretch>
                      <a:fillRect/>
                    </a:stretch>
                  </pic:blipFill>
                  <pic:spPr>
                    <a:xfrm>
                      <a:off x="0" y="0"/>
                      <a:ext cx="3233473" cy="2618068"/>
                    </a:xfrm>
                    <a:prstGeom prst="rect">
                      <a:avLst/>
                    </a:prstGeom>
                  </pic:spPr>
                </pic:pic>
              </a:graphicData>
            </a:graphic>
          </wp:inline>
        </w:drawing>
      </w:r>
    </w:p>
    <w:p w:rsidR="00584F8D" w:rsidP="00753B65" w:rsidRDefault="00584F8D" w14:paraId="11608C8C" w14:textId="496A2026"/>
    <w:p w:rsidR="000976E4" w:rsidP="00753B65" w:rsidRDefault="000976E4" w14:paraId="5875873F" w14:textId="31C6E224">
      <w:r>
        <w:t xml:space="preserve">For every step, click </w:t>
      </w:r>
      <w:r w:rsidR="008D257D">
        <w:t>the highlighted option (options that are marked with a white box)</w:t>
      </w:r>
    </w:p>
    <w:p w:rsidR="008658C9" w:rsidP="00753B65" w:rsidRDefault="008658C9" w14:paraId="03066028" w14:textId="1EBF637F">
      <w:r>
        <w:t>&lt;From Top to bottom</w:t>
      </w:r>
      <w:r w:rsidR="007320B9">
        <w:t>, left to right&gt;</w:t>
      </w:r>
    </w:p>
    <w:p w:rsidR="007320B9" w:rsidP="00753B65" w:rsidRDefault="007320B9" w14:paraId="08F0F3A3" w14:textId="42509AA0">
      <w:r w:rsidR="42509AA0">
        <w:rPr/>
        <w:t>Start installation.</w:t>
      </w:r>
      <w:bookmarkStart w:name="_GoBack" w:id="0"/>
      <w:bookmarkEnd w:id="0"/>
    </w:p>
    <w:p w:rsidR="42509AA0" w:rsidP="42509AA0" w:rsidRDefault="42509AA0" w14:noSpellErr="1" w14:paraId="5BDD161B" w14:textId="138AF71A">
      <w:pPr>
        <w:pStyle w:val="Normal"/>
      </w:pPr>
      <w:r w:rsidR="42509AA0">
        <w:rPr/>
        <w:t>Do not change the MTU size from the default.</w:t>
      </w:r>
    </w:p>
    <w:p w:rsidR="41763D73" w:rsidP="41763D73" w:rsidRDefault="41763D73" w14:paraId="618A8B22" w14:textId="41763D73">
      <w:pPr>
        <w:pStyle w:val="Normal"/>
      </w:pPr>
      <w:r w:rsidR="41763D73">
        <w:rPr/>
        <w:t>Select the option Yes for configuring DHCP.</w:t>
      </w:r>
    </w:p>
    <w:p w:rsidR="41763D73" w:rsidP="41763D73" w:rsidRDefault="41763D73" w14:paraId="249DB411" w14:noSpellErr="1" w14:textId="0FF62005">
      <w:pPr>
        <w:pStyle w:val="Normal"/>
      </w:pPr>
      <w:r w:rsidR="0FF62005">
        <w:rPr/>
        <w:t>Enter the administrative username and password.</w:t>
      </w:r>
    </w:p>
    <w:p w:rsidR="7C713031" w:rsidP="7C713031" w:rsidRDefault="7C713031" w14:noSpellErr="1" w14:paraId="5A63C45E" w14:textId="7C713031">
      <w:pPr>
        <w:pStyle w:val="Normal"/>
      </w:pPr>
      <w:r w:rsidR="7C713031">
        <w:rPr/>
        <w:t>Select Yes for the question regarding the First Node Cluster.</w:t>
      </w:r>
    </w:p>
    <w:p w:rsidR="70A10E6F" w:rsidP="70A10E6F" w:rsidRDefault="70A10E6F" w14:noSpellErr="1" w14:paraId="5CB502ED" w14:textId="70A10E6F">
      <w:pPr>
        <w:pStyle w:val="Normal"/>
      </w:pPr>
      <w:r w:rsidR="70A10E6F">
        <w:rPr/>
        <w:t>Enter the IP address of the NTP Server (in this case, the router).</w:t>
      </w:r>
    </w:p>
    <w:p w:rsidR="70A10E6F" w:rsidP="70A10E6F" w:rsidRDefault="70A10E6F" w14:paraId="41F84895" w14:textId="5680770E">
      <w:pPr>
        <w:pStyle w:val="Normal"/>
      </w:pPr>
      <w:r w:rsidR="5680770E">
        <w:rPr/>
        <w:t>Create an administrative password consisting of c</w:t>
      </w:r>
      <w:r w:rsidR="5680770E">
        <w:rPr/>
        <w:t>apital and lowercase letters, symbols, and numbers.</w:t>
      </w:r>
    </w:p>
    <w:p w:rsidR="70A10E6F" w:rsidP="70A10E6F" w:rsidRDefault="70A10E6F" w14:paraId="6E812CA1" w14:noSpellErr="1" w14:textId="609396E1">
      <w:pPr>
        <w:pStyle w:val="Normal"/>
      </w:pPr>
      <w:r w:rsidR="609396E1">
        <w:rPr/>
        <w:t>Select No for the question regarding SMTP. SMTP is not needed for this lab.</w:t>
      </w:r>
    </w:p>
    <w:p w:rsidR="609396E1" w:rsidP="609396E1" w:rsidRDefault="609396E1" w14:noSpellErr="1" w14:paraId="6C28866F" w14:textId="09D8771C">
      <w:pPr>
        <w:pStyle w:val="Normal"/>
      </w:pPr>
      <w:r w:rsidR="609396E1">
        <w:rPr/>
        <w:t>Set the application username and password.</w:t>
      </w:r>
    </w:p>
    <w:p w:rsidR="609396E1" w:rsidP="609396E1" w:rsidRDefault="609396E1" w14:paraId="7EB2D3E2" w14:textId="69FB6BED">
      <w:pPr>
        <w:pStyle w:val="Normal"/>
      </w:pPr>
      <w:r w:rsidR="69FB6BED">
        <w:rPr/>
        <w:t>Click Ok. A blue installation screen will appear.</w:t>
      </w:r>
    </w:p>
    <w:p w:rsidRPr="000976E4" w:rsidR="008D257D" w:rsidP="60F8D237" w:rsidRDefault="008D257D" w14:paraId="3ACBA6B3" w14:textId="60F8D237">
      <w:pPr>
        <w:pStyle w:val="Normal"/>
      </w:pPr>
    </w:p>
    <w:p w:rsidR="00584F8D" w:rsidP="00753B65" w:rsidRDefault="00584F8D" w14:paraId="4BF321F2" w14:textId="03D45072">
      <w:pPr>
        <w:rPr>
          <w:u w:val="single"/>
        </w:rPr>
      </w:pPr>
      <w:r w:rsidRPr="00584F8D">
        <w:rPr>
          <w:u w:val="single"/>
        </w:rPr>
        <w:t>CUCM Setup</w:t>
      </w:r>
    </w:p>
    <w:p w:rsidR="3F171E46" w:rsidP="3F171E46" w:rsidRDefault="3F171E46" w14:paraId="6362D990" w14:textId="7CA55A06">
      <w:pPr>
        <w:pStyle w:val="Normal"/>
      </w:pPr>
    </w:p>
    <w:p w:rsidR="375E5110" w:rsidRDefault="375E5110" w14:paraId="4FFF8405" w14:textId="424C2406"/>
    <w:p w:rsidR="375E5110" w:rsidRDefault="375E5110" w14:noSpellErr="1" w14:paraId="2AE46953" w14:textId="0C9B6489">
      <w:r w:rsidRPr="375E5110" w:rsidR="375E5110">
        <w:rPr>
          <w:b w:val="1"/>
          <w:bCs w:val="1"/>
        </w:rPr>
        <w:t>Lab Commands</w:t>
      </w:r>
    </w:p>
    <w:p w:rsidR="375E5110" w:rsidRDefault="375E5110" w14:noSpellErr="1" w14:paraId="7035CC82" w14:textId="042822E1">
      <w:r w:rsidR="375E5110">
        <w:rPr/>
        <w:t>Commands for configuring DHCP</w:t>
      </w:r>
    </w:p>
    <w:tbl>
      <w:tblPr>
        <w:tblStyle w:val="TableGrid"/>
        <w:tblW w:w="0" w:type="auto"/>
        <w:tblLook w:val="04A0" w:firstRow="1" w:lastRow="0" w:firstColumn="1" w:lastColumn="0" w:noHBand="0" w:noVBand="1"/>
      </w:tblPr>
      <w:tblGrid>
        <w:gridCol w:w="4675"/>
        <w:gridCol w:w="4675"/>
      </w:tblGrid>
      <w:tr w:rsidR="375E5110" w:rsidTr="375E5110" w14:paraId="22D1011A">
        <w:tc>
          <w:tcPr>
            <w:tcW w:w="4675" w:type="dxa"/>
          </w:tcPr>
          <w:p w:rsidR="375E5110" w:rsidRDefault="375E5110" w14:paraId="6845823F" w14:textId="4872ED61">
            <w:r w:rsidR="375E5110">
              <w:rPr/>
              <w:t>ip dhcp excluded-address</w:t>
            </w:r>
          </w:p>
        </w:tc>
        <w:tc>
          <w:tcPr>
            <w:tcW w:w="4675" w:type="dxa"/>
          </w:tcPr>
          <w:p w:rsidR="375E5110" w:rsidRDefault="375E5110" w14:noSpellErr="1" w14:paraId="0415613A" w14:textId="6E95A3F8">
            <w:r w:rsidR="375E5110">
              <w:rPr/>
              <w:t>Avoids conflict with any statically assigned IP addresses</w:t>
            </w:r>
          </w:p>
        </w:tc>
      </w:tr>
      <w:tr w:rsidR="375E5110" w:rsidTr="375E5110" w14:paraId="39024CD4">
        <w:tc>
          <w:tcPr>
            <w:tcW w:w="4675" w:type="dxa"/>
          </w:tcPr>
          <w:p w:rsidR="375E5110" w:rsidRDefault="375E5110" w14:paraId="3DE9DED9" w14:textId="271DEDCD">
            <w:r w:rsidR="375E5110">
              <w:rPr/>
              <w:t>ip dhcp pool Voip</w:t>
            </w:r>
          </w:p>
        </w:tc>
        <w:tc>
          <w:tcPr>
            <w:tcW w:w="4675" w:type="dxa"/>
          </w:tcPr>
          <w:p w:rsidR="375E5110" w:rsidRDefault="375E5110" w14:noSpellErr="1" w14:paraId="7277D803" w14:textId="4C9ECA9B">
            <w:r w:rsidR="375E5110">
              <w:rPr/>
              <w:t>Enters DHCP Configuration Mode</w:t>
            </w:r>
          </w:p>
        </w:tc>
      </w:tr>
      <w:tr w:rsidR="375E5110" w:rsidTr="375E5110" w14:paraId="1F27C140">
        <w:tc>
          <w:tcPr>
            <w:tcW w:w="4675" w:type="dxa"/>
          </w:tcPr>
          <w:p w:rsidR="375E5110" w:rsidRDefault="375E5110" w14:noSpellErr="1" w14:paraId="6E3F886F" w14:textId="0AFE64FF">
            <w:r w:rsidR="375E5110">
              <w:rPr/>
              <w:t>network [network-address] [prefix]</w:t>
            </w:r>
          </w:p>
        </w:tc>
        <w:tc>
          <w:tcPr>
            <w:tcW w:w="4675" w:type="dxa"/>
          </w:tcPr>
          <w:p w:rsidR="375E5110" w:rsidRDefault="375E5110" w14:noSpellErr="1" w14:paraId="4F8036AF" w14:textId="01FF8BC7">
            <w:r w:rsidR="375E5110">
              <w:rPr/>
              <w:t>Configures network address of DHCP</w:t>
            </w:r>
          </w:p>
        </w:tc>
      </w:tr>
      <w:tr w:rsidR="375E5110" w:rsidTr="375E5110" w14:paraId="3FDC5A28">
        <w:tc>
          <w:tcPr>
            <w:tcW w:w="4675" w:type="dxa"/>
          </w:tcPr>
          <w:p w:rsidR="375E5110" w:rsidRDefault="375E5110" w14:paraId="6FE557B7" w14:textId="314A412A">
            <w:r w:rsidR="375E5110">
              <w:rPr/>
              <w:t>default-router [ip address of the router]</w:t>
            </w:r>
          </w:p>
        </w:tc>
        <w:tc>
          <w:tcPr>
            <w:tcW w:w="4675" w:type="dxa"/>
          </w:tcPr>
          <w:p w:rsidR="375E5110" w:rsidRDefault="375E5110" w14:noSpellErr="1" w14:paraId="5461723A" w14:textId="6AB6A3DA">
            <w:r w:rsidR="375E5110">
              <w:rPr/>
              <w:t>Configures default router (exit interface)</w:t>
            </w:r>
          </w:p>
        </w:tc>
      </w:tr>
      <w:tr w:rsidR="375E5110" w:rsidTr="375E5110" w14:paraId="1ED213EC">
        <w:tc>
          <w:tcPr>
            <w:tcW w:w="4675" w:type="dxa"/>
          </w:tcPr>
          <w:p w:rsidR="375E5110" w:rsidRDefault="375E5110" w14:paraId="72CB77C1" w14:textId="5856FC07">
            <w:r w:rsidR="375E5110">
              <w:rPr/>
              <w:t>dns-server [ip address of the dns server]</w:t>
            </w:r>
          </w:p>
        </w:tc>
        <w:tc>
          <w:tcPr>
            <w:tcW w:w="4675" w:type="dxa"/>
          </w:tcPr>
          <w:p w:rsidR="375E5110" w:rsidRDefault="375E5110" w14:noSpellErr="1" w14:paraId="45F4FC78" w14:textId="34C09FE2">
            <w:r w:rsidR="375E5110">
              <w:rPr/>
              <w:t>Configures DNS server</w:t>
            </w:r>
          </w:p>
        </w:tc>
      </w:tr>
      <w:tr w:rsidR="375E5110" w:rsidTr="375E5110" w14:paraId="349706EF">
        <w:tc>
          <w:tcPr>
            <w:tcW w:w="4675" w:type="dxa"/>
          </w:tcPr>
          <w:p w:rsidR="375E5110" w:rsidRDefault="375E5110" w14:noSpellErr="1" w14:paraId="365C8CFC" w14:textId="44D17210">
            <w:r w:rsidR="375E5110">
              <w:rPr/>
              <w:t>domain-name [name]</w:t>
            </w:r>
          </w:p>
        </w:tc>
        <w:tc>
          <w:tcPr>
            <w:tcW w:w="4675" w:type="dxa"/>
          </w:tcPr>
          <w:p w:rsidR="375E5110" w:rsidRDefault="375E5110" w14:noSpellErr="1" w14:paraId="15061E08" w14:textId="348559B0">
            <w:r w:rsidR="375E5110">
              <w:rPr/>
              <w:t>Configures domain name</w:t>
            </w:r>
          </w:p>
        </w:tc>
      </w:tr>
      <w:tr w:rsidR="375E5110" w:rsidTr="375E5110" w14:paraId="0F43FA65">
        <w:tc>
          <w:tcPr>
            <w:tcW w:w="4675" w:type="dxa"/>
          </w:tcPr>
          <w:p w:rsidR="375E5110" w:rsidRDefault="375E5110" w14:paraId="5A5C16EC" w14:textId="02A179A0">
            <w:r w:rsidR="375E5110">
              <w:rPr/>
              <w:t xml:space="preserve">option 150 ip [ip address of the </w:t>
            </w:r>
            <w:r w:rsidR="375E5110">
              <w:rPr/>
              <w:t>DHCP</w:t>
            </w:r>
            <w:r w:rsidR="375E5110">
              <w:rPr/>
              <w:t xml:space="preserve"> </w:t>
            </w:r>
            <w:r w:rsidR="375E5110">
              <w:rPr/>
              <w:t>server]</w:t>
            </w:r>
          </w:p>
        </w:tc>
        <w:tc>
          <w:tcPr>
            <w:tcW w:w="4675" w:type="dxa"/>
          </w:tcPr>
          <w:p w:rsidR="375E5110" w:rsidRDefault="375E5110" w14:noSpellErr="1" w14:paraId="4B52CFC8" w14:textId="7A4CF968">
            <w:r w:rsidR="375E5110">
              <w:rPr/>
              <w:t>Binds the TFTP server to the DHCP s</w:t>
            </w:r>
            <w:r w:rsidR="375E5110">
              <w:rPr/>
              <w:t>erver</w:t>
            </w:r>
          </w:p>
        </w:tc>
      </w:tr>
      <w:tr w:rsidR="375E5110" w:rsidTr="375E5110" w14:paraId="1EE54887">
        <w:tc>
          <w:tcPr>
            <w:tcW w:w="4675" w:type="dxa"/>
          </w:tcPr>
          <w:p w:rsidR="375E5110" w:rsidRDefault="375E5110" w14:paraId="24CC2797" w14:textId="2B853648">
            <w:r w:rsidR="375E5110">
              <w:rPr/>
              <w:t>ntp master</w:t>
            </w:r>
          </w:p>
        </w:tc>
        <w:tc>
          <w:tcPr>
            <w:tcW w:w="4675" w:type="dxa"/>
          </w:tcPr>
          <w:p w:rsidR="375E5110" w:rsidRDefault="375E5110" w14:noSpellErr="1" w14:paraId="49FD6D19" w14:textId="10683664">
            <w:r w:rsidR="375E5110">
              <w:rPr/>
              <w:t>Establishes Router as Central NTP</w:t>
            </w:r>
          </w:p>
        </w:tc>
      </w:tr>
      <w:tr w:rsidR="375E5110" w:rsidTr="375E5110" w14:paraId="7C750D4B">
        <w:tc>
          <w:tcPr>
            <w:tcW w:w="4675" w:type="dxa"/>
          </w:tcPr>
          <w:p w:rsidR="375E5110" w:rsidRDefault="375E5110" w14:paraId="0DD6A9EC" w14:textId="21C53A23">
            <w:r w:rsidR="375E5110">
              <w:rPr/>
              <w:t>ntp server [ip address</w:t>
            </w:r>
            <w:r w:rsidR="375E5110">
              <w:rPr/>
              <w:t xml:space="preserve"> of the TFTP server</w:t>
            </w:r>
            <w:r w:rsidR="375E5110">
              <w:rPr/>
              <w:t>]</w:t>
            </w:r>
          </w:p>
        </w:tc>
        <w:tc>
          <w:tcPr>
            <w:tcW w:w="4675" w:type="dxa"/>
          </w:tcPr>
          <w:p w:rsidR="375E5110" w:rsidRDefault="375E5110" w14:noSpellErr="1" w14:paraId="53F8B998" w14:textId="19FB5219">
            <w:r w:rsidR="375E5110">
              <w:rPr/>
              <w:t xml:space="preserve">Establishes the TFTP as an NTP </w:t>
            </w:r>
            <w:r w:rsidR="375E5110">
              <w:rPr/>
              <w:t>s</w:t>
            </w:r>
            <w:r w:rsidR="375E5110">
              <w:rPr/>
              <w:t>erver</w:t>
            </w:r>
          </w:p>
        </w:tc>
      </w:tr>
    </w:tbl>
    <w:p w:rsidR="60F8D237" w:rsidP="60F8D237" w:rsidRDefault="60F8D237" w14:paraId="01FF1454" w14:textId="441F8FCE">
      <w:pPr>
        <w:pStyle w:val="Normal"/>
      </w:pPr>
    </w:p>
    <w:p w:rsidR="008658C9" w:rsidP="00753B65" w:rsidRDefault="008658C9" w14:paraId="003DC81B" w14:noSpellErr="1" w14:textId="778E1196"/>
    <w:p w:rsidR="778E1196" w:rsidRDefault="778E1196" w14:noSpellErr="1" w14:paraId="58E331A4" w14:textId="0FB55ED4">
      <w:r w:rsidRPr="778E1196" w:rsidR="778E1196">
        <w:rPr>
          <w:b w:val="1"/>
          <w:bCs w:val="1"/>
        </w:rPr>
        <w:t>Network Diagram with IP’s</w:t>
      </w:r>
    </w:p>
    <w:p w:rsidR="778E1196" w:rsidRDefault="778E1196" w14:noSpellErr="1" w14:paraId="1CD9842B" w14:textId="1160E605">
      <w:r>
        <w:drawing>
          <wp:inline wp14:editId="4358868F" wp14:anchorId="05DAD043">
            <wp:extent cx="3970020" cy="2686050"/>
            <wp:effectExtent l="0" t="0" r="0" b="0"/>
            <wp:docPr id="1166666022" name="picture" title=""/>
            <wp:cNvGraphicFramePr>
              <a:graphicFrameLocks noChangeAspect="1"/>
            </wp:cNvGraphicFramePr>
            <a:graphic>
              <a:graphicData uri="http://schemas.openxmlformats.org/drawingml/2006/picture">
                <pic:pic>
                  <pic:nvPicPr>
                    <pic:cNvPr id="0" name="picture"/>
                    <pic:cNvPicPr/>
                  </pic:nvPicPr>
                  <pic:blipFill>
                    <a:blip r:embed="R00ea3e315fc549f1">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a:off xmlns:a="http://schemas.openxmlformats.org/drawingml/2006/main" x="0" y="0"/>
                      <a:ext xmlns:a="http://schemas.openxmlformats.org/drawingml/2006/main" cx="3970020" cy="2686050"/>
                    </a:xfrm>
                    <a:prstGeom xmlns:a="http://schemas.openxmlformats.org/drawingml/2006/main" prst="rect">
                      <a:avLst/>
                    </a:prstGeom>
                  </pic:spPr>
                </pic:pic>
              </a:graphicData>
            </a:graphic>
          </wp:inline>
        </w:drawing>
      </w:r>
    </w:p>
    <w:p w:rsidR="1160E605" w:rsidRDefault="1160E605" w14:noSpellErr="1" w14:paraId="09B0E036" w14:textId="4589E926"/>
    <w:p w:rsidR="21EEF28D" w:rsidRDefault="21EEF28D" w14:noSpellErr="1" w14:paraId="49EFD893" w14:textId="1A4F82DC">
      <w:r w:rsidRPr="21EEF28D" w:rsidR="21EEF28D">
        <w:rPr>
          <w:b w:val="1"/>
          <w:bCs w:val="1"/>
        </w:rPr>
        <w:t>Configurations</w:t>
      </w:r>
    </w:p>
    <w:p w:rsidRPr="008658C9" w:rsidR="008658C9" w:rsidP="00753B65" w:rsidRDefault="008658C9" w14:paraId="0821A32D" w14:noSpellErr="1" w14:textId="7AF3D754">
      <w:r w:rsidRPr="7AF3D754" w:rsidR="7AF3D754">
        <w:rPr>
          <w:rFonts w:ascii="times" w:hAnsi="times" w:eastAsia="times" w:cs="times"/>
          <w:sz w:val="24"/>
          <w:szCs w:val="24"/>
          <w:u w:val="single"/>
        </w:rPr>
        <w:t>Show run on R1</w:t>
      </w:r>
    </w:p>
    <w:p w:rsidR="481ED9AD" w:rsidRDefault="481ED9AD" w14:paraId="7EDEA52B" w14:textId="7831B46F">
      <w:r w:rsidRPr="2234797E" w:rsidR="2234797E">
        <w:rPr>
          <w:rFonts w:ascii="courier new" w:hAnsi="courier new" w:eastAsia="courier new" w:cs="courier new"/>
          <w:sz w:val="18"/>
          <w:szCs w:val="18"/>
        </w:rPr>
        <w:t>hostname R1</w:t>
      </w:r>
      <w:r>
        <w:br/>
      </w:r>
      <w:r w:rsidRPr="2234797E" w:rsidR="2234797E">
        <w:rPr>
          <w:rFonts w:ascii="courier new" w:hAnsi="courier new" w:eastAsia="courier new" w:cs="courier new"/>
          <w:sz w:val="18"/>
          <w:szCs w:val="18"/>
        </w:rPr>
        <w:t>!</w:t>
      </w:r>
      <w:r>
        <w:br/>
      </w:r>
      <w:r w:rsidRPr="2234797E" w:rsidR="2234797E">
        <w:rPr>
          <w:rFonts w:ascii="courier new" w:hAnsi="courier new" w:eastAsia="courier new" w:cs="courier new"/>
          <w:sz w:val="18"/>
          <w:szCs w:val="18"/>
        </w:rPr>
        <w:t>memory-size iomem 10</w:t>
      </w:r>
      <w:r>
        <w:br/>
      </w:r>
      <w:r w:rsidRPr="2234797E" w:rsidR="2234797E">
        <w:rPr>
          <w:rFonts w:ascii="courier new" w:hAnsi="courier new" w:eastAsia="courier new" w:cs="courier new"/>
          <w:sz w:val="18"/>
          <w:szCs w:val="18"/>
        </w:rPr>
        <w:t>clock timezone PST -8</w:t>
      </w:r>
      <w:r>
        <w:br/>
      </w:r>
      <w:r w:rsidRPr="2234797E" w:rsidR="2234797E">
        <w:rPr>
          <w:rFonts w:ascii="courier new" w:hAnsi="courier new" w:eastAsia="courier new" w:cs="courier new"/>
          <w:sz w:val="18"/>
          <w:szCs w:val="18"/>
        </w:rPr>
        <w:t>no network-clock-participate slot 1</w:t>
      </w:r>
      <w:r>
        <w:br/>
      </w:r>
      <w:r w:rsidRPr="2234797E" w:rsidR="2234797E">
        <w:rPr>
          <w:rFonts w:ascii="courier new" w:hAnsi="courier new" w:eastAsia="courier new" w:cs="courier new"/>
          <w:sz w:val="18"/>
          <w:szCs w:val="18"/>
        </w:rPr>
        <w:t>!</w:t>
      </w:r>
      <w:r>
        <w:br/>
      </w:r>
      <w:r w:rsidRPr="2234797E" w:rsidR="2234797E">
        <w:rPr>
          <w:rFonts w:ascii="courier new" w:hAnsi="courier new" w:eastAsia="courier new" w:cs="courier new"/>
          <w:sz w:val="18"/>
          <w:szCs w:val="18"/>
        </w:rPr>
        <w:t>no ip dhcp use vrf connected</w:t>
      </w:r>
      <w:r>
        <w:br/>
      </w:r>
      <w:r w:rsidRPr="2234797E" w:rsidR="2234797E">
        <w:rPr>
          <w:rFonts w:ascii="courier new" w:hAnsi="courier new" w:eastAsia="courier new" w:cs="courier new"/>
          <w:sz w:val="18"/>
          <w:szCs w:val="18"/>
        </w:rPr>
        <w:t>ip dhcp excluded-address 192.168.1.1</w:t>
      </w:r>
      <w:r>
        <w:br/>
      </w:r>
      <w:r w:rsidRPr="2234797E" w:rsidR="2234797E">
        <w:rPr>
          <w:rFonts w:ascii="courier new" w:hAnsi="courier new" w:eastAsia="courier new" w:cs="courier new"/>
          <w:sz w:val="18"/>
          <w:szCs w:val="18"/>
        </w:rPr>
        <w:t>ip dhcp excluded-address 192.168.1.5</w:t>
      </w:r>
      <w:r>
        <w:br/>
      </w:r>
      <w:r w:rsidRPr="2234797E" w:rsidR="2234797E">
        <w:rPr>
          <w:rFonts w:ascii="courier new" w:hAnsi="courier new" w:eastAsia="courier new" w:cs="courier new"/>
          <w:sz w:val="18"/>
          <w:szCs w:val="18"/>
        </w:rPr>
        <w:t>ip dhcp excluded-address 192.168.1.6</w:t>
      </w:r>
      <w:r>
        <w:br/>
      </w:r>
      <w:r w:rsidRPr="2234797E" w:rsidR="2234797E">
        <w:rPr>
          <w:rFonts w:ascii="courier new" w:hAnsi="courier new" w:eastAsia="courier new" w:cs="courier new"/>
          <w:sz w:val="18"/>
          <w:szCs w:val="18"/>
        </w:rPr>
        <w:t>!</w:t>
      </w:r>
      <w:r>
        <w:br/>
      </w:r>
      <w:r w:rsidRPr="2234797E" w:rsidR="2234797E">
        <w:rPr>
          <w:rFonts w:ascii="courier new" w:hAnsi="courier new" w:eastAsia="courier new" w:cs="courier new"/>
          <w:sz w:val="18"/>
          <w:szCs w:val="18"/>
        </w:rPr>
        <w:t>ip dhcp pool Voip</w:t>
      </w:r>
      <w:r>
        <w:br/>
      </w:r>
      <w:r w:rsidRPr="2234797E" w:rsidR="2234797E">
        <w:rPr>
          <w:rFonts w:ascii="courier new" w:hAnsi="courier new" w:eastAsia="courier new" w:cs="courier new"/>
          <w:sz w:val="18"/>
          <w:szCs w:val="18"/>
        </w:rPr>
        <w:t xml:space="preserve">   network 192.168.1.0 255.255.255.0</w:t>
      </w:r>
      <w:r>
        <w:br/>
      </w:r>
      <w:r w:rsidRPr="2234797E" w:rsidR="2234797E">
        <w:rPr>
          <w:rFonts w:ascii="courier new" w:hAnsi="courier new" w:eastAsia="courier new" w:cs="courier new"/>
          <w:sz w:val="18"/>
          <w:szCs w:val="18"/>
        </w:rPr>
        <w:t xml:space="preserve">   dns-server 192.168.1.1</w:t>
      </w:r>
      <w:r>
        <w:br/>
      </w:r>
      <w:r w:rsidRPr="2234797E" w:rsidR="2234797E">
        <w:rPr>
          <w:rFonts w:ascii="courier new" w:hAnsi="courier new" w:eastAsia="courier new" w:cs="courier new"/>
          <w:sz w:val="18"/>
          <w:szCs w:val="18"/>
        </w:rPr>
        <w:t xml:space="preserve">   default-router 192.168.1.1</w:t>
      </w:r>
      <w:r>
        <w:br/>
      </w:r>
      <w:r w:rsidRPr="2234797E" w:rsidR="2234797E">
        <w:rPr>
          <w:rFonts w:ascii="courier new" w:hAnsi="courier new" w:eastAsia="courier new" w:cs="courier new"/>
          <w:sz w:val="18"/>
          <w:szCs w:val="18"/>
        </w:rPr>
        <w:t xml:space="preserve">   domain-name Voip</w:t>
      </w:r>
      <w:r>
        <w:br/>
      </w:r>
      <w:r w:rsidRPr="2234797E" w:rsidR="2234797E">
        <w:rPr>
          <w:rFonts w:ascii="courier new" w:hAnsi="courier new" w:eastAsia="courier new" w:cs="courier new"/>
          <w:sz w:val="18"/>
          <w:szCs w:val="18"/>
        </w:rPr>
        <w:t xml:space="preserve">   option 150 ip 192.168.1.6</w:t>
      </w:r>
      <w:r>
        <w:br/>
      </w:r>
      <w:r w:rsidRPr="2234797E" w:rsidR="2234797E">
        <w:rPr>
          <w:rFonts w:ascii="courier new" w:hAnsi="courier new" w:eastAsia="courier new" w:cs="courier new"/>
          <w:sz w:val="18"/>
          <w:szCs w:val="18"/>
        </w:rPr>
        <w:t>!</w:t>
      </w:r>
      <w:r>
        <w:br/>
      </w:r>
      <w:r w:rsidRPr="2234797E" w:rsidR="2234797E">
        <w:rPr>
          <w:rFonts w:ascii="courier new" w:hAnsi="courier new" w:eastAsia="courier new" w:cs="courier new"/>
          <w:sz w:val="18"/>
          <w:szCs w:val="18"/>
        </w:rPr>
        <w:t>ip domain name Voip</w:t>
      </w:r>
      <w:r>
        <w:br/>
      </w:r>
      <w:r w:rsidRPr="2234797E" w:rsidR="2234797E">
        <w:rPr>
          <w:rFonts w:ascii="courier new" w:hAnsi="courier new" w:eastAsia="courier new" w:cs="courier new"/>
          <w:sz w:val="18"/>
          <w:szCs w:val="18"/>
        </w:rPr>
        <w:t>ip name-server 192.168.1.1</w:t>
      </w:r>
      <w:r>
        <w:br/>
      </w:r>
      <w:r w:rsidRPr="2234797E" w:rsidR="2234797E">
        <w:rPr>
          <w:rFonts w:ascii="courier new" w:hAnsi="courier new" w:eastAsia="courier new" w:cs="courier new"/>
          <w:sz w:val="18"/>
          <w:szCs w:val="18"/>
        </w:rPr>
        <w:t>!</w:t>
      </w:r>
      <w:r>
        <w:br/>
      </w:r>
      <w:r w:rsidRPr="2234797E" w:rsidR="2234797E">
        <w:rPr>
          <w:rFonts w:ascii="courier new" w:hAnsi="courier new" w:eastAsia="courier new" w:cs="courier new"/>
          <w:sz w:val="18"/>
          <w:szCs w:val="18"/>
        </w:rPr>
        <w:t>voice-card 0</w:t>
      </w:r>
      <w:r>
        <w:br/>
      </w:r>
      <w:r w:rsidRPr="2234797E" w:rsidR="2234797E">
        <w:rPr>
          <w:rFonts w:ascii="courier new" w:hAnsi="courier new" w:eastAsia="courier new" w:cs="courier new"/>
          <w:sz w:val="18"/>
          <w:szCs w:val="18"/>
        </w:rPr>
        <w:t xml:space="preserve"> no dspfarm</w:t>
      </w:r>
      <w:r>
        <w:br/>
      </w:r>
      <w:r w:rsidRPr="2234797E" w:rsidR="2234797E">
        <w:rPr>
          <w:rFonts w:ascii="courier new" w:hAnsi="courier new" w:eastAsia="courier new" w:cs="courier new"/>
          <w:sz w:val="18"/>
          <w:szCs w:val="18"/>
        </w:rPr>
        <w:t>!</w:t>
      </w:r>
      <w:r>
        <w:br/>
      </w:r>
      <w:r w:rsidRPr="2234797E" w:rsidR="2234797E">
        <w:rPr>
          <w:rFonts w:ascii="courier new" w:hAnsi="courier new" w:eastAsia="courier new" w:cs="courier new"/>
          <w:sz w:val="18"/>
          <w:szCs w:val="18"/>
        </w:rPr>
        <w:t>voice-card 1</w:t>
      </w:r>
      <w:r>
        <w:br/>
      </w:r>
      <w:r w:rsidRPr="2234797E" w:rsidR="2234797E">
        <w:rPr>
          <w:rFonts w:ascii="courier new" w:hAnsi="courier new" w:eastAsia="courier new" w:cs="courier new"/>
          <w:sz w:val="18"/>
          <w:szCs w:val="18"/>
        </w:rPr>
        <w:t xml:space="preserve"> no dspfarm</w:t>
      </w:r>
      <w:r>
        <w:br/>
      </w:r>
      <w:r w:rsidRPr="2234797E" w:rsidR="2234797E">
        <w:rPr>
          <w:rFonts w:ascii="courier new" w:hAnsi="courier new" w:eastAsia="courier new" w:cs="courier new"/>
          <w:sz w:val="18"/>
          <w:szCs w:val="18"/>
        </w:rPr>
        <w:t>!</w:t>
      </w:r>
      <w:r>
        <w:br/>
      </w:r>
      <w:r w:rsidRPr="2234797E" w:rsidR="2234797E">
        <w:rPr>
          <w:rFonts w:ascii="courier new" w:hAnsi="courier new" w:eastAsia="courier new" w:cs="courier new"/>
          <w:sz w:val="18"/>
          <w:szCs w:val="18"/>
        </w:rPr>
        <w:t>voice service voip</w:t>
      </w:r>
      <w:r>
        <w:br/>
      </w:r>
      <w:r w:rsidRPr="2234797E" w:rsidR="2234797E">
        <w:rPr>
          <w:rFonts w:ascii="courier new" w:hAnsi="courier new" w:eastAsia="courier new" w:cs="courier new"/>
          <w:sz w:val="18"/>
          <w:szCs w:val="18"/>
        </w:rPr>
        <w:t xml:space="preserve"> allow-connections h323 to h323</w:t>
      </w:r>
      <w:r>
        <w:br/>
      </w:r>
      <w:r w:rsidRPr="2234797E" w:rsidR="2234797E">
        <w:rPr>
          <w:rFonts w:ascii="courier new" w:hAnsi="courier new" w:eastAsia="courier new" w:cs="courier new"/>
          <w:sz w:val="18"/>
          <w:szCs w:val="18"/>
        </w:rPr>
        <w:t xml:space="preserve"> h323</w:t>
      </w:r>
      <w:r>
        <w:br/>
      </w:r>
      <w:r w:rsidRPr="2234797E" w:rsidR="2234797E">
        <w:rPr>
          <w:rFonts w:ascii="courier new" w:hAnsi="courier new" w:eastAsia="courier new" w:cs="courier new"/>
          <w:sz w:val="18"/>
          <w:szCs w:val="18"/>
        </w:rPr>
        <w:t>!</w:t>
      </w:r>
      <w:r>
        <w:br/>
      </w:r>
      <w:r w:rsidRPr="2234797E" w:rsidR="2234797E">
        <w:rPr>
          <w:rFonts w:ascii="courier new" w:hAnsi="courier new" w:eastAsia="courier new" w:cs="courier new"/>
          <w:sz w:val="18"/>
          <w:szCs w:val="18"/>
        </w:rPr>
        <w:t>voice class h323 1</w:t>
      </w:r>
      <w:r>
        <w:br/>
      </w:r>
      <w:r w:rsidRPr="2234797E" w:rsidR="2234797E">
        <w:rPr>
          <w:rFonts w:ascii="courier new" w:hAnsi="courier new" w:eastAsia="courier new" w:cs="courier new"/>
          <w:sz w:val="18"/>
          <w:szCs w:val="18"/>
        </w:rPr>
        <w:t xml:space="preserve"> h225 timeout tcp establish 3</w:t>
      </w:r>
      <w:r>
        <w:br/>
      </w:r>
      <w:r w:rsidRPr="2234797E" w:rsidR="2234797E">
        <w:rPr>
          <w:rFonts w:ascii="courier new" w:hAnsi="courier new" w:eastAsia="courier new" w:cs="courier new"/>
          <w:sz w:val="18"/>
          <w:szCs w:val="18"/>
        </w:rPr>
        <w:t>!</w:t>
      </w:r>
      <w:r>
        <w:br/>
      </w:r>
      <w:r w:rsidRPr="2234797E" w:rsidR="2234797E">
        <w:rPr>
          <w:rFonts w:ascii="courier new" w:hAnsi="courier new" w:eastAsia="courier new" w:cs="courier new"/>
          <w:sz w:val="18"/>
          <w:szCs w:val="18"/>
        </w:rPr>
        <w:t>interface FastEthernet0/1</w:t>
      </w:r>
      <w:r>
        <w:br/>
      </w:r>
      <w:r w:rsidRPr="2234797E" w:rsidR="2234797E">
        <w:rPr>
          <w:rFonts w:ascii="courier new" w:hAnsi="courier new" w:eastAsia="courier new" w:cs="courier new"/>
          <w:sz w:val="18"/>
          <w:szCs w:val="18"/>
        </w:rPr>
        <w:t xml:space="preserve"> ip address 192.168.1.1 255.255.255.0</w:t>
      </w:r>
      <w:r>
        <w:br/>
      </w:r>
      <w:r w:rsidRPr="2234797E" w:rsidR="2234797E">
        <w:rPr>
          <w:rFonts w:ascii="courier new" w:hAnsi="courier new" w:eastAsia="courier new" w:cs="courier new"/>
          <w:sz w:val="18"/>
          <w:szCs w:val="18"/>
        </w:rPr>
        <w:t xml:space="preserve"> duplex auto</w:t>
      </w:r>
      <w:r>
        <w:br/>
      </w:r>
      <w:r w:rsidRPr="2234797E" w:rsidR="2234797E">
        <w:rPr>
          <w:rFonts w:ascii="courier new" w:hAnsi="courier new" w:eastAsia="courier new" w:cs="courier new"/>
          <w:sz w:val="18"/>
          <w:szCs w:val="18"/>
        </w:rPr>
        <w:t xml:space="preserve"> speed auto</w:t>
      </w:r>
      <w:r>
        <w:br/>
      </w:r>
      <w:r w:rsidRPr="2234797E" w:rsidR="2234797E">
        <w:rPr>
          <w:rFonts w:ascii="courier new" w:hAnsi="courier new" w:eastAsia="courier new" w:cs="courier new"/>
          <w:sz w:val="18"/>
          <w:szCs w:val="18"/>
        </w:rPr>
        <w:t xml:space="preserve"> h323-gateway voip bind srcaddr 192.168.1.1</w:t>
      </w:r>
      <w:r>
        <w:br/>
      </w:r>
      <w:r w:rsidRPr="2234797E" w:rsidR="2234797E">
        <w:rPr>
          <w:rFonts w:ascii="courier new" w:hAnsi="courier new" w:eastAsia="courier new" w:cs="courier new"/>
          <w:sz w:val="18"/>
          <w:szCs w:val="18"/>
        </w:rPr>
        <w:t>!</w:t>
      </w:r>
      <w:r>
        <w:br/>
      </w:r>
      <w:r w:rsidRPr="2234797E" w:rsidR="2234797E">
        <w:rPr>
          <w:rFonts w:ascii="courier new" w:hAnsi="courier new" w:eastAsia="courier new" w:cs="courier new"/>
          <w:sz w:val="18"/>
          <w:szCs w:val="18"/>
        </w:rPr>
        <w:t>ip classless</w:t>
      </w:r>
      <w:r>
        <w:br/>
      </w:r>
      <w:r w:rsidRPr="2234797E" w:rsidR="2234797E">
        <w:rPr>
          <w:rFonts w:ascii="courier new" w:hAnsi="courier new" w:eastAsia="courier new" w:cs="courier new"/>
          <w:sz w:val="18"/>
          <w:szCs w:val="18"/>
        </w:rPr>
        <w:t>!</w:t>
      </w:r>
      <w:r>
        <w:br/>
      </w:r>
      <w:r w:rsidRPr="2234797E" w:rsidR="2234797E">
        <w:rPr>
          <w:rFonts w:ascii="courier new" w:hAnsi="courier new" w:eastAsia="courier new" w:cs="courier new"/>
          <w:sz w:val="18"/>
          <w:szCs w:val="18"/>
        </w:rPr>
        <w:t>voice-port 0/3/0</w:t>
      </w:r>
      <w:r>
        <w:br/>
      </w:r>
      <w:r w:rsidRPr="2234797E" w:rsidR="2234797E">
        <w:rPr>
          <w:rFonts w:ascii="courier new" w:hAnsi="courier new" w:eastAsia="courier new" w:cs="courier new"/>
          <w:sz w:val="18"/>
          <w:szCs w:val="18"/>
        </w:rPr>
        <w:t>!</w:t>
      </w:r>
      <w:r>
        <w:br/>
      </w:r>
      <w:r w:rsidRPr="2234797E" w:rsidR="2234797E">
        <w:rPr>
          <w:rFonts w:ascii="courier new" w:hAnsi="courier new" w:eastAsia="courier new" w:cs="courier new"/>
          <w:sz w:val="18"/>
          <w:szCs w:val="18"/>
        </w:rPr>
        <w:t>voice-port 0/3/1</w:t>
      </w:r>
      <w:r>
        <w:br/>
      </w:r>
      <w:r w:rsidRPr="2234797E" w:rsidR="2234797E">
        <w:rPr>
          <w:rFonts w:ascii="courier new" w:hAnsi="courier new" w:eastAsia="courier new" w:cs="courier new"/>
          <w:sz w:val="18"/>
          <w:szCs w:val="18"/>
        </w:rPr>
        <w:t>!</w:t>
      </w:r>
      <w:r>
        <w:br/>
      </w:r>
      <w:r w:rsidRPr="2234797E" w:rsidR="2234797E">
        <w:rPr>
          <w:rFonts w:ascii="courier new" w:hAnsi="courier new" w:eastAsia="courier new" w:cs="courier new"/>
          <w:sz w:val="18"/>
          <w:szCs w:val="18"/>
        </w:rPr>
        <w:t>voice-port 0/3/2</w:t>
      </w:r>
      <w:r>
        <w:br/>
      </w:r>
      <w:r w:rsidRPr="2234797E" w:rsidR="2234797E">
        <w:rPr>
          <w:rFonts w:ascii="courier new" w:hAnsi="courier new" w:eastAsia="courier new" w:cs="courier new"/>
          <w:sz w:val="18"/>
          <w:szCs w:val="18"/>
        </w:rPr>
        <w:t>!</w:t>
      </w:r>
      <w:r>
        <w:br/>
      </w:r>
      <w:r w:rsidRPr="2234797E" w:rsidR="2234797E">
        <w:rPr>
          <w:rFonts w:ascii="courier new" w:hAnsi="courier new" w:eastAsia="courier new" w:cs="courier new"/>
          <w:sz w:val="18"/>
          <w:szCs w:val="18"/>
        </w:rPr>
        <w:t>voice-port 0/3/3</w:t>
      </w:r>
      <w:r>
        <w:br/>
      </w:r>
      <w:r w:rsidRPr="2234797E" w:rsidR="2234797E">
        <w:rPr>
          <w:rFonts w:ascii="courier new" w:hAnsi="courier new" w:eastAsia="courier new" w:cs="courier new"/>
          <w:sz w:val="18"/>
          <w:szCs w:val="18"/>
        </w:rPr>
        <w:t>!</w:t>
      </w:r>
      <w:r>
        <w:br/>
      </w:r>
      <w:r w:rsidRPr="2234797E" w:rsidR="2234797E">
        <w:rPr>
          <w:rFonts w:ascii="courier new" w:hAnsi="courier new" w:eastAsia="courier new" w:cs="courier new"/>
          <w:sz w:val="18"/>
          <w:szCs w:val="18"/>
        </w:rPr>
        <w:t>voice-port 1/0/0</w:t>
      </w:r>
      <w:r>
        <w:br/>
      </w:r>
      <w:r w:rsidRPr="2234797E" w:rsidR="2234797E">
        <w:rPr>
          <w:rFonts w:ascii="courier new" w:hAnsi="courier new" w:eastAsia="courier new" w:cs="courier new"/>
          <w:sz w:val="18"/>
          <w:szCs w:val="18"/>
        </w:rPr>
        <w:t>!</w:t>
      </w:r>
      <w:r>
        <w:br/>
      </w:r>
      <w:r w:rsidRPr="2234797E" w:rsidR="2234797E">
        <w:rPr>
          <w:rFonts w:ascii="courier new" w:hAnsi="courier new" w:eastAsia="courier new" w:cs="courier new"/>
          <w:sz w:val="18"/>
          <w:szCs w:val="18"/>
        </w:rPr>
        <w:t>voice-port 1/0/1</w:t>
      </w:r>
      <w:r>
        <w:br/>
      </w:r>
      <w:r w:rsidRPr="2234797E" w:rsidR="2234797E">
        <w:rPr>
          <w:rFonts w:ascii="courier new" w:hAnsi="courier new" w:eastAsia="courier new" w:cs="courier new"/>
          <w:sz w:val="18"/>
          <w:szCs w:val="18"/>
        </w:rPr>
        <w:t>!</w:t>
      </w:r>
      <w:r>
        <w:br/>
      </w:r>
      <w:r w:rsidRPr="2234797E" w:rsidR="2234797E">
        <w:rPr>
          <w:rFonts w:ascii="courier new" w:hAnsi="courier new" w:eastAsia="courier new" w:cs="courier new"/>
          <w:sz w:val="18"/>
          <w:szCs w:val="18"/>
        </w:rPr>
        <w:t>dial-peer voice 10 pots</w:t>
      </w:r>
      <w:r>
        <w:br/>
      </w:r>
      <w:r w:rsidRPr="2234797E" w:rsidR="2234797E">
        <w:rPr>
          <w:rFonts w:ascii="courier new" w:hAnsi="courier new" w:eastAsia="courier new" w:cs="courier new"/>
          <w:sz w:val="18"/>
          <w:szCs w:val="18"/>
        </w:rPr>
        <w:t xml:space="preserve"> destination-pattern 9...........</w:t>
      </w:r>
      <w:r>
        <w:br/>
      </w:r>
      <w:r w:rsidRPr="2234797E" w:rsidR="2234797E">
        <w:rPr>
          <w:rFonts w:ascii="courier new" w:hAnsi="courier new" w:eastAsia="courier new" w:cs="courier new"/>
          <w:sz w:val="18"/>
          <w:szCs w:val="18"/>
        </w:rPr>
        <w:t xml:space="preserve"> port 0/3/0</w:t>
      </w:r>
      <w:r>
        <w:br/>
      </w:r>
      <w:r w:rsidRPr="2234797E" w:rsidR="2234797E">
        <w:rPr>
          <w:rFonts w:ascii="courier new" w:hAnsi="courier new" w:eastAsia="courier new" w:cs="courier new"/>
          <w:sz w:val="18"/>
          <w:szCs w:val="18"/>
        </w:rPr>
        <w:t xml:space="preserve"> forward-digits all</w:t>
      </w:r>
      <w:r>
        <w:br/>
      </w:r>
      <w:r w:rsidRPr="2234797E" w:rsidR="2234797E">
        <w:rPr>
          <w:rFonts w:ascii="courier new" w:hAnsi="courier new" w:eastAsia="courier new" w:cs="courier new"/>
          <w:sz w:val="18"/>
          <w:szCs w:val="18"/>
        </w:rPr>
        <w:t>!</w:t>
      </w:r>
      <w:r>
        <w:br/>
      </w:r>
      <w:r w:rsidRPr="2234797E" w:rsidR="2234797E">
        <w:rPr>
          <w:rFonts w:ascii="courier new" w:hAnsi="courier new" w:eastAsia="courier new" w:cs="courier new"/>
          <w:sz w:val="18"/>
          <w:szCs w:val="18"/>
        </w:rPr>
        <w:t>scheduler allocate 20000 1000</w:t>
      </w:r>
      <w:r>
        <w:br/>
      </w:r>
      <w:r w:rsidRPr="2234797E" w:rsidR="2234797E">
        <w:rPr>
          <w:rFonts w:ascii="courier new" w:hAnsi="courier new" w:eastAsia="courier new" w:cs="courier new"/>
          <w:sz w:val="18"/>
          <w:szCs w:val="18"/>
        </w:rPr>
        <w:t>ntp broadcastdelay 10</w:t>
      </w:r>
      <w:r>
        <w:br/>
      </w:r>
      <w:r w:rsidRPr="2234797E" w:rsidR="2234797E">
        <w:rPr>
          <w:rFonts w:ascii="courier new" w:hAnsi="courier new" w:eastAsia="courier new" w:cs="courier new"/>
          <w:sz w:val="18"/>
          <w:szCs w:val="18"/>
        </w:rPr>
        <w:t>ntp source FastEthernet0/0</w:t>
      </w:r>
      <w:r>
        <w:br/>
      </w:r>
      <w:r w:rsidRPr="2234797E" w:rsidR="2234797E">
        <w:rPr>
          <w:rFonts w:ascii="courier new" w:hAnsi="courier new" w:eastAsia="courier new" w:cs="courier new"/>
          <w:sz w:val="18"/>
          <w:szCs w:val="18"/>
        </w:rPr>
        <w:t>ntp master 4</w:t>
      </w:r>
      <w:r>
        <w:br/>
      </w:r>
      <w:r w:rsidRPr="2234797E" w:rsidR="2234797E">
        <w:rPr>
          <w:rFonts w:ascii="courier new" w:hAnsi="courier new" w:eastAsia="courier new" w:cs="courier new"/>
          <w:sz w:val="18"/>
          <w:szCs w:val="18"/>
        </w:rPr>
        <w:t>ntp update-calendar</w:t>
      </w:r>
      <w:r>
        <w:br/>
      </w:r>
      <w:r w:rsidRPr="2234797E" w:rsidR="2234797E">
        <w:rPr>
          <w:rFonts w:ascii="courier new" w:hAnsi="courier new" w:eastAsia="courier new" w:cs="courier new"/>
          <w:sz w:val="18"/>
          <w:szCs w:val="18"/>
        </w:rPr>
        <w:t>ntp server 192.168.1.1</w:t>
      </w:r>
      <w:r>
        <w:br/>
      </w:r>
      <w:r w:rsidRPr="2234797E" w:rsidR="2234797E">
        <w:rPr>
          <w:rFonts w:ascii="courier new" w:hAnsi="courier new" w:eastAsia="courier new" w:cs="courier new"/>
          <w:sz w:val="18"/>
          <w:szCs w:val="18"/>
        </w:rPr>
        <w:t>!</w:t>
      </w:r>
      <w:r>
        <w:br/>
      </w:r>
      <w:r w:rsidRPr="2234797E" w:rsidR="2234797E">
        <w:rPr>
          <w:rFonts w:ascii="courier new" w:hAnsi="courier new" w:eastAsia="courier new" w:cs="courier new"/>
          <w:sz w:val="18"/>
          <w:szCs w:val="18"/>
        </w:rPr>
        <w:t>end</w:t>
      </w:r>
    </w:p>
    <w:p w:rsidR="481ED9AD" w:rsidP="0B919293" w:rsidRDefault="481ED9AD" w14:paraId="1B3D3E2D" w14:textId="2ADB91CF" w14:noSpellErr="1">
      <w:pPr/>
    </w:p>
    <w:p w:rsidRPr="00753B65" w:rsidR="00D167A7" w:rsidP="00753B65" w:rsidRDefault="00D167A7" w14:paraId="34222C0A" w14:textId="77777777"/>
    <w:p w:rsidR="005F2A55" w:rsidP="009625A1" w:rsidRDefault="005F2A55" w14:textId="13B70C95" w14:paraId="35D6EF5F">
      <w:r w:rsidRPr="13B70C95" w:rsidR="13B70C95">
        <w:rPr>
          <w:b w:val="1"/>
          <w:bCs w:val="1"/>
        </w:rPr>
        <w:t>Problem</w:t>
      </w:r>
      <w:r>
        <w:tab/>
      </w:r>
      <w:r w:rsidRPr="01BA219B" w:rsidR="009625A1">
        <w:rPr/>
        <w:t xml:space="preserve"> </w:t>
      </w:r>
    </w:p>
    <w:p w:rsidR="005F2A55" w:rsidP="01BA219B" w:rsidRDefault="005F2A55" w14:paraId="62889267" w14:textId="61109473" w14:noSpellErr="1">
      <w:pPr>
        <w:ind w:firstLine="720"/>
      </w:pPr>
      <w:r w:rsidR="00E40112">
        <w:rPr/>
        <w:t xml:space="preserve">The main problem that I encountered during this lab was </w:t>
      </w:r>
      <w:r w:rsidR="00513BD0">
        <w:rPr/>
        <w:t>managing CUCM. CUCM is a system that I have never encountere</w:t>
      </w:r>
      <w:r w:rsidR="009625A1">
        <w:rPr/>
        <w:t xml:space="preserve">d before when I was a CCNA. </w:t>
      </w:r>
      <w:r w:rsidR="00513BD0">
        <w:rPr/>
        <w:t xml:space="preserve">Initially I did not know what each of the categories in the top right corner </w:t>
      </w:r>
      <w:r w:rsidRPr="6181BE9B" w:rsidR="002C3C2F">
        <w:rPr/>
        <w:t>–</w:t>
      </w:r>
      <w:r w:rsidRPr="6181BE9B" w:rsidR="002C3C2F">
        <w:rPr/>
        <w:t xml:space="preserve"> </w:t>
      </w:r>
      <w:r w:rsidR="002C3C2F">
        <w:rPr/>
        <w:t xml:space="preserve">Cisco Unified Serviceability, </w:t>
      </w:r>
      <w:r w:rsidR="002C3C2F">
        <w:rPr/>
        <w:t>Cisco Unified</w:t>
      </w:r>
      <w:r w:rsidR="002C3C2F">
        <w:rPr/>
        <w:t xml:space="preserve"> Reporting, Disaster Recovery System, </w:t>
      </w:r>
      <w:r w:rsidR="002C3C2F">
        <w:rPr/>
        <w:t>Cisco Unified</w:t>
      </w:r>
      <w:r w:rsidR="002C3C2F">
        <w:rPr/>
        <w:t xml:space="preserve"> Serviceability, and </w:t>
      </w:r>
      <w:r w:rsidR="002C3C2F">
        <w:rPr/>
        <w:t>Cisco Unified</w:t>
      </w:r>
      <w:r w:rsidR="002C3C2F">
        <w:rPr/>
        <w:t xml:space="preserve"> OS Administration.</w:t>
      </w:r>
      <w:r w:rsidR="009625A1">
        <w:rPr/>
        <w:t xml:space="preserve"> Therefore, I had to research every one of these categories and figured out what each category did. The worst part was having to recognize them and think about how I could use each category to establish connection between the two IP phones.</w:t>
      </w:r>
      <w:r w:rsidR="009625A1">
        <w:br/>
      </w:r>
      <w:r w:rsidRPr="6181BE9B" w:rsidR="009625A1">
        <w:rPr/>
        <w:t xml:space="preserve">         </w:t>
      </w:r>
      <w:r w:rsidRPr="6181BE9B" w:rsidR="009625A1">
        <w:rPr/>
        <w:t xml:space="preserve"> </w:t>
      </w:r>
      <w:r w:rsidRPr="6181BE9B" w:rsidR="009625A1">
        <w:rPr/>
        <w:t xml:space="preserve"> </w:t>
      </w:r>
      <w:r w:rsidRPr="6181BE9B" w:rsidR="009625A1">
        <w:rPr/>
        <w:t xml:space="preserve"> </w:t>
      </w:r>
      <w:r w:rsidRPr="6181BE9B" w:rsidR="009625A1">
        <w:rPr/>
        <w:t xml:space="preserve"> </w:t>
      </w:r>
      <w:r w:rsidR="009625A1">
        <w:tab/>
      </w:r>
      <w:r>
        <w:rPr/>
        <w:t>Also, the</w:t>
      </w:r>
      <w:r>
        <w:rPr/>
        <w:t xml:space="preserve"> overall</w:t>
      </w:r>
      <w:r w:rsidRPr="6181BE9B" w:rsidR="0DBAB00E">
        <w:rPr/>
        <w:t xml:space="preserve"> </w:t>
      </w:r>
      <w:r w:rsidR="0DBAB00E">
        <w:rPr/>
        <w:t>installation pr</w:t>
      </w:r>
      <w:r w:rsidR="0DBAB00E">
        <w:rPr/>
        <w:t>ocess was somewhat confusing. I did not know what an NTP server, a first node, nor</w:t>
      </w:r>
      <w:r w:rsidR="0DBAB00E">
        <w:rPr/>
        <w:t xml:space="preserve"> a</w:t>
      </w:r>
      <w:r w:rsidR="0DBAB00E">
        <w:rPr/>
        <w:t xml:space="preserve"> MTU size</w:t>
      </w:r>
      <w:r w:rsidR="0DBAB00E">
        <w:rPr/>
        <w:t>, thinking that</w:t>
      </w:r>
      <w:r w:rsidR="0DBAB00E">
        <w:rPr/>
        <w:t xml:space="preserve"> installation is a simple process. </w:t>
      </w:r>
      <w:r w:rsidR="0DBAB00E">
        <w:rPr/>
        <w:t xml:space="preserve">Therefore, I had to go through extensive research to </w:t>
      </w:r>
      <w:r w:rsidR="0DBAB00E">
        <w:rPr/>
        <w:t xml:space="preserve">gain</w:t>
      </w:r>
      <w:r w:rsidR="0DBAB00E">
        <w:rPr/>
        <w:t xml:space="preserve"> both the spec</w:t>
      </w:r>
      <w:r w:rsidR="0DBAB00E">
        <w:rPr/>
        <w:t xml:space="preserve"> </w:t>
      </w:r>
      <w:r w:rsidR="0DBAB00E">
        <w:rPr/>
        <w:t xml:space="preserve">and </w:t>
      </w:r>
      <w:r w:rsidR="0DBAB00E">
        <w:rPr/>
        <w:t xml:space="preserve">the general picture of the lab.</w:t>
      </w:r>
      <w:r w:rsidR="0DBAB00E">
        <w:rPr/>
        <w:t xml:space="preserve"> </w:t>
      </w:r>
      <w:r w:rsidR="0DBAB00E">
        <w:rPr/>
        <w:t xml:space="preserve">I reali</w:t>
      </w:r>
      <w:r w:rsidR="0DBAB00E">
        <w:rPr/>
        <w:t xml:space="preserve">zed one thing: </w:t>
      </w:r>
      <w:r w:rsidR="0DBAB00E">
        <w:rPr/>
        <w:t xml:space="preserve">background kno</w:t>
      </w:r>
      <w:r w:rsidR="0DBAB00E">
        <w:rPr/>
        <w:t xml:space="preserve">wledge is crucial to </w:t>
      </w:r>
      <w:r w:rsidR="045238F2">
        <w:rPr/>
        <w:t>performing a lab before starting it.</w:t>
      </w:r>
    </w:p>
    <w:p w:rsidRPr="00991CFE" w:rsidR="00753B65" w:rsidP="00753B65" w:rsidRDefault="00753B65" w14:paraId="634B77CF" w14:textId="77777777">
      <w:pPr>
        <w:rPr>
          <w:b/>
        </w:rPr>
      </w:pPr>
      <w:r w:rsidRPr="2FAB0AA9">
        <w:rPr>
          <w:b/>
          <w:bCs/>
        </w:rPr>
        <w:t>Conclusion</w:t>
      </w:r>
    </w:p>
    <w:p w:rsidRPr="00753B65" w:rsidR="004C15A1" w:rsidP="00513BD0" w:rsidRDefault="00E40112" w14:paraId="61402700" w14:noSpellErr="1" w14:textId="245775D3">
      <w:pPr>
        <w:ind w:firstLine="720"/>
      </w:pPr>
      <w:r w:rsidR="7B549309">
        <w:rPr/>
        <w:t xml:space="preserve">Overall, </w:t>
      </w:r>
      <w:r w:rsidR="7B549309">
        <w:rPr/>
        <w:t>I managed how to establish connection between two IP phones using VOIP</w:t>
      </w:r>
      <w:r w:rsidR="7B549309">
        <w:rPr/>
        <w:t>, for I was ab</w:t>
      </w:r>
      <w:r w:rsidR="7B549309">
        <w:rPr/>
        <w:t>le to call one phone from another</w:t>
      </w:r>
      <w:r w:rsidR="7B549309">
        <w:rPr/>
        <w:t>.</w:t>
      </w:r>
      <w:r w:rsidR="7B549309">
        <w:rPr/>
        <w:t xml:space="preserve"> Although I had some trouble figuring out how to </w:t>
      </w:r>
      <w:r w:rsidR="7B549309">
        <w:rPr/>
        <w:t>install and</w:t>
      </w:r>
      <w:r w:rsidR="7B549309">
        <w:rPr/>
        <w:t xml:space="preserve"> </w:t>
      </w:r>
      <w:r w:rsidR="7B549309">
        <w:rPr/>
        <w:t>manage CUCM</w:t>
      </w:r>
      <w:r w:rsidR="7B549309">
        <w:rPr/>
        <w:t>, the overall lab was not difficult. I learned how to configure a phone - a skill that is crucial to enterprises and companies.</w:t>
      </w:r>
    </w:p>
    <w:sectPr w:rsidRPr="00753B65" w:rsidR="004C15A1" w:rsidSect="00AB6C3E">
      <w:type w:val="continuous"/>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7851" w:rsidP="00A57851" w:rsidRDefault="00A57851" w14:paraId="3F173FCF" w14:textId="77777777">
      <w:r>
        <w:separator/>
      </w:r>
    </w:p>
  </w:endnote>
  <w:endnote w:type="continuationSeparator" w:id="0">
    <w:p w:rsidR="00A57851" w:rsidP="00A57851" w:rsidRDefault="00A57851" w14:paraId="19EA7BA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7851" w:rsidP="00A57851" w:rsidRDefault="00A57851" w14:paraId="6D91AB21" w14:textId="77777777">
      <w:r>
        <w:separator/>
      </w:r>
    </w:p>
  </w:footnote>
  <w:footnote w:type="continuationSeparator" w:id="0">
    <w:p w:rsidR="00A57851" w:rsidP="00A57851" w:rsidRDefault="00A57851" w14:paraId="13997D82" w14:textId="777777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37F9F"/>
    <w:multiLevelType w:val="hybridMultilevel"/>
    <w:tmpl w:val="B192DC96"/>
    <w:lvl w:ilvl="0" w:tplc="1CAA06FA">
      <w:start w:val="1"/>
      <w:numFmt w:val="decimal"/>
      <w:lvlText w:val="%1."/>
      <w:lvlJc w:val="left"/>
      <w:pPr>
        <w:ind w:left="720" w:hanging="360"/>
      </w:pPr>
    </w:lvl>
    <w:lvl w:ilvl="1" w:tplc="035EAAF6">
      <w:start w:val="1"/>
      <w:numFmt w:val="lowerLetter"/>
      <w:lvlText w:val="%2."/>
      <w:lvlJc w:val="left"/>
      <w:pPr>
        <w:ind w:left="1440" w:hanging="360"/>
      </w:pPr>
    </w:lvl>
    <w:lvl w:ilvl="2" w:tplc="2D741580">
      <w:start w:val="1"/>
      <w:numFmt w:val="lowerRoman"/>
      <w:lvlText w:val="%3."/>
      <w:lvlJc w:val="right"/>
      <w:pPr>
        <w:ind w:left="2160" w:hanging="180"/>
      </w:pPr>
    </w:lvl>
    <w:lvl w:ilvl="3" w:tplc="0D7EE172">
      <w:start w:val="1"/>
      <w:numFmt w:val="decimal"/>
      <w:lvlText w:val="%4."/>
      <w:lvlJc w:val="left"/>
      <w:pPr>
        <w:ind w:left="2880" w:hanging="360"/>
      </w:pPr>
    </w:lvl>
    <w:lvl w:ilvl="4" w:tplc="673E1394">
      <w:start w:val="1"/>
      <w:numFmt w:val="lowerLetter"/>
      <w:lvlText w:val="%5."/>
      <w:lvlJc w:val="left"/>
      <w:pPr>
        <w:ind w:left="3600" w:hanging="360"/>
      </w:pPr>
    </w:lvl>
    <w:lvl w:ilvl="5" w:tplc="9934C4D4">
      <w:start w:val="1"/>
      <w:numFmt w:val="lowerRoman"/>
      <w:lvlText w:val="%6."/>
      <w:lvlJc w:val="right"/>
      <w:pPr>
        <w:ind w:left="4320" w:hanging="180"/>
      </w:pPr>
    </w:lvl>
    <w:lvl w:ilvl="6" w:tplc="85BE2C06">
      <w:start w:val="1"/>
      <w:numFmt w:val="decimal"/>
      <w:lvlText w:val="%7."/>
      <w:lvlJc w:val="left"/>
      <w:pPr>
        <w:ind w:left="5040" w:hanging="360"/>
      </w:pPr>
    </w:lvl>
    <w:lvl w:ilvl="7" w:tplc="4B3CC732">
      <w:start w:val="1"/>
      <w:numFmt w:val="lowerLetter"/>
      <w:lvlText w:val="%8."/>
      <w:lvlJc w:val="left"/>
      <w:pPr>
        <w:ind w:left="5760" w:hanging="360"/>
      </w:pPr>
    </w:lvl>
    <w:lvl w:ilvl="8" w:tplc="6AACA1A8">
      <w:start w:val="1"/>
      <w:numFmt w:val="lowerRoman"/>
      <w:lvlText w:val="%9."/>
      <w:lvlJc w:val="right"/>
      <w:pPr>
        <w:ind w:left="6480" w:hanging="180"/>
      </w:pPr>
    </w:lvl>
  </w:abstractNum>
  <w:abstractNum w:abstractNumId="1">
    <w:nsid w:val="469C0DE0"/>
    <w:multiLevelType w:val="hybridMultilevel"/>
    <w:tmpl w:val="BC7EB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011BBD"/>
    <w:multiLevelType w:val="hybridMultilevel"/>
    <w:tmpl w:val="CABACCF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B65"/>
    <w:rsid w:val="00000489"/>
    <w:rsid w:val="00010219"/>
    <w:rsid w:val="00014D2E"/>
    <w:rsid w:val="00017762"/>
    <w:rsid w:val="000513FD"/>
    <w:rsid w:val="00051F5A"/>
    <w:rsid w:val="00065900"/>
    <w:rsid w:val="00074A48"/>
    <w:rsid w:val="00083476"/>
    <w:rsid w:val="00093A30"/>
    <w:rsid w:val="00096A5B"/>
    <w:rsid w:val="000976E4"/>
    <w:rsid w:val="000B7EDD"/>
    <w:rsid w:val="000C5C16"/>
    <w:rsid w:val="000C75C0"/>
    <w:rsid w:val="000C7887"/>
    <w:rsid w:val="000D51BB"/>
    <w:rsid w:val="000D6A8C"/>
    <w:rsid w:val="000E0841"/>
    <w:rsid w:val="000E5E30"/>
    <w:rsid w:val="00114247"/>
    <w:rsid w:val="00114E5B"/>
    <w:rsid w:val="00126FF8"/>
    <w:rsid w:val="00137DF9"/>
    <w:rsid w:val="0014156F"/>
    <w:rsid w:val="00141CB4"/>
    <w:rsid w:val="00142B34"/>
    <w:rsid w:val="00161267"/>
    <w:rsid w:val="001719D6"/>
    <w:rsid w:val="0018546D"/>
    <w:rsid w:val="00186854"/>
    <w:rsid w:val="0018780F"/>
    <w:rsid w:val="001914EA"/>
    <w:rsid w:val="00193AE3"/>
    <w:rsid w:val="001A444C"/>
    <w:rsid w:val="001B2AC7"/>
    <w:rsid w:val="001D6EC7"/>
    <w:rsid w:val="001D7DA4"/>
    <w:rsid w:val="001E5EDE"/>
    <w:rsid w:val="001E6FF5"/>
    <w:rsid w:val="00203FBA"/>
    <w:rsid w:val="0020793B"/>
    <w:rsid w:val="002154F3"/>
    <w:rsid w:val="002165A6"/>
    <w:rsid w:val="00220CF0"/>
    <w:rsid w:val="00220F20"/>
    <w:rsid w:val="0022233C"/>
    <w:rsid w:val="00226117"/>
    <w:rsid w:val="00242328"/>
    <w:rsid w:val="00244AEE"/>
    <w:rsid w:val="00245821"/>
    <w:rsid w:val="0024711C"/>
    <w:rsid w:val="002542E4"/>
    <w:rsid w:val="0026121C"/>
    <w:rsid w:val="00264520"/>
    <w:rsid w:val="002646CA"/>
    <w:rsid w:val="00274917"/>
    <w:rsid w:val="00284D27"/>
    <w:rsid w:val="0029521F"/>
    <w:rsid w:val="002957D2"/>
    <w:rsid w:val="00295B01"/>
    <w:rsid w:val="002A0A3D"/>
    <w:rsid w:val="002B046A"/>
    <w:rsid w:val="002B0C9B"/>
    <w:rsid w:val="002B1DFB"/>
    <w:rsid w:val="002C1055"/>
    <w:rsid w:val="002C10E2"/>
    <w:rsid w:val="002C3B82"/>
    <w:rsid w:val="002C3C2F"/>
    <w:rsid w:val="002C418F"/>
    <w:rsid w:val="002D69C4"/>
    <w:rsid w:val="002E0220"/>
    <w:rsid w:val="00310129"/>
    <w:rsid w:val="00312EB3"/>
    <w:rsid w:val="0032133D"/>
    <w:rsid w:val="003236F3"/>
    <w:rsid w:val="00324E8B"/>
    <w:rsid w:val="0032669E"/>
    <w:rsid w:val="00365001"/>
    <w:rsid w:val="00371BAD"/>
    <w:rsid w:val="00390C19"/>
    <w:rsid w:val="0039645B"/>
    <w:rsid w:val="003A1F4F"/>
    <w:rsid w:val="003A6E8D"/>
    <w:rsid w:val="003B2C95"/>
    <w:rsid w:val="003B30A7"/>
    <w:rsid w:val="003B6FB7"/>
    <w:rsid w:val="003B7764"/>
    <w:rsid w:val="003C45BD"/>
    <w:rsid w:val="003C5C63"/>
    <w:rsid w:val="003D112D"/>
    <w:rsid w:val="003E20FF"/>
    <w:rsid w:val="0040070A"/>
    <w:rsid w:val="00407198"/>
    <w:rsid w:val="0043089B"/>
    <w:rsid w:val="00434220"/>
    <w:rsid w:val="00434D79"/>
    <w:rsid w:val="0044619B"/>
    <w:rsid w:val="00451FFF"/>
    <w:rsid w:val="00453172"/>
    <w:rsid w:val="004563BC"/>
    <w:rsid w:val="00457693"/>
    <w:rsid w:val="004650BD"/>
    <w:rsid w:val="00483B42"/>
    <w:rsid w:val="0049076B"/>
    <w:rsid w:val="00491367"/>
    <w:rsid w:val="004A0460"/>
    <w:rsid w:val="004B072B"/>
    <w:rsid w:val="004C1114"/>
    <w:rsid w:val="004C15A1"/>
    <w:rsid w:val="004C1763"/>
    <w:rsid w:val="004C40DB"/>
    <w:rsid w:val="004C545D"/>
    <w:rsid w:val="004D2683"/>
    <w:rsid w:val="004D3FD4"/>
    <w:rsid w:val="004E2CAF"/>
    <w:rsid w:val="004E717A"/>
    <w:rsid w:val="004F281B"/>
    <w:rsid w:val="004F6DF9"/>
    <w:rsid w:val="004F75A4"/>
    <w:rsid w:val="004F7830"/>
    <w:rsid w:val="005017B1"/>
    <w:rsid w:val="00513BD0"/>
    <w:rsid w:val="00514A41"/>
    <w:rsid w:val="00531D55"/>
    <w:rsid w:val="005352C3"/>
    <w:rsid w:val="0054698E"/>
    <w:rsid w:val="00550C5E"/>
    <w:rsid w:val="00551CBA"/>
    <w:rsid w:val="00553177"/>
    <w:rsid w:val="005575E8"/>
    <w:rsid w:val="00561CCB"/>
    <w:rsid w:val="00564A10"/>
    <w:rsid w:val="005710BB"/>
    <w:rsid w:val="0057220D"/>
    <w:rsid w:val="00584F8D"/>
    <w:rsid w:val="00590C51"/>
    <w:rsid w:val="00594C19"/>
    <w:rsid w:val="005B5FB8"/>
    <w:rsid w:val="005B62BB"/>
    <w:rsid w:val="005C1597"/>
    <w:rsid w:val="005D4C61"/>
    <w:rsid w:val="005E1E15"/>
    <w:rsid w:val="005E60FB"/>
    <w:rsid w:val="005F2A55"/>
    <w:rsid w:val="00604767"/>
    <w:rsid w:val="006053AC"/>
    <w:rsid w:val="00607806"/>
    <w:rsid w:val="00610674"/>
    <w:rsid w:val="00612459"/>
    <w:rsid w:val="006132D1"/>
    <w:rsid w:val="0061690A"/>
    <w:rsid w:val="00627760"/>
    <w:rsid w:val="006310CD"/>
    <w:rsid w:val="0063679B"/>
    <w:rsid w:val="00641D08"/>
    <w:rsid w:val="0066218A"/>
    <w:rsid w:val="006650CA"/>
    <w:rsid w:val="00670C96"/>
    <w:rsid w:val="00674E77"/>
    <w:rsid w:val="00696D2C"/>
    <w:rsid w:val="006A7AFB"/>
    <w:rsid w:val="006B7AED"/>
    <w:rsid w:val="006C4E0E"/>
    <w:rsid w:val="006E5892"/>
    <w:rsid w:val="006E689C"/>
    <w:rsid w:val="006F7ADB"/>
    <w:rsid w:val="007039E9"/>
    <w:rsid w:val="00706586"/>
    <w:rsid w:val="00706BBA"/>
    <w:rsid w:val="00711D54"/>
    <w:rsid w:val="00713405"/>
    <w:rsid w:val="007162F3"/>
    <w:rsid w:val="00731336"/>
    <w:rsid w:val="007320B9"/>
    <w:rsid w:val="007334DF"/>
    <w:rsid w:val="00742E8B"/>
    <w:rsid w:val="00746678"/>
    <w:rsid w:val="00750DF5"/>
    <w:rsid w:val="00751401"/>
    <w:rsid w:val="00753B65"/>
    <w:rsid w:val="00760843"/>
    <w:rsid w:val="00766CCE"/>
    <w:rsid w:val="0077328E"/>
    <w:rsid w:val="0077374B"/>
    <w:rsid w:val="0077399F"/>
    <w:rsid w:val="00780234"/>
    <w:rsid w:val="0078472B"/>
    <w:rsid w:val="007866D6"/>
    <w:rsid w:val="007B1645"/>
    <w:rsid w:val="007B4CEC"/>
    <w:rsid w:val="007C1231"/>
    <w:rsid w:val="007D3AB2"/>
    <w:rsid w:val="007D4891"/>
    <w:rsid w:val="007D691C"/>
    <w:rsid w:val="007F4690"/>
    <w:rsid w:val="007F58EF"/>
    <w:rsid w:val="008000B7"/>
    <w:rsid w:val="008030E0"/>
    <w:rsid w:val="0080760B"/>
    <w:rsid w:val="00811363"/>
    <w:rsid w:val="0081757E"/>
    <w:rsid w:val="00822E3E"/>
    <w:rsid w:val="00832B1C"/>
    <w:rsid w:val="00833749"/>
    <w:rsid w:val="00836843"/>
    <w:rsid w:val="008440D6"/>
    <w:rsid w:val="00853A29"/>
    <w:rsid w:val="0086471C"/>
    <w:rsid w:val="008658C9"/>
    <w:rsid w:val="00865BF6"/>
    <w:rsid w:val="0087255F"/>
    <w:rsid w:val="008779A6"/>
    <w:rsid w:val="00882200"/>
    <w:rsid w:val="00892344"/>
    <w:rsid w:val="008A6F7D"/>
    <w:rsid w:val="008B0606"/>
    <w:rsid w:val="008B13FC"/>
    <w:rsid w:val="008B4285"/>
    <w:rsid w:val="008B4CA3"/>
    <w:rsid w:val="008B63CC"/>
    <w:rsid w:val="008B717C"/>
    <w:rsid w:val="008B7F43"/>
    <w:rsid w:val="008C03B4"/>
    <w:rsid w:val="008C14E0"/>
    <w:rsid w:val="008D2457"/>
    <w:rsid w:val="008D257D"/>
    <w:rsid w:val="008D2F4D"/>
    <w:rsid w:val="008D4891"/>
    <w:rsid w:val="008D527D"/>
    <w:rsid w:val="008E3829"/>
    <w:rsid w:val="008F49DE"/>
    <w:rsid w:val="008F59FE"/>
    <w:rsid w:val="00917B9D"/>
    <w:rsid w:val="00923E3B"/>
    <w:rsid w:val="00926535"/>
    <w:rsid w:val="00933967"/>
    <w:rsid w:val="00933DD6"/>
    <w:rsid w:val="00935208"/>
    <w:rsid w:val="009417C2"/>
    <w:rsid w:val="00953507"/>
    <w:rsid w:val="009625A1"/>
    <w:rsid w:val="00966037"/>
    <w:rsid w:val="00991E6A"/>
    <w:rsid w:val="009B05B4"/>
    <w:rsid w:val="009D595E"/>
    <w:rsid w:val="009E33DF"/>
    <w:rsid w:val="009F0509"/>
    <w:rsid w:val="009F32D7"/>
    <w:rsid w:val="009F579A"/>
    <w:rsid w:val="009F648A"/>
    <w:rsid w:val="00A035E2"/>
    <w:rsid w:val="00A049F8"/>
    <w:rsid w:val="00A134FF"/>
    <w:rsid w:val="00A23BB9"/>
    <w:rsid w:val="00A247AE"/>
    <w:rsid w:val="00A40711"/>
    <w:rsid w:val="00A516AB"/>
    <w:rsid w:val="00A53C17"/>
    <w:rsid w:val="00A53CD2"/>
    <w:rsid w:val="00A57851"/>
    <w:rsid w:val="00A646E3"/>
    <w:rsid w:val="00A66681"/>
    <w:rsid w:val="00A666BD"/>
    <w:rsid w:val="00A678F4"/>
    <w:rsid w:val="00A74522"/>
    <w:rsid w:val="00A76876"/>
    <w:rsid w:val="00A832A8"/>
    <w:rsid w:val="00A9085B"/>
    <w:rsid w:val="00AA30F6"/>
    <w:rsid w:val="00AA3E3C"/>
    <w:rsid w:val="00AB40D7"/>
    <w:rsid w:val="00AB6168"/>
    <w:rsid w:val="00AB6C3E"/>
    <w:rsid w:val="00AE2A74"/>
    <w:rsid w:val="00AF172C"/>
    <w:rsid w:val="00AF7031"/>
    <w:rsid w:val="00B1514D"/>
    <w:rsid w:val="00B31C8B"/>
    <w:rsid w:val="00B37168"/>
    <w:rsid w:val="00B4278F"/>
    <w:rsid w:val="00B53A68"/>
    <w:rsid w:val="00B567B3"/>
    <w:rsid w:val="00B57F8E"/>
    <w:rsid w:val="00B678EC"/>
    <w:rsid w:val="00B70BFF"/>
    <w:rsid w:val="00B7688C"/>
    <w:rsid w:val="00B8046F"/>
    <w:rsid w:val="00B840C0"/>
    <w:rsid w:val="00B84526"/>
    <w:rsid w:val="00B93F48"/>
    <w:rsid w:val="00BA191B"/>
    <w:rsid w:val="00BA34F1"/>
    <w:rsid w:val="00BA66C2"/>
    <w:rsid w:val="00BB3B7D"/>
    <w:rsid w:val="00BC48F6"/>
    <w:rsid w:val="00BD032E"/>
    <w:rsid w:val="00BE1E51"/>
    <w:rsid w:val="00BE28F7"/>
    <w:rsid w:val="00C12726"/>
    <w:rsid w:val="00C13B4F"/>
    <w:rsid w:val="00C14F4E"/>
    <w:rsid w:val="00C20A19"/>
    <w:rsid w:val="00C22833"/>
    <w:rsid w:val="00C274A5"/>
    <w:rsid w:val="00C31D63"/>
    <w:rsid w:val="00C42093"/>
    <w:rsid w:val="00C44E59"/>
    <w:rsid w:val="00C46B84"/>
    <w:rsid w:val="00C668B8"/>
    <w:rsid w:val="00C8091B"/>
    <w:rsid w:val="00C82BE7"/>
    <w:rsid w:val="00C8609B"/>
    <w:rsid w:val="00CA1FA9"/>
    <w:rsid w:val="00CA203B"/>
    <w:rsid w:val="00CB7FBB"/>
    <w:rsid w:val="00CC69E7"/>
    <w:rsid w:val="00CE6B9F"/>
    <w:rsid w:val="00CE73D6"/>
    <w:rsid w:val="00D028ED"/>
    <w:rsid w:val="00D167A7"/>
    <w:rsid w:val="00D16ABC"/>
    <w:rsid w:val="00D21A7A"/>
    <w:rsid w:val="00D23B3F"/>
    <w:rsid w:val="00D247DB"/>
    <w:rsid w:val="00D34C24"/>
    <w:rsid w:val="00D40C1C"/>
    <w:rsid w:val="00D42A35"/>
    <w:rsid w:val="00D50871"/>
    <w:rsid w:val="00D61246"/>
    <w:rsid w:val="00D638D0"/>
    <w:rsid w:val="00D647BC"/>
    <w:rsid w:val="00D92297"/>
    <w:rsid w:val="00DD2F6C"/>
    <w:rsid w:val="00DE48AB"/>
    <w:rsid w:val="00DF3160"/>
    <w:rsid w:val="00E07944"/>
    <w:rsid w:val="00E07C24"/>
    <w:rsid w:val="00E164E2"/>
    <w:rsid w:val="00E20BDE"/>
    <w:rsid w:val="00E2577B"/>
    <w:rsid w:val="00E31F36"/>
    <w:rsid w:val="00E33C5A"/>
    <w:rsid w:val="00E40112"/>
    <w:rsid w:val="00E6058A"/>
    <w:rsid w:val="00E7483E"/>
    <w:rsid w:val="00E93181"/>
    <w:rsid w:val="00E95662"/>
    <w:rsid w:val="00EA367A"/>
    <w:rsid w:val="00EA78BB"/>
    <w:rsid w:val="00EB5D2B"/>
    <w:rsid w:val="00EC30DE"/>
    <w:rsid w:val="00ED0207"/>
    <w:rsid w:val="00ED38DF"/>
    <w:rsid w:val="00EE64BF"/>
    <w:rsid w:val="00EF07F2"/>
    <w:rsid w:val="00EF1773"/>
    <w:rsid w:val="00EF68DE"/>
    <w:rsid w:val="00F15C35"/>
    <w:rsid w:val="00F15F23"/>
    <w:rsid w:val="00F205FA"/>
    <w:rsid w:val="00F30BB4"/>
    <w:rsid w:val="00F402EC"/>
    <w:rsid w:val="00F4139D"/>
    <w:rsid w:val="00F42F7E"/>
    <w:rsid w:val="00F7075F"/>
    <w:rsid w:val="00F778CA"/>
    <w:rsid w:val="00F84308"/>
    <w:rsid w:val="00F87E60"/>
    <w:rsid w:val="00F929CB"/>
    <w:rsid w:val="00FB3A22"/>
    <w:rsid w:val="00FB4778"/>
    <w:rsid w:val="00FB50CD"/>
    <w:rsid w:val="00FB6724"/>
    <w:rsid w:val="00FC5E84"/>
    <w:rsid w:val="00FE0DA1"/>
    <w:rsid w:val="00FE326D"/>
    <w:rsid w:val="00FE7326"/>
    <w:rsid w:val="00FF2B1F"/>
    <w:rsid w:val="00FF2C76"/>
    <w:rsid w:val="01BA219B"/>
    <w:rsid w:val="045238F2"/>
    <w:rsid w:val="06D58BFB"/>
    <w:rsid w:val="09681BE6"/>
    <w:rsid w:val="0B919293"/>
    <w:rsid w:val="0DBAB00E"/>
    <w:rsid w:val="0F9AB8A8"/>
    <w:rsid w:val="0FF62005"/>
    <w:rsid w:val="10701DA7"/>
    <w:rsid w:val="1160E605"/>
    <w:rsid w:val="1301DC0A"/>
    <w:rsid w:val="13B70C95"/>
    <w:rsid w:val="13F63675"/>
    <w:rsid w:val="15B749A3"/>
    <w:rsid w:val="18565166"/>
    <w:rsid w:val="1C87A968"/>
    <w:rsid w:val="1E9B30B1"/>
    <w:rsid w:val="21EEF28D"/>
    <w:rsid w:val="221633D0"/>
    <w:rsid w:val="2234797E"/>
    <w:rsid w:val="25BD6C1E"/>
    <w:rsid w:val="26947047"/>
    <w:rsid w:val="2C4F5621"/>
    <w:rsid w:val="2E2B2FDB"/>
    <w:rsid w:val="30CA39FC"/>
    <w:rsid w:val="32BBADE0"/>
    <w:rsid w:val="33FA45E4"/>
    <w:rsid w:val="34499C6E"/>
    <w:rsid w:val="375E5110"/>
    <w:rsid w:val="3F171E46"/>
    <w:rsid w:val="41763D73"/>
    <w:rsid w:val="42509AA0"/>
    <w:rsid w:val="44AC01A2"/>
    <w:rsid w:val="46288383"/>
    <w:rsid w:val="481ED9AD"/>
    <w:rsid w:val="48C09ADA"/>
    <w:rsid w:val="4BA62D23"/>
    <w:rsid w:val="4CA5092A"/>
    <w:rsid w:val="4D136C6B"/>
    <w:rsid w:val="4D88BF3B"/>
    <w:rsid w:val="5680770E"/>
    <w:rsid w:val="5DC6C753"/>
    <w:rsid w:val="5E29A069"/>
    <w:rsid w:val="609396E1"/>
    <w:rsid w:val="60955C4E"/>
    <w:rsid w:val="60F8D237"/>
    <w:rsid w:val="61109473"/>
    <w:rsid w:val="6181BE9B"/>
    <w:rsid w:val="61A70CFB"/>
    <w:rsid w:val="6304096E"/>
    <w:rsid w:val="64AB522F"/>
    <w:rsid w:val="654F35D5"/>
    <w:rsid w:val="662900E5"/>
    <w:rsid w:val="69FB6BED"/>
    <w:rsid w:val="6B8E857A"/>
    <w:rsid w:val="6E9EF5C9"/>
    <w:rsid w:val="70A10E6F"/>
    <w:rsid w:val="71FA6CFF"/>
    <w:rsid w:val="76799A02"/>
    <w:rsid w:val="778E1196"/>
    <w:rsid w:val="787559B4"/>
    <w:rsid w:val="7AF3D754"/>
    <w:rsid w:val="7B549309"/>
    <w:rsid w:val="7C7130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9DDA7"/>
  <w15:chartTrackingRefBased/>
  <w15:docId w15:val="{39B4FCCC-D4F6-496F-B113-F3DE8A432C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53B65"/>
    <w:pPr>
      <w:spacing w:after="0" w:line="240" w:lineRule="auto"/>
    </w:pPr>
    <w:rPr>
      <w:rFonts w:ascii="Times New Roman" w:hAnsi="Times New Roman" w:eastAsia="Times New Roman" w:cs="Times New Roman"/>
      <w:sz w:val="24"/>
      <w:szCs w:val="24"/>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53B65"/>
    <w:pPr>
      <w:ind w:left="720"/>
      <w:contextualSpacing/>
    </w:pPr>
  </w:style>
  <w:style w:type="table" w:styleId="GridTable1Light-Accent1">
    <w:name w:val="Grid Table 1 Light Accent 1"/>
    <w:basedOn w:val="TableNormal"/>
    <w:uiPriority w:val="46"/>
    <w:rsid w:val="00753B65"/>
    <w:pPr>
      <w:spacing w:after="0" w:line="240" w:lineRule="auto"/>
    </w:pPr>
    <w:rPr>
      <w:rFonts w:eastAsiaTheme="minorHAnsi"/>
      <w:lang w:eastAsia="en-US"/>
    </w:rPr>
    <w:tblPr>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table" w:styleId="TableGrid">
    <w:name w:val="Table Grid"/>
    <w:basedOn w:val="TableNormal"/>
    <w:uiPriority w:val="39"/>
    <w:rsid w:val="008B0606"/>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Header">
    <w:name w:val="header"/>
    <w:basedOn w:val="Normal"/>
    <w:link w:val="HeaderChar"/>
    <w:uiPriority w:val="99"/>
    <w:unhideWhenUsed/>
    <w:rsid w:val="00A57851"/>
    <w:pPr>
      <w:tabs>
        <w:tab w:val="center" w:pos="4680"/>
        <w:tab w:val="right" w:pos="9360"/>
      </w:tabs>
    </w:pPr>
  </w:style>
  <w:style w:type="character" w:styleId="HeaderChar" w:customStyle="1">
    <w:name w:val="Header Char"/>
    <w:basedOn w:val="DefaultParagraphFont"/>
    <w:link w:val="Header"/>
    <w:uiPriority w:val="99"/>
    <w:rsid w:val="00A57851"/>
    <w:rPr>
      <w:rFonts w:ascii="Times New Roman" w:hAnsi="Times New Roman" w:eastAsia="Times New Roman" w:cs="Times New Roman"/>
      <w:sz w:val="24"/>
      <w:szCs w:val="24"/>
      <w:lang w:eastAsia="en-US"/>
    </w:rPr>
  </w:style>
  <w:style w:type="paragraph" w:styleId="Footer">
    <w:name w:val="footer"/>
    <w:basedOn w:val="Normal"/>
    <w:link w:val="FooterChar"/>
    <w:uiPriority w:val="99"/>
    <w:unhideWhenUsed/>
    <w:rsid w:val="00A57851"/>
    <w:pPr>
      <w:tabs>
        <w:tab w:val="center" w:pos="4680"/>
        <w:tab w:val="right" w:pos="9360"/>
      </w:tabs>
    </w:pPr>
  </w:style>
  <w:style w:type="character" w:styleId="FooterChar" w:customStyle="1">
    <w:name w:val="Footer Char"/>
    <w:basedOn w:val="DefaultParagraphFont"/>
    <w:link w:val="Footer"/>
    <w:uiPriority w:val="99"/>
    <w:rsid w:val="00A57851"/>
    <w:rPr>
      <w:rFonts w:ascii="Times New Roman" w:hAnsi="Times New Roman" w:eastAsia="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image" Target="media/image12.png" Id="rId18" /><Relationship Type="http://schemas.openxmlformats.org/officeDocument/2006/relationships/theme" Target="theme/theme1.xml" Id="rId26" /><Relationship Type="http://schemas.openxmlformats.org/officeDocument/2006/relationships/settings" Target="settings.xml" Id="rId3" /><Relationship Type="http://schemas.openxmlformats.org/officeDocument/2006/relationships/image" Target="media/image15.png" Id="rId21" /><Relationship Type="http://schemas.openxmlformats.org/officeDocument/2006/relationships/image" Target="media/image6.png" Id="rId12" /><Relationship Type="http://schemas.openxmlformats.org/officeDocument/2006/relationships/image" Target="media/image11.png" Id="rId17" /><Relationship Type="http://schemas.openxmlformats.org/officeDocument/2006/relationships/fontTable" Target="fontTable.xml" Id="rId25"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image" Target="media/image14.png"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image" Target="media/image18.png" Id="rId24"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image" Target="media/image17.png" Id="rId23" /><Relationship Type="http://schemas.openxmlformats.org/officeDocument/2006/relationships/image" Target="media/image4.png" Id="rId10" /><Relationship Type="http://schemas.openxmlformats.org/officeDocument/2006/relationships/image" Target="media/image13.png"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image" Target="media/image16.png" Id="rId22" /><Relationship Type="http://schemas.openxmlformats.org/officeDocument/2006/relationships/image" Target="/media/image13.png" Id="R00ea3e315fc549f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Steven Kim</dc:creator>
  <keywords/>
  <dc:description/>
  <lastModifiedBy>Steven Kim</lastModifiedBy>
  <revision>93</revision>
  <dcterms:created xsi:type="dcterms:W3CDTF">2014-01-18T06:00:00.0000000Z</dcterms:created>
  <dcterms:modified xsi:type="dcterms:W3CDTF">2014-01-24T22:18:23.9200843Z</dcterms:modified>
</coreProperties>
</file>