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5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USER STORIES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ind w:left="255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66675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1" name="image2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55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55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280" w:hRule="atLeast"/>
        </w:trPr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 DIEGO SOFTWARE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JANUARY 27, 2017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3008.6666666666665" w:type="dxa"/>
              <w:jc w:val="center"/>
              <w:tblLayout w:type="fixed"/>
              <w:tblLook w:val="0600"/>
            </w:tblPr>
            <w:tblGrid>
              <w:gridCol w:w="1002.8888888888888"/>
              <w:gridCol w:w="1002.8888888888888"/>
              <w:gridCol w:w="1002.8888888888888"/>
              <w:tblGridChange w:id="0">
                <w:tblGrid>
                  <w:gridCol w:w="1002.8888888888888"/>
                  <w:gridCol w:w="1002.8888888888888"/>
                  <w:gridCol w:w="1002.8888888888888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Orr Yakobi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Project Manager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Aidan Keogh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Dev Lead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Amanda Smith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UI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Anand Kumar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Senior System Analyst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Oliver Ganguli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Steven Lay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Business Analyst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Tal Ben-Ari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Architect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Abram Trinh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Quality Assurance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Matt Olsen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after="0" w:before="0" w:line="312" w:lineRule="auto"/>
        <w:ind w:right="-15"/>
        <w:contextualSpacing w:val="0"/>
        <w:rPr>
          <w:rFonts w:ascii="Calibri" w:cs="Calibri" w:eastAsia="Calibri" w:hAnsi="Calibri"/>
          <w:b w:val="1"/>
          <w:color w:val="ff0000"/>
        </w:rPr>
      </w:pPr>
      <w:bookmarkStart w:colFirst="0" w:colLast="0" w:name="_d97rvlyt3ydg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e74b5"/>
          <w:sz w:val="26"/>
          <w:szCs w:val="26"/>
          <w:rtl w:val="0"/>
        </w:rPr>
        <w:t xml:space="preserve">User Account Management (UA)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12" w:lineRule="auto"/>
        <w:ind w:right="-15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</w:t>
      </w:r>
      <w:r w:rsidDel="00000000" w:rsidR="00000000" w:rsidRPr="00000000">
        <w:rPr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Google OAuth so that I can use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</w:t>
      </w:r>
      <w:r w:rsidDel="00000000" w:rsidR="00000000" w:rsidRPr="00000000">
        <w:rPr>
          <w:rtl w:val="0"/>
        </w:rPr>
        <w:t xml:space="preserve">sign 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 that my privacy is maintained. </w:t>
      </w:r>
    </w:p>
    <w:p w:rsidR="00000000" w:rsidDel="00000000" w:rsidP="00000000" w:rsidRDefault="00000000" w:rsidRPr="00000000">
      <w:pPr>
        <w:pBdr/>
        <w:spacing w:line="312" w:lineRule="auto"/>
        <w:ind w:left="0" w:right="-1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="312" w:lineRule="auto"/>
        <w:ind w:right="-15"/>
        <w:contextualSpacing w:val="0"/>
        <w:rPr>
          <w:rFonts w:ascii="Calibri" w:cs="Calibri" w:eastAsia="Calibri" w:hAnsi="Calibri"/>
          <w:b w:val="1"/>
          <w:color w:val="2e74b5"/>
          <w:sz w:val="26"/>
          <w:szCs w:val="26"/>
        </w:rPr>
      </w:pPr>
      <w:bookmarkStart w:colFirst="0" w:colLast="0" w:name="_q2ct8ojiw8x7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e74b5"/>
          <w:sz w:val="26"/>
          <w:szCs w:val="26"/>
          <w:rtl w:val="0"/>
        </w:rPr>
        <w:t xml:space="preserve">Task </w:t>
      </w:r>
      <w:r w:rsidDel="00000000" w:rsidR="00000000" w:rsidRPr="00000000">
        <w:rPr>
          <w:rFonts w:ascii="Calibri" w:cs="Calibri" w:eastAsia="Calibri" w:hAnsi="Calibri"/>
          <w:b w:val="1"/>
          <w:color w:val="2e74b5"/>
          <w:sz w:val="26"/>
          <w:szCs w:val="26"/>
          <w:rtl w:val="0"/>
        </w:rPr>
        <w:t xml:space="preserve">Management (TM)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create a task so that I can remember what I have to do.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modify a task so that my schedule reflects my changing needs.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delete a task that no longer needs to be done so that I can maintain a relevant schedule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mark a task as complete so that</w:t>
      </w:r>
      <w:r w:rsidDel="00000000" w:rsidR="00000000" w:rsidRPr="00000000">
        <w:rPr>
          <w:rtl w:val="0"/>
        </w:rPr>
        <w:t xml:space="preserve"> I can maintain a relevant schedule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incomplete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automatically rescheduled.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have my tasks optimally scheduled into my calendar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don’t have to find a time for each task.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12" w:lineRule="auto"/>
        <w:ind w:right="-15"/>
        <w:contextualSpacing w:val="0"/>
        <w:rPr/>
      </w:pPr>
      <w:bookmarkStart w:colFirst="0" w:colLast="0" w:name="_edihw4eu2uts" w:id="2"/>
      <w:bookmarkEnd w:id="2"/>
      <w:r w:rsidDel="00000000" w:rsidR="00000000" w:rsidRPr="00000000">
        <w:rPr>
          <w:rtl w:val="0"/>
        </w:rPr>
        <w:t xml:space="preserve">Task View (TV)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As a user, I want to be able to view my tasks so that I can see a list of my responsibilities.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sort my task list by priority so that I can see the importance of my tasks.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filter the tasks in my list by their corresponding calendar so that I can isolate tasks pertaining to a specific category.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search for task so that I can </w:t>
      </w:r>
      <w:r w:rsidDel="00000000" w:rsidR="00000000" w:rsidRPr="00000000">
        <w:rPr>
          <w:rtl w:val="0"/>
        </w:rPr>
        <w:t xml:space="preserve">easily </w:t>
      </w:r>
      <w:r w:rsidDel="00000000" w:rsidR="00000000" w:rsidRPr="00000000">
        <w:rPr>
          <w:rtl w:val="0"/>
        </w:rPr>
        <w:t xml:space="preserve">find a task that I previously created.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/>
      </w:pPr>
      <w:bookmarkStart w:colFirst="0" w:colLast="0" w:name="_e03nkzsetxn" w:id="3"/>
      <w:bookmarkEnd w:id="3"/>
      <w:r w:rsidDel="00000000" w:rsidR="00000000" w:rsidRPr="00000000">
        <w:rPr>
          <w:rtl w:val="0"/>
        </w:rPr>
        <w:t xml:space="preserve">Settings Page (SP)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As a user, I want to be able to view all of my configurable settings so that I know which values can be set.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As a user, I want to update my user settings to that that I don’t need to repeatedly enter default values.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="312" w:lineRule="auto"/>
        <w:ind w:right="-15"/>
        <w:contextualSpacing w:val="0"/>
        <w:rPr>
          <w:rFonts w:ascii="Calibri" w:cs="Calibri" w:eastAsia="Calibri" w:hAnsi="Calibri"/>
          <w:b w:val="1"/>
          <w:color w:val="2e74b5"/>
          <w:sz w:val="26"/>
          <w:szCs w:val="26"/>
        </w:rPr>
      </w:pPr>
      <w:bookmarkStart w:colFirst="0" w:colLast="0" w:name="_bmdxbjd6gmbo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2e74b5"/>
          <w:sz w:val="26"/>
          <w:szCs w:val="26"/>
          <w:rtl w:val="0"/>
        </w:rPr>
        <w:t xml:space="preserve">User Support (US)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a help page so that I can learn more about the application’s features and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right="-15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contact customer support so that I can receive insight when facing a problem.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highlight w:val="yellow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312" w:lineRule="auto"/>
        <w:ind w:left="720" w:right="-15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ind w:left="0" w:firstLine="0"/>
      <w:contextualSpacing w:val="1"/>
    </w:pPr>
    <w:rPr>
      <w:b w:val="1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