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49D8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15D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Regexp Query</w:t>
      </w:r>
    </w:p>
    <w:p w14:paraId="7C449EE2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regexp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允许使用正则表达式进行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term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查询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.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注意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regexp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如果使用不正确，会给服务器带来很严重的性能压力。比如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.*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开头的查询，将会匹配所有的倒排索引中的关键字，这几乎相当于全表扫描，会很慢。因此如果可以的话，最好在使用正则前，加上匹配的前缀。在正则中如果使用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.*?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+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都会降低查询的性能。</w:t>
      </w:r>
    </w:p>
    <w:p w14:paraId="6F9045E0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注意：是</w:t>
      </w: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term</w:t>
      </w: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查询</w:t>
      </w: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,</w:t>
      </w: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也就是说这个查询不能跨</w:t>
      </w: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term</w:t>
      </w: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。</w:t>
      </w:r>
    </w:p>
    <w:p w14:paraId="0CD5934C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举个简单的例子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788073E4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GET /_search</w:t>
      </w:r>
    </w:p>
    <w:p w14:paraId="72EAF54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    "query": {        "regexp":{            "name.first": "s.*y"</w:t>
      </w:r>
    </w:p>
    <w:p w14:paraId="3ACF892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    }</w:t>
      </w:r>
    </w:p>
    <w:p w14:paraId="46CE0645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</w:t>
      </w:r>
    </w:p>
    <w:p w14:paraId="68D3622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10685665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正则支持的一些标准的用法：</w:t>
      </w:r>
    </w:p>
    <w:p w14:paraId="0DC72255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搜索关键词的一部分</w:t>
      </w:r>
    </w:p>
    <w:p w14:paraId="2B7CCEDA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如果给定的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term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abcde</w:t>
      </w:r>
    </w:p>
    <w:p w14:paraId="6E184EF8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ab.* </w:t>
      </w: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可以匹配</w:t>
      </w:r>
    </w:p>
    <w:p w14:paraId="359A6EC4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abcd </w:t>
      </w: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不可以匹配</w:t>
      </w:r>
    </w:p>
    <w:p w14:paraId="0098139F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也支持使用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^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$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来指定开头或者结尾。</w:t>
      </w:r>
    </w:p>
    <w:p w14:paraId="65357A00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允许特殊字符</w:t>
      </w:r>
    </w:p>
    <w:p w14:paraId="4F963787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一些特殊字符是需要转义的，比如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50DD2011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. ? + * | { } [ ] ( ) " \ # @ &amp; &lt; &gt;  ~</w:t>
      </w:r>
    </w:p>
    <w:p w14:paraId="4E2406D7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如果想要搜索某个固定的词，也可以加上双引号。</w:t>
      </w:r>
    </w:p>
    <w:p w14:paraId="572737B4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匹配任何字符</w:t>
      </w:r>
    </w:p>
    <w:p w14:paraId="1690C6D1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.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可以匹配任意字符，比如</w:t>
      </w:r>
    </w:p>
    <w:p w14:paraId="4B27EBE9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ab... </w:t>
      </w:r>
    </w:p>
    <w:p w14:paraId="55921505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a.c.e</w:t>
      </w:r>
    </w:p>
    <w:p w14:paraId="603D56AD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这几个都可以匹配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abcde</w:t>
      </w:r>
    </w:p>
    <w:p w14:paraId="2C332056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匹配一个或者多个</w:t>
      </w:r>
    </w:p>
    <w:p w14:paraId="406C55E3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+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表示匹配一个或者多个字符</w:t>
      </w:r>
    </w:p>
    <w:p w14:paraId="1727CCB8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a+b+        # matchaa+bb+      # matcha+.+        # matchaa+bbb+     # match</w:t>
      </w:r>
    </w:p>
    <w:p w14:paraId="6CE56DDB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上面这些都可以匹配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aaabbb</w:t>
      </w:r>
    </w:p>
    <w:p w14:paraId="38B4618C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匹配零个或者多个</w:t>
      </w:r>
    </w:p>
    <w:p w14:paraId="7B0EFC6A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a*b*        # match</w:t>
      </w:r>
    </w:p>
    <w:p w14:paraId="08F6766E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a*b*c*      # match</w:t>
      </w:r>
    </w:p>
    <w:p w14:paraId="722A209E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.*bbb.*     # match</w:t>
      </w:r>
    </w:p>
    <w:p w14:paraId="5532324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aaa*bbb*    # match</w:t>
      </w:r>
    </w:p>
    <w:p w14:paraId="01BEADFA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上面这些都可以匹配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aaabbb</w:t>
      </w:r>
    </w:p>
    <w:p w14:paraId="0B24F271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匹配另个或者一个</w:t>
      </w:r>
    </w:p>
    <w:p w14:paraId="23758962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aaa?bbb?    # matchaaaa?bbbb?  # match.....?.?    # matchaa?bb?      # no match</w:t>
      </w:r>
    </w:p>
    <w:p w14:paraId="6F244523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上面这些都可以匹配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aaabbb</w:t>
      </w:r>
    </w:p>
    <w:p w14:paraId="5D7D4AC8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支持匹配次数</w:t>
      </w:r>
    </w:p>
    <w:p w14:paraId="2AAAD504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{}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支持匹配指定的最小值和最大值区间</w:t>
      </w:r>
    </w:p>
    <w:p w14:paraId="76BAC5AE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{5}     # repeat exactly 5 times</w:t>
      </w:r>
    </w:p>
    <w:p w14:paraId="763E8C22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{2,5}   # repeat at least twice and at most 5 times</w:t>
      </w:r>
    </w:p>
    <w:p w14:paraId="5892F228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{2,}    # repeat at least twice</w:t>
      </w:r>
    </w:p>
    <w:p w14:paraId="1860C179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lastRenderedPageBreak/>
        <w:t>比如对于字符串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52EB09BC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a{3}b{3}        # matcha{2,4}b{2,4}    # matcha{2,}b{2,}      # match.{3}.{3}        # matcha{4}b{4}        # no matcha{4,6}b{4,6}    # no matcha{4,}b{4,}      # no match</w:t>
      </w:r>
    </w:p>
    <w:p w14:paraId="1DE155C7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捕获组</w:t>
      </w:r>
    </w:p>
    <w:p w14:paraId="68A47D05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对于字符串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ababab</w:t>
      </w:r>
    </w:p>
    <w:p w14:paraId="095D1ED5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(ab)+       # matchab(ab)+     # match(..)+       # match(...)+      # no match(ab)*       # matchabab(ab)?   # matchab(ab)?     # no match(ab){3}     # match(ab){1,2}   # no match</w:t>
      </w:r>
    </w:p>
    <w:p w14:paraId="54748813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选择运算符</w:t>
      </w:r>
    </w:p>
    <w:p w14:paraId="159531AC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支持或操作的匹配，注意这里默认都是最长匹配的。</w:t>
      </w:r>
    </w:p>
    <w:p w14:paraId="179F552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aabb|bbaa   # matchaacc|bb     # no matchaa(cc|bb)   # matcha+|b+       # no matcha+b+|b+a+   # matcha+(b|c)+    # match</w:t>
      </w:r>
    </w:p>
    <w:p w14:paraId="56916498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字符匹配</w:t>
      </w:r>
    </w:p>
    <w:p w14:paraId="22CD0F5C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支持在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[]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中进行字符匹配，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^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代表非的意思</w:t>
      </w:r>
    </w:p>
    <w:p w14:paraId="2FD304B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[abc]   # 'a' or 'b' or 'c'[a-c]   # 'a' or 'b' or 'c'[-abc]  # '-' or 'a' or 'b' or 'c'[abc\-] # '-' or 'a' or 'b' or 'c'[^abc]  # any character except 'a' or 'b' or 'c'[^a-c]  # any character except 'a' or 'b' or 'c'[^-abc]  # any character except '-' or 'a' or 'b' or 'c'[^abc\-] # any character except '-' or 'a' or 'b' or 'c'</w:t>
      </w:r>
    </w:p>
    <w:p w14:paraId="4D693846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其中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-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代表的范围匹配。</w:t>
      </w:r>
    </w:p>
    <w:p w14:paraId="58A0B410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15D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可选的匹配符</w:t>
      </w:r>
    </w:p>
    <w:p w14:paraId="2828B377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在正则表达式中也支持一些特殊的操作符，可以使用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flags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字段控制是否开启。</w:t>
      </w:r>
    </w:p>
    <w:p w14:paraId="3C79940D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Complement</w:t>
      </w:r>
    </w:p>
    <w:p w14:paraId="1F319CED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这个表示正则表示匹配一段字符串，比如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ab~cd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意思是：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开头，后面是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，然后是一堆非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的字符串，最后以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d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结尾。比如字符串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abcdef</w:t>
      </w:r>
    </w:p>
    <w:p w14:paraId="4D5E00A5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ab~df     # matchab~cf     # matchab~cdef   # no matcha~(cb)def # matcha~(bc)def # no match</w:t>
      </w:r>
    </w:p>
    <w:p w14:paraId="2A4B9DE6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Interval</w:t>
      </w:r>
    </w:p>
    <w:p w14:paraId="31F53FDF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interval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选项支持数值的范围，比如字符串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foo80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28A01425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foo&lt;1-100&gt;     # match</w:t>
      </w:r>
    </w:p>
    <w:p w14:paraId="2031A9E2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foo&lt;01-100&gt;    # match</w:t>
      </w:r>
    </w:p>
    <w:p w14:paraId="2C4EFFCC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foo&lt;001-100&gt;   # no match</w:t>
      </w:r>
    </w:p>
    <w:p w14:paraId="6DB7ED87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Intersection</w:t>
      </w:r>
    </w:p>
    <w:p w14:paraId="44204BA1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&amp;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可以实现多个匹配的连接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比如字符串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aaabbb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14:paraId="2602356F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aaa.+&amp;.+bbb     # matchaaa&amp;bbb         # no match</w:t>
      </w:r>
    </w:p>
    <w:p w14:paraId="3DC8A3EA" w14:textId="77777777" w:rsidR="003A15D4" w:rsidRPr="003A15D4" w:rsidRDefault="003A15D4" w:rsidP="003A15D4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3A15D4">
        <w:rPr>
          <w:rFonts w:ascii="Tahoma" w:eastAsia="宋体" w:hAnsi="Tahoma" w:cs="Tahoma"/>
          <w:b/>
          <w:bCs/>
          <w:color w:val="FFFFFF"/>
          <w:kern w:val="0"/>
          <w:szCs w:val="21"/>
        </w:rPr>
        <w:t>Any</w:t>
      </w:r>
    </w:p>
    <w:p w14:paraId="55451183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@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，可以匹配任意的字符串</w:t>
      </w:r>
    </w:p>
    <w:p w14:paraId="55BDAFB2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15D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实践</w:t>
      </w:r>
    </w:p>
    <w:p w14:paraId="690A291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首先创建索引：</w:t>
      </w:r>
    </w:p>
    <w:p w14:paraId="45D720A3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PUT test</w:t>
      </w: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然后创建映射：</w:t>
      </w:r>
    </w:p>
    <w:p w14:paraId="690BD96A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PUT test/_mapping/test{  "properties": {    "a": {      "type": "string",      "index":"not_analyzed" </w:t>
      </w:r>
    </w:p>
    <w:p w14:paraId="06A0AD4D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},    "b":{      "type":"string"</w:t>
      </w:r>
    </w:p>
    <w:p w14:paraId="5D2504C4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</w:t>
      </w:r>
    </w:p>
    <w:p w14:paraId="7034A9F8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</w:t>
      </w:r>
    </w:p>
    <w:p w14:paraId="2F6975F9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7BDF9411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4B403C5F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添加一条数据：</w:t>
      </w:r>
    </w:p>
    <w:p w14:paraId="7A58ED7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PUT test/test/1</w:t>
      </w:r>
    </w:p>
    <w:p w14:paraId="4099D53A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  "a":"a,b,c","b":"a,b,c"}</w:t>
      </w:r>
    </w:p>
    <w:p w14:paraId="6895EF81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lastRenderedPageBreak/>
        <w:t>先来分析一下，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a,b,c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被默认分析成了什么？</w:t>
      </w:r>
    </w:p>
    <w:p w14:paraId="5B12151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POST test/_analyze</w:t>
      </w:r>
    </w:p>
    <w:p w14:paraId="5FC0A691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  "analyzer": "standard",  "text": "a,b,c"}</w:t>
      </w:r>
    </w:p>
    <w:p w14:paraId="7CC2E8E1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5C6D08A2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返回内容：</w:t>
      </w:r>
    </w:p>
    <w:p w14:paraId="5DF1034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0218494A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  "tokens": [</w:t>
      </w:r>
    </w:p>
    <w:p w14:paraId="78C044B7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{      "token": "a",      "start_offset": 0,      "end_offset": 1,      "type": "&lt;ALPHANUM&gt;",      "position": 0</w:t>
      </w:r>
    </w:p>
    <w:p w14:paraId="03192077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},</w:t>
      </w:r>
    </w:p>
    <w:p w14:paraId="75FF22B5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{      "token": "b",      "start_offset": 2,      "end_offset": 3,      "type": "&lt;ALPHANUM&gt;",      "position": 1</w:t>
      </w:r>
    </w:p>
    <w:p w14:paraId="57E383C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},</w:t>
      </w:r>
    </w:p>
    <w:p w14:paraId="4E4323D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{      "token": "c",      "start_offset": 4,      "end_offset": 5,      "type": "&lt;ALPHANUM&gt;",      "position": 2</w:t>
      </w:r>
    </w:p>
    <w:p w14:paraId="00C1B71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</w:t>
      </w:r>
    </w:p>
    <w:p w14:paraId="2299764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]</w:t>
      </w:r>
    </w:p>
    <w:p w14:paraId="745B2682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67E12EB7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然后查询一下：</w:t>
      </w:r>
    </w:p>
    <w:p w14:paraId="44CA10DA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POST /test/test/_search?pretty</w:t>
      </w:r>
    </w:p>
    <w:p w14:paraId="16F54407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  "query":{    "regexp":{        "a": "a.*b.*"</w:t>
      </w:r>
    </w:p>
    <w:p w14:paraId="5A3F894C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</w:t>
      </w:r>
    </w:p>
    <w:p w14:paraId="528310C2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</w:t>
      </w:r>
    </w:p>
    <w:p w14:paraId="0926CEC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30D66149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2B5EF694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返回</w:t>
      </w:r>
    </w:p>
    <w:p w14:paraId="7526430F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57E79899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  "took": 2,  "timed_out": false,  "_shards": {    "total": 5,    "successful": 5,    "failed": 0</w:t>
      </w:r>
    </w:p>
    <w:p w14:paraId="6AD6130D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},  "hits": {    "total": 1,    "max_score": 1,    "hits": [</w:t>
      </w:r>
    </w:p>
    <w:p w14:paraId="31A5C20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  {        "_index": "test",        "_type": "test",        "_id": "1",        "_score": 1,        "_source": {          "a": "a,b,c",          "b": "a,b,c"</w:t>
      </w:r>
    </w:p>
    <w:p w14:paraId="3F11340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    }</w:t>
      </w:r>
    </w:p>
    <w:p w14:paraId="1205ADD6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  }</w:t>
      </w:r>
      <w:bookmarkStart w:id="0" w:name="_GoBack"/>
      <w:bookmarkEnd w:id="0"/>
    </w:p>
    <w:p w14:paraId="7EEAB48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]</w:t>
      </w:r>
    </w:p>
    <w:p w14:paraId="0D1D357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</w:t>
      </w:r>
    </w:p>
    <w:p w14:paraId="34996243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7B5B6F1D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再换成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字段试试：</w:t>
      </w:r>
    </w:p>
    <w:p w14:paraId="7DC2B66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POST /test/test/_search?pretty</w:t>
      </w:r>
    </w:p>
    <w:p w14:paraId="31DB710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{</w:t>
      </w:r>
    </w:p>
    <w:p w14:paraId="4A8C89B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"query":{    "regexp":{        "b": "a.*b.*"</w:t>
      </w:r>
    </w:p>
    <w:p w14:paraId="0C8B04D9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  }</w:t>
      </w:r>
    </w:p>
    <w:p w14:paraId="4C45BF7D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</w:t>
      </w:r>
    </w:p>
    <w:p w14:paraId="2AD00344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091A0DEA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4794850D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返回</w:t>
      </w:r>
    </w:p>
    <w:p w14:paraId="27C122A9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</w:p>
    <w:p w14:paraId="375B6631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lastRenderedPageBreak/>
        <w:t>{  "took": 1,  "timed_out": false,  "_shards": {    "total": 5,    "successful": 5,    "failed": 0</w:t>
      </w:r>
    </w:p>
    <w:p w14:paraId="486C3380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},  "hits": {    "total": 0,    "max_score": null,    "hits": []</w:t>
      </w:r>
    </w:p>
    <w:p w14:paraId="7A009D33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  }</w:t>
      </w:r>
    </w:p>
    <w:p w14:paraId="049B965B" w14:textId="77777777" w:rsidR="003A15D4" w:rsidRPr="003A15D4" w:rsidRDefault="003A15D4" w:rsidP="003A15D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3A15D4">
        <w:rPr>
          <w:rFonts w:ascii="Courier New" w:eastAsia="宋体" w:hAnsi="Courier New" w:cs="Courier New"/>
          <w:color w:val="444444"/>
          <w:kern w:val="0"/>
          <w:szCs w:val="21"/>
        </w:rPr>
        <w:t>}</w:t>
      </w:r>
    </w:p>
    <w:p w14:paraId="5FE3D907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这是为什么呢？</w:t>
      </w:r>
    </w:p>
    <w:p w14:paraId="4309D5AF" w14:textId="77777777" w:rsidR="003A15D4" w:rsidRPr="003A15D4" w:rsidRDefault="003A15D4" w:rsidP="003A15D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因为整个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regexp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查询是应用到一个词上的，针对某个词，搜索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a.*b.*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字段由于不分词，它的词是整个的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a.b.c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字段经过分词，他的词是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a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b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15D4">
        <w:rPr>
          <w:rFonts w:ascii="Courier New" w:eastAsia="宋体" w:hAnsi="Courier New" w:cs="Courier New"/>
          <w:color w:val="37474F"/>
          <w:kern w:val="0"/>
          <w:sz w:val="18"/>
          <w:szCs w:val="18"/>
          <w:bdr w:val="single" w:sz="6" w:space="0" w:color="CCCCCC" w:frame="1"/>
          <w:shd w:val="clear" w:color="auto" w:fill="F5F5F5"/>
        </w:rPr>
        <w:t>c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三个独立的词，因此针对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字段的正则搜索可以查询到结果；但是针对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3A15D4">
        <w:rPr>
          <w:rFonts w:ascii="Tahoma" w:eastAsia="宋体" w:hAnsi="Tahoma" w:cs="Tahoma"/>
          <w:color w:val="444444"/>
          <w:kern w:val="0"/>
          <w:szCs w:val="21"/>
        </w:rPr>
        <w:t>字段却搜索不到。</w:t>
      </w:r>
    </w:p>
    <w:p w14:paraId="6B5762E1" w14:textId="77777777" w:rsidR="003A15D4" w:rsidRPr="003A15D4" w:rsidRDefault="003A15D4" w:rsidP="003A15D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15D4">
        <w:rPr>
          <w:rFonts w:ascii="Tahoma" w:eastAsia="宋体" w:hAnsi="Tahoma" w:cs="Tahoma"/>
          <w:color w:val="444444"/>
          <w:kern w:val="0"/>
          <w:szCs w:val="21"/>
        </w:rPr>
        <w:t>归纳起来，还是需要好好理解分词在搜索引擎中的作用才行。</w:t>
      </w:r>
    </w:p>
    <w:p w14:paraId="0E4546B0" w14:textId="77777777" w:rsidR="00112D5D" w:rsidRDefault="00112D5D"/>
    <w:sectPr w:rsidR="00112D5D" w:rsidSect="003A15D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54"/>
    <w:rsid w:val="00112D5D"/>
    <w:rsid w:val="003A15D4"/>
    <w:rsid w:val="00B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B09D7-AFEE-400D-9A0C-DF63B8B7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15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15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15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3A15D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15D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1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15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B763C-64DE-455D-8AA9-FA9F2442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bluevitality</dc:creator>
  <cp:keywords/>
  <dc:description/>
  <cp:lastModifiedBy>bluevitality</cp:lastModifiedBy>
  <cp:revision>2</cp:revision>
  <dcterms:created xsi:type="dcterms:W3CDTF">2019-04-15T12:09:00Z</dcterms:created>
  <dcterms:modified xsi:type="dcterms:W3CDTF">2019-04-15T12:09:00Z</dcterms:modified>
</cp:coreProperties>
</file>