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19AE5" w14:textId="25337739" w:rsidR="00CD2158" w:rsidRDefault="00CD2158" w:rsidP="00CD215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ECEN4730 Lab15 Inrush Current</w:t>
      </w:r>
    </w:p>
    <w:p w14:paraId="42718F70" w14:textId="5ADC97F9" w:rsidR="00CD2158" w:rsidRDefault="00CD2158" w:rsidP="00CD215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Chengming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</w:t>
      </w:r>
    </w:p>
    <w:p w14:paraId="5BBF090B" w14:textId="14599D5B" w:rsidR="00CD2158" w:rsidRDefault="00CD2158" w:rsidP="00CD215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10/21/2022</w:t>
      </w:r>
    </w:p>
    <w:p w14:paraId="4CF66CF2" w14:textId="4C66C908" w:rsidR="00CD2158" w:rsidRDefault="00CD2158" w:rsidP="00CD21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D2158">
        <w:rPr>
          <w:rFonts w:ascii="Times New Roman" w:hAnsi="Times New Roman" w:cs="Times New Roman"/>
          <w:b/>
          <w:bCs/>
          <w:sz w:val="28"/>
          <w:szCs w:val="28"/>
        </w:rPr>
        <w:t>Explain the principle of measuring the power rail current</w:t>
      </w:r>
    </w:p>
    <w:p w14:paraId="1E3B09A8" w14:textId="502F4498" w:rsidR="00CD2158" w:rsidRDefault="00CD2158" w:rsidP="003C4DC3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basic method is using a sense resistor in series with the power rail. This converts the current into a voltage which can be measured by a scope. And the challenge is that you need to be able to measure a small voltage across the resistor, not a voltage reference to the ground. In this lab, we will </w:t>
      </w:r>
      <w:r w:rsidR="003C4DC3">
        <w:rPr>
          <w:rFonts w:ascii="Times New Roman" w:hAnsi="Times New Roman" w:cs="Times New Roman"/>
          <w:sz w:val="24"/>
          <w:szCs w:val="24"/>
        </w:rPr>
        <w:t>use two single-ended probes and take</w:t>
      </w:r>
      <w:r>
        <w:rPr>
          <w:rFonts w:ascii="Times New Roman" w:hAnsi="Times New Roman" w:cs="Times New Roman"/>
          <w:sz w:val="24"/>
          <w:szCs w:val="24"/>
        </w:rPr>
        <w:t xml:space="preserve"> the differential values between </w:t>
      </w:r>
      <w:r w:rsidR="00601D8A">
        <w:rPr>
          <w:rFonts w:ascii="Times New Roman" w:hAnsi="Times New Roman" w:cs="Times New Roman"/>
          <w:sz w:val="24"/>
          <w:szCs w:val="24"/>
        </w:rPr>
        <w:t>the two</w:t>
      </w:r>
      <w:r>
        <w:rPr>
          <w:rFonts w:ascii="Times New Roman" w:hAnsi="Times New Roman" w:cs="Times New Roman"/>
          <w:sz w:val="24"/>
          <w:szCs w:val="24"/>
        </w:rPr>
        <w:t xml:space="preserve"> probes.</w:t>
      </w:r>
    </w:p>
    <w:p w14:paraId="32BD552F" w14:textId="0ACD57E7" w:rsidR="00601D8A" w:rsidRDefault="003C4DC3" w:rsidP="003C4DC3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3C4DC3">
        <w:rPr>
          <w:rFonts w:ascii="Times New Roman" w:hAnsi="Times New Roman" w:cs="Times New Roman"/>
          <w:sz w:val="24"/>
          <w:szCs w:val="24"/>
        </w:rPr>
        <w:t xml:space="preserve">We measure the current flow in the power rail </w:t>
      </w:r>
      <w:r w:rsidR="00601D8A">
        <w:rPr>
          <w:rFonts w:ascii="Times New Roman" w:hAnsi="Times New Roman" w:cs="Times New Roman"/>
          <w:sz w:val="24"/>
          <w:szCs w:val="24"/>
        </w:rPr>
        <w:t>by adding a series resistor. Its value should be large enough to produce a measurable voltage, but small enough to have this voltage be a small value compared to the power rail.</w:t>
      </w:r>
    </w:p>
    <w:p w14:paraId="3D118A82" w14:textId="3F26B4F1" w:rsidR="00601D8A" w:rsidRPr="00CD2158" w:rsidRDefault="00601D8A" w:rsidP="003C4DC3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sense resistor should be placed between the external power source and the circuit being powered.</w:t>
      </w:r>
    </w:p>
    <w:p w14:paraId="4F809A34" w14:textId="5E7DA289" w:rsidR="00CD2158" w:rsidRPr="00601D8A" w:rsidRDefault="00CD2158" w:rsidP="00601D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01D8A">
        <w:rPr>
          <w:rFonts w:ascii="Times New Roman" w:hAnsi="Times New Roman" w:cs="Times New Roman"/>
          <w:b/>
          <w:bCs/>
          <w:sz w:val="28"/>
          <w:szCs w:val="28"/>
        </w:rPr>
        <w:t xml:space="preserve">Show an illustration or photograph of how you implemented the series resistance circuit and how you set up the scope and its probes to measure the voltage across the resistor.  </w:t>
      </w:r>
    </w:p>
    <w:p w14:paraId="1BAD32AC" w14:textId="00C76ABA" w:rsidR="00601D8A" w:rsidRDefault="00601D8A" w:rsidP="0013651D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7CB63F" wp14:editId="4A50283C">
            <wp:extent cx="2535466" cy="1712794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142" cy="172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FF63" w14:textId="7CC7D664" w:rsidR="003C4DC3" w:rsidRPr="003C4DC3" w:rsidRDefault="003C4DC3" w:rsidP="003C4DC3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we will be using two single-ended methods, one probe </w:t>
      </w:r>
      <w:r w:rsidRPr="003C4DC3">
        <w:rPr>
          <w:rFonts w:ascii="Times New Roman" w:hAnsi="Times New Roman" w:cs="Times New Roman"/>
          <w:sz w:val="24"/>
          <w:szCs w:val="24"/>
        </w:rPr>
        <w:t>connects to the higher end of the current sensor resistor, and another connects</w:t>
      </w:r>
      <w:r>
        <w:rPr>
          <w:rFonts w:ascii="Times New Roman" w:hAnsi="Times New Roman" w:cs="Times New Roman"/>
          <w:sz w:val="24"/>
          <w:szCs w:val="24"/>
        </w:rPr>
        <w:t xml:space="preserve"> to the lower end of the current sensor resistor.</w:t>
      </w:r>
    </w:p>
    <w:p w14:paraId="39DF790F" w14:textId="694D6238" w:rsidR="00CD2158" w:rsidRPr="003C4DC3" w:rsidRDefault="00CD2158" w:rsidP="003C4D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4DC3">
        <w:rPr>
          <w:rFonts w:ascii="Times New Roman" w:hAnsi="Times New Roman" w:cs="Times New Roman"/>
          <w:b/>
          <w:bCs/>
          <w:sz w:val="28"/>
          <w:szCs w:val="28"/>
        </w:rPr>
        <w:t xml:space="preserve">Show an example of the circuit you built in which to measure the current draw. Describe how you estimated the value of the series resistor to use. </w:t>
      </w:r>
    </w:p>
    <w:p w14:paraId="6C468AF2" w14:textId="493E5486" w:rsidR="003C4DC3" w:rsidRDefault="003C4DC3" w:rsidP="003C4DC3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E148CE8" wp14:editId="0E115032">
            <wp:extent cx="1482969" cy="175373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49" cy="176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61A8" w14:textId="6051E6F9" w:rsidR="003C4DC3" w:rsidRDefault="003C4DC3" w:rsidP="003C4D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seen above, two black probes are connected to the current sensor circuit. One is connected to the higher end of the resistor</w:t>
      </w:r>
      <w:r w:rsidRPr="003C4DC3">
        <w:rPr>
          <w:rFonts w:ascii="Times New Roman" w:hAnsi="Times New Roman" w:cs="Times New Roman"/>
          <w:sz w:val="24"/>
          <w:szCs w:val="24"/>
        </w:rPr>
        <w:t>, and the other is connected to the lower end</w:t>
      </w:r>
      <w:r>
        <w:rPr>
          <w:rFonts w:ascii="Times New Roman" w:hAnsi="Times New Roman" w:cs="Times New Roman"/>
          <w:sz w:val="24"/>
          <w:szCs w:val="24"/>
        </w:rPr>
        <w:t>. The voltage can be measured if we take the difference between the high end and the low end.</w:t>
      </w:r>
    </w:p>
    <w:p w14:paraId="4C9538E5" w14:textId="6A0DDABE" w:rsidR="003C4DC3" w:rsidRPr="003C4DC3" w:rsidRDefault="003C4DC3" w:rsidP="003C4D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3651D">
        <w:rPr>
          <w:rFonts w:ascii="Times New Roman" w:hAnsi="Times New Roman" w:cs="Times New Roman"/>
          <w:sz w:val="24"/>
          <w:szCs w:val="24"/>
        </w:rPr>
        <w:t>If we expect a steady state current of 0.01 A, and we can reasonably measure a voltage of 20 mV, then the resistance might be: R = V/I = 20mV/10mA = 2 ohms.</w:t>
      </w:r>
    </w:p>
    <w:p w14:paraId="57AAB220" w14:textId="1A4B0051" w:rsidR="00CD2158" w:rsidRPr="0013651D" w:rsidRDefault="00CD2158" w:rsidP="00136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3651D">
        <w:rPr>
          <w:rFonts w:ascii="Times New Roman" w:hAnsi="Times New Roman" w:cs="Times New Roman"/>
          <w:b/>
          <w:bCs/>
          <w:sz w:val="28"/>
          <w:szCs w:val="28"/>
        </w:rPr>
        <w:t xml:space="preserve">Show an example of the steady state current draw of your circuit while it is doing something </w:t>
      </w:r>
    </w:p>
    <w:p w14:paraId="449B7101" w14:textId="3EA4D020" w:rsidR="0013651D" w:rsidRDefault="0013651D" w:rsidP="0013651D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E1B9B6" wp14:editId="15CCC4FA">
            <wp:extent cx="3284561" cy="24634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916" cy="248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2B93" w14:textId="6BAD7A2B" w:rsidR="0013651D" w:rsidRDefault="0013651D" w:rsidP="001365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above picture shows the steady state current draw of my </w:t>
      </w:r>
      <w:r w:rsidR="00EB672A">
        <w:rPr>
          <w:rFonts w:ascii="Times New Roman" w:hAnsi="Times New Roman" w:cs="Times New Roman"/>
          <w:sz w:val="24"/>
          <w:szCs w:val="24"/>
        </w:rPr>
        <w:t>555-timer</w:t>
      </w:r>
      <w:r>
        <w:rPr>
          <w:rFonts w:ascii="Times New Roman" w:hAnsi="Times New Roman" w:cs="Times New Roman"/>
          <w:sz w:val="24"/>
          <w:szCs w:val="24"/>
        </w:rPr>
        <w:t xml:space="preserve"> circuit while it is generating a square wave and LED </w:t>
      </w:r>
      <w:proofErr w:type="spellStart"/>
      <w:r>
        <w:rPr>
          <w:rFonts w:ascii="Times New Roman" w:hAnsi="Times New Roman" w:cs="Times New Roman"/>
          <w:sz w:val="24"/>
          <w:szCs w:val="24"/>
        </w:rPr>
        <w:t>lits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34AB2B" w14:textId="6EBB7411" w:rsidR="00EB672A" w:rsidRPr="0013651D" w:rsidRDefault="00EB672A" w:rsidP="001365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There is around a 5mV drop across the current sensor resistor and a 1.5-ohm resistor is used. So, the steady current is 3mA</w:t>
      </w:r>
      <w:r w:rsidR="00853D75">
        <w:rPr>
          <w:rFonts w:ascii="Times New Roman" w:hAnsi="Times New Roman" w:cs="Times New Roman"/>
          <w:sz w:val="24"/>
          <w:szCs w:val="24"/>
        </w:rPr>
        <w:t>.</w:t>
      </w:r>
    </w:p>
    <w:p w14:paraId="29368095" w14:textId="77AC11BA" w:rsidR="00CD2158" w:rsidRPr="00853D75" w:rsidRDefault="00CD2158" w:rsidP="00853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53D75">
        <w:rPr>
          <w:rFonts w:ascii="Times New Roman" w:hAnsi="Times New Roman" w:cs="Times New Roman"/>
          <w:b/>
          <w:bCs/>
          <w:sz w:val="28"/>
          <w:szCs w:val="28"/>
        </w:rPr>
        <w:t>Show a measurement of the inrush current</w:t>
      </w:r>
    </w:p>
    <w:p w14:paraId="1D52419E" w14:textId="5EC1650B" w:rsidR="00853D75" w:rsidRDefault="00853D75" w:rsidP="00853D75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44317AA" wp14:editId="79C391E8">
            <wp:extent cx="3002508" cy="2251881"/>
            <wp:effectExtent l="0" t="0" r="762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254" cy="225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4943" w14:textId="62A7DC4B" w:rsidR="00853D75" w:rsidRPr="00853D75" w:rsidRDefault="00853D75" w:rsidP="00853D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There is around a </w:t>
      </w:r>
      <w:r>
        <w:rPr>
          <w:rFonts w:ascii="Times New Roman" w:hAnsi="Times New Roman" w:cs="Times New Roman"/>
          <w:sz w:val="24"/>
          <w:szCs w:val="24"/>
        </w:rPr>
        <w:t>400</w:t>
      </w:r>
      <w:r>
        <w:rPr>
          <w:rFonts w:ascii="Times New Roman" w:hAnsi="Times New Roman" w:cs="Times New Roman"/>
          <w:sz w:val="24"/>
          <w:szCs w:val="24"/>
        </w:rPr>
        <w:t xml:space="preserve">mV drop across the current sensor resistor and a 1.5-ohm resistor is used. So, the </w:t>
      </w:r>
      <w:r>
        <w:rPr>
          <w:rFonts w:ascii="Times New Roman" w:hAnsi="Times New Roman" w:cs="Times New Roman"/>
          <w:sz w:val="24"/>
          <w:szCs w:val="24"/>
        </w:rPr>
        <w:t>inrush</w:t>
      </w:r>
      <w:r>
        <w:rPr>
          <w:rFonts w:ascii="Times New Roman" w:hAnsi="Times New Roman" w:cs="Times New Roman"/>
          <w:sz w:val="24"/>
          <w:szCs w:val="24"/>
        </w:rPr>
        <w:t xml:space="preserve"> current is </w:t>
      </w:r>
      <w:r>
        <w:rPr>
          <w:rFonts w:ascii="Times New Roman" w:hAnsi="Times New Roman" w:cs="Times New Roman"/>
          <w:sz w:val="24"/>
          <w:szCs w:val="24"/>
        </w:rPr>
        <w:t>0.27</w:t>
      </w:r>
      <w:r>
        <w:rPr>
          <w:rFonts w:ascii="Times New Roman" w:hAnsi="Times New Roman" w:cs="Times New Roman"/>
          <w:sz w:val="24"/>
          <w:szCs w:val="24"/>
        </w:rPr>
        <w:t>A.</w:t>
      </w:r>
    </w:p>
    <w:p w14:paraId="537DA5F3" w14:textId="1FBB4753" w:rsidR="00CD2158" w:rsidRPr="00853D75" w:rsidRDefault="00CD2158" w:rsidP="00853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53D75">
        <w:rPr>
          <w:rFonts w:ascii="Times New Roman" w:hAnsi="Times New Roman" w:cs="Times New Roman"/>
          <w:b/>
          <w:bCs/>
          <w:sz w:val="28"/>
          <w:szCs w:val="28"/>
        </w:rPr>
        <w:t>Summarize the so what of what you observed</w:t>
      </w:r>
    </w:p>
    <w:p w14:paraId="3D39C7F5" w14:textId="1C7EAA5A" w:rsidR="00853D75" w:rsidRPr="00853D75" w:rsidRDefault="00853D75" w:rsidP="006030C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Compared to the steady-state current, the inrush current is about 100 times the inrush current. </w:t>
      </w:r>
      <w:r w:rsidRPr="00853D75">
        <w:rPr>
          <w:rFonts w:ascii="Times New Roman" w:hAnsi="Times New Roman" w:cs="Times New Roman"/>
          <w:sz w:val="24"/>
          <w:szCs w:val="24"/>
        </w:rPr>
        <w:t>And this number</w:t>
      </w:r>
      <w:r>
        <w:rPr>
          <w:rFonts w:ascii="Times New Roman" w:hAnsi="Times New Roman" w:cs="Times New Roman"/>
          <w:sz w:val="24"/>
          <w:szCs w:val="24"/>
        </w:rPr>
        <w:t xml:space="preserve"> is reasonable since </w:t>
      </w:r>
      <w:r w:rsidR="006030CF">
        <w:rPr>
          <w:rFonts w:ascii="Times New Roman" w:hAnsi="Times New Roman" w:cs="Times New Roman"/>
          <w:sz w:val="24"/>
          <w:szCs w:val="24"/>
        </w:rPr>
        <w:t>inrush current is the current draw in the circuit when the power is just plug-in. For the steady-state current we see above, the voltage of logic high is a bit higher than the logic low. And this is also reasonable since the circuit needs more current to pull the 555-timer circuit high.</w:t>
      </w:r>
    </w:p>
    <w:p w14:paraId="186A96A0" w14:textId="77777777" w:rsidR="00853D75" w:rsidRPr="00853D75" w:rsidRDefault="00853D75" w:rsidP="00853D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53D75" w:rsidRPr="00853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23586"/>
    <w:multiLevelType w:val="hybridMultilevel"/>
    <w:tmpl w:val="060E8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369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58"/>
    <w:rsid w:val="0013651D"/>
    <w:rsid w:val="003C4DC3"/>
    <w:rsid w:val="00601D8A"/>
    <w:rsid w:val="006030CF"/>
    <w:rsid w:val="00853D75"/>
    <w:rsid w:val="00CD2158"/>
    <w:rsid w:val="00EB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2B10"/>
  <w15:chartTrackingRefBased/>
  <w15:docId w15:val="{DC7F6495-D263-4F6A-BC7C-0471691B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D2158"/>
  </w:style>
  <w:style w:type="character" w:customStyle="1" w:styleId="DateChar">
    <w:name w:val="Date Char"/>
    <w:basedOn w:val="DefaultParagraphFont"/>
    <w:link w:val="Date"/>
    <w:uiPriority w:val="99"/>
    <w:semiHidden/>
    <w:rsid w:val="00CD2158"/>
  </w:style>
  <w:style w:type="paragraph" w:styleId="ListParagraph">
    <w:name w:val="List Paragraph"/>
    <w:basedOn w:val="Normal"/>
    <w:uiPriority w:val="34"/>
    <w:qFormat/>
    <w:rsid w:val="00CD2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承洺</dc:creator>
  <cp:keywords/>
  <dc:description/>
  <cp:lastModifiedBy>李 承洺</cp:lastModifiedBy>
  <cp:revision>3</cp:revision>
  <dcterms:created xsi:type="dcterms:W3CDTF">2022-10-21T15:31:00Z</dcterms:created>
  <dcterms:modified xsi:type="dcterms:W3CDTF">2022-10-21T16:32:00Z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08d59dc0-2a2a-440f-bcf6-4851a45be94e</vt:lpwstr>
  </property>
</Properties>
</file>