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84520" w14:textId="5CCD5D7A" w:rsidR="00553359" w:rsidRPr="003A156E" w:rsidRDefault="00553359" w:rsidP="000D2085">
      <w:pPr>
        <w:spacing w:afterLines="50" w:after="156"/>
        <w:rPr>
          <w:rFonts w:hint="eastAsia"/>
          <w:b/>
          <w:sz w:val="24"/>
        </w:rPr>
      </w:pPr>
      <w:r w:rsidRPr="003A156E">
        <w:rPr>
          <w:rFonts w:hint="eastAsia"/>
          <w:b/>
          <w:sz w:val="24"/>
        </w:rPr>
        <w:t>三、其余工作</w:t>
      </w:r>
    </w:p>
    <w:p w14:paraId="718DB294" w14:textId="783EBB5B" w:rsidR="00653907" w:rsidRPr="003A156E" w:rsidRDefault="000D2085" w:rsidP="000D2085">
      <w:pPr>
        <w:spacing w:afterLines="50" w:after="156"/>
        <w:rPr>
          <w:rFonts w:hint="eastAsia"/>
          <w:b/>
          <w:sz w:val="22"/>
        </w:rPr>
      </w:pPr>
      <w:r w:rsidRPr="003A156E">
        <w:rPr>
          <w:rFonts w:hint="eastAsia"/>
          <w:b/>
          <w:sz w:val="22"/>
        </w:rPr>
        <w:t>（一）</w:t>
      </w:r>
      <w:r w:rsidR="00653907" w:rsidRPr="003A156E">
        <w:rPr>
          <w:rFonts w:hint="eastAsia"/>
          <w:b/>
          <w:sz w:val="22"/>
        </w:rPr>
        <w:t>行人检测</w:t>
      </w:r>
    </w:p>
    <w:p w14:paraId="523E38BC" w14:textId="041058AB" w:rsidR="000D2085" w:rsidRPr="000D2085" w:rsidRDefault="000D2085" w:rsidP="000D2085">
      <w:pPr>
        <w:spacing w:afterLines="50" w:after="156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、</w:t>
      </w:r>
      <w:r w:rsidRPr="000D2085">
        <w:rPr>
          <w:rFonts w:hint="eastAsia"/>
          <w:b/>
          <w:sz w:val="22"/>
        </w:rPr>
        <w:t>帧差法筛选</w:t>
      </w:r>
    </w:p>
    <w:p w14:paraId="758A35C8" w14:textId="14E276D0" w:rsidR="000D2085" w:rsidRDefault="000D2085" w:rsidP="000D2085">
      <w:pPr>
        <w:spacing w:afterLines="50" w:after="156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由于行人存在运动的特性，利用帧差法可以有效滤除静态背景噪声。不过帧差法筛选过程也会影响程序运行时间和效率等，因此，我们在这一部分还需要具体分析，根据需要选择是否加入该环节。</w:t>
      </w:r>
    </w:p>
    <w:p w14:paraId="4D87E7A3" w14:textId="1C7A9D0C" w:rsidR="000D2085" w:rsidRPr="000D2085" w:rsidRDefault="000D2085" w:rsidP="000D2085">
      <w:pPr>
        <w:spacing w:afterLines="50" w:after="156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、</w:t>
      </w:r>
      <w:r w:rsidRPr="000D2085">
        <w:rPr>
          <w:rFonts w:hint="eastAsia"/>
          <w:b/>
          <w:sz w:val="22"/>
        </w:rPr>
        <w:t>连通域判别</w:t>
      </w:r>
    </w:p>
    <w:p w14:paraId="0743A967" w14:textId="210B0876" w:rsidR="000D2085" w:rsidRDefault="000D2085" w:rsidP="000D2085">
      <w:pPr>
        <w:spacing w:afterLines="50" w:after="156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我们已经得到了二值化的图像，下一步对连通域集合进行进一步分析，去除不可能包含行人的连通域。具体思路为：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）将面积过小的连通域判定为无效。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）比较连通域所在的限定矩形框的长与高，比例关系超过一定阈值的判定为非行人。</w:t>
      </w:r>
    </w:p>
    <w:p w14:paraId="585E4183" w14:textId="49DA2A85" w:rsidR="000D2085" w:rsidRPr="003A156E" w:rsidRDefault="000D2085" w:rsidP="000D2085">
      <w:pPr>
        <w:spacing w:afterLines="50" w:after="156"/>
        <w:rPr>
          <w:rFonts w:hint="eastAsia"/>
          <w:b/>
          <w:sz w:val="22"/>
        </w:rPr>
      </w:pPr>
      <w:r w:rsidRPr="003A156E">
        <w:rPr>
          <w:rFonts w:hint="eastAsia"/>
          <w:b/>
          <w:sz w:val="22"/>
        </w:rPr>
        <w:t>3</w:t>
      </w:r>
      <w:r w:rsidRPr="003A156E">
        <w:rPr>
          <w:rFonts w:hint="eastAsia"/>
          <w:b/>
          <w:sz w:val="22"/>
        </w:rPr>
        <w:t>、</w:t>
      </w:r>
      <w:r w:rsidRPr="003A156E">
        <w:rPr>
          <w:rFonts w:hint="eastAsia"/>
          <w:b/>
          <w:sz w:val="22"/>
        </w:rPr>
        <w:t>HOG</w:t>
      </w:r>
      <w:r w:rsidRPr="003A156E">
        <w:rPr>
          <w:rFonts w:hint="eastAsia"/>
          <w:b/>
          <w:sz w:val="22"/>
        </w:rPr>
        <w:t>特征分类器</w:t>
      </w:r>
    </w:p>
    <w:p w14:paraId="19A688F9" w14:textId="1990923F" w:rsidR="000D2085" w:rsidRDefault="000D2085" w:rsidP="000D2085">
      <w:pPr>
        <w:spacing w:afterLines="50" w:after="156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3A156E">
        <w:rPr>
          <w:rFonts w:hint="eastAsia"/>
          <w:sz w:val="22"/>
        </w:rPr>
        <w:t>·</w:t>
      </w:r>
      <w:r w:rsidR="00DE1227">
        <w:rPr>
          <w:rFonts w:hint="eastAsia"/>
          <w:sz w:val="22"/>
        </w:rPr>
        <w:t>HOG</w:t>
      </w:r>
      <w:r w:rsidR="00DE1227">
        <w:rPr>
          <w:rFonts w:hint="eastAsia"/>
          <w:sz w:val="22"/>
        </w:rPr>
        <w:t>特征提取：提取正负样本的</w:t>
      </w:r>
      <w:r w:rsidR="00DE1227">
        <w:rPr>
          <w:rFonts w:hint="eastAsia"/>
          <w:sz w:val="22"/>
        </w:rPr>
        <w:t>HOG</w:t>
      </w:r>
      <w:r w:rsidR="00DE1227">
        <w:rPr>
          <w:rFonts w:hint="eastAsia"/>
          <w:sz w:val="22"/>
        </w:rPr>
        <w:t>特征</w:t>
      </w:r>
    </w:p>
    <w:p w14:paraId="022C72FC" w14:textId="7D72D6FA" w:rsidR="003A156E" w:rsidRDefault="003A156E" w:rsidP="000D2085">
      <w:pPr>
        <w:spacing w:afterLines="50" w:after="156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·</w:t>
      </w:r>
      <w:r w:rsidR="00DF0A10">
        <w:rPr>
          <w:rFonts w:hint="eastAsia"/>
          <w:sz w:val="22"/>
        </w:rPr>
        <w:t>分类器训练：训练</w:t>
      </w:r>
      <w:r w:rsidR="00DE1227">
        <w:rPr>
          <w:rFonts w:hint="eastAsia"/>
          <w:sz w:val="22"/>
        </w:rPr>
        <w:t>SVM</w:t>
      </w:r>
      <w:r w:rsidR="00DF0A10">
        <w:rPr>
          <w:rFonts w:hint="eastAsia"/>
          <w:sz w:val="22"/>
        </w:rPr>
        <w:t>分类器</w:t>
      </w:r>
      <w:r w:rsidR="00DE1227">
        <w:rPr>
          <w:rFonts w:hint="eastAsia"/>
          <w:sz w:val="22"/>
        </w:rPr>
        <w:t>，得到训练好的模型，生成检测子</w:t>
      </w:r>
    </w:p>
    <w:p w14:paraId="31B334FA" w14:textId="6FC9947C" w:rsidR="00DF0A10" w:rsidRPr="009C1692" w:rsidRDefault="00DE1227" w:rsidP="000D2085">
      <w:pPr>
        <w:spacing w:afterLines="50" w:after="156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·</w:t>
      </w:r>
      <w:r w:rsidR="00DF0A10">
        <w:rPr>
          <w:rFonts w:hint="eastAsia"/>
          <w:sz w:val="22"/>
        </w:rPr>
        <w:t>在线检测：用训练好的</w:t>
      </w:r>
      <w:r w:rsidR="00DF0A10">
        <w:rPr>
          <w:rFonts w:hint="eastAsia"/>
          <w:sz w:val="22"/>
        </w:rPr>
        <w:t>SVM</w:t>
      </w:r>
      <w:r w:rsidR="00DF0A10">
        <w:rPr>
          <w:rFonts w:hint="eastAsia"/>
          <w:sz w:val="22"/>
        </w:rPr>
        <w:t>分类器对测试文件的特征向量进行分类</w:t>
      </w:r>
    </w:p>
    <w:p w14:paraId="4AD4D176" w14:textId="1CBB86EA" w:rsidR="00DF0A10" w:rsidRPr="00DF0A10" w:rsidRDefault="00DF0A10" w:rsidP="000D2085">
      <w:pPr>
        <w:spacing w:afterLines="50" w:after="156"/>
        <w:rPr>
          <w:rFonts w:hint="eastAsia"/>
          <w:b/>
          <w:sz w:val="22"/>
        </w:rPr>
      </w:pPr>
      <w:r w:rsidRPr="00DF0A10">
        <w:rPr>
          <w:rFonts w:hint="eastAsia"/>
          <w:b/>
          <w:sz w:val="22"/>
        </w:rPr>
        <w:t>（二）</w:t>
      </w:r>
      <w:r w:rsidR="009C1692">
        <w:rPr>
          <w:rFonts w:hint="eastAsia"/>
          <w:b/>
          <w:sz w:val="22"/>
        </w:rPr>
        <w:t>交互端口</w:t>
      </w:r>
    </w:p>
    <w:p w14:paraId="07857253" w14:textId="545F86F7" w:rsidR="009C1692" w:rsidRDefault="009C1692" w:rsidP="000D2085">
      <w:pPr>
        <w:spacing w:afterLines="50" w:after="156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在视频中标出感兴趣区域，对该区域内行走的行人进行检测。</w:t>
      </w:r>
    </w:p>
    <w:p w14:paraId="0A5DB79A" w14:textId="160EE478" w:rsidR="009C1692" w:rsidRPr="009C1692" w:rsidRDefault="009C1692" w:rsidP="000D2085">
      <w:pPr>
        <w:spacing w:afterLines="50" w:after="156"/>
        <w:rPr>
          <w:rFonts w:hint="eastAsia"/>
          <w:b/>
          <w:sz w:val="22"/>
        </w:rPr>
      </w:pPr>
      <w:r w:rsidRPr="009C1692">
        <w:rPr>
          <w:rFonts w:hint="eastAsia"/>
          <w:b/>
          <w:sz w:val="22"/>
        </w:rPr>
        <w:t>（三）算法优化</w:t>
      </w:r>
    </w:p>
    <w:p w14:paraId="23524253" w14:textId="2DA37E46" w:rsidR="009C1692" w:rsidRDefault="009C1692" w:rsidP="000D2085">
      <w:pPr>
        <w:spacing w:afterLines="50" w:after="156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·完成全部功能后，</w:t>
      </w:r>
      <w:r w:rsidR="004E62B1">
        <w:rPr>
          <w:rFonts w:hint="eastAsia"/>
          <w:sz w:val="22"/>
        </w:rPr>
        <w:t>对运行时间、正确率等性能进行</w:t>
      </w:r>
      <w:r>
        <w:rPr>
          <w:rFonts w:hint="eastAsia"/>
          <w:sz w:val="22"/>
        </w:rPr>
        <w:t>优化</w:t>
      </w:r>
    </w:p>
    <w:p w14:paraId="755A105F" w14:textId="2B15EEBD" w:rsidR="004E62B1" w:rsidRDefault="004E62B1" w:rsidP="000D2085">
      <w:pPr>
        <w:spacing w:afterLines="50" w:after="156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·分析可能存在的错检和虚警现象，并进行程序和参数的调试</w:t>
      </w:r>
      <w:bookmarkStart w:id="0" w:name="_GoBack"/>
      <w:bookmarkEnd w:id="0"/>
    </w:p>
    <w:p w14:paraId="7147DB1F" w14:textId="28CB0F86" w:rsidR="004E62B1" w:rsidRDefault="009C1692" w:rsidP="000D2085">
      <w:pPr>
        <w:spacing w:afterLines="50" w:after="156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·行人检测部分尝试</w:t>
      </w:r>
      <w:proofErr w:type="spellStart"/>
      <w:r w:rsidR="004E62B1">
        <w:rPr>
          <w:rFonts w:hint="eastAsia"/>
          <w:sz w:val="22"/>
        </w:rPr>
        <w:t>shapelet</w:t>
      </w:r>
      <w:proofErr w:type="spellEnd"/>
      <w:r>
        <w:rPr>
          <w:rFonts w:hint="eastAsia"/>
          <w:sz w:val="22"/>
        </w:rPr>
        <w:t>特征</w:t>
      </w:r>
      <w:r>
        <w:rPr>
          <w:rFonts w:hint="eastAsia"/>
          <w:sz w:val="22"/>
        </w:rPr>
        <w:t xml:space="preserve"> </w:t>
      </w:r>
      <w:r w:rsidR="004E62B1">
        <w:rPr>
          <w:rFonts w:hint="eastAsia"/>
          <w:sz w:val="22"/>
        </w:rPr>
        <w:t>（比</w:t>
      </w:r>
      <w:r w:rsidR="004E62B1">
        <w:rPr>
          <w:rFonts w:hint="eastAsia"/>
          <w:sz w:val="22"/>
        </w:rPr>
        <w:t>HOG+SVM</w:t>
      </w:r>
      <w:r w:rsidR="004E62B1">
        <w:rPr>
          <w:rFonts w:hint="eastAsia"/>
          <w:sz w:val="22"/>
        </w:rPr>
        <w:t>算法有更低的错误率</w:t>
      </w:r>
      <w:r w:rsidR="004E62B1">
        <w:rPr>
          <w:rFonts w:hint="eastAsia"/>
          <w:sz w:val="22"/>
        </w:rPr>
        <w:t>[5]</w:t>
      </w:r>
      <w:r w:rsidR="004E62B1">
        <w:rPr>
          <w:rFonts w:hint="eastAsia"/>
          <w:sz w:val="22"/>
        </w:rPr>
        <w:t>），并进行两种算法的比较</w:t>
      </w:r>
    </w:p>
    <w:p w14:paraId="41552239" w14:textId="77777777" w:rsidR="00653907" w:rsidRPr="00653907" w:rsidRDefault="00653907">
      <w:pPr>
        <w:rPr>
          <w:rFonts w:hint="eastAsia"/>
          <w:sz w:val="22"/>
        </w:rPr>
      </w:pPr>
    </w:p>
    <w:sectPr w:rsidR="00653907" w:rsidRPr="00653907" w:rsidSect="000069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31"/>
    <w:rsid w:val="0000695B"/>
    <w:rsid w:val="000D2085"/>
    <w:rsid w:val="003A156E"/>
    <w:rsid w:val="004E62B1"/>
    <w:rsid w:val="00553359"/>
    <w:rsid w:val="0057491A"/>
    <w:rsid w:val="00630031"/>
    <w:rsid w:val="00653907"/>
    <w:rsid w:val="009C1692"/>
    <w:rsid w:val="00C5524B"/>
    <w:rsid w:val="00DE1227"/>
    <w:rsid w:val="00D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1B6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宋体" w:hAnsi="Georgia" w:cs="Helvetica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宋体" w:hAnsi="Georgia" w:cs="Helvetica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Irene</dc:creator>
  <cp:keywords/>
  <dc:description/>
  <cp:lastModifiedBy>Wang Irene</cp:lastModifiedBy>
  <cp:revision>4</cp:revision>
  <dcterms:created xsi:type="dcterms:W3CDTF">2015-05-05T11:51:00Z</dcterms:created>
  <dcterms:modified xsi:type="dcterms:W3CDTF">2015-05-05T12:51:00Z</dcterms:modified>
</cp:coreProperties>
</file>