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4943" w:type="pct"/>
        <w:tblLook w:val="0000" w:firstRow="0" w:lastRow="0" w:firstColumn="0" w:lastColumn="0" w:noHBand="0" w:noVBand="0"/>
      </w:tblPr>
      <w:tblGrid>
        <w:gridCol w:w="6245"/>
        <w:gridCol w:w="1972"/>
      </w:tblGrid>
      <w:tr w:rsidR="00FF7C53" w:rsidTr="006F2C11">
        <w:tc>
          <w:tcPr>
            <w:tcW w:w="3800" w:type="pct"/>
          </w:tcPr>
          <w:p w:rsidR="00FF7C53" w:rsidRDefault="00FF7C53" w:rsidP="00086029">
            <w:pPr>
              <w:spacing w:line="360" w:lineRule="exact"/>
              <w:rPr>
                <w:sz w:val="24"/>
              </w:rPr>
            </w:pPr>
          </w:p>
        </w:tc>
        <w:tc>
          <w:tcPr>
            <w:tcW w:w="1200" w:type="pct"/>
          </w:tcPr>
          <w:p w:rsidR="00FF7C53" w:rsidRDefault="00FF7C53" w:rsidP="006F2C11">
            <w:pPr>
              <w:spacing w:line="360" w:lineRule="exact"/>
              <w:ind w:left="-109"/>
              <w:rPr>
                <w:sz w:val="18"/>
              </w:rPr>
            </w:pPr>
            <w:r>
              <w:rPr>
                <w:rFonts w:hint="eastAsia"/>
                <w:sz w:val="18"/>
              </w:rPr>
              <w:t>学校代码</w:t>
            </w:r>
            <w:r w:rsidR="006F2C11">
              <w:rPr>
                <w:rFonts w:hint="eastAsia"/>
                <w:sz w:val="18"/>
              </w:rPr>
              <w:t>：</w:t>
            </w:r>
            <w:r w:rsidRPr="00BF14C0">
              <w:rPr>
                <w:sz w:val="18"/>
              </w:rPr>
              <w:t>10246</w:t>
            </w:r>
          </w:p>
        </w:tc>
      </w:tr>
      <w:tr w:rsidR="00FF7C53" w:rsidTr="006F2C11">
        <w:tc>
          <w:tcPr>
            <w:tcW w:w="3800" w:type="pct"/>
          </w:tcPr>
          <w:p w:rsidR="00FF7C53" w:rsidRDefault="00FF7C53" w:rsidP="00086029">
            <w:pPr>
              <w:spacing w:line="360" w:lineRule="exact"/>
              <w:rPr>
                <w:sz w:val="28"/>
              </w:rPr>
            </w:pPr>
          </w:p>
        </w:tc>
        <w:tc>
          <w:tcPr>
            <w:tcW w:w="1200" w:type="pct"/>
          </w:tcPr>
          <w:p w:rsidR="00FF7C53" w:rsidRPr="00507F84" w:rsidRDefault="00FF7C53" w:rsidP="004F5266">
            <w:pPr>
              <w:spacing w:line="360" w:lineRule="exact"/>
              <w:ind w:left="-109"/>
              <w:rPr>
                <w:rFonts w:ascii="宋体" w:hAnsi="宋体"/>
                <w:sz w:val="18"/>
              </w:rPr>
            </w:pPr>
            <w:r w:rsidRPr="006F2C11">
              <w:rPr>
                <w:rFonts w:hint="eastAsia"/>
                <w:sz w:val="18"/>
              </w:rPr>
              <w:t>学</w:t>
            </w:r>
            <w:r w:rsidRPr="006F2C11">
              <w:rPr>
                <w:sz w:val="18"/>
              </w:rPr>
              <w:t xml:space="preserve">    </w:t>
            </w:r>
            <w:r w:rsidRPr="006F2C11">
              <w:rPr>
                <w:rFonts w:hint="eastAsia"/>
                <w:sz w:val="18"/>
              </w:rPr>
              <w:t>号</w:t>
            </w:r>
            <w:r w:rsidR="006F2C11" w:rsidRPr="006F2C11">
              <w:rPr>
                <w:rFonts w:hint="eastAsia"/>
                <w:sz w:val="18"/>
              </w:rPr>
              <w:t>：</w:t>
            </w:r>
          </w:p>
        </w:tc>
      </w:tr>
    </w:tbl>
    <w:p w:rsidR="00FF7C53" w:rsidRDefault="00FF7C53" w:rsidP="00FF7C53">
      <w:pPr>
        <w:rPr>
          <w:sz w:val="18"/>
        </w:rPr>
      </w:pPr>
    </w:p>
    <w:p w:rsidR="00FF7C53" w:rsidRDefault="00FF7C53" w:rsidP="00FF7C53">
      <w:pPr>
        <w:ind w:rightChars="199" w:right="418" w:firstLineChars="3100" w:firstLine="5580"/>
        <w:rPr>
          <w:sz w:val="18"/>
        </w:rPr>
      </w:pPr>
    </w:p>
    <w:p w:rsidR="00FF7C53" w:rsidRDefault="00FF7C53" w:rsidP="00FF7C53">
      <w:pPr>
        <w:ind w:rightChars="199" w:right="418" w:firstLineChars="3100" w:firstLine="5580"/>
        <w:rPr>
          <w:sz w:val="18"/>
        </w:rPr>
      </w:pPr>
    </w:p>
    <w:p w:rsidR="00FF7C53" w:rsidRPr="00BF14C0" w:rsidRDefault="000E498E" w:rsidP="00FF7C53">
      <w:r>
        <w:rPr>
          <w:noProof/>
        </w:rPr>
        <w:drawing>
          <wp:anchor distT="0" distB="0" distL="114300" distR="114300" simplePos="0" relativeHeight="251655680" behindDoc="0" locked="0" layoutInCell="1" allowOverlap="1">
            <wp:simplePos x="0" y="0"/>
            <wp:positionH relativeFrom="column">
              <wp:align>center</wp:align>
            </wp:positionH>
            <wp:positionV relativeFrom="paragraph">
              <wp:posOffset>86360</wp:posOffset>
            </wp:positionV>
            <wp:extent cx="2768600" cy="1028700"/>
            <wp:effectExtent l="0" t="0" r="0" b="0"/>
            <wp:wrapTopAndBottom/>
            <wp:docPr id="789" name="图片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8600" cy="1028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7C53" w:rsidRDefault="00FF7C53" w:rsidP="005F1535">
      <w:pPr>
        <w:ind w:firstLineChars="1100" w:firstLine="2319"/>
        <w:rPr>
          <w:b/>
          <w:bCs/>
        </w:rPr>
      </w:pPr>
      <w:r>
        <w:rPr>
          <w:rFonts w:hint="eastAsia"/>
          <w:b/>
          <w:bCs/>
        </w:rPr>
        <w:t xml:space="preserve">   </w:t>
      </w:r>
    </w:p>
    <w:tbl>
      <w:tblPr>
        <w:tblW w:w="0" w:type="auto"/>
        <w:jc w:val="center"/>
        <w:tblBorders>
          <w:insideH w:val="single" w:sz="4" w:space="0" w:color="auto"/>
          <w:insideV w:val="single" w:sz="4" w:space="0" w:color="auto"/>
        </w:tblBorders>
        <w:tblLook w:val="0000" w:firstRow="0" w:lastRow="0" w:firstColumn="0" w:lastColumn="0" w:noHBand="0" w:noVBand="0"/>
      </w:tblPr>
      <w:tblGrid>
        <w:gridCol w:w="8312"/>
      </w:tblGrid>
      <w:tr w:rsidR="00FF7C53" w:rsidTr="00086029">
        <w:trPr>
          <w:jc w:val="center"/>
        </w:trPr>
        <w:tc>
          <w:tcPr>
            <w:tcW w:w="8528" w:type="dxa"/>
          </w:tcPr>
          <w:p w:rsidR="00FF7C53" w:rsidRDefault="00FF7C53" w:rsidP="00086029">
            <w:pPr>
              <w:jc w:val="center"/>
              <w:rPr>
                <w:sz w:val="44"/>
              </w:rPr>
            </w:pPr>
            <w:r>
              <w:rPr>
                <w:rFonts w:hint="eastAsia"/>
                <w:sz w:val="44"/>
              </w:rPr>
              <w:t>硕</w:t>
            </w:r>
            <w:r>
              <w:rPr>
                <w:sz w:val="44"/>
              </w:rPr>
              <w:t xml:space="preserve"> </w:t>
            </w:r>
            <w:r>
              <w:rPr>
                <w:rFonts w:hint="eastAsia"/>
                <w:sz w:val="44"/>
              </w:rPr>
              <w:t>士</w:t>
            </w:r>
            <w:r>
              <w:rPr>
                <w:sz w:val="44"/>
              </w:rPr>
              <w:t xml:space="preserve"> </w:t>
            </w:r>
            <w:r>
              <w:rPr>
                <w:rFonts w:hint="eastAsia"/>
                <w:sz w:val="44"/>
              </w:rPr>
              <w:t>学</w:t>
            </w:r>
            <w:r>
              <w:rPr>
                <w:sz w:val="44"/>
              </w:rPr>
              <w:t xml:space="preserve"> </w:t>
            </w:r>
            <w:r>
              <w:rPr>
                <w:rFonts w:hint="eastAsia"/>
                <w:sz w:val="44"/>
              </w:rPr>
              <w:t>位</w:t>
            </w:r>
            <w:r>
              <w:rPr>
                <w:sz w:val="44"/>
              </w:rPr>
              <w:t xml:space="preserve"> </w:t>
            </w:r>
            <w:r>
              <w:rPr>
                <w:rFonts w:hint="eastAsia"/>
                <w:sz w:val="44"/>
              </w:rPr>
              <w:t>论</w:t>
            </w:r>
            <w:r>
              <w:rPr>
                <w:sz w:val="44"/>
              </w:rPr>
              <w:t xml:space="preserve"> </w:t>
            </w:r>
            <w:r>
              <w:rPr>
                <w:rFonts w:hint="eastAsia"/>
                <w:sz w:val="44"/>
              </w:rPr>
              <w:t>文</w:t>
            </w:r>
          </w:p>
        </w:tc>
      </w:tr>
    </w:tbl>
    <w:p w:rsidR="00FF7C53" w:rsidRDefault="00FF7C53" w:rsidP="00FF7C53">
      <w:pPr>
        <w:jc w:val="center"/>
        <w:rPr>
          <w:sz w:val="30"/>
        </w:rPr>
      </w:pPr>
      <w:r>
        <w:rPr>
          <w:rFonts w:hint="eastAsia"/>
          <w:sz w:val="30"/>
        </w:rPr>
        <w:t>（专</w:t>
      </w:r>
      <w:r>
        <w:rPr>
          <w:sz w:val="30"/>
        </w:rPr>
        <w:t xml:space="preserve"> </w:t>
      </w:r>
      <w:r>
        <w:rPr>
          <w:rFonts w:hint="eastAsia"/>
          <w:sz w:val="30"/>
        </w:rPr>
        <w:t>业</w:t>
      </w:r>
      <w:r>
        <w:rPr>
          <w:sz w:val="30"/>
        </w:rPr>
        <w:t xml:space="preserve"> </w:t>
      </w:r>
      <w:r>
        <w:rPr>
          <w:rFonts w:hint="eastAsia"/>
          <w:sz w:val="30"/>
        </w:rPr>
        <w:t>学</w:t>
      </w:r>
      <w:r>
        <w:rPr>
          <w:sz w:val="30"/>
        </w:rPr>
        <w:t xml:space="preserve"> </w:t>
      </w:r>
      <w:r>
        <w:rPr>
          <w:rFonts w:hint="eastAsia"/>
          <w:sz w:val="30"/>
        </w:rPr>
        <w:t>位）</w:t>
      </w:r>
    </w:p>
    <w:p w:rsidR="00FF7C53" w:rsidRDefault="00FF7C53" w:rsidP="005F1535">
      <w:pPr>
        <w:ind w:firstLineChars="200" w:firstLine="602"/>
        <w:rPr>
          <w:b/>
          <w:bCs/>
          <w:sz w:val="30"/>
        </w:rPr>
      </w:pPr>
    </w:p>
    <w:p w:rsidR="00FF7C53" w:rsidRDefault="00FF7C53" w:rsidP="005F1535">
      <w:pPr>
        <w:ind w:firstLineChars="200" w:firstLine="602"/>
        <w:rPr>
          <w:b/>
          <w:bCs/>
          <w:sz w:val="30"/>
        </w:rPr>
      </w:pPr>
    </w:p>
    <w:tbl>
      <w:tblPr>
        <w:tblW w:w="0" w:type="auto"/>
        <w:jc w:val="center"/>
        <w:tblBorders>
          <w:insideH w:val="single" w:sz="4" w:space="0" w:color="auto"/>
          <w:insideV w:val="single" w:sz="4" w:space="0" w:color="auto"/>
        </w:tblBorders>
        <w:tblLook w:val="0000" w:firstRow="0" w:lastRow="0" w:firstColumn="0" w:lastColumn="0" w:noHBand="0" w:noVBand="0"/>
      </w:tblPr>
      <w:tblGrid>
        <w:gridCol w:w="8312"/>
      </w:tblGrid>
      <w:tr w:rsidR="00FF7C53" w:rsidTr="00086029">
        <w:trPr>
          <w:jc w:val="center"/>
        </w:trPr>
        <w:tc>
          <w:tcPr>
            <w:tcW w:w="8528" w:type="dxa"/>
          </w:tcPr>
          <w:p w:rsidR="00DA756E" w:rsidRDefault="00DA756E" w:rsidP="00F15AB9">
            <w:pPr>
              <w:jc w:val="center"/>
              <w:rPr>
                <w:rFonts w:ascii="Calibri" w:eastAsia="幼圆" w:hAnsi="Calibri"/>
                <w:b/>
                <w:bCs/>
                <w:sz w:val="36"/>
              </w:rPr>
            </w:pPr>
            <w:r>
              <w:rPr>
                <w:rFonts w:ascii="Calibri" w:eastAsia="幼圆" w:hAnsi="Calibri" w:hint="eastAsia"/>
                <w:b/>
                <w:bCs/>
                <w:sz w:val="36"/>
              </w:rPr>
              <w:t>基于</w:t>
            </w:r>
            <w:proofErr w:type="gramStart"/>
            <w:r>
              <w:rPr>
                <w:rFonts w:ascii="Calibri" w:eastAsia="幼圆" w:hAnsi="Calibri" w:hint="eastAsia"/>
                <w:b/>
                <w:bCs/>
                <w:sz w:val="36"/>
              </w:rPr>
              <w:t>微服务</w:t>
            </w:r>
            <w:proofErr w:type="gramEnd"/>
            <w:r>
              <w:rPr>
                <w:rFonts w:ascii="Calibri" w:eastAsia="幼圆" w:hAnsi="Calibri"/>
                <w:b/>
                <w:bCs/>
                <w:sz w:val="36"/>
              </w:rPr>
              <w:t>的预付卡系统设计与实践</w:t>
            </w:r>
          </w:p>
          <w:p w:rsidR="006C7AF3" w:rsidRPr="006C7AF3" w:rsidRDefault="006C7AF3" w:rsidP="00F15AB9">
            <w:pPr>
              <w:jc w:val="center"/>
              <w:rPr>
                <w:rFonts w:ascii="黑体" w:eastAsia="黑体"/>
                <w:bCs/>
                <w:strike/>
                <w:color w:val="FF0000"/>
                <w:sz w:val="32"/>
                <w:szCs w:val="28"/>
              </w:rPr>
            </w:pPr>
            <w:r w:rsidRPr="006C7AF3">
              <w:rPr>
                <w:rFonts w:ascii="Calibri" w:eastAsia="幼圆" w:hAnsi="Calibri" w:hint="eastAsia"/>
                <w:b/>
                <w:bCs/>
                <w:sz w:val="36"/>
              </w:rPr>
              <w:t>Study on</w:t>
            </w:r>
            <w:r w:rsidRPr="00E6693E">
              <w:rPr>
                <w:rFonts w:ascii="Calibri" w:eastAsia="幼圆" w:hAnsi="Calibri"/>
                <w:bCs/>
                <w:sz w:val="36"/>
              </w:rPr>
              <w:t xml:space="preserve"> </w:t>
            </w:r>
            <w:hyperlink r:id="rId9" w:anchor="keyfrom=E2Ctranslation" w:history="1">
              <w:r w:rsidR="00323AD8" w:rsidRPr="00E6693E">
                <w:rPr>
                  <w:rFonts w:ascii="Calibri" w:eastAsia="幼圆" w:hAnsi="Calibri"/>
                  <w:b/>
                  <w:sz w:val="36"/>
                </w:rPr>
                <w:t>prepaid card</w:t>
              </w:r>
            </w:hyperlink>
            <w:r w:rsidRPr="00E6693E">
              <w:rPr>
                <w:rFonts w:ascii="Calibri" w:eastAsia="幼圆" w:hAnsi="Calibri"/>
                <w:b/>
                <w:bCs/>
                <w:sz w:val="36"/>
              </w:rPr>
              <w:t xml:space="preserve"> </w:t>
            </w:r>
            <w:r>
              <w:rPr>
                <w:rFonts w:ascii="Calibri" w:eastAsia="幼圆" w:hAnsi="Calibri"/>
                <w:b/>
                <w:bCs/>
                <w:sz w:val="36"/>
              </w:rPr>
              <w:t>S</w:t>
            </w:r>
            <w:r w:rsidRPr="006C7AF3">
              <w:rPr>
                <w:rFonts w:ascii="Calibri" w:eastAsia="幼圆" w:hAnsi="Calibri"/>
                <w:b/>
                <w:bCs/>
                <w:sz w:val="36"/>
              </w:rPr>
              <w:t>ystem</w:t>
            </w:r>
          </w:p>
        </w:tc>
      </w:tr>
    </w:tbl>
    <w:p w:rsidR="00FF7C53" w:rsidRDefault="00FF7C53" w:rsidP="00FF7C53"/>
    <w:p w:rsidR="00FF7C53" w:rsidRDefault="00FF7C53" w:rsidP="00FF7C53"/>
    <w:p w:rsidR="00FF7C53" w:rsidRPr="001F6312" w:rsidRDefault="00FF7C53" w:rsidP="00FF7C53"/>
    <w:p w:rsidR="00FF7C53" w:rsidRDefault="00FF7C53" w:rsidP="00FF7C53"/>
    <w:p w:rsidR="00DD4B9F" w:rsidRDefault="00DD4B9F" w:rsidP="00FF7C53">
      <w:pPr>
        <w:jc w:val="center"/>
        <w:rPr>
          <w:sz w:val="28"/>
          <w:szCs w:val="28"/>
        </w:rPr>
      </w:pPr>
    </w:p>
    <w:p w:rsidR="00DD4B9F" w:rsidRDefault="00DD4B9F" w:rsidP="00FF7C53">
      <w:pPr>
        <w:jc w:val="center"/>
        <w:rPr>
          <w:sz w:val="28"/>
          <w:szCs w:val="28"/>
        </w:rPr>
      </w:pPr>
    </w:p>
    <w:p w:rsidR="00FF7C53" w:rsidRPr="008E745C" w:rsidRDefault="00FF7C53" w:rsidP="00FF7C53">
      <w:pPr>
        <w:jc w:val="center"/>
        <w:rPr>
          <w:szCs w:val="21"/>
        </w:rPr>
      </w:pPr>
    </w:p>
    <w:tbl>
      <w:tblPr>
        <w:tblW w:w="8559" w:type="dxa"/>
        <w:jc w:val="center"/>
        <w:tblLook w:val="0000" w:firstRow="0" w:lastRow="0" w:firstColumn="0" w:lastColumn="0" w:noHBand="0" w:noVBand="0"/>
      </w:tblPr>
      <w:tblGrid>
        <w:gridCol w:w="4059"/>
        <w:gridCol w:w="4500"/>
      </w:tblGrid>
      <w:tr w:rsidR="00FF7C53" w:rsidTr="00086029">
        <w:trPr>
          <w:jc w:val="center"/>
        </w:trPr>
        <w:tc>
          <w:tcPr>
            <w:tcW w:w="4059" w:type="dxa"/>
          </w:tcPr>
          <w:p w:rsidR="00FF7C53" w:rsidRDefault="00FF7C53" w:rsidP="00086029">
            <w:pPr>
              <w:ind w:firstLineChars="100" w:firstLine="280"/>
              <w:jc w:val="right"/>
              <w:rPr>
                <w:sz w:val="28"/>
              </w:rPr>
            </w:pPr>
            <w:r>
              <w:rPr>
                <w:rFonts w:hint="eastAsia"/>
                <w:sz w:val="28"/>
              </w:rPr>
              <w:t>院</w:t>
            </w:r>
            <w:r>
              <w:rPr>
                <w:sz w:val="28"/>
              </w:rPr>
              <w:t xml:space="preserve">       </w:t>
            </w:r>
            <w:r>
              <w:rPr>
                <w:rFonts w:hint="eastAsia"/>
                <w:sz w:val="28"/>
              </w:rPr>
              <w:t>系：</w:t>
            </w:r>
          </w:p>
        </w:tc>
        <w:tc>
          <w:tcPr>
            <w:tcW w:w="4500" w:type="dxa"/>
          </w:tcPr>
          <w:p w:rsidR="00FF7C53" w:rsidRDefault="00FF7C53" w:rsidP="00086029">
            <w:pPr>
              <w:rPr>
                <w:sz w:val="28"/>
              </w:rPr>
            </w:pPr>
            <w:r>
              <w:rPr>
                <w:rFonts w:hint="eastAsia"/>
                <w:sz w:val="28"/>
              </w:rPr>
              <w:t>软件学院</w:t>
            </w:r>
          </w:p>
        </w:tc>
      </w:tr>
      <w:tr w:rsidR="00FF7C53" w:rsidTr="00086029">
        <w:trPr>
          <w:jc w:val="center"/>
        </w:trPr>
        <w:tc>
          <w:tcPr>
            <w:tcW w:w="4059" w:type="dxa"/>
          </w:tcPr>
          <w:p w:rsidR="00FF7C53" w:rsidRDefault="00FF7C53" w:rsidP="00086029">
            <w:pPr>
              <w:ind w:firstLineChars="100" w:firstLine="280"/>
              <w:jc w:val="right"/>
              <w:rPr>
                <w:sz w:val="28"/>
              </w:rPr>
            </w:pPr>
            <w:r>
              <w:rPr>
                <w:rFonts w:hint="eastAsia"/>
                <w:sz w:val="28"/>
              </w:rPr>
              <w:t>专</w:t>
            </w:r>
            <w:r>
              <w:rPr>
                <w:sz w:val="28"/>
              </w:rPr>
              <w:t xml:space="preserve">       </w:t>
            </w:r>
            <w:r>
              <w:rPr>
                <w:rFonts w:hint="eastAsia"/>
                <w:sz w:val="28"/>
              </w:rPr>
              <w:t>业：</w:t>
            </w:r>
            <w:r>
              <w:rPr>
                <w:sz w:val="28"/>
              </w:rPr>
              <w:t xml:space="preserve">          </w:t>
            </w:r>
          </w:p>
        </w:tc>
        <w:tc>
          <w:tcPr>
            <w:tcW w:w="4500" w:type="dxa"/>
          </w:tcPr>
          <w:p w:rsidR="00FF7C53" w:rsidRDefault="00FF7C53" w:rsidP="00086029">
            <w:pPr>
              <w:rPr>
                <w:sz w:val="28"/>
              </w:rPr>
            </w:pPr>
            <w:r>
              <w:rPr>
                <w:rFonts w:hint="eastAsia"/>
                <w:sz w:val="28"/>
              </w:rPr>
              <w:t>软件工程</w:t>
            </w:r>
          </w:p>
        </w:tc>
      </w:tr>
      <w:tr w:rsidR="00FF7C53" w:rsidTr="00086029">
        <w:trPr>
          <w:jc w:val="center"/>
        </w:trPr>
        <w:tc>
          <w:tcPr>
            <w:tcW w:w="4059" w:type="dxa"/>
          </w:tcPr>
          <w:p w:rsidR="00FF7C53" w:rsidRDefault="00FF7C53" w:rsidP="00086029">
            <w:pPr>
              <w:ind w:firstLineChars="100" w:firstLine="280"/>
              <w:jc w:val="right"/>
              <w:rPr>
                <w:sz w:val="28"/>
              </w:rPr>
            </w:pPr>
            <w:r>
              <w:rPr>
                <w:rFonts w:hint="eastAsia"/>
                <w:sz w:val="28"/>
              </w:rPr>
              <w:t>姓</w:t>
            </w:r>
            <w:r>
              <w:rPr>
                <w:sz w:val="28"/>
              </w:rPr>
              <w:t xml:space="preserve">       </w:t>
            </w:r>
            <w:r>
              <w:rPr>
                <w:rFonts w:hint="eastAsia"/>
                <w:sz w:val="28"/>
              </w:rPr>
              <w:t>名：</w:t>
            </w:r>
          </w:p>
        </w:tc>
        <w:tc>
          <w:tcPr>
            <w:tcW w:w="4500" w:type="dxa"/>
          </w:tcPr>
          <w:p w:rsidR="00FF7C53" w:rsidRDefault="00FF7C53" w:rsidP="00086029">
            <w:pPr>
              <w:rPr>
                <w:sz w:val="28"/>
              </w:rPr>
            </w:pPr>
          </w:p>
        </w:tc>
      </w:tr>
      <w:tr w:rsidR="00FF7C53" w:rsidTr="00086029">
        <w:trPr>
          <w:jc w:val="center"/>
        </w:trPr>
        <w:tc>
          <w:tcPr>
            <w:tcW w:w="4059" w:type="dxa"/>
          </w:tcPr>
          <w:p w:rsidR="00FF7C53" w:rsidRDefault="00FF7C53" w:rsidP="00086029">
            <w:pPr>
              <w:ind w:firstLineChars="100" w:firstLine="280"/>
              <w:jc w:val="right"/>
              <w:rPr>
                <w:sz w:val="28"/>
              </w:rPr>
            </w:pPr>
            <w:r>
              <w:rPr>
                <w:rFonts w:hint="eastAsia"/>
                <w:sz w:val="28"/>
              </w:rPr>
              <w:t>指</w:t>
            </w:r>
            <w:r>
              <w:rPr>
                <w:sz w:val="28"/>
              </w:rPr>
              <w:t xml:space="preserve"> </w:t>
            </w:r>
            <w:r>
              <w:rPr>
                <w:rFonts w:hint="eastAsia"/>
                <w:sz w:val="28"/>
              </w:rPr>
              <w:t>导</w:t>
            </w:r>
            <w:r>
              <w:rPr>
                <w:sz w:val="28"/>
              </w:rPr>
              <w:t xml:space="preserve"> </w:t>
            </w:r>
            <w:r>
              <w:rPr>
                <w:rFonts w:hint="eastAsia"/>
                <w:sz w:val="28"/>
              </w:rPr>
              <w:t>教</w:t>
            </w:r>
            <w:r>
              <w:rPr>
                <w:sz w:val="28"/>
              </w:rPr>
              <w:t xml:space="preserve"> </w:t>
            </w:r>
            <w:r>
              <w:rPr>
                <w:rFonts w:hint="eastAsia"/>
                <w:sz w:val="28"/>
              </w:rPr>
              <w:t>师：</w:t>
            </w:r>
            <w:r>
              <w:rPr>
                <w:sz w:val="28"/>
              </w:rPr>
              <w:t xml:space="preserve">         </w:t>
            </w:r>
          </w:p>
        </w:tc>
        <w:tc>
          <w:tcPr>
            <w:tcW w:w="4500" w:type="dxa"/>
          </w:tcPr>
          <w:p w:rsidR="00FF7C53" w:rsidRDefault="00FF7C53" w:rsidP="00086029">
            <w:pPr>
              <w:rPr>
                <w:sz w:val="28"/>
              </w:rPr>
            </w:pPr>
          </w:p>
        </w:tc>
      </w:tr>
      <w:tr w:rsidR="00FF7C53" w:rsidTr="00086029">
        <w:trPr>
          <w:jc w:val="center"/>
        </w:trPr>
        <w:tc>
          <w:tcPr>
            <w:tcW w:w="4059" w:type="dxa"/>
          </w:tcPr>
          <w:p w:rsidR="00FF7C53" w:rsidRDefault="00FF7C53" w:rsidP="00086029">
            <w:pPr>
              <w:ind w:firstLineChars="100" w:firstLine="284"/>
              <w:jc w:val="right"/>
              <w:rPr>
                <w:spacing w:val="2"/>
                <w:sz w:val="28"/>
              </w:rPr>
            </w:pPr>
            <w:r>
              <w:rPr>
                <w:rFonts w:hint="eastAsia"/>
                <w:spacing w:val="2"/>
                <w:sz w:val="28"/>
              </w:rPr>
              <w:t>完</w:t>
            </w:r>
            <w:r>
              <w:rPr>
                <w:spacing w:val="2"/>
                <w:sz w:val="28"/>
              </w:rPr>
              <w:t xml:space="preserve"> </w:t>
            </w:r>
            <w:r>
              <w:rPr>
                <w:rFonts w:hint="eastAsia"/>
                <w:spacing w:val="2"/>
                <w:sz w:val="28"/>
              </w:rPr>
              <w:t>成</w:t>
            </w:r>
            <w:r>
              <w:rPr>
                <w:spacing w:val="2"/>
                <w:sz w:val="28"/>
              </w:rPr>
              <w:t xml:space="preserve"> </w:t>
            </w:r>
            <w:r>
              <w:rPr>
                <w:rFonts w:hint="eastAsia"/>
                <w:spacing w:val="2"/>
                <w:sz w:val="28"/>
              </w:rPr>
              <w:t>日</w:t>
            </w:r>
            <w:r>
              <w:rPr>
                <w:spacing w:val="2"/>
                <w:sz w:val="28"/>
              </w:rPr>
              <w:t xml:space="preserve"> </w:t>
            </w:r>
            <w:r>
              <w:rPr>
                <w:rFonts w:hint="eastAsia"/>
                <w:spacing w:val="2"/>
                <w:sz w:val="28"/>
              </w:rPr>
              <w:t>期</w:t>
            </w:r>
            <w:r>
              <w:rPr>
                <w:rFonts w:hint="eastAsia"/>
                <w:sz w:val="28"/>
              </w:rPr>
              <w:t>：</w:t>
            </w:r>
            <w:r>
              <w:rPr>
                <w:spacing w:val="2"/>
                <w:sz w:val="28"/>
              </w:rPr>
              <w:t xml:space="preserve">          </w:t>
            </w:r>
          </w:p>
        </w:tc>
        <w:tc>
          <w:tcPr>
            <w:tcW w:w="4500" w:type="dxa"/>
          </w:tcPr>
          <w:p w:rsidR="00FF7C53" w:rsidRPr="00BA08D8" w:rsidRDefault="00CD1D16" w:rsidP="009817B7">
            <w:pPr>
              <w:rPr>
                <w:rFonts w:ascii="宋体" w:hAnsi="宋体"/>
                <w:sz w:val="28"/>
              </w:rPr>
            </w:pPr>
            <w:r>
              <w:rPr>
                <w:rFonts w:ascii="宋体" w:hAnsi="宋体"/>
                <w:sz w:val="28"/>
              </w:rPr>
              <w:t>2017</w:t>
            </w:r>
            <w:r w:rsidR="00FF7C53" w:rsidRPr="00BA08D8">
              <w:rPr>
                <w:rFonts w:ascii="宋体" w:hAnsi="宋体" w:hint="eastAsia"/>
                <w:sz w:val="28"/>
              </w:rPr>
              <w:t>年</w:t>
            </w:r>
            <w:r w:rsidR="00676E5F">
              <w:rPr>
                <w:rFonts w:ascii="宋体" w:hAnsi="宋体"/>
                <w:sz w:val="28"/>
              </w:rPr>
              <w:t>9</w:t>
            </w:r>
            <w:r w:rsidR="00FF7C53" w:rsidRPr="00BA08D8">
              <w:rPr>
                <w:rFonts w:ascii="宋体" w:hAnsi="宋体" w:hint="eastAsia"/>
                <w:sz w:val="28"/>
              </w:rPr>
              <w:t>月</w:t>
            </w:r>
            <w:r w:rsidR="009817B7">
              <w:rPr>
                <w:rFonts w:ascii="宋体" w:hAnsi="宋体" w:hint="eastAsia"/>
                <w:sz w:val="28"/>
              </w:rPr>
              <w:t>30</w:t>
            </w:r>
            <w:r w:rsidR="00FF7C53" w:rsidRPr="00BA08D8">
              <w:rPr>
                <w:rFonts w:ascii="宋体" w:hAnsi="宋体" w:hint="eastAsia"/>
                <w:sz w:val="28"/>
              </w:rPr>
              <w:t>日</w:t>
            </w:r>
          </w:p>
        </w:tc>
      </w:tr>
    </w:tbl>
    <w:p w:rsidR="00FF7C53" w:rsidRDefault="00FF7C53" w:rsidP="00FF7C53"/>
    <w:p w:rsidR="00FF7C53" w:rsidRDefault="00FF7C53" w:rsidP="00FF7C53">
      <w:pPr>
        <w:sectPr w:rsidR="00FF7C53" w:rsidSect="00393473">
          <w:headerReference w:type="default" r:id="rId10"/>
          <w:headerReference w:type="first" r:id="rId11"/>
          <w:endnotePr>
            <w:numFmt w:val="decimal"/>
          </w:endnotePr>
          <w:pgSz w:w="11906" w:h="16838" w:code="9"/>
          <w:pgMar w:top="1440" w:right="1797" w:bottom="1440" w:left="1797" w:header="851" w:footer="992" w:gutter="0"/>
          <w:pgNumType w:fmt="upperRoman" w:start="1"/>
          <w:cols w:space="425"/>
          <w:titlePg/>
          <w:docGrid w:type="lines" w:linePitch="400"/>
        </w:sectPr>
      </w:pPr>
    </w:p>
    <w:p w:rsidR="00FF7C53" w:rsidRPr="00942EFB" w:rsidRDefault="00FF7C53" w:rsidP="00942EFB">
      <w:pPr>
        <w:pStyle w:val="1"/>
        <w:spacing w:after="340" w:line="400" w:lineRule="exact"/>
        <w:jc w:val="center"/>
        <w:rPr>
          <w:rFonts w:ascii="黑体" w:eastAsia="黑体"/>
          <w:b w:val="0"/>
          <w:sz w:val="36"/>
          <w:szCs w:val="36"/>
        </w:rPr>
      </w:pPr>
      <w:bookmarkStart w:id="0" w:name="_Toc491090066"/>
      <w:r w:rsidRPr="00942EFB">
        <w:rPr>
          <w:rFonts w:ascii="黑体" w:eastAsia="黑体" w:hint="eastAsia"/>
          <w:b w:val="0"/>
          <w:sz w:val="36"/>
          <w:szCs w:val="36"/>
        </w:rPr>
        <w:lastRenderedPageBreak/>
        <w:t>目  录</w:t>
      </w:r>
      <w:bookmarkEnd w:id="0"/>
    </w:p>
    <w:p w:rsidR="00ED7800" w:rsidRPr="00FB76D3" w:rsidRDefault="00ED7800">
      <w:pPr>
        <w:tabs>
          <w:tab w:val="left" w:pos="1080"/>
        </w:tabs>
        <w:spacing w:line="400" w:lineRule="exact"/>
        <w:rPr>
          <w:bCs/>
          <w:szCs w:val="21"/>
        </w:rPr>
      </w:pPr>
    </w:p>
    <w:p w:rsidR="00F26007" w:rsidRDefault="00905429">
      <w:pPr>
        <w:pStyle w:val="11"/>
        <w:rPr>
          <w:rFonts w:asciiTheme="minorHAnsi" w:eastAsiaTheme="minorEastAsia" w:hAnsiTheme="minorHAnsi" w:cstheme="minorBidi"/>
          <w:color w:val="auto"/>
          <w:sz w:val="21"/>
          <w:szCs w:val="22"/>
        </w:rPr>
      </w:pPr>
      <w:r w:rsidRPr="00151503">
        <w:rPr>
          <w:rFonts w:hint="eastAsia"/>
        </w:rPr>
        <w:fldChar w:fldCharType="begin"/>
      </w:r>
      <w:r w:rsidRPr="00151503">
        <w:rPr>
          <w:rFonts w:hint="eastAsia"/>
        </w:rPr>
        <w:instrText xml:space="preserve"> TOC \o "1-3" \h \z \u </w:instrText>
      </w:r>
      <w:r w:rsidRPr="00151503">
        <w:rPr>
          <w:rFonts w:hint="eastAsia"/>
        </w:rPr>
        <w:fldChar w:fldCharType="separate"/>
      </w:r>
      <w:hyperlink w:anchor="_Toc491090066" w:history="1">
        <w:r w:rsidR="00F26007" w:rsidRPr="00DC68CE">
          <w:rPr>
            <w:rStyle w:val="af0"/>
            <w:rFonts w:ascii="黑体" w:eastAsia="黑体"/>
          </w:rPr>
          <w:t>目  录</w:t>
        </w:r>
        <w:r w:rsidR="00F26007">
          <w:rPr>
            <w:webHidden/>
          </w:rPr>
          <w:tab/>
        </w:r>
        <w:r w:rsidR="00F26007">
          <w:rPr>
            <w:webHidden/>
          </w:rPr>
          <w:fldChar w:fldCharType="begin"/>
        </w:r>
        <w:r w:rsidR="00F26007">
          <w:rPr>
            <w:webHidden/>
          </w:rPr>
          <w:instrText xml:space="preserve"> PAGEREF _Toc491090066 \h </w:instrText>
        </w:r>
        <w:r w:rsidR="00F26007">
          <w:rPr>
            <w:webHidden/>
          </w:rPr>
        </w:r>
        <w:r w:rsidR="00F26007">
          <w:rPr>
            <w:webHidden/>
          </w:rPr>
          <w:fldChar w:fldCharType="separate"/>
        </w:r>
        <w:r w:rsidR="00F26007">
          <w:rPr>
            <w:webHidden/>
          </w:rPr>
          <w:t>I</w:t>
        </w:r>
        <w:r w:rsidR="00F26007">
          <w:rPr>
            <w:webHidden/>
          </w:rPr>
          <w:fldChar w:fldCharType="end"/>
        </w:r>
      </w:hyperlink>
    </w:p>
    <w:p w:rsidR="00F26007" w:rsidRDefault="00F26007">
      <w:pPr>
        <w:pStyle w:val="11"/>
        <w:rPr>
          <w:rFonts w:asciiTheme="minorHAnsi" w:eastAsiaTheme="minorEastAsia" w:hAnsiTheme="minorHAnsi" w:cstheme="minorBidi"/>
          <w:color w:val="auto"/>
          <w:sz w:val="21"/>
          <w:szCs w:val="22"/>
        </w:rPr>
      </w:pPr>
      <w:hyperlink w:anchor="_Toc491090067" w:history="1">
        <w:r w:rsidRPr="00DC68CE">
          <w:rPr>
            <w:rStyle w:val="af0"/>
            <w:rFonts w:ascii="黑体" w:eastAsia="黑体"/>
          </w:rPr>
          <w:t>摘  要</w:t>
        </w:r>
        <w:r>
          <w:rPr>
            <w:webHidden/>
          </w:rPr>
          <w:tab/>
        </w:r>
        <w:r>
          <w:rPr>
            <w:webHidden/>
          </w:rPr>
          <w:fldChar w:fldCharType="begin"/>
        </w:r>
        <w:r>
          <w:rPr>
            <w:webHidden/>
          </w:rPr>
          <w:instrText xml:space="preserve"> PAGEREF _Toc491090067 \h </w:instrText>
        </w:r>
        <w:r>
          <w:rPr>
            <w:webHidden/>
          </w:rPr>
        </w:r>
        <w:r>
          <w:rPr>
            <w:webHidden/>
          </w:rPr>
          <w:fldChar w:fldCharType="separate"/>
        </w:r>
        <w:r>
          <w:rPr>
            <w:webHidden/>
          </w:rPr>
          <w:t>II</w:t>
        </w:r>
        <w:r>
          <w:rPr>
            <w:webHidden/>
          </w:rPr>
          <w:fldChar w:fldCharType="end"/>
        </w:r>
      </w:hyperlink>
    </w:p>
    <w:p w:rsidR="00F26007" w:rsidRDefault="00F26007">
      <w:pPr>
        <w:pStyle w:val="11"/>
        <w:rPr>
          <w:rFonts w:asciiTheme="minorHAnsi" w:eastAsiaTheme="minorEastAsia" w:hAnsiTheme="minorHAnsi" w:cstheme="minorBidi"/>
          <w:color w:val="auto"/>
          <w:sz w:val="21"/>
          <w:szCs w:val="22"/>
        </w:rPr>
      </w:pPr>
      <w:hyperlink w:anchor="_Toc491090068" w:history="1">
        <w:r w:rsidRPr="00DC68CE">
          <w:rPr>
            <w:rStyle w:val="af0"/>
            <w:rFonts w:ascii="黑体" w:eastAsia="黑体"/>
          </w:rPr>
          <w:t>ABSTRACT</w:t>
        </w:r>
        <w:r>
          <w:rPr>
            <w:webHidden/>
          </w:rPr>
          <w:tab/>
        </w:r>
        <w:r>
          <w:rPr>
            <w:webHidden/>
          </w:rPr>
          <w:fldChar w:fldCharType="begin"/>
        </w:r>
        <w:r>
          <w:rPr>
            <w:webHidden/>
          </w:rPr>
          <w:instrText xml:space="preserve"> PAGEREF _Toc491090068 \h </w:instrText>
        </w:r>
        <w:r>
          <w:rPr>
            <w:webHidden/>
          </w:rPr>
        </w:r>
        <w:r>
          <w:rPr>
            <w:webHidden/>
          </w:rPr>
          <w:fldChar w:fldCharType="separate"/>
        </w:r>
        <w:r>
          <w:rPr>
            <w:webHidden/>
          </w:rPr>
          <w:t>III</w:t>
        </w:r>
        <w:r>
          <w:rPr>
            <w:webHidden/>
          </w:rPr>
          <w:fldChar w:fldCharType="end"/>
        </w:r>
      </w:hyperlink>
    </w:p>
    <w:p w:rsidR="00F26007" w:rsidRDefault="00F26007">
      <w:pPr>
        <w:pStyle w:val="11"/>
        <w:rPr>
          <w:rFonts w:asciiTheme="minorHAnsi" w:eastAsiaTheme="minorEastAsia" w:hAnsiTheme="minorHAnsi" w:cstheme="minorBidi"/>
          <w:color w:val="auto"/>
          <w:sz w:val="21"/>
          <w:szCs w:val="22"/>
        </w:rPr>
      </w:pPr>
      <w:hyperlink w:anchor="_Toc491090069" w:history="1">
        <w:r w:rsidRPr="00DC68CE">
          <w:rPr>
            <w:rStyle w:val="af0"/>
            <w:rFonts w:ascii="黑体" w:eastAsia="黑体"/>
          </w:rPr>
          <w:t>第一章 绪  论</w:t>
        </w:r>
        <w:r>
          <w:rPr>
            <w:webHidden/>
          </w:rPr>
          <w:tab/>
        </w:r>
        <w:r>
          <w:rPr>
            <w:webHidden/>
          </w:rPr>
          <w:fldChar w:fldCharType="begin"/>
        </w:r>
        <w:r>
          <w:rPr>
            <w:webHidden/>
          </w:rPr>
          <w:instrText xml:space="preserve"> PAGEREF _Toc491090069 \h </w:instrText>
        </w:r>
        <w:r>
          <w:rPr>
            <w:webHidden/>
          </w:rPr>
        </w:r>
        <w:r>
          <w:rPr>
            <w:webHidden/>
          </w:rPr>
          <w:fldChar w:fldCharType="separate"/>
        </w:r>
        <w:r>
          <w:rPr>
            <w:webHidden/>
          </w:rPr>
          <w:t>1</w:t>
        </w:r>
        <w:r>
          <w:rPr>
            <w:webHidden/>
          </w:rPr>
          <w:fldChar w:fldCharType="end"/>
        </w:r>
      </w:hyperlink>
    </w:p>
    <w:p w:rsidR="00F26007" w:rsidRDefault="00F26007">
      <w:pPr>
        <w:pStyle w:val="11"/>
        <w:rPr>
          <w:rFonts w:asciiTheme="minorHAnsi" w:eastAsiaTheme="minorEastAsia" w:hAnsiTheme="minorHAnsi" w:cstheme="minorBidi"/>
          <w:color w:val="auto"/>
          <w:sz w:val="21"/>
          <w:szCs w:val="22"/>
        </w:rPr>
      </w:pPr>
      <w:hyperlink w:anchor="_Toc491090070" w:history="1">
        <w:r w:rsidRPr="00DC68CE">
          <w:rPr>
            <w:rStyle w:val="af0"/>
          </w:rPr>
          <w:t>1.1 课题研究宏观背景</w:t>
        </w:r>
        <w:r>
          <w:rPr>
            <w:webHidden/>
          </w:rPr>
          <w:tab/>
        </w:r>
        <w:r>
          <w:rPr>
            <w:webHidden/>
          </w:rPr>
          <w:fldChar w:fldCharType="begin"/>
        </w:r>
        <w:r>
          <w:rPr>
            <w:webHidden/>
          </w:rPr>
          <w:instrText xml:space="preserve"> PAGEREF _Toc491090070 \h </w:instrText>
        </w:r>
        <w:r>
          <w:rPr>
            <w:webHidden/>
          </w:rPr>
        </w:r>
        <w:r>
          <w:rPr>
            <w:webHidden/>
          </w:rPr>
          <w:fldChar w:fldCharType="separate"/>
        </w:r>
        <w:r>
          <w:rPr>
            <w:webHidden/>
          </w:rPr>
          <w:t>1</w:t>
        </w:r>
        <w:r>
          <w:rPr>
            <w:webHidden/>
          </w:rPr>
          <w:fldChar w:fldCharType="end"/>
        </w:r>
      </w:hyperlink>
    </w:p>
    <w:p w:rsidR="00F26007" w:rsidRDefault="00F26007">
      <w:pPr>
        <w:pStyle w:val="11"/>
        <w:rPr>
          <w:rFonts w:asciiTheme="minorHAnsi" w:eastAsiaTheme="minorEastAsia" w:hAnsiTheme="minorHAnsi" w:cstheme="minorBidi"/>
          <w:color w:val="auto"/>
          <w:sz w:val="21"/>
          <w:szCs w:val="22"/>
        </w:rPr>
      </w:pPr>
      <w:hyperlink w:anchor="_Toc491090071" w:history="1">
        <w:r w:rsidRPr="00DC68CE">
          <w:rPr>
            <w:rStyle w:val="af0"/>
          </w:rPr>
          <w:t>1.2 课题研究目的和意义</w:t>
        </w:r>
        <w:r>
          <w:rPr>
            <w:webHidden/>
          </w:rPr>
          <w:tab/>
        </w:r>
        <w:r>
          <w:rPr>
            <w:webHidden/>
          </w:rPr>
          <w:fldChar w:fldCharType="begin"/>
        </w:r>
        <w:r>
          <w:rPr>
            <w:webHidden/>
          </w:rPr>
          <w:instrText xml:space="preserve"> PAGEREF _Toc491090071 \h </w:instrText>
        </w:r>
        <w:r>
          <w:rPr>
            <w:webHidden/>
          </w:rPr>
        </w:r>
        <w:r>
          <w:rPr>
            <w:webHidden/>
          </w:rPr>
          <w:fldChar w:fldCharType="separate"/>
        </w:r>
        <w:r>
          <w:rPr>
            <w:webHidden/>
          </w:rPr>
          <w:t>4</w:t>
        </w:r>
        <w:r>
          <w:rPr>
            <w:webHidden/>
          </w:rPr>
          <w:fldChar w:fldCharType="end"/>
        </w:r>
      </w:hyperlink>
    </w:p>
    <w:p w:rsidR="00F26007" w:rsidRDefault="00F26007">
      <w:pPr>
        <w:pStyle w:val="11"/>
        <w:rPr>
          <w:rFonts w:asciiTheme="minorHAnsi" w:eastAsiaTheme="minorEastAsia" w:hAnsiTheme="minorHAnsi" w:cstheme="minorBidi"/>
          <w:color w:val="auto"/>
          <w:sz w:val="21"/>
          <w:szCs w:val="22"/>
        </w:rPr>
      </w:pPr>
      <w:hyperlink w:anchor="_Toc491090072" w:history="1">
        <w:r w:rsidRPr="00DC68CE">
          <w:rPr>
            <w:rStyle w:val="af0"/>
          </w:rPr>
          <w:t>1.3 论文框架结构</w:t>
        </w:r>
        <w:r>
          <w:rPr>
            <w:webHidden/>
          </w:rPr>
          <w:tab/>
        </w:r>
        <w:r>
          <w:rPr>
            <w:webHidden/>
          </w:rPr>
          <w:fldChar w:fldCharType="begin"/>
        </w:r>
        <w:r>
          <w:rPr>
            <w:webHidden/>
          </w:rPr>
          <w:instrText xml:space="preserve"> PAGEREF _Toc491090072 \h </w:instrText>
        </w:r>
        <w:r>
          <w:rPr>
            <w:webHidden/>
          </w:rPr>
        </w:r>
        <w:r>
          <w:rPr>
            <w:webHidden/>
          </w:rPr>
          <w:fldChar w:fldCharType="separate"/>
        </w:r>
        <w:r>
          <w:rPr>
            <w:webHidden/>
          </w:rPr>
          <w:t>4</w:t>
        </w:r>
        <w:r>
          <w:rPr>
            <w:webHidden/>
          </w:rPr>
          <w:fldChar w:fldCharType="end"/>
        </w:r>
      </w:hyperlink>
    </w:p>
    <w:p w:rsidR="00F26007" w:rsidRDefault="00F26007">
      <w:pPr>
        <w:pStyle w:val="11"/>
        <w:rPr>
          <w:rFonts w:asciiTheme="minorHAnsi" w:eastAsiaTheme="minorEastAsia" w:hAnsiTheme="minorHAnsi" w:cstheme="minorBidi"/>
          <w:color w:val="auto"/>
          <w:sz w:val="21"/>
          <w:szCs w:val="22"/>
        </w:rPr>
      </w:pPr>
      <w:hyperlink w:anchor="_Toc491090073" w:history="1">
        <w:r w:rsidRPr="00DC68CE">
          <w:rPr>
            <w:rStyle w:val="af0"/>
            <w:rFonts w:ascii="黑体" w:eastAsia="黑体"/>
          </w:rPr>
          <w:t>第二章 相关工作和关键技术介绍</w:t>
        </w:r>
        <w:r>
          <w:rPr>
            <w:webHidden/>
          </w:rPr>
          <w:tab/>
        </w:r>
        <w:r>
          <w:rPr>
            <w:webHidden/>
          </w:rPr>
          <w:fldChar w:fldCharType="begin"/>
        </w:r>
        <w:r>
          <w:rPr>
            <w:webHidden/>
          </w:rPr>
          <w:instrText xml:space="preserve"> PAGEREF _Toc491090073 \h </w:instrText>
        </w:r>
        <w:r>
          <w:rPr>
            <w:webHidden/>
          </w:rPr>
        </w:r>
        <w:r>
          <w:rPr>
            <w:webHidden/>
          </w:rPr>
          <w:fldChar w:fldCharType="separate"/>
        </w:r>
        <w:r>
          <w:rPr>
            <w:webHidden/>
          </w:rPr>
          <w:t>5</w:t>
        </w:r>
        <w:r>
          <w:rPr>
            <w:webHidden/>
          </w:rPr>
          <w:fldChar w:fldCharType="end"/>
        </w:r>
      </w:hyperlink>
    </w:p>
    <w:p w:rsidR="00F26007" w:rsidRDefault="00F26007">
      <w:pPr>
        <w:pStyle w:val="11"/>
        <w:rPr>
          <w:rFonts w:asciiTheme="minorHAnsi" w:eastAsiaTheme="minorEastAsia" w:hAnsiTheme="minorHAnsi" w:cstheme="minorBidi"/>
          <w:color w:val="auto"/>
          <w:sz w:val="21"/>
          <w:szCs w:val="22"/>
        </w:rPr>
      </w:pPr>
      <w:hyperlink w:anchor="_Toc491090074" w:history="1">
        <w:r w:rsidRPr="00DC68CE">
          <w:rPr>
            <w:rStyle w:val="af0"/>
          </w:rPr>
          <w:t>2.1 课题研究宏观背景</w:t>
        </w:r>
        <w:r>
          <w:rPr>
            <w:webHidden/>
          </w:rPr>
          <w:tab/>
        </w:r>
        <w:r>
          <w:rPr>
            <w:webHidden/>
          </w:rPr>
          <w:fldChar w:fldCharType="begin"/>
        </w:r>
        <w:r>
          <w:rPr>
            <w:webHidden/>
          </w:rPr>
          <w:instrText xml:space="preserve"> PAGEREF _Toc491090074 \h </w:instrText>
        </w:r>
        <w:r>
          <w:rPr>
            <w:webHidden/>
          </w:rPr>
        </w:r>
        <w:r>
          <w:rPr>
            <w:webHidden/>
          </w:rPr>
          <w:fldChar w:fldCharType="separate"/>
        </w:r>
        <w:r>
          <w:rPr>
            <w:webHidden/>
          </w:rPr>
          <w:t>5</w:t>
        </w:r>
        <w:r>
          <w:rPr>
            <w:webHidden/>
          </w:rPr>
          <w:fldChar w:fldCharType="end"/>
        </w:r>
      </w:hyperlink>
    </w:p>
    <w:p w:rsidR="00F26007" w:rsidRDefault="00F26007">
      <w:pPr>
        <w:pStyle w:val="11"/>
        <w:rPr>
          <w:rFonts w:asciiTheme="minorHAnsi" w:eastAsiaTheme="minorEastAsia" w:hAnsiTheme="minorHAnsi" w:cstheme="minorBidi"/>
          <w:color w:val="auto"/>
          <w:sz w:val="21"/>
          <w:szCs w:val="22"/>
        </w:rPr>
      </w:pPr>
      <w:hyperlink w:anchor="_Toc491090075" w:history="1">
        <w:r w:rsidRPr="00DC68CE">
          <w:rPr>
            <w:rStyle w:val="af0"/>
          </w:rPr>
          <w:t>2.2 业务背景简介</w:t>
        </w:r>
        <w:r>
          <w:rPr>
            <w:webHidden/>
          </w:rPr>
          <w:tab/>
        </w:r>
        <w:r>
          <w:rPr>
            <w:webHidden/>
          </w:rPr>
          <w:fldChar w:fldCharType="begin"/>
        </w:r>
        <w:r>
          <w:rPr>
            <w:webHidden/>
          </w:rPr>
          <w:instrText xml:space="preserve"> PAGEREF _Toc491090075 \h </w:instrText>
        </w:r>
        <w:r>
          <w:rPr>
            <w:webHidden/>
          </w:rPr>
        </w:r>
        <w:r>
          <w:rPr>
            <w:webHidden/>
          </w:rPr>
          <w:fldChar w:fldCharType="separate"/>
        </w:r>
        <w:r>
          <w:rPr>
            <w:webHidden/>
          </w:rPr>
          <w:t>6</w:t>
        </w:r>
        <w:r>
          <w:rPr>
            <w:webHidden/>
          </w:rPr>
          <w:fldChar w:fldCharType="end"/>
        </w:r>
      </w:hyperlink>
    </w:p>
    <w:p w:rsidR="00F26007" w:rsidRDefault="00F26007">
      <w:pPr>
        <w:pStyle w:val="11"/>
        <w:rPr>
          <w:rFonts w:asciiTheme="minorHAnsi" w:eastAsiaTheme="minorEastAsia" w:hAnsiTheme="minorHAnsi" w:cstheme="minorBidi"/>
          <w:color w:val="auto"/>
          <w:sz w:val="21"/>
          <w:szCs w:val="22"/>
        </w:rPr>
      </w:pPr>
      <w:hyperlink w:anchor="_Toc491090076" w:history="1">
        <w:r w:rsidRPr="00DC68CE">
          <w:rPr>
            <w:rStyle w:val="af0"/>
          </w:rPr>
          <w:t>2.3 关键技术研究</w:t>
        </w:r>
        <w:r>
          <w:rPr>
            <w:webHidden/>
          </w:rPr>
          <w:tab/>
        </w:r>
        <w:r>
          <w:rPr>
            <w:webHidden/>
          </w:rPr>
          <w:fldChar w:fldCharType="begin"/>
        </w:r>
        <w:r>
          <w:rPr>
            <w:webHidden/>
          </w:rPr>
          <w:instrText xml:space="preserve"> PAGEREF _Toc491090076 \h </w:instrText>
        </w:r>
        <w:r>
          <w:rPr>
            <w:webHidden/>
          </w:rPr>
        </w:r>
        <w:r>
          <w:rPr>
            <w:webHidden/>
          </w:rPr>
          <w:fldChar w:fldCharType="separate"/>
        </w:r>
        <w:r>
          <w:rPr>
            <w:webHidden/>
          </w:rPr>
          <w:t>7</w:t>
        </w:r>
        <w:r>
          <w:rPr>
            <w:webHidden/>
          </w:rPr>
          <w:fldChar w:fldCharType="end"/>
        </w:r>
      </w:hyperlink>
    </w:p>
    <w:p w:rsidR="00F26007" w:rsidRDefault="00F26007">
      <w:pPr>
        <w:pStyle w:val="11"/>
        <w:rPr>
          <w:rFonts w:asciiTheme="minorHAnsi" w:eastAsiaTheme="minorEastAsia" w:hAnsiTheme="minorHAnsi" w:cstheme="minorBidi"/>
          <w:color w:val="auto"/>
          <w:sz w:val="21"/>
          <w:szCs w:val="22"/>
        </w:rPr>
      </w:pPr>
      <w:hyperlink w:anchor="_Toc491090077" w:history="1">
        <w:r w:rsidRPr="00DC68CE">
          <w:rPr>
            <w:rStyle w:val="af0"/>
            <w:rFonts w:ascii="黑体" w:eastAsia="黑体"/>
          </w:rPr>
          <w:t>第三章 系统需求分析与总体设计</w:t>
        </w:r>
        <w:r>
          <w:rPr>
            <w:webHidden/>
          </w:rPr>
          <w:tab/>
        </w:r>
        <w:r>
          <w:rPr>
            <w:webHidden/>
          </w:rPr>
          <w:fldChar w:fldCharType="begin"/>
        </w:r>
        <w:r>
          <w:rPr>
            <w:webHidden/>
          </w:rPr>
          <w:instrText xml:space="preserve"> PAGEREF _Toc491090077 \h </w:instrText>
        </w:r>
        <w:r>
          <w:rPr>
            <w:webHidden/>
          </w:rPr>
        </w:r>
        <w:r>
          <w:rPr>
            <w:webHidden/>
          </w:rPr>
          <w:fldChar w:fldCharType="separate"/>
        </w:r>
        <w:r>
          <w:rPr>
            <w:webHidden/>
          </w:rPr>
          <w:t>11</w:t>
        </w:r>
        <w:r>
          <w:rPr>
            <w:webHidden/>
          </w:rPr>
          <w:fldChar w:fldCharType="end"/>
        </w:r>
      </w:hyperlink>
    </w:p>
    <w:p w:rsidR="00F26007" w:rsidRDefault="00F26007">
      <w:pPr>
        <w:pStyle w:val="11"/>
        <w:rPr>
          <w:rFonts w:asciiTheme="minorHAnsi" w:eastAsiaTheme="minorEastAsia" w:hAnsiTheme="minorHAnsi" w:cstheme="minorBidi"/>
          <w:color w:val="auto"/>
          <w:sz w:val="21"/>
          <w:szCs w:val="22"/>
        </w:rPr>
      </w:pPr>
      <w:hyperlink w:anchor="_Toc491090078" w:history="1">
        <w:r w:rsidRPr="00DC68CE">
          <w:rPr>
            <w:rStyle w:val="af0"/>
          </w:rPr>
          <w:t>3.1 项目背景介绍</w:t>
        </w:r>
        <w:r>
          <w:rPr>
            <w:webHidden/>
          </w:rPr>
          <w:tab/>
        </w:r>
        <w:r>
          <w:rPr>
            <w:webHidden/>
          </w:rPr>
          <w:fldChar w:fldCharType="begin"/>
        </w:r>
        <w:r>
          <w:rPr>
            <w:webHidden/>
          </w:rPr>
          <w:instrText xml:space="preserve"> PAGEREF _Toc491090078 \h </w:instrText>
        </w:r>
        <w:r>
          <w:rPr>
            <w:webHidden/>
          </w:rPr>
        </w:r>
        <w:r>
          <w:rPr>
            <w:webHidden/>
          </w:rPr>
          <w:fldChar w:fldCharType="separate"/>
        </w:r>
        <w:r>
          <w:rPr>
            <w:webHidden/>
          </w:rPr>
          <w:t>11</w:t>
        </w:r>
        <w:r>
          <w:rPr>
            <w:webHidden/>
          </w:rPr>
          <w:fldChar w:fldCharType="end"/>
        </w:r>
      </w:hyperlink>
    </w:p>
    <w:p w:rsidR="00F26007" w:rsidRDefault="00F26007">
      <w:pPr>
        <w:pStyle w:val="11"/>
        <w:rPr>
          <w:rFonts w:asciiTheme="minorHAnsi" w:eastAsiaTheme="minorEastAsia" w:hAnsiTheme="minorHAnsi" w:cstheme="minorBidi"/>
          <w:color w:val="auto"/>
          <w:sz w:val="21"/>
          <w:szCs w:val="22"/>
        </w:rPr>
      </w:pPr>
      <w:hyperlink w:anchor="_Toc491090079" w:history="1">
        <w:r w:rsidRPr="00DC68CE">
          <w:rPr>
            <w:rStyle w:val="af0"/>
          </w:rPr>
          <w:t>3.2 系统需求分析</w:t>
        </w:r>
        <w:r>
          <w:rPr>
            <w:webHidden/>
          </w:rPr>
          <w:tab/>
        </w:r>
        <w:r>
          <w:rPr>
            <w:webHidden/>
          </w:rPr>
          <w:fldChar w:fldCharType="begin"/>
        </w:r>
        <w:r>
          <w:rPr>
            <w:webHidden/>
          </w:rPr>
          <w:instrText xml:space="preserve"> PAGEREF _Toc491090079 \h </w:instrText>
        </w:r>
        <w:r>
          <w:rPr>
            <w:webHidden/>
          </w:rPr>
        </w:r>
        <w:r>
          <w:rPr>
            <w:webHidden/>
          </w:rPr>
          <w:fldChar w:fldCharType="separate"/>
        </w:r>
        <w:r>
          <w:rPr>
            <w:webHidden/>
          </w:rPr>
          <w:t>12</w:t>
        </w:r>
        <w:r>
          <w:rPr>
            <w:webHidden/>
          </w:rPr>
          <w:fldChar w:fldCharType="end"/>
        </w:r>
      </w:hyperlink>
    </w:p>
    <w:p w:rsidR="00F26007" w:rsidRDefault="00F26007">
      <w:pPr>
        <w:pStyle w:val="11"/>
        <w:rPr>
          <w:rFonts w:asciiTheme="minorHAnsi" w:eastAsiaTheme="minorEastAsia" w:hAnsiTheme="minorHAnsi" w:cstheme="minorBidi"/>
          <w:color w:val="auto"/>
          <w:sz w:val="21"/>
          <w:szCs w:val="22"/>
        </w:rPr>
      </w:pPr>
      <w:hyperlink w:anchor="_Toc491090080" w:history="1">
        <w:r w:rsidRPr="00DC68CE">
          <w:rPr>
            <w:rStyle w:val="af0"/>
          </w:rPr>
          <w:t>3.3 系统总体设计</w:t>
        </w:r>
        <w:r>
          <w:rPr>
            <w:webHidden/>
          </w:rPr>
          <w:tab/>
        </w:r>
        <w:r>
          <w:rPr>
            <w:webHidden/>
          </w:rPr>
          <w:fldChar w:fldCharType="begin"/>
        </w:r>
        <w:r>
          <w:rPr>
            <w:webHidden/>
          </w:rPr>
          <w:instrText xml:space="preserve"> PAGEREF _Toc491090080 \h </w:instrText>
        </w:r>
        <w:r>
          <w:rPr>
            <w:webHidden/>
          </w:rPr>
        </w:r>
        <w:r>
          <w:rPr>
            <w:webHidden/>
          </w:rPr>
          <w:fldChar w:fldCharType="separate"/>
        </w:r>
        <w:r>
          <w:rPr>
            <w:webHidden/>
          </w:rPr>
          <w:t>15</w:t>
        </w:r>
        <w:r>
          <w:rPr>
            <w:webHidden/>
          </w:rPr>
          <w:fldChar w:fldCharType="end"/>
        </w:r>
      </w:hyperlink>
    </w:p>
    <w:p w:rsidR="00F26007" w:rsidRDefault="00F26007">
      <w:pPr>
        <w:pStyle w:val="11"/>
        <w:rPr>
          <w:rFonts w:asciiTheme="minorHAnsi" w:eastAsiaTheme="minorEastAsia" w:hAnsiTheme="minorHAnsi" w:cstheme="minorBidi"/>
          <w:color w:val="auto"/>
          <w:sz w:val="21"/>
          <w:szCs w:val="22"/>
        </w:rPr>
      </w:pPr>
      <w:hyperlink w:anchor="_Toc491090081" w:history="1">
        <w:r w:rsidRPr="00DC68CE">
          <w:rPr>
            <w:rStyle w:val="af0"/>
            <w:rFonts w:ascii="黑体" w:eastAsia="黑体"/>
          </w:rPr>
          <w:t>第四章 系统详细设计与实现</w:t>
        </w:r>
        <w:r>
          <w:rPr>
            <w:webHidden/>
          </w:rPr>
          <w:tab/>
        </w:r>
        <w:r>
          <w:rPr>
            <w:webHidden/>
          </w:rPr>
          <w:fldChar w:fldCharType="begin"/>
        </w:r>
        <w:r>
          <w:rPr>
            <w:webHidden/>
          </w:rPr>
          <w:instrText xml:space="preserve"> PAGEREF _Toc491090081 \h </w:instrText>
        </w:r>
        <w:r>
          <w:rPr>
            <w:webHidden/>
          </w:rPr>
        </w:r>
        <w:r>
          <w:rPr>
            <w:webHidden/>
          </w:rPr>
          <w:fldChar w:fldCharType="separate"/>
        </w:r>
        <w:r>
          <w:rPr>
            <w:webHidden/>
          </w:rPr>
          <w:t>18</w:t>
        </w:r>
        <w:r>
          <w:rPr>
            <w:webHidden/>
          </w:rPr>
          <w:fldChar w:fldCharType="end"/>
        </w:r>
      </w:hyperlink>
    </w:p>
    <w:p w:rsidR="00F26007" w:rsidRDefault="00F26007">
      <w:pPr>
        <w:pStyle w:val="11"/>
        <w:rPr>
          <w:rFonts w:asciiTheme="minorHAnsi" w:eastAsiaTheme="minorEastAsia" w:hAnsiTheme="minorHAnsi" w:cstheme="minorBidi"/>
          <w:color w:val="auto"/>
          <w:sz w:val="21"/>
          <w:szCs w:val="22"/>
        </w:rPr>
      </w:pPr>
      <w:hyperlink w:anchor="_Toc491090082" w:history="1">
        <w:r w:rsidRPr="00DC68CE">
          <w:rPr>
            <w:rStyle w:val="af0"/>
          </w:rPr>
          <w:t>4.1 系统模块设计</w:t>
        </w:r>
        <w:r>
          <w:rPr>
            <w:webHidden/>
          </w:rPr>
          <w:tab/>
        </w:r>
        <w:r>
          <w:rPr>
            <w:webHidden/>
          </w:rPr>
          <w:fldChar w:fldCharType="begin"/>
        </w:r>
        <w:r>
          <w:rPr>
            <w:webHidden/>
          </w:rPr>
          <w:instrText xml:space="preserve"> PAGEREF _Toc491090082 \h </w:instrText>
        </w:r>
        <w:r>
          <w:rPr>
            <w:webHidden/>
          </w:rPr>
        </w:r>
        <w:r>
          <w:rPr>
            <w:webHidden/>
          </w:rPr>
          <w:fldChar w:fldCharType="separate"/>
        </w:r>
        <w:r>
          <w:rPr>
            <w:webHidden/>
          </w:rPr>
          <w:t>18</w:t>
        </w:r>
        <w:r>
          <w:rPr>
            <w:webHidden/>
          </w:rPr>
          <w:fldChar w:fldCharType="end"/>
        </w:r>
      </w:hyperlink>
    </w:p>
    <w:p w:rsidR="00F26007" w:rsidRDefault="00F26007">
      <w:pPr>
        <w:pStyle w:val="11"/>
        <w:rPr>
          <w:rFonts w:asciiTheme="minorHAnsi" w:eastAsiaTheme="minorEastAsia" w:hAnsiTheme="minorHAnsi" w:cstheme="minorBidi"/>
          <w:color w:val="auto"/>
          <w:sz w:val="21"/>
          <w:szCs w:val="22"/>
        </w:rPr>
      </w:pPr>
      <w:hyperlink w:anchor="_Toc491090083" w:history="1">
        <w:r w:rsidRPr="00DC68CE">
          <w:rPr>
            <w:rStyle w:val="af0"/>
          </w:rPr>
          <w:t>4.2 支付网关的设计</w:t>
        </w:r>
        <w:r>
          <w:rPr>
            <w:webHidden/>
          </w:rPr>
          <w:tab/>
        </w:r>
        <w:r>
          <w:rPr>
            <w:webHidden/>
          </w:rPr>
          <w:fldChar w:fldCharType="begin"/>
        </w:r>
        <w:r>
          <w:rPr>
            <w:webHidden/>
          </w:rPr>
          <w:instrText xml:space="preserve"> PAGEREF _Toc491090083 \h </w:instrText>
        </w:r>
        <w:r>
          <w:rPr>
            <w:webHidden/>
          </w:rPr>
        </w:r>
        <w:r>
          <w:rPr>
            <w:webHidden/>
          </w:rPr>
          <w:fldChar w:fldCharType="separate"/>
        </w:r>
        <w:r>
          <w:rPr>
            <w:webHidden/>
          </w:rPr>
          <w:t>20</w:t>
        </w:r>
        <w:r>
          <w:rPr>
            <w:webHidden/>
          </w:rPr>
          <w:fldChar w:fldCharType="end"/>
        </w:r>
      </w:hyperlink>
    </w:p>
    <w:p w:rsidR="00F26007" w:rsidRDefault="00F26007">
      <w:pPr>
        <w:pStyle w:val="11"/>
        <w:rPr>
          <w:rFonts w:asciiTheme="minorHAnsi" w:eastAsiaTheme="minorEastAsia" w:hAnsiTheme="minorHAnsi" w:cstheme="minorBidi"/>
          <w:color w:val="auto"/>
          <w:sz w:val="21"/>
          <w:szCs w:val="22"/>
        </w:rPr>
      </w:pPr>
      <w:hyperlink w:anchor="_Toc491090084" w:history="1">
        <w:r w:rsidRPr="00DC68CE">
          <w:rPr>
            <w:rStyle w:val="af0"/>
          </w:rPr>
          <w:t>4.3 交易服务的实现</w:t>
        </w:r>
        <w:r>
          <w:rPr>
            <w:webHidden/>
          </w:rPr>
          <w:tab/>
        </w:r>
        <w:r>
          <w:rPr>
            <w:webHidden/>
          </w:rPr>
          <w:fldChar w:fldCharType="begin"/>
        </w:r>
        <w:r>
          <w:rPr>
            <w:webHidden/>
          </w:rPr>
          <w:instrText xml:space="preserve"> PAGEREF _Toc491090084 \h </w:instrText>
        </w:r>
        <w:r>
          <w:rPr>
            <w:webHidden/>
          </w:rPr>
        </w:r>
        <w:r>
          <w:rPr>
            <w:webHidden/>
          </w:rPr>
          <w:fldChar w:fldCharType="separate"/>
        </w:r>
        <w:r>
          <w:rPr>
            <w:webHidden/>
          </w:rPr>
          <w:t>29</w:t>
        </w:r>
        <w:r>
          <w:rPr>
            <w:webHidden/>
          </w:rPr>
          <w:fldChar w:fldCharType="end"/>
        </w:r>
      </w:hyperlink>
    </w:p>
    <w:p w:rsidR="00F26007" w:rsidRDefault="00F26007">
      <w:pPr>
        <w:pStyle w:val="11"/>
        <w:rPr>
          <w:rFonts w:asciiTheme="minorHAnsi" w:eastAsiaTheme="minorEastAsia" w:hAnsiTheme="minorHAnsi" w:cstheme="minorBidi"/>
          <w:color w:val="auto"/>
          <w:sz w:val="21"/>
          <w:szCs w:val="22"/>
        </w:rPr>
      </w:pPr>
      <w:hyperlink w:anchor="_Toc491090085" w:history="1">
        <w:r w:rsidRPr="00DC68CE">
          <w:rPr>
            <w:rStyle w:val="af0"/>
          </w:rPr>
          <w:t>4.4技术实现难点重点2</w:t>
        </w:r>
        <w:r>
          <w:rPr>
            <w:webHidden/>
          </w:rPr>
          <w:tab/>
        </w:r>
        <w:r>
          <w:rPr>
            <w:webHidden/>
          </w:rPr>
          <w:fldChar w:fldCharType="begin"/>
        </w:r>
        <w:r>
          <w:rPr>
            <w:webHidden/>
          </w:rPr>
          <w:instrText xml:space="preserve"> PAGEREF _Toc491090085 \h </w:instrText>
        </w:r>
        <w:r>
          <w:rPr>
            <w:webHidden/>
          </w:rPr>
        </w:r>
        <w:r>
          <w:rPr>
            <w:webHidden/>
          </w:rPr>
          <w:fldChar w:fldCharType="separate"/>
        </w:r>
        <w:r>
          <w:rPr>
            <w:webHidden/>
          </w:rPr>
          <w:t>38</w:t>
        </w:r>
        <w:r>
          <w:rPr>
            <w:webHidden/>
          </w:rPr>
          <w:fldChar w:fldCharType="end"/>
        </w:r>
      </w:hyperlink>
    </w:p>
    <w:p w:rsidR="00F26007" w:rsidRDefault="00F26007">
      <w:pPr>
        <w:pStyle w:val="11"/>
        <w:rPr>
          <w:rFonts w:asciiTheme="minorHAnsi" w:eastAsiaTheme="minorEastAsia" w:hAnsiTheme="minorHAnsi" w:cstheme="minorBidi"/>
          <w:color w:val="auto"/>
          <w:sz w:val="21"/>
          <w:szCs w:val="22"/>
        </w:rPr>
      </w:pPr>
      <w:hyperlink w:anchor="_Toc491090086" w:history="1">
        <w:r w:rsidRPr="00DC68CE">
          <w:rPr>
            <w:rStyle w:val="af0"/>
          </w:rPr>
          <w:t>4.5 数据库设计</w:t>
        </w:r>
        <w:r>
          <w:rPr>
            <w:webHidden/>
          </w:rPr>
          <w:tab/>
        </w:r>
        <w:r>
          <w:rPr>
            <w:webHidden/>
          </w:rPr>
          <w:fldChar w:fldCharType="begin"/>
        </w:r>
        <w:r>
          <w:rPr>
            <w:webHidden/>
          </w:rPr>
          <w:instrText xml:space="preserve"> PAGEREF _Toc491090086 \h </w:instrText>
        </w:r>
        <w:r>
          <w:rPr>
            <w:webHidden/>
          </w:rPr>
        </w:r>
        <w:r>
          <w:rPr>
            <w:webHidden/>
          </w:rPr>
          <w:fldChar w:fldCharType="separate"/>
        </w:r>
        <w:r>
          <w:rPr>
            <w:webHidden/>
          </w:rPr>
          <w:t>46</w:t>
        </w:r>
        <w:r>
          <w:rPr>
            <w:webHidden/>
          </w:rPr>
          <w:fldChar w:fldCharType="end"/>
        </w:r>
      </w:hyperlink>
    </w:p>
    <w:p w:rsidR="00F26007" w:rsidRDefault="00F26007">
      <w:pPr>
        <w:pStyle w:val="11"/>
        <w:rPr>
          <w:rFonts w:asciiTheme="minorHAnsi" w:eastAsiaTheme="minorEastAsia" w:hAnsiTheme="minorHAnsi" w:cstheme="minorBidi"/>
          <w:color w:val="auto"/>
          <w:sz w:val="21"/>
          <w:szCs w:val="22"/>
        </w:rPr>
      </w:pPr>
      <w:hyperlink w:anchor="_Toc491090087" w:history="1">
        <w:r w:rsidRPr="00DC68CE">
          <w:rPr>
            <w:rStyle w:val="af0"/>
          </w:rPr>
          <w:t>4.6 系统用例介绍</w:t>
        </w:r>
        <w:r>
          <w:rPr>
            <w:webHidden/>
          </w:rPr>
          <w:tab/>
        </w:r>
        <w:r>
          <w:rPr>
            <w:webHidden/>
          </w:rPr>
          <w:fldChar w:fldCharType="begin"/>
        </w:r>
        <w:r>
          <w:rPr>
            <w:webHidden/>
          </w:rPr>
          <w:instrText xml:space="preserve"> PAGEREF _Toc491090087 \h </w:instrText>
        </w:r>
        <w:r>
          <w:rPr>
            <w:webHidden/>
          </w:rPr>
        </w:r>
        <w:r>
          <w:rPr>
            <w:webHidden/>
          </w:rPr>
          <w:fldChar w:fldCharType="separate"/>
        </w:r>
        <w:r>
          <w:rPr>
            <w:webHidden/>
          </w:rPr>
          <w:t>46</w:t>
        </w:r>
        <w:r>
          <w:rPr>
            <w:webHidden/>
          </w:rPr>
          <w:fldChar w:fldCharType="end"/>
        </w:r>
      </w:hyperlink>
    </w:p>
    <w:p w:rsidR="00F26007" w:rsidRDefault="00F26007">
      <w:pPr>
        <w:pStyle w:val="11"/>
        <w:rPr>
          <w:rFonts w:asciiTheme="minorHAnsi" w:eastAsiaTheme="minorEastAsia" w:hAnsiTheme="minorHAnsi" w:cstheme="minorBidi"/>
          <w:color w:val="auto"/>
          <w:sz w:val="21"/>
          <w:szCs w:val="22"/>
        </w:rPr>
      </w:pPr>
      <w:hyperlink w:anchor="_Toc491090088" w:history="1">
        <w:r w:rsidRPr="00DC68CE">
          <w:rPr>
            <w:rStyle w:val="af0"/>
            <w:rFonts w:ascii="黑体" w:eastAsia="黑体"/>
          </w:rPr>
          <w:t>第五章 总结与展望</w:t>
        </w:r>
        <w:r>
          <w:rPr>
            <w:webHidden/>
          </w:rPr>
          <w:tab/>
        </w:r>
        <w:r>
          <w:rPr>
            <w:webHidden/>
          </w:rPr>
          <w:fldChar w:fldCharType="begin"/>
        </w:r>
        <w:r>
          <w:rPr>
            <w:webHidden/>
          </w:rPr>
          <w:instrText xml:space="preserve"> PAGEREF _Toc491090088 \h </w:instrText>
        </w:r>
        <w:r>
          <w:rPr>
            <w:webHidden/>
          </w:rPr>
        </w:r>
        <w:r>
          <w:rPr>
            <w:webHidden/>
          </w:rPr>
          <w:fldChar w:fldCharType="separate"/>
        </w:r>
        <w:r>
          <w:rPr>
            <w:webHidden/>
          </w:rPr>
          <w:t>52</w:t>
        </w:r>
        <w:r>
          <w:rPr>
            <w:webHidden/>
          </w:rPr>
          <w:fldChar w:fldCharType="end"/>
        </w:r>
      </w:hyperlink>
    </w:p>
    <w:p w:rsidR="00F26007" w:rsidRDefault="00F26007">
      <w:pPr>
        <w:pStyle w:val="11"/>
        <w:rPr>
          <w:rFonts w:asciiTheme="minorHAnsi" w:eastAsiaTheme="minorEastAsia" w:hAnsiTheme="minorHAnsi" w:cstheme="minorBidi"/>
          <w:color w:val="auto"/>
          <w:sz w:val="21"/>
          <w:szCs w:val="22"/>
        </w:rPr>
      </w:pPr>
      <w:hyperlink w:anchor="_Toc491090089" w:history="1">
        <w:r w:rsidRPr="00DC68CE">
          <w:rPr>
            <w:rStyle w:val="af0"/>
          </w:rPr>
          <w:t>5.1 本文内容总结</w:t>
        </w:r>
        <w:r>
          <w:rPr>
            <w:webHidden/>
          </w:rPr>
          <w:tab/>
        </w:r>
        <w:r>
          <w:rPr>
            <w:webHidden/>
          </w:rPr>
          <w:fldChar w:fldCharType="begin"/>
        </w:r>
        <w:r>
          <w:rPr>
            <w:webHidden/>
          </w:rPr>
          <w:instrText xml:space="preserve"> PAGEREF _Toc491090089 \h </w:instrText>
        </w:r>
        <w:r>
          <w:rPr>
            <w:webHidden/>
          </w:rPr>
        </w:r>
        <w:r>
          <w:rPr>
            <w:webHidden/>
          </w:rPr>
          <w:fldChar w:fldCharType="separate"/>
        </w:r>
        <w:r>
          <w:rPr>
            <w:webHidden/>
          </w:rPr>
          <w:t>52</w:t>
        </w:r>
        <w:r>
          <w:rPr>
            <w:webHidden/>
          </w:rPr>
          <w:fldChar w:fldCharType="end"/>
        </w:r>
      </w:hyperlink>
    </w:p>
    <w:p w:rsidR="00F26007" w:rsidRDefault="00F26007">
      <w:pPr>
        <w:pStyle w:val="11"/>
        <w:rPr>
          <w:rFonts w:asciiTheme="minorHAnsi" w:eastAsiaTheme="minorEastAsia" w:hAnsiTheme="minorHAnsi" w:cstheme="minorBidi"/>
          <w:color w:val="auto"/>
          <w:sz w:val="21"/>
          <w:szCs w:val="22"/>
        </w:rPr>
      </w:pPr>
      <w:hyperlink w:anchor="_Toc491090090" w:history="1">
        <w:r w:rsidRPr="00DC68CE">
          <w:rPr>
            <w:rStyle w:val="af0"/>
          </w:rPr>
          <w:t>5.2 未来工作展望</w:t>
        </w:r>
        <w:r>
          <w:rPr>
            <w:webHidden/>
          </w:rPr>
          <w:tab/>
        </w:r>
        <w:r>
          <w:rPr>
            <w:webHidden/>
          </w:rPr>
          <w:fldChar w:fldCharType="begin"/>
        </w:r>
        <w:r>
          <w:rPr>
            <w:webHidden/>
          </w:rPr>
          <w:instrText xml:space="preserve"> PAGEREF _Toc491090090 \h </w:instrText>
        </w:r>
        <w:r>
          <w:rPr>
            <w:webHidden/>
          </w:rPr>
        </w:r>
        <w:r>
          <w:rPr>
            <w:webHidden/>
          </w:rPr>
          <w:fldChar w:fldCharType="separate"/>
        </w:r>
        <w:r>
          <w:rPr>
            <w:webHidden/>
          </w:rPr>
          <w:t>53</w:t>
        </w:r>
        <w:r>
          <w:rPr>
            <w:webHidden/>
          </w:rPr>
          <w:fldChar w:fldCharType="end"/>
        </w:r>
      </w:hyperlink>
    </w:p>
    <w:p w:rsidR="00F26007" w:rsidRDefault="00F26007">
      <w:pPr>
        <w:pStyle w:val="11"/>
        <w:rPr>
          <w:rFonts w:asciiTheme="minorHAnsi" w:eastAsiaTheme="minorEastAsia" w:hAnsiTheme="minorHAnsi" w:cstheme="minorBidi"/>
          <w:color w:val="auto"/>
          <w:sz w:val="21"/>
          <w:szCs w:val="22"/>
        </w:rPr>
      </w:pPr>
      <w:hyperlink w:anchor="_Toc491090091" w:history="1">
        <w:r w:rsidRPr="00DC68CE">
          <w:rPr>
            <w:rStyle w:val="af0"/>
            <w:rFonts w:ascii="黑体" w:eastAsia="黑体"/>
          </w:rPr>
          <w:t>参考文献</w:t>
        </w:r>
        <w:r>
          <w:rPr>
            <w:webHidden/>
          </w:rPr>
          <w:tab/>
        </w:r>
        <w:r>
          <w:rPr>
            <w:webHidden/>
          </w:rPr>
          <w:fldChar w:fldCharType="begin"/>
        </w:r>
        <w:r>
          <w:rPr>
            <w:webHidden/>
          </w:rPr>
          <w:instrText xml:space="preserve"> PAGEREF _Toc491090091 \h </w:instrText>
        </w:r>
        <w:r>
          <w:rPr>
            <w:webHidden/>
          </w:rPr>
        </w:r>
        <w:r>
          <w:rPr>
            <w:webHidden/>
          </w:rPr>
          <w:fldChar w:fldCharType="separate"/>
        </w:r>
        <w:r>
          <w:rPr>
            <w:webHidden/>
          </w:rPr>
          <w:t>54</w:t>
        </w:r>
        <w:r>
          <w:rPr>
            <w:webHidden/>
          </w:rPr>
          <w:fldChar w:fldCharType="end"/>
        </w:r>
      </w:hyperlink>
    </w:p>
    <w:p w:rsidR="00F26007" w:rsidRDefault="00F26007">
      <w:pPr>
        <w:pStyle w:val="11"/>
        <w:rPr>
          <w:rFonts w:asciiTheme="minorHAnsi" w:eastAsiaTheme="minorEastAsia" w:hAnsiTheme="minorHAnsi" w:cstheme="minorBidi"/>
          <w:color w:val="auto"/>
          <w:sz w:val="21"/>
          <w:szCs w:val="22"/>
        </w:rPr>
      </w:pPr>
      <w:hyperlink w:anchor="_Toc491090092" w:history="1">
        <w:r w:rsidRPr="00DC68CE">
          <w:rPr>
            <w:rStyle w:val="af0"/>
            <w:rFonts w:ascii="黑体" w:eastAsia="黑体"/>
          </w:rPr>
          <w:t>致  谢</w:t>
        </w:r>
        <w:r>
          <w:rPr>
            <w:webHidden/>
          </w:rPr>
          <w:tab/>
        </w:r>
        <w:r>
          <w:rPr>
            <w:webHidden/>
          </w:rPr>
          <w:fldChar w:fldCharType="begin"/>
        </w:r>
        <w:r>
          <w:rPr>
            <w:webHidden/>
          </w:rPr>
          <w:instrText xml:space="preserve"> PAGEREF _Toc491090092 \h </w:instrText>
        </w:r>
        <w:r>
          <w:rPr>
            <w:webHidden/>
          </w:rPr>
        </w:r>
        <w:r>
          <w:rPr>
            <w:webHidden/>
          </w:rPr>
          <w:fldChar w:fldCharType="separate"/>
        </w:r>
        <w:r>
          <w:rPr>
            <w:webHidden/>
          </w:rPr>
          <w:t>56</w:t>
        </w:r>
        <w:r>
          <w:rPr>
            <w:webHidden/>
          </w:rPr>
          <w:fldChar w:fldCharType="end"/>
        </w:r>
      </w:hyperlink>
    </w:p>
    <w:p w:rsidR="00ED7800" w:rsidRPr="009C6585" w:rsidRDefault="00905429" w:rsidP="007E2053">
      <w:pPr>
        <w:spacing w:line="400" w:lineRule="exact"/>
        <w:rPr>
          <w:sz w:val="32"/>
        </w:rPr>
        <w:sectPr w:rsidR="00ED7800" w:rsidRPr="009C6585" w:rsidSect="00393473">
          <w:headerReference w:type="first" r:id="rId12"/>
          <w:footerReference w:type="first" r:id="rId13"/>
          <w:endnotePr>
            <w:numFmt w:val="decimal"/>
          </w:endnotePr>
          <w:pgSz w:w="11906" w:h="16838" w:code="9"/>
          <w:pgMar w:top="1440" w:right="1797" w:bottom="1440" w:left="1797" w:header="851" w:footer="992" w:gutter="0"/>
          <w:pgNumType w:fmt="upperRoman" w:start="1"/>
          <w:cols w:space="425"/>
          <w:titlePg/>
          <w:docGrid w:type="lines" w:linePitch="400"/>
        </w:sectPr>
      </w:pPr>
      <w:r w:rsidRPr="00151503">
        <w:rPr>
          <w:rFonts w:ascii="宋体" w:hAnsi="宋体" w:hint="eastAsia"/>
          <w:b/>
          <w:bCs/>
          <w:noProof/>
          <w:sz w:val="24"/>
        </w:rPr>
        <w:fldChar w:fldCharType="end"/>
      </w:r>
    </w:p>
    <w:p w:rsidR="00ED7800" w:rsidRDefault="00ED7800" w:rsidP="0074184F">
      <w:pPr>
        <w:pStyle w:val="1"/>
        <w:spacing w:after="340" w:line="400" w:lineRule="exact"/>
        <w:jc w:val="center"/>
        <w:rPr>
          <w:rFonts w:ascii="黑体" w:eastAsia="黑体"/>
          <w:b w:val="0"/>
          <w:sz w:val="36"/>
          <w:szCs w:val="36"/>
        </w:rPr>
      </w:pPr>
      <w:bookmarkStart w:id="1" w:name="_Toc188023888"/>
      <w:bookmarkStart w:id="2" w:name="_Toc491090067"/>
      <w:r w:rsidRPr="00E8716B">
        <w:rPr>
          <w:rFonts w:ascii="黑体" w:eastAsia="黑体" w:hint="eastAsia"/>
          <w:b w:val="0"/>
          <w:sz w:val="36"/>
          <w:szCs w:val="36"/>
        </w:rPr>
        <w:lastRenderedPageBreak/>
        <w:t>摘</w:t>
      </w:r>
      <w:r w:rsidR="009904B9">
        <w:rPr>
          <w:rFonts w:ascii="黑体" w:eastAsia="黑体" w:hint="eastAsia"/>
          <w:b w:val="0"/>
          <w:sz w:val="36"/>
          <w:szCs w:val="36"/>
        </w:rPr>
        <w:t xml:space="preserve">  </w:t>
      </w:r>
      <w:r w:rsidRPr="00E8716B">
        <w:rPr>
          <w:rFonts w:ascii="黑体" w:eastAsia="黑体" w:hint="eastAsia"/>
          <w:b w:val="0"/>
          <w:sz w:val="36"/>
          <w:szCs w:val="36"/>
        </w:rPr>
        <w:t>要</w:t>
      </w:r>
      <w:bookmarkEnd w:id="1"/>
      <w:bookmarkEnd w:id="2"/>
    </w:p>
    <w:p w:rsidR="00F26007" w:rsidRDefault="00F26007" w:rsidP="009C19B1">
      <w:pPr>
        <w:spacing w:line="400" w:lineRule="exact"/>
        <w:ind w:firstLineChars="200" w:firstLine="480"/>
        <w:rPr>
          <w:rFonts w:ascii="宋体" w:hAnsi="宋体" w:cs="Arial"/>
          <w:color w:val="000000"/>
          <w:kern w:val="0"/>
          <w:sz w:val="24"/>
        </w:rPr>
      </w:pPr>
    </w:p>
    <w:p w:rsidR="00F26007" w:rsidRDefault="00F26007" w:rsidP="009C19B1">
      <w:pPr>
        <w:spacing w:line="400" w:lineRule="exact"/>
        <w:ind w:firstLineChars="200" w:firstLine="480"/>
        <w:rPr>
          <w:rFonts w:ascii="宋体" w:hAnsi="宋体" w:cs="Arial"/>
          <w:color w:val="000000"/>
          <w:kern w:val="0"/>
          <w:sz w:val="24"/>
        </w:rPr>
      </w:pPr>
    </w:p>
    <w:p w:rsidR="00F26007" w:rsidRDefault="00F26007" w:rsidP="009C19B1">
      <w:pPr>
        <w:spacing w:line="400" w:lineRule="exact"/>
        <w:ind w:firstLineChars="200" w:firstLine="480"/>
        <w:rPr>
          <w:rFonts w:ascii="宋体" w:hAnsi="宋体" w:cs="Arial"/>
          <w:color w:val="000000"/>
          <w:kern w:val="0"/>
          <w:sz w:val="24"/>
        </w:rPr>
      </w:pPr>
    </w:p>
    <w:p w:rsidR="00F26007" w:rsidRDefault="00F26007" w:rsidP="009C19B1">
      <w:pPr>
        <w:spacing w:line="400" w:lineRule="exact"/>
        <w:ind w:firstLineChars="200" w:firstLine="480"/>
        <w:rPr>
          <w:rFonts w:ascii="宋体" w:hAnsi="宋体" w:cs="Arial" w:hint="eastAsia"/>
          <w:color w:val="000000"/>
          <w:kern w:val="0"/>
          <w:sz w:val="24"/>
        </w:rPr>
      </w:pPr>
    </w:p>
    <w:p w:rsidR="00F26007" w:rsidRDefault="00F26007" w:rsidP="009C19B1">
      <w:pPr>
        <w:spacing w:line="400" w:lineRule="exact"/>
        <w:ind w:firstLineChars="200" w:firstLine="480"/>
        <w:rPr>
          <w:rFonts w:ascii="宋体" w:hAnsi="宋体" w:cs="Arial"/>
          <w:color w:val="000000"/>
          <w:kern w:val="0"/>
          <w:sz w:val="24"/>
        </w:rPr>
      </w:pPr>
    </w:p>
    <w:p w:rsidR="009C19B1" w:rsidRDefault="00C31A7D" w:rsidP="009C19B1">
      <w:pPr>
        <w:spacing w:line="400" w:lineRule="exact"/>
        <w:ind w:firstLineChars="200" w:firstLine="480"/>
        <w:rPr>
          <w:rFonts w:ascii="宋体" w:hAnsi="宋体" w:cs="Arial"/>
          <w:color w:val="000000"/>
          <w:kern w:val="0"/>
          <w:sz w:val="24"/>
        </w:rPr>
      </w:pPr>
      <w:r>
        <w:rPr>
          <w:rFonts w:ascii="宋体" w:hAnsi="宋体" w:cs="Arial" w:hint="eastAsia"/>
          <w:color w:val="000000"/>
          <w:kern w:val="0"/>
          <w:sz w:val="24"/>
        </w:rPr>
        <w:t>随着中国的</w:t>
      </w:r>
      <w:r w:rsidR="001307EF">
        <w:rPr>
          <w:rFonts w:ascii="宋体" w:hAnsi="宋体" w:cs="Arial" w:hint="eastAsia"/>
          <w:color w:val="000000"/>
          <w:kern w:val="0"/>
          <w:sz w:val="24"/>
        </w:rPr>
        <w:t>消费</w:t>
      </w:r>
      <w:r w:rsidR="00942EFB">
        <w:rPr>
          <w:rFonts w:ascii="宋体" w:hAnsi="宋体" w:cs="Arial" w:hint="eastAsia"/>
          <w:color w:val="000000"/>
          <w:kern w:val="0"/>
          <w:sz w:val="24"/>
        </w:rPr>
        <w:t>市</w:t>
      </w:r>
      <w:r>
        <w:rPr>
          <w:rFonts w:ascii="宋体" w:hAnsi="宋体" w:cs="Arial" w:hint="eastAsia"/>
          <w:color w:val="000000"/>
          <w:kern w:val="0"/>
          <w:sz w:val="24"/>
        </w:rPr>
        <w:t>场不断地发生着变化，无论是商品还是消费渠道的丰富程度相较以往都有</w:t>
      </w:r>
      <w:r w:rsidR="00942EFB">
        <w:rPr>
          <w:rFonts w:ascii="宋体" w:hAnsi="宋体" w:cs="Arial" w:hint="eastAsia"/>
          <w:color w:val="000000"/>
          <w:kern w:val="0"/>
          <w:sz w:val="24"/>
        </w:rPr>
        <w:t>了</w:t>
      </w:r>
      <w:r>
        <w:rPr>
          <w:rFonts w:ascii="宋体" w:hAnsi="宋体" w:cs="Arial" w:hint="eastAsia"/>
          <w:color w:val="000000"/>
          <w:kern w:val="0"/>
          <w:sz w:val="24"/>
        </w:rPr>
        <w:t>巨大的发展。同时，消费者的关注重点也从集中在商品本身，而转移到了消费</w:t>
      </w:r>
      <w:r w:rsidR="00942EFB">
        <w:rPr>
          <w:rFonts w:ascii="宋体" w:hAnsi="宋体" w:cs="Arial" w:hint="eastAsia"/>
          <w:color w:val="000000"/>
          <w:kern w:val="0"/>
          <w:sz w:val="24"/>
        </w:rPr>
        <w:t>的</w:t>
      </w:r>
      <w:r>
        <w:rPr>
          <w:rFonts w:ascii="宋体" w:hAnsi="宋体" w:cs="Arial" w:hint="eastAsia"/>
          <w:color w:val="000000"/>
          <w:kern w:val="0"/>
          <w:sz w:val="24"/>
        </w:rPr>
        <w:t>过程体验中来。</w:t>
      </w:r>
      <w:r w:rsidR="00676E5F">
        <w:rPr>
          <w:rFonts w:ascii="宋体" w:hAnsi="宋体" w:cs="Arial" w:hint="eastAsia"/>
          <w:color w:val="000000"/>
          <w:kern w:val="0"/>
          <w:sz w:val="24"/>
        </w:rPr>
        <w:t>但是，传统的零售企业往往还停留在落后的经营理念和</w:t>
      </w:r>
      <w:r w:rsidR="006B08E1" w:rsidRPr="006B08E1">
        <w:rPr>
          <w:rFonts w:ascii="宋体" w:hAnsi="宋体" w:cs="Arial" w:hint="eastAsia"/>
          <w:color w:val="000000"/>
          <w:kern w:val="0"/>
          <w:sz w:val="24"/>
        </w:rPr>
        <w:t>陈旧的管理模式中，同时在对于新技术、新观念的接受和应用上</w:t>
      </w:r>
      <w:r w:rsidR="00676E5F">
        <w:rPr>
          <w:rFonts w:ascii="宋体" w:hAnsi="宋体" w:cs="Arial" w:hint="eastAsia"/>
          <w:color w:val="000000"/>
          <w:kern w:val="0"/>
          <w:sz w:val="24"/>
        </w:rPr>
        <w:t>的表现</w:t>
      </w:r>
      <w:r w:rsidR="006B08E1" w:rsidRPr="006B08E1">
        <w:rPr>
          <w:rFonts w:ascii="宋体" w:hAnsi="宋体" w:cs="Arial" w:hint="eastAsia"/>
          <w:color w:val="000000"/>
          <w:kern w:val="0"/>
          <w:sz w:val="24"/>
        </w:rPr>
        <w:t>并不积极，</w:t>
      </w:r>
      <w:bookmarkStart w:id="3" w:name="OLE_LINK5"/>
      <w:bookmarkStart w:id="4" w:name="OLE_LINK6"/>
      <w:r w:rsidR="00676E5F">
        <w:rPr>
          <w:rFonts w:ascii="宋体" w:hAnsi="宋体" w:cs="Arial" w:hint="eastAsia"/>
          <w:color w:val="000000"/>
          <w:kern w:val="0"/>
          <w:sz w:val="24"/>
        </w:rPr>
        <w:t>从而</w:t>
      </w:r>
      <w:r w:rsidR="006B08E1" w:rsidRPr="006B08E1">
        <w:rPr>
          <w:rFonts w:ascii="宋体" w:hAnsi="宋体" w:cs="Arial" w:hint="eastAsia"/>
          <w:color w:val="000000"/>
          <w:kern w:val="0"/>
          <w:sz w:val="24"/>
        </w:rPr>
        <w:t>在激烈的市场竞争中逐渐处于劣势</w:t>
      </w:r>
      <w:bookmarkEnd w:id="3"/>
      <w:bookmarkEnd w:id="4"/>
      <w:r>
        <w:rPr>
          <w:rFonts w:ascii="宋体" w:hAnsi="宋体" w:cs="Arial" w:hint="eastAsia"/>
          <w:color w:val="000000"/>
          <w:kern w:val="0"/>
          <w:sz w:val="24"/>
        </w:rPr>
        <w:t>。</w:t>
      </w:r>
      <w:r w:rsidR="006B08E1" w:rsidRPr="006B08E1">
        <w:rPr>
          <w:rFonts w:ascii="宋体" w:hAnsi="宋体" w:cs="Arial" w:hint="eastAsia"/>
          <w:color w:val="000000"/>
          <w:kern w:val="0"/>
          <w:sz w:val="24"/>
        </w:rPr>
        <w:t>因此，在当今的市场环境下，如何满足消费者日益增长的对消费过程体验的需求，已经成为国内零售企业寻求长期发展的重要使命</w:t>
      </w:r>
      <w:r w:rsidR="00942EFB">
        <w:rPr>
          <w:rFonts w:ascii="宋体" w:hAnsi="宋体" w:cs="Arial" w:hint="eastAsia"/>
          <w:color w:val="000000"/>
          <w:kern w:val="0"/>
          <w:sz w:val="24"/>
        </w:rPr>
        <w:t>。为了能够</w:t>
      </w:r>
      <w:r w:rsidR="001307EF">
        <w:rPr>
          <w:rFonts w:ascii="宋体" w:hAnsi="宋体" w:cs="Arial" w:hint="eastAsia"/>
          <w:color w:val="000000"/>
          <w:kern w:val="0"/>
          <w:sz w:val="24"/>
        </w:rPr>
        <w:t>改善</w:t>
      </w:r>
      <w:r w:rsidR="00942EFB">
        <w:rPr>
          <w:rFonts w:ascii="宋体" w:hAnsi="宋体" w:cs="Arial" w:hint="eastAsia"/>
          <w:color w:val="000000"/>
          <w:kern w:val="0"/>
          <w:sz w:val="24"/>
        </w:rPr>
        <w:t>传统企业在经营</w:t>
      </w:r>
      <w:r w:rsidR="001307EF">
        <w:rPr>
          <w:rFonts w:ascii="宋体" w:hAnsi="宋体" w:cs="Arial" w:hint="eastAsia"/>
          <w:color w:val="000000"/>
          <w:kern w:val="0"/>
          <w:sz w:val="24"/>
        </w:rPr>
        <w:t>及</w:t>
      </w:r>
      <w:r w:rsidR="00942EFB">
        <w:rPr>
          <w:rFonts w:ascii="宋体" w:hAnsi="宋体" w:cs="Arial" w:hint="eastAsia"/>
          <w:color w:val="000000"/>
          <w:kern w:val="0"/>
          <w:sz w:val="24"/>
        </w:rPr>
        <w:t>管理上的不足之处，使</w:t>
      </w:r>
      <w:r w:rsidR="001307EF">
        <w:rPr>
          <w:rFonts w:ascii="宋体" w:hAnsi="宋体" w:cs="Arial" w:hint="eastAsia"/>
          <w:color w:val="000000"/>
          <w:kern w:val="0"/>
          <w:sz w:val="24"/>
        </w:rPr>
        <w:t>零售企业能够</w:t>
      </w:r>
      <w:r w:rsidR="00942EFB">
        <w:rPr>
          <w:rFonts w:ascii="宋体" w:hAnsi="宋体" w:cs="Arial" w:hint="eastAsia"/>
          <w:color w:val="000000"/>
          <w:kern w:val="0"/>
          <w:sz w:val="24"/>
        </w:rPr>
        <w:t>向现代化的方向发展，就</w:t>
      </w:r>
      <w:r w:rsidR="001307EF">
        <w:rPr>
          <w:rFonts w:ascii="宋体" w:hAnsi="宋体" w:cs="Arial" w:hint="eastAsia"/>
          <w:color w:val="000000"/>
          <w:kern w:val="0"/>
          <w:sz w:val="24"/>
        </w:rPr>
        <w:t>必须开发出</w:t>
      </w:r>
      <w:r w:rsidR="00942EFB">
        <w:rPr>
          <w:rFonts w:ascii="宋体" w:hAnsi="宋体" w:cs="Arial" w:hint="eastAsia"/>
          <w:color w:val="000000"/>
          <w:kern w:val="0"/>
          <w:sz w:val="24"/>
        </w:rPr>
        <w:t>一套互动零售商业社区系统。</w:t>
      </w:r>
    </w:p>
    <w:p w:rsidR="004E18D2" w:rsidRPr="004E18D2" w:rsidRDefault="009C19B1" w:rsidP="009C19B1">
      <w:pPr>
        <w:spacing w:line="400" w:lineRule="exact"/>
        <w:ind w:firstLineChars="200" w:firstLine="480"/>
        <w:rPr>
          <w:rFonts w:ascii="宋体" w:hAnsi="宋体" w:cs="Arial"/>
          <w:color w:val="000000"/>
          <w:kern w:val="0"/>
          <w:sz w:val="24"/>
        </w:rPr>
      </w:pPr>
      <w:r>
        <w:rPr>
          <w:rFonts w:ascii="宋体" w:hAnsi="宋体" w:cs="Arial" w:hint="eastAsia"/>
          <w:color w:val="000000"/>
          <w:kern w:val="0"/>
          <w:sz w:val="24"/>
        </w:rPr>
        <w:t>本文在了解</w:t>
      </w:r>
      <w:r w:rsidR="001307EF">
        <w:rPr>
          <w:rFonts w:ascii="宋体" w:hAnsi="宋体" w:cs="Arial" w:hint="eastAsia"/>
          <w:color w:val="000000"/>
          <w:kern w:val="0"/>
          <w:sz w:val="24"/>
        </w:rPr>
        <w:t>中国消费市场</w:t>
      </w:r>
      <w:r>
        <w:rPr>
          <w:rFonts w:ascii="宋体" w:hAnsi="宋体" w:cs="Arial" w:hint="eastAsia"/>
          <w:color w:val="000000"/>
          <w:kern w:val="0"/>
          <w:sz w:val="24"/>
        </w:rPr>
        <w:t>的宏观背景后，对于零售行业的现状作了细致的分析</w:t>
      </w:r>
      <w:r w:rsidR="001307EF">
        <w:rPr>
          <w:rFonts w:ascii="宋体" w:hAnsi="宋体" w:cs="Arial" w:hint="eastAsia"/>
          <w:color w:val="000000"/>
          <w:kern w:val="0"/>
          <w:sz w:val="24"/>
        </w:rPr>
        <w:t>，</w:t>
      </w:r>
      <w:r w:rsidR="006B08E1">
        <w:rPr>
          <w:rFonts w:ascii="宋体" w:hAnsi="宋体" w:cs="Arial" w:hint="eastAsia"/>
          <w:color w:val="000000"/>
          <w:kern w:val="0"/>
          <w:sz w:val="24"/>
        </w:rPr>
        <w:t>确定以中间件技术为核心来进行系统开发</w:t>
      </w:r>
      <w:r w:rsidR="00C949FC">
        <w:rPr>
          <w:rFonts w:ascii="宋体" w:hAnsi="宋体" w:cs="Arial" w:hint="eastAsia"/>
          <w:color w:val="000000"/>
          <w:kern w:val="0"/>
          <w:sz w:val="24"/>
        </w:rPr>
        <w:t>以解决现存的问题</w:t>
      </w:r>
      <w:r w:rsidR="001307EF">
        <w:rPr>
          <w:rFonts w:ascii="宋体" w:hAnsi="宋体" w:cs="Arial" w:hint="eastAsia"/>
          <w:color w:val="000000"/>
          <w:kern w:val="0"/>
          <w:sz w:val="24"/>
        </w:rPr>
        <w:t>。在此基础上，论文详细分析了大悦城购物中心的实际需求，</w:t>
      </w:r>
      <w:r w:rsidR="00C949FC">
        <w:rPr>
          <w:rFonts w:ascii="宋体" w:hAnsi="宋体" w:cs="Arial" w:hint="eastAsia"/>
          <w:color w:val="000000"/>
          <w:kern w:val="0"/>
          <w:sz w:val="24"/>
        </w:rPr>
        <w:t>确定了系统的业务流程及功能划分，</w:t>
      </w:r>
      <w:r>
        <w:rPr>
          <w:rFonts w:ascii="宋体" w:hAnsi="宋体" w:cs="Arial" w:hint="eastAsia"/>
          <w:color w:val="000000"/>
          <w:kern w:val="0"/>
          <w:sz w:val="24"/>
        </w:rPr>
        <w:t>给出</w:t>
      </w:r>
      <w:r w:rsidR="001307EF">
        <w:rPr>
          <w:rFonts w:ascii="宋体" w:hAnsi="宋体" w:cs="Arial" w:hint="eastAsia"/>
          <w:color w:val="000000"/>
          <w:kern w:val="0"/>
          <w:sz w:val="24"/>
        </w:rPr>
        <w:t>总体</w:t>
      </w:r>
      <w:r w:rsidR="006B08E1">
        <w:rPr>
          <w:rFonts w:ascii="宋体" w:hAnsi="宋体" w:cs="Arial" w:hint="eastAsia"/>
          <w:color w:val="000000"/>
          <w:kern w:val="0"/>
          <w:sz w:val="24"/>
        </w:rPr>
        <w:t>设计</w:t>
      </w:r>
      <w:r w:rsidR="001307EF">
        <w:rPr>
          <w:rFonts w:ascii="宋体" w:hAnsi="宋体" w:cs="Arial" w:hint="eastAsia"/>
          <w:color w:val="000000"/>
          <w:kern w:val="0"/>
          <w:sz w:val="24"/>
        </w:rPr>
        <w:t>及详细的模块设计。并重点对系统中的</w:t>
      </w:r>
      <w:r w:rsidR="00613747">
        <w:rPr>
          <w:rFonts w:ascii="宋体" w:hAnsi="宋体" w:cs="Arial" w:hint="eastAsia"/>
          <w:color w:val="000000"/>
          <w:kern w:val="0"/>
          <w:sz w:val="24"/>
        </w:rPr>
        <w:t>互动触摸</w:t>
      </w:r>
      <w:r w:rsidR="001307EF">
        <w:rPr>
          <w:rFonts w:ascii="宋体" w:hAnsi="宋体" w:cs="Arial" w:hint="eastAsia"/>
          <w:color w:val="000000"/>
          <w:kern w:val="0"/>
          <w:sz w:val="24"/>
        </w:rPr>
        <w:t>模块</w:t>
      </w:r>
      <w:r w:rsidR="00613747">
        <w:rPr>
          <w:rFonts w:ascii="宋体" w:hAnsi="宋体" w:cs="Arial" w:hint="eastAsia"/>
          <w:color w:val="000000"/>
          <w:kern w:val="0"/>
          <w:sz w:val="24"/>
        </w:rPr>
        <w:t>、移动APP应用</w:t>
      </w:r>
      <w:r w:rsidR="001307EF">
        <w:rPr>
          <w:rFonts w:ascii="宋体" w:hAnsi="宋体" w:cs="Arial" w:hint="eastAsia"/>
          <w:color w:val="000000"/>
          <w:kern w:val="0"/>
          <w:sz w:val="24"/>
        </w:rPr>
        <w:t>以及整合</w:t>
      </w:r>
      <w:r w:rsidR="00613747">
        <w:rPr>
          <w:rFonts w:ascii="宋体" w:hAnsi="宋体" w:cs="Arial" w:hint="eastAsia"/>
          <w:color w:val="000000"/>
          <w:kern w:val="0"/>
          <w:sz w:val="24"/>
        </w:rPr>
        <w:t>社会化</w:t>
      </w:r>
      <w:r w:rsidR="00A13A18">
        <w:rPr>
          <w:rFonts w:ascii="宋体" w:hAnsi="宋体" w:cs="Arial" w:hint="eastAsia"/>
          <w:color w:val="000000"/>
          <w:kern w:val="0"/>
          <w:sz w:val="24"/>
        </w:rPr>
        <w:t>媒体</w:t>
      </w:r>
      <w:r>
        <w:rPr>
          <w:rFonts w:ascii="宋体" w:hAnsi="宋体" w:cs="Arial" w:hint="eastAsia"/>
          <w:color w:val="000000"/>
          <w:kern w:val="0"/>
          <w:sz w:val="24"/>
        </w:rPr>
        <w:t>模块的设计与实现进行了深入的分析。</w:t>
      </w:r>
      <w:r w:rsidR="001307EF">
        <w:rPr>
          <w:rFonts w:ascii="宋体" w:hAnsi="宋体" w:cs="Arial" w:hint="eastAsia"/>
          <w:color w:val="000000"/>
          <w:kern w:val="0"/>
          <w:sz w:val="24"/>
        </w:rPr>
        <w:t>最后</w:t>
      </w:r>
      <w:r>
        <w:rPr>
          <w:rFonts w:ascii="宋体" w:hAnsi="宋体" w:cs="Arial" w:hint="eastAsia"/>
          <w:color w:val="000000"/>
          <w:kern w:val="0"/>
          <w:sz w:val="24"/>
        </w:rPr>
        <w:t>，</w:t>
      </w:r>
      <w:r w:rsidR="001307EF">
        <w:rPr>
          <w:rFonts w:ascii="宋体" w:hAnsi="宋体" w:cs="Arial" w:hint="eastAsia"/>
          <w:color w:val="000000"/>
          <w:kern w:val="0"/>
          <w:sz w:val="24"/>
        </w:rPr>
        <w:t>针对</w:t>
      </w:r>
      <w:r w:rsidR="001307EF" w:rsidRPr="001307EF">
        <w:rPr>
          <w:rFonts w:ascii="宋体" w:hAnsi="宋体" w:cs="Arial" w:hint="eastAsia"/>
          <w:color w:val="000000"/>
          <w:kern w:val="0"/>
          <w:sz w:val="24"/>
        </w:rPr>
        <w:t>系统的</w:t>
      </w:r>
      <w:r w:rsidR="00C949FC">
        <w:rPr>
          <w:rFonts w:ascii="宋体" w:hAnsi="宋体" w:cs="Arial" w:hint="eastAsia"/>
          <w:color w:val="000000"/>
          <w:kern w:val="0"/>
          <w:sz w:val="24"/>
        </w:rPr>
        <w:t>功能</w:t>
      </w:r>
      <w:r w:rsidR="001307EF" w:rsidRPr="001307EF">
        <w:rPr>
          <w:rFonts w:ascii="宋体" w:hAnsi="宋体" w:cs="Arial" w:hint="eastAsia"/>
          <w:color w:val="000000"/>
          <w:kern w:val="0"/>
          <w:sz w:val="24"/>
        </w:rPr>
        <w:t>特点进行了讨论，并</w:t>
      </w:r>
      <w:r w:rsidR="001307EF">
        <w:rPr>
          <w:rFonts w:ascii="宋体" w:hAnsi="宋体" w:cs="Arial" w:hint="eastAsia"/>
          <w:color w:val="000000"/>
          <w:kern w:val="0"/>
          <w:sz w:val="24"/>
        </w:rPr>
        <w:t>对</w:t>
      </w:r>
      <w:r w:rsidR="001307EF" w:rsidRPr="001307EF">
        <w:rPr>
          <w:rFonts w:ascii="宋体" w:hAnsi="宋体" w:cs="Arial" w:hint="eastAsia"/>
          <w:color w:val="000000"/>
          <w:kern w:val="0"/>
          <w:sz w:val="24"/>
        </w:rPr>
        <w:t>系统的不足之处</w:t>
      </w:r>
      <w:r w:rsidR="001307EF">
        <w:rPr>
          <w:rFonts w:ascii="宋体" w:hAnsi="宋体" w:cs="Arial" w:hint="eastAsia"/>
          <w:color w:val="000000"/>
          <w:kern w:val="0"/>
          <w:sz w:val="24"/>
        </w:rPr>
        <w:t>进行了总结，同时就</w:t>
      </w:r>
      <w:r w:rsidR="001307EF" w:rsidRPr="001307EF">
        <w:rPr>
          <w:rFonts w:ascii="宋体" w:hAnsi="宋体" w:cs="Arial" w:hint="eastAsia"/>
          <w:color w:val="000000"/>
          <w:kern w:val="0"/>
          <w:sz w:val="24"/>
        </w:rPr>
        <w:t>未来的发展方向</w:t>
      </w:r>
      <w:r w:rsidR="001307EF">
        <w:rPr>
          <w:rFonts w:ascii="宋体" w:hAnsi="宋体" w:cs="Arial" w:hint="eastAsia"/>
          <w:color w:val="000000"/>
          <w:kern w:val="0"/>
          <w:sz w:val="24"/>
        </w:rPr>
        <w:t>提出了展望</w:t>
      </w:r>
      <w:r w:rsidR="001307EF" w:rsidRPr="001307EF">
        <w:rPr>
          <w:rFonts w:ascii="宋体" w:hAnsi="宋体" w:cs="Arial" w:hint="eastAsia"/>
          <w:color w:val="000000"/>
          <w:kern w:val="0"/>
          <w:sz w:val="24"/>
        </w:rPr>
        <w:t>。</w:t>
      </w:r>
    </w:p>
    <w:p w:rsidR="003143A6" w:rsidRDefault="003143A6" w:rsidP="003143A6">
      <w:pPr>
        <w:spacing w:line="400" w:lineRule="exact"/>
        <w:ind w:firstLineChars="200" w:firstLine="480"/>
        <w:rPr>
          <w:rFonts w:ascii="宋体" w:hAnsi="宋体"/>
          <w:sz w:val="24"/>
        </w:rPr>
      </w:pPr>
    </w:p>
    <w:p w:rsidR="00B21623" w:rsidRPr="00613747" w:rsidRDefault="00ED7800" w:rsidP="00613747">
      <w:pPr>
        <w:spacing w:line="400" w:lineRule="exact"/>
        <w:rPr>
          <w:rFonts w:ascii="宋体" w:hAnsi="宋体"/>
          <w:sz w:val="24"/>
        </w:rPr>
        <w:sectPr w:rsidR="00B21623" w:rsidRPr="00613747" w:rsidSect="00393473">
          <w:headerReference w:type="default" r:id="rId14"/>
          <w:footerReference w:type="default" r:id="rId15"/>
          <w:headerReference w:type="first" r:id="rId16"/>
          <w:endnotePr>
            <w:numFmt w:val="decimal"/>
          </w:endnotePr>
          <w:pgSz w:w="11906" w:h="16838" w:code="9"/>
          <w:pgMar w:top="1440" w:right="1797" w:bottom="1440" w:left="1797" w:header="851" w:footer="992" w:gutter="0"/>
          <w:pgNumType w:fmt="upperRoman"/>
          <w:cols w:space="425"/>
          <w:titlePg/>
          <w:docGrid w:type="lines" w:linePitch="400"/>
        </w:sectPr>
      </w:pPr>
      <w:r w:rsidRPr="00E8716B">
        <w:rPr>
          <w:rFonts w:ascii="黑体" w:eastAsia="黑体" w:hAnsi="宋体" w:hint="eastAsia"/>
          <w:bCs/>
          <w:sz w:val="30"/>
          <w:szCs w:val="30"/>
        </w:rPr>
        <w:t>关键词</w:t>
      </w:r>
      <w:r w:rsidR="00D30EDE">
        <w:rPr>
          <w:rFonts w:ascii="黑体" w:eastAsia="黑体" w:hAnsi="宋体" w:hint="eastAsia"/>
          <w:bCs/>
          <w:sz w:val="30"/>
          <w:szCs w:val="30"/>
        </w:rPr>
        <w:t xml:space="preserve"> </w:t>
      </w:r>
      <w:r w:rsidR="00954169">
        <w:rPr>
          <w:rFonts w:ascii="宋体" w:hAnsi="宋体" w:hint="eastAsia"/>
          <w:bCs/>
          <w:sz w:val="24"/>
        </w:rPr>
        <w:t>预付卡</w:t>
      </w:r>
      <w:r w:rsidR="00954169">
        <w:rPr>
          <w:rFonts w:ascii="宋体" w:hAnsi="宋体"/>
          <w:bCs/>
          <w:sz w:val="24"/>
        </w:rPr>
        <w:t>系统，</w:t>
      </w:r>
      <w:proofErr w:type="gramStart"/>
      <w:r w:rsidR="00954169">
        <w:rPr>
          <w:rFonts w:ascii="宋体" w:hAnsi="宋体"/>
          <w:bCs/>
          <w:sz w:val="24"/>
        </w:rPr>
        <w:t>微服务</w:t>
      </w:r>
      <w:proofErr w:type="gramEnd"/>
      <w:r w:rsidR="00954169">
        <w:rPr>
          <w:rFonts w:ascii="宋体" w:hAnsi="宋体"/>
          <w:bCs/>
          <w:sz w:val="24"/>
        </w:rPr>
        <w:t>架构</w:t>
      </w:r>
    </w:p>
    <w:p w:rsidR="0074184F" w:rsidRDefault="0074184F" w:rsidP="008D3EF6">
      <w:pPr>
        <w:pStyle w:val="1"/>
        <w:spacing w:after="340" w:line="400" w:lineRule="exact"/>
        <w:jc w:val="center"/>
        <w:rPr>
          <w:rFonts w:ascii="黑体" w:eastAsia="黑体"/>
          <w:b w:val="0"/>
          <w:sz w:val="36"/>
          <w:szCs w:val="36"/>
        </w:rPr>
      </w:pPr>
      <w:bookmarkStart w:id="5" w:name="_Toc188023889"/>
      <w:bookmarkStart w:id="6" w:name="_Toc491090068"/>
      <w:r w:rsidRPr="008D3EF6">
        <w:rPr>
          <w:rFonts w:ascii="黑体" w:eastAsia="黑体" w:hint="eastAsia"/>
          <w:b w:val="0"/>
          <w:sz w:val="36"/>
          <w:szCs w:val="36"/>
        </w:rPr>
        <w:lastRenderedPageBreak/>
        <w:t>ABSTRACT</w:t>
      </w:r>
      <w:bookmarkEnd w:id="5"/>
      <w:bookmarkEnd w:id="6"/>
    </w:p>
    <w:p w:rsidR="00FA7D9E" w:rsidRDefault="00C97425" w:rsidP="00752561">
      <w:pPr>
        <w:spacing w:line="400" w:lineRule="exact"/>
        <w:ind w:firstLine="480"/>
        <w:rPr>
          <w:rFonts w:ascii="宋体" w:hAnsi="宋体"/>
          <w:kern w:val="0"/>
          <w:sz w:val="24"/>
        </w:rPr>
      </w:pPr>
      <w:r>
        <w:rPr>
          <w:rFonts w:ascii="宋体" w:hAnsi="宋体"/>
          <w:kern w:val="0"/>
          <w:sz w:val="24"/>
        </w:rPr>
        <w:t>W</w:t>
      </w:r>
      <w:r>
        <w:rPr>
          <w:rFonts w:ascii="宋体" w:hAnsi="宋体" w:hint="eastAsia"/>
          <w:kern w:val="0"/>
          <w:sz w:val="24"/>
        </w:rPr>
        <w:t>ith</w:t>
      </w:r>
      <w:r>
        <w:rPr>
          <w:rFonts w:ascii="宋体" w:hAnsi="宋体"/>
          <w:kern w:val="0"/>
          <w:sz w:val="24"/>
        </w:rPr>
        <w:t xml:space="preserve"> the constant change of the consumer market in China, both consumer goods and consumer channels</w:t>
      </w:r>
      <w:r w:rsidR="00D373BA">
        <w:rPr>
          <w:rFonts w:ascii="宋体" w:hAnsi="宋体"/>
          <w:kern w:val="0"/>
          <w:sz w:val="24"/>
        </w:rPr>
        <w:t xml:space="preserve"> </w:t>
      </w:r>
      <w:r w:rsidR="00676E5F">
        <w:rPr>
          <w:rFonts w:ascii="宋体" w:hAnsi="宋体"/>
          <w:kern w:val="0"/>
          <w:sz w:val="24"/>
        </w:rPr>
        <w:t>changed a lot compares to the past</w:t>
      </w:r>
      <w:r>
        <w:rPr>
          <w:rFonts w:ascii="宋体" w:hAnsi="宋体"/>
          <w:kern w:val="0"/>
          <w:sz w:val="24"/>
        </w:rPr>
        <w:t>. Meantime,</w:t>
      </w:r>
      <w:r w:rsidR="00FA7D9E">
        <w:rPr>
          <w:rFonts w:ascii="宋体" w:hAnsi="宋体"/>
          <w:kern w:val="0"/>
          <w:sz w:val="24"/>
        </w:rPr>
        <w:t xml:space="preserve"> the focus of the consumers also transferred from only the consumer goods itself to the consuming experience. However, most</w:t>
      </w:r>
      <w:r w:rsidR="00FA7D9E">
        <w:rPr>
          <w:rFonts w:ascii="宋体" w:hAnsi="宋体" w:hint="eastAsia"/>
          <w:kern w:val="0"/>
          <w:sz w:val="24"/>
        </w:rPr>
        <w:t xml:space="preserve"> retailers </w:t>
      </w:r>
      <w:r w:rsidR="00FA7D9E">
        <w:rPr>
          <w:rFonts w:ascii="宋体" w:hAnsi="宋体"/>
          <w:kern w:val="0"/>
          <w:sz w:val="24"/>
        </w:rPr>
        <w:t>still stay in the old business idea and</w:t>
      </w:r>
      <w:r w:rsidR="006B08E1">
        <w:rPr>
          <w:rFonts w:ascii="宋体" w:hAnsi="宋体"/>
          <w:kern w:val="0"/>
          <w:sz w:val="24"/>
        </w:rPr>
        <w:t xml:space="preserve"> outdated management model, </w:t>
      </w:r>
      <w:r w:rsidR="00FA7D9E">
        <w:rPr>
          <w:rFonts w:ascii="宋体" w:hAnsi="宋体"/>
          <w:kern w:val="0"/>
          <w:sz w:val="24"/>
        </w:rPr>
        <w:t xml:space="preserve">do not </w:t>
      </w:r>
      <w:r w:rsidR="006B08E1">
        <w:rPr>
          <w:rFonts w:ascii="宋体" w:hAnsi="宋体"/>
          <w:kern w:val="0"/>
          <w:sz w:val="24"/>
        </w:rPr>
        <w:t>positively</w:t>
      </w:r>
      <w:r w:rsidR="006B08E1">
        <w:rPr>
          <w:rFonts w:ascii="宋体" w:hAnsi="宋体" w:hint="eastAsia"/>
          <w:kern w:val="0"/>
          <w:sz w:val="24"/>
        </w:rPr>
        <w:t xml:space="preserve"> </w:t>
      </w:r>
      <w:r w:rsidR="00FA7D9E">
        <w:rPr>
          <w:rFonts w:ascii="宋体" w:hAnsi="宋体"/>
          <w:kern w:val="0"/>
          <w:sz w:val="24"/>
        </w:rPr>
        <w:t>accept and utilize the new technology and concept</w:t>
      </w:r>
      <w:r w:rsidR="006B08E1">
        <w:rPr>
          <w:rFonts w:ascii="宋体" w:hAnsi="宋体"/>
          <w:kern w:val="0"/>
          <w:sz w:val="24"/>
        </w:rPr>
        <w:t xml:space="preserve">, and became at the </w:t>
      </w:r>
      <w:r w:rsidR="00154724">
        <w:rPr>
          <w:rFonts w:ascii="宋体" w:hAnsi="宋体"/>
          <w:kern w:val="0"/>
          <w:sz w:val="24"/>
        </w:rPr>
        <w:t>disadvantage in the market competition</w:t>
      </w:r>
      <w:r w:rsidR="00BF5CDA">
        <w:rPr>
          <w:rFonts w:ascii="宋体" w:hAnsi="宋体"/>
          <w:kern w:val="0"/>
          <w:sz w:val="24"/>
        </w:rPr>
        <w:t xml:space="preserve">. Under this situation, to fulfill the growing demands of the consumers has already been an important mission for the domestic retailers to seek for long-term development. In order to improve the operation and management level of the traditional retailers and make them have further development of </w:t>
      </w:r>
      <w:r w:rsidR="00BF5CDA" w:rsidRPr="00BF5CDA">
        <w:rPr>
          <w:rFonts w:ascii="宋体" w:hAnsi="宋体"/>
          <w:kern w:val="0"/>
          <w:sz w:val="24"/>
        </w:rPr>
        <w:t>modernization</w:t>
      </w:r>
      <w:r w:rsidR="00BF5CDA">
        <w:rPr>
          <w:rFonts w:ascii="宋体" w:hAnsi="宋体"/>
          <w:kern w:val="0"/>
          <w:sz w:val="24"/>
        </w:rPr>
        <w:t xml:space="preserve">. The development of an interactive retail community </w:t>
      </w:r>
      <w:r w:rsidR="00676E5F">
        <w:rPr>
          <w:rFonts w:ascii="宋体" w:hAnsi="宋体"/>
          <w:kern w:val="0"/>
          <w:sz w:val="24"/>
        </w:rPr>
        <w:t xml:space="preserve">system </w:t>
      </w:r>
      <w:r w:rsidR="00BF5CDA">
        <w:rPr>
          <w:rFonts w:ascii="宋体" w:hAnsi="宋体"/>
          <w:kern w:val="0"/>
          <w:sz w:val="24"/>
        </w:rPr>
        <w:t>becomes indispensable.</w:t>
      </w:r>
    </w:p>
    <w:p w:rsidR="00ED7800" w:rsidRPr="009B6FCC" w:rsidRDefault="00446B49" w:rsidP="003F6629">
      <w:pPr>
        <w:spacing w:line="400" w:lineRule="exact"/>
        <w:ind w:firstLine="480"/>
        <w:rPr>
          <w:rFonts w:ascii="宋体" w:hAnsi="宋体"/>
          <w:bCs/>
          <w:sz w:val="24"/>
        </w:rPr>
      </w:pPr>
      <w:r>
        <w:rPr>
          <w:rFonts w:ascii="宋体" w:hAnsi="宋体"/>
          <w:kern w:val="0"/>
          <w:sz w:val="24"/>
        </w:rPr>
        <w:t>After</w:t>
      </w:r>
      <w:r w:rsidR="009700F3">
        <w:rPr>
          <w:rFonts w:ascii="宋体" w:hAnsi="宋体"/>
          <w:kern w:val="0"/>
          <w:sz w:val="24"/>
        </w:rPr>
        <w:t xml:space="preserve"> the analysis of the </w:t>
      </w:r>
      <w:r w:rsidR="009700F3" w:rsidRPr="009700F3">
        <w:rPr>
          <w:rFonts w:ascii="宋体" w:hAnsi="宋体"/>
          <w:kern w:val="0"/>
          <w:sz w:val="24"/>
        </w:rPr>
        <w:t>macro-background</w:t>
      </w:r>
      <w:r w:rsidR="009700F3">
        <w:rPr>
          <w:rFonts w:ascii="宋体" w:hAnsi="宋体"/>
          <w:kern w:val="0"/>
          <w:sz w:val="24"/>
        </w:rPr>
        <w:t xml:space="preserve"> of the Chinese consumer market</w:t>
      </w:r>
      <w:r>
        <w:rPr>
          <w:rFonts w:ascii="宋体" w:hAnsi="宋体"/>
          <w:kern w:val="0"/>
          <w:sz w:val="24"/>
        </w:rPr>
        <w:t xml:space="preserve"> and the detail investigation of the current situation of the retail industry, </w:t>
      </w:r>
      <w:r w:rsidR="00D30EDE">
        <w:rPr>
          <w:rFonts w:ascii="宋体" w:hAnsi="宋体"/>
          <w:kern w:val="0"/>
          <w:sz w:val="24"/>
        </w:rPr>
        <w:t>Middleware</w:t>
      </w:r>
      <w:r>
        <w:rPr>
          <w:rFonts w:ascii="宋体" w:hAnsi="宋体"/>
          <w:kern w:val="0"/>
          <w:sz w:val="24"/>
        </w:rPr>
        <w:t xml:space="preserve"> was selected to be the kernel of the system development to solve the current issues. The thesis analyzed the actual needs of Joy City shopping center, determined the business procedure and function </w:t>
      </w:r>
      <w:r w:rsidR="00676E5F">
        <w:rPr>
          <w:rFonts w:ascii="宋体" w:hAnsi="宋体"/>
          <w:kern w:val="0"/>
          <w:sz w:val="24"/>
        </w:rPr>
        <w:t>divisions, and confirmed</w:t>
      </w:r>
      <w:r>
        <w:rPr>
          <w:rFonts w:ascii="宋体" w:hAnsi="宋体"/>
          <w:kern w:val="0"/>
          <w:sz w:val="24"/>
        </w:rPr>
        <w:t xml:space="preserve"> the system architecture diagram and the detailed module design. Moreover, an in-depth analysis of the design and the </w:t>
      </w:r>
      <w:r w:rsidRPr="00446B49">
        <w:rPr>
          <w:rFonts w:ascii="宋体" w:hAnsi="宋体"/>
          <w:kern w:val="0"/>
          <w:sz w:val="24"/>
        </w:rPr>
        <w:t>implementation</w:t>
      </w:r>
      <w:r>
        <w:rPr>
          <w:rFonts w:ascii="宋体" w:hAnsi="宋体"/>
          <w:kern w:val="0"/>
          <w:sz w:val="24"/>
        </w:rPr>
        <w:t xml:space="preserve"> was conducted for the Interactive Touch</w:t>
      </w:r>
      <w:r>
        <w:rPr>
          <w:rFonts w:ascii="宋体" w:hAnsi="宋体" w:hint="eastAsia"/>
          <w:kern w:val="0"/>
          <w:sz w:val="24"/>
        </w:rPr>
        <w:t xml:space="preserve"> Screen</w:t>
      </w:r>
      <w:r>
        <w:rPr>
          <w:rFonts w:ascii="宋体" w:hAnsi="宋体"/>
          <w:kern w:val="0"/>
          <w:sz w:val="24"/>
        </w:rPr>
        <w:t>, M</w:t>
      </w:r>
      <w:r w:rsidR="00676E5F">
        <w:rPr>
          <w:rFonts w:ascii="宋体" w:hAnsi="宋体"/>
          <w:kern w:val="0"/>
          <w:sz w:val="24"/>
        </w:rPr>
        <w:t>obile App and Social Media integration</w:t>
      </w:r>
      <w:r w:rsidR="00D373BA">
        <w:rPr>
          <w:rFonts w:ascii="宋体" w:hAnsi="宋体"/>
          <w:kern w:val="0"/>
          <w:sz w:val="24"/>
        </w:rPr>
        <w:t xml:space="preserve">. At the last part, </w:t>
      </w:r>
      <w:r w:rsidR="00D373BA" w:rsidRPr="00627EEC">
        <w:rPr>
          <w:rFonts w:ascii="宋体" w:hAnsi="宋体"/>
          <w:sz w:val="24"/>
        </w:rPr>
        <w:t xml:space="preserve">the </w:t>
      </w:r>
      <w:r w:rsidR="00D373BA">
        <w:rPr>
          <w:rFonts w:ascii="宋体" w:hAnsi="宋体"/>
          <w:sz w:val="24"/>
        </w:rPr>
        <w:t xml:space="preserve">function </w:t>
      </w:r>
      <w:r w:rsidR="00D373BA" w:rsidRPr="00627EEC">
        <w:rPr>
          <w:rFonts w:ascii="宋体" w:hAnsi="宋体"/>
          <w:sz w:val="24"/>
        </w:rPr>
        <w:t xml:space="preserve">characteristics of the system </w:t>
      </w:r>
      <w:r w:rsidR="00D373BA" w:rsidRPr="00627EEC">
        <w:rPr>
          <w:rFonts w:ascii="宋体" w:hAnsi="宋体" w:hint="eastAsia"/>
          <w:sz w:val="24"/>
        </w:rPr>
        <w:t>are</w:t>
      </w:r>
      <w:r w:rsidR="00D373BA" w:rsidRPr="00627EEC">
        <w:rPr>
          <w:rFonts w:ascii="宋体" w:hAnsi="宋体"/>
          <w:sz w:val="24"/>
        </w:rPr>
        <w:t xml:space="preserve"> discussed</w:t>
      </w:r>
      <w:r w:rsidR="00D373BA" w:rsidRPr="00627EEC">
        <w:rPr>
          <w:rFonts w:ascii="宋体" w:hAnsi="宋体" w:hint="eastAsia"/>
          <w:sz w:val="24"/>
        </w:rPr>
        <w:t>,</w:t>
      </w:r>
      <w:r w:rsidR="00D373BA" w:rsidRPr="00627EEC">
        <w:rPr>
          <w:rFonts w:ascii="宋体" w:hAnsi="宋体"/>
          <w:sz w:val="24"/>
        </w:rPr>
        <w:t xml:space="preserve"> </w:t>
      </w:r>
      <w:r w:rsidR="00D373BA">
        <w:rPr>
          <w:rFonts w:ascii="宋体" w:hAnsi="宋体"/>
          <w:sz w:val="24"/>
        </w:rPr>
        <w:t xml:space="preserve">the inadequacies of the system are summarized, </w:t>
      </w:r>
      <w:r w:rsidR="00D373BA" w:rsidRPr="00627EEC">
        <w:rPr>
          <w:rFonts w:ascii="宋体" w:hAnsi="宋体"/>
          <w:sz w:val="24"/>
        </w:rPr>
        <w:t>and some</w:t>
      </w:r>
      <w:r w:rsidR="00D373BA" w:rsidRPr="00627EEC">
        <w:rPr>
          <w:rFonts w:ascii="宋体" w:hAnsi="宋体" w:hint="eastAsia"/>
          <w:sz w:val="24"/>
        </w:rPr>
        <w:t xml:space="preserve"> </w:t>
      </w:r>
      <w:r w:rsidR="00D373BA" w:rsidRPr="00627EEC">
        <w:rPr>
          <w:rFonts w:ascii="宋体" w:hAnsi="宋体"/>
          <w:sz w:val="24"/>
        </w:rPr>
        <w:t xml:space="preserve">imperfections </w:t>
      </w:r>
      <w:r w:rsidR="00D373BA" w:rsidRPr="00627EEC">
        <w:rPr>
          <w:rFonts w:ascii="宋体" w:hAnsi="宋体" w:hint="eastAsia"/>
          <w:sz w:val="24"/>
        </w:rPr>
        <w:t>are raised for</w:t>
      </w:r>
      <w:r w:rsidR="00D373BA" w:rsidRPr="00627EEC">
        <w:rPr>
          <w:rFonts w:ascii="宋体" w:hAnsi="宋体"/>
          <w:sz w:val="24"/>
        </w:rPr>
        <w:t xml:space="preserve"> the future </w:t>
      </w:r>
      <w:r w:rsidR="00D373BA" w:rsidRPr="00627EEC">
        <w:rPr>
          <w:rFonts w:ascii="宋体" w:hAnsi="宋体" w:hint="eastAsia"/>
          <w:sz w:val="24"/>
        </w:rPr>
        <w:t>improvemen</w:t>
      </w:r>
      <w:r w:rsidR="00D373BA">
        <w:rPr>
          <w:rFonts w:ascii="宋体" w:hAnsi="宋体"/>
          <w:sz w:val="24"/>
        </w:rPr>
        <w:t>t.</w:t>
      </w:r>
    </w:p>
    <w:p w:rsidR="009B6FCC" w:rsidRDefault="009B6FCC" w:rsidP="009B6FCC">
      <w:pPr>
        <w:spacing w:line="380" w:lineRule="exact"/>
        <w:rPr>
          <w:rFonts w:ascii="宋体" w:hAnsi="宋体"/>
          <w:bCs/>
          <w:sz w:val="24"/>
        </w:rPr>
      </w:pPr>
    </w:p>
    <w:p w:rsidR="00F846F6" w:rsidRDefault="009B6FCC" w:rsidP="009A29FC">
      <w:pPr>
        <w:spacing w:line="380" w:lineRule="exact"/>
        <w:rPr>
          <w:rFonts w:ascii="宋体" w:hAnsi="宋体"/>
          <w:sz w:val="24"/>
        </w:rPr>
        <w:sectPr w:rsidR="00F846F6" w:rsidSect="00393473">
          <w:headerReference w:type="first" r:id="rId17"/>
          <w:endnotePr>
            <w:numFmt w:val="decimal"/>
          </w:endnotePr>
          <w:pgSz w:w="11906" w:h="16838" w:code="9"/>
          <w:pgMar w:top="1440" w:right="1797" w:bottom="1440" w:left="1797" w:header="851" w:footer="992" w:gutter="0"/>
          <w:pgNumType w:fmt="upperRoman"/>
          <w:cols w:space="425"/>
          <w:titlePg/>
          <w:docGrid w:type="lines" w:linePitch="400"/>
        </w:sectPr>
      </w:pPr>
      <w:r w:rsidRPr="009B6FCC">
        <w:rPr>
          <w:rFonts w:ascii="黑体" w:eastAsia="黑体" w:hAnsi="宋体" w:hint="eastAsia"/>
          <w:sz w:val="30"/>
          <w:szCs w:val="30"/>
        </w:rPr>
        <w:t>Keywords</w:t>
      </w:r>
      <w:r w:rsidR="00D30EDE">
        <w:rPr>
          <w:rFonts w:ascii="宋体" w:hAnsi="宋体" w:hint="eastAsia"/>
          <w:bCs/>
          <w:sz w:val="24"/>
        </w:rPr>
        <w:t xml:space="preserve"> </w:t>
      </w:r>
      <w:hyperlink r:id="rId18" w:anchor="keyfrom=E2Ctranslation" w:history="1">
        <w:r w:rsidR="00A6373C" w:rsidRPr="00A6373C">
          <w:rPr>
            <w:rFonts w:ascii="宋体" w:hAnsi="宋体"/>
            <w:sz w:val="24"/>
          </w:rPr>
          <w:t>prepaid card</w:t>
        </w:r>
      </w:hyperlink>
      <w:r w:rsidR="00A6373C">
        <w:rPr>
          <w:rFonts w:ascii="宋体" w:hAnsi="宋体"/>
          <w:bCs/>
          <w:sz w:val="24"/>
        </w:rPr>
        <w:t xml:space="preserve"> </w:t>
      </w:r>
      <w:r w:rsidR="00D30EDE">
        <w:rPr>
          <w:rFonts w:ascii="宋体" w:hAnsi="宋体" w:hint="eastAsia"/>
          <w:bCs/>
          <w:sz w:val="24"/>
        </w:rPr>
        <w:t>information system, Interactive system, Mobile APP development</w:t>
      </w:r>
    </w:p>
    <w:p w:rsidR="00ED7800" w:rsidRDefault="00BA5274" w:rsidP="008D3EF6">
      <w:pPr>
        <w:pStyle w:val="1"/>
        <w:spacing w:line="400" w:lineRule="exact"/>
        <w:jc w:val="center"/>
        <w:rPr>
          <w:rFonts w:ascii="黑体" w:eastAsia="黑体"/>
          <w:b w:val="0"/>
          <w:sz w:val="36"/>
          <w:szCs w:val="36"/>
        </w:rPr>
      </w:pPr>
      <w:bookmarkStart w:id="7" w:name="_Toc131574198"/>
      <w:bookmarkStart w:id="8" w:name="_Toc188023890"/>
      <w:bookmarkStart w:id="9" w:name="_Toc491090069"/>
      <w:r w:rsidRPr="008D3EF6">
        <w:rPr>
          <w:rFonts w:ascii="黑体" w:eastAsia="黑体" w:hint="eastAsia"/>
          <w:b w:val="0"/>
          <w:sz w:val="36"/>
          <w:szCs w:val="36"/>
        </w:rPr>
        <w:lastRenderedPageBreak/>
        <w:t xml:space="preserve">第一章 </w:t>
      </w:r>
      <w:proofErr w:type="gramStart"/>
      <w:r w:rsidR="00A76388" w:rsidRPr="008D3EF6">
        <w:rPr>
          <w:rFonts w:ascii="黑体" w:eastAsia="黑体" w:hint="eastAsia"/>
          <w:b w:val="0"/>
          <w:sz w:val="36"/>
          <w:szCs w:val="36"/>
        </w:rPr>
        <w:t>绪</w:t>
      </w:r>
      <w:bookmarkEnd w:id="7"/>
      <w:proofErr w:type="gramEnd"/>
      <w:r w:rsidRPr="008D3EF6">
        <w:rPr>
          <w:rFonts w:ascii="黑体" w:eastAsia="黑体" w:hint="eastAsia"/>
          <w:b w:val="0"/>
          <w:sz w:val="36"/>
          <w:szCs w:val="36"/>
        </w:rPr>
        <w:t xml:space="preserve">  </w:t>
      </w:r>
      <w:r w:rsidR="00A76388" w:rsidRPr="008D3EF6">
        <w:rPr>
          <w:rFonts w:ascii="黑体" w:eastAsia="黑体" w:hint="eastAsia"/>
          <w:b w:val="0"/>
          <w:sz w:val="36"/>
          <w:szCs w:val="36"/>
        </w:rPr>
        <w:t>论</w:t>
      </w:r>
      <w:bookmarkEnd w:id="8"/>
      <w:bookmarkEnd w:id="9"/>
    </w:p>
    <w:p w:rsidR="008D3EF6" w:rsidRPr="00DF1878" w:rsidRDefault="008D3EF6" w:rsidP="00DF1878">
      <w:pPr>
        <w:pStyle w:val="1"/>
        <w:spacing w:line="400" w:lineRule="exact"/>
        <w:rPr>
          <w:rFonts w:ascii="宋体" w:hAnsi="宋体"/>
          <w:sz w:val="28"/>
          <w:szCs w:val="28"/>
        </w:rPr>
      </w:pPr>
      <w:bookmarkStart w:id="10" w:name="_1.1_课题的宏观背景"/>
      <w:bookmarkStart w:id="11" w:name="_Toc188023891"/>
      <w:bookmarkStart w:id="12" w:name="_Toc491090070"/>
      <w:bookmarkEnd w:id="10"/>
      <w:r w:rsidRPr="00DF1878">
        <w:rPr>
          <w:rFonts w:ascii="宋体" w:hAnsi="宋体" w:hint="eastAsia"/>
          <w:sz w:val="28"/>
          <w:szCs w:val="28"/>
        </w:rPr>
        <w:t xml:space="preserve">1.1 </w:t>
      </w:r>
      <w:r w:rsidR="002050A5">
        <w:rPr>
          <w:rFonts w:ascii="宋体" w:hAnsi="宋体" w:hint="eastAsia"/>
          <w:sz w:val="28"/>
          <w:szCs w:val="28"/>
        </w:rPr>
        <w:t>课题</w:t>
      </w:r>
      <w:r w:rsidR="00BE6835" w:rsidRPr="00BE6835">
        <w:rPr>
          <w:rFonts w:ascii="宋体" w:hAnsi="宋体" w:hint="eastAsia"/>
          <w:sz w:val="28"/>
          <w:szCs w:val="28"/>
        </w:rPr>
        <w:t>研究宏观背景</w:t>
      </w:r>
      <w:bookmarkEnd w:id="11"/>
      <w:bookmarkEnd w:id="12"/>
    </w:p>
    <w:p w:rsidR="008D3EF6" w:rsidRDefault="002050A5" w:rsidP="002050A5">
      <w:pPr>
        <w:autoSpaceDE w:val="0"/>
        <w:autoSpaceDN w:val="0"/>
        <w:adjustRightInd w:val="0"/>
        <w:spacing w:line="400" w:lineRule="exact"/>
        <w:ind w:firstLineChars="200" w:firstLine="480"/>
        <w:rPr>
          <w:rFonts w:ascii="宋体" w:hAnsi="宋体" w:cs="黑体"/>
          <w:kern w:val="0"/>
          <w:sz w:val="24"/>
        </w:rPr>
      </w:pPr>
      <w:r w:rsidRPr="002050A5">
        <w:rPr>
          <w:rFonts w:ascii="宋体" w:hAnsi="宋体" w:cs="黑体" w:hint="eastAsia"/>
          <w:kern w:val="0"/>
          <w:sz w:val="24"/>
        </w:rPr>
        <w:t>在过去的几年内，中国的消费市场正在悄然地发生变化。首先，中国的消费者信心指数有了显著的上升，我们从尼尔森最新的公开研究报告中可以得知，中国的消费者信心指数在2012年末上升至108（根据研究，指数达到或超过100属于乐观，低于100为相对悲观），</w:t>
      </w:r>
      <w:r w:rsidR="00DF71DD">
        <w:rPr>
          <w:rFonts w:ascii="宋体" w:hAnsi="宋体" w:cs="黑体" w:hint="eastAsia"/>
          <w:kern w:val="0"/>
          <w:sz w:val="24"/>
        </w:rPr>
        <w:t>并在</w:t>
      </w:r>
      <w:r w:rsidRPr="002050A5">
        <w:rPr>
          <w:rFonts w:ascii="宋体" w:hAnsi="宋体" w:cs="黑体" w:hint="eastAsia"/>
          <w:kern w:val="0"/>
          <w:sz w:val="24"/>
        </w:rPr>
        <w:t>2013</w:t>
      </w:r>
      <w:r w:rsidR="00DF71DD">
        <w:rPr>
          <w:rFonts w:ascii="宋体" w:hAnsi="宋体" w:cs="黑体" w:hint="eastAsia"/>
          <w:kern w:val="0"/>
          <w:sz w:val="24"/>
        </w:rPr>
        <w:t>年第一季度稳定于</w:t>
      </w:r>
      <w:r w:rsidRPr="002050A5">
        <w:rPr>
          <w:rFonts w:ascii="宋体" w:hAnsi="宋体" w:cs="黑体" w:hint="eastAsia"/>
          <w:kern w:val="0"/>
          <w:sz w:val="24"/>
        </w:rPr>
        <w:t>这个水平。2012年第二和第三季度由于全球金融危机，导致中国经济增长首次出现放缓，国内生产总值增长低于8%，消费者信心指数比年初回落了约五个百分点，而目前中国消费者信心指数</w:t>
      </w:r>
      <w:r w:rsidR="009016D0">
        <w:rPr>
          <w:rFonts w:ascii="宋体" w:hAnsi="宋体" w:cs="黑体" w:hint="eastAsia"/>
          <w:kern w:val="0"/>
          <w:sz w:val="24"/>
        </w:rPr>
        <w:t>则</w:t>
      </w:r>
      <w:r w:rsidRPr="002050A5">
        <w:rPr>
          <w:rFonts w:ascii="宋体" w:hAnsi="宋体" w:cs="黑体" w:hint="eastAsia"/>
          <w:kern w:val="0"/>
          <w:sz w:val="24"/>
        </w:rPr>
        <w:t>明显高于全球平均指数和美国指数93%</w:t>
      </w:r>
      <w:r w:rsidRPr="002050A5">
        <w:rPr>
          <w:rFonts w:ascii="宋体" w:hAnsi="宋体" w:cs="黑体" w:hint="eastAsia"/>
          <w:kern w:val="0"/>
          <w:sz w:val="24"/>
          <w:vertAlign w:val="superscript"/>
        </w:rPr>
        <w:t>[1]</w:t>
      </w:r>
      <w:r w:rsidRPr="002050A5">
        <w:rPr>
          <w:rFonts w:ascii="宋体" w:hAnsi="宋体" w:cs="黑体" w:hint="eastAsia"/>
          <w:kern w:val="0"/>
          <w:sz w:val="24"/>
        </w:rPr>
        <w:t>。如下图所示：</w:t>
      </w:r>
    </w:p>
    <w:p w:rsidR="002050A5" w:rsidRDefault="002050A5" w:rsidP="002050A5">
      <w:pPr>
        <w:rPr>
          <w:noProof/>
        </w:rPr>
      </w:pPr>
    </w:p>
    <w:p w:rsidR="00165637" w:rsidRPr="003C6C8B" w:rsidRDefault="002050A5" w:rsidP="002050A5">
      <w:pPr>
        <w:jc w:val="center"/>
        <w:rPr>
          <w:rFonts w:ascii="宋体" w:hAnsi="宋体"/>
          <w:b/>
          <w:noProof/>
          <w:szCs w:val="21"/>
        </w:rPr>
      </w:pPr>
      <w:r w:rsidRPr="003C6C8B">
        <w:rPr>
          <w:rFonts w:ascii="宋体" w:hAnsi="宋体" w:hint="eastAsia"/>
          <w:b/>
          <w:noProof/>
          <w:szCs w:val="21"/>
        </w:rPr>
        <w:t>图</w:t>
      </w:r>
      <w:r w:rsidR="00916532">
        <w:rPr>
          <w:rFonts w:ascii="宋体" w:hAnsi="宋体" w:hint="eastAsia"/>
          <w:b/>
          <w:noProof/>
          <w:szCs w:val="21"/>
        </w:rPr>
        <w:t xml:space="preserve"> 1-</w:t>
      </w:r>
      <w:r w:rsidRPr="003C6C8B">
        <w:rPr>
          <w:rFonts w:ascii="宋体" w:hAnsi="宋体" w:hint="eastAsia"/>
          <w:b/>
          <w:noProof/>
          <w:szCs w:val="21"/>
        </w:rPr>
        <w:t>1 2009年第一季度到2013年第一季度的消费者信心指数</w:t>
      </w:r>
    </w:p>
    <w:p w:rsidR="002050A5" w:rsidRDefault="002050A5" w:rsidP="002050A5">
      <w:pPr>
        <w:autoSpaceDE w:val="0"/>
        <w:autoSpaceDN w:val="0"/>
        <w:adjustRightInd w:val="0"/>
        <w:spacing w:line="400" w:lineRule="exact"/>
        <w:ind w:firstLineChars="200" w:firstLine="480"/>
        <w:rPr>
          <w:noProof/>
        </w:rPr>
      </w:pPr>
      <w:r w:rsidRPr="002050A5">
        <w:rPr>
          <w:rFonts w:ascii="宋体" w:hAnsi="宋体" w:cs="黑体" w:hint="eastAsia"/>
          <w:kern w:val="0"/>
          <w:sz w:val="24"/>
        </w:rPr>
        <w:t>同时，在2013年的第一季度，中国消费者的消费意愿达到39%</w:t>
      </w:r>
      <w:r w:rsidR="00723308">
        <w:rPr>
          <w:rFonts w:ascii="宋体" w:hAnsi="宋体" w:cs="黑体" w:hint="eastAsia"/>
          <w:kern w:val="0"/>
          <w:sz w:val="24"/>
          <w:vertAlign w:val="superscript"/>
        </w:rPr>
        <w:t>[2</w:t>
      </w:r>
      <w:r w:rsidRPr="002050A5">
        <w:rPr>
          <w:rFonts w:ascii="宋体" w:hAnsi="宋体" w:cs="黑体" w:hint="eastAsia"/>
          <w:kern w:val="0"/>
          <w:sz w:val="24"/>
          <w:vertAlign w:val="superscript"/>
        </w:rPr>
        <w:t>]</w:t>
      </w:r>
      <w:r w:rsidRPr="002050A5">
        <w:rPr>
          <w:rFonts w:ascii="宋体" w:hAnsi="宋体" w:cs="黑体" w:hint="eastAsia"/>
          <w:kern w:val="0"/>
          <w:sz w:val="24"/>
        </w:rPr>
        <w:t>，这是2010年第三季度以来的最高值，这体现了在未来的六个月中，消费者信心将呈现健康的增长势头，拉动消费者信心上扬的主要原因是他们对未来数月就业机会和个人经济状况的乐观预期。从下图我们可以看到这种成长趋势：</w:t>
      </w:r>
    </w:p>
    <w:p w:rsidR="002050A5" w:rsidRDefault="002050A5" w:rsidP="004D194A">
      <w:pPr>
        <w:jc w:val="center"/>
        <w:rPr>
          <w:noProof/>
        </w:rPr>
      </w:pPr>
    </w:p>
    <w:p w:rsidR="00165637" w:rsidRPr="007902B6" w:rsidRDefault="002050A5" w:rsidP="002050A5">
      <w:pPr>
        <w:jc w:val="center"/>
        <w:rPr>
          <w:rFonts w:ascii="宋体" w:hAnsi="宋体"/>
          <w:b/>
          <w:noProof/>
          <w:szCs w:val="21"/>
        </w:rPr>
      </w:pPr>
      <w:r w:rsidRPr="007902B6">
        <w:rPr>
          <w:rFonts w:ascii="宋体" w:hAnsi="宋体" w:hint="eastAsia"/>
          <w:b/>
          <w:noProof/>
          <w:szCs w:val="21"/>
        </w:rPr>
        <w:t>图 1-2 中国消费者的消费意愿（百分比计算）</w:t>
      </w:r>
    </w:p>
    <w:p w:rsidR="002050A5" w:rsidRPr="002050A5" w:rsidRDefault="00BD13D0" w:rsidP="002050A5">
      <w:pPr>
        <w:autoSpaceDE w:val="0"/>
        <w:autoSpaceDN w:val="0"/>
        <w:adjustRightInd w:val="0"/>
        <w:spacing w:line="400" w:lineRule="exact"/>
        <w:ind w:firstLineChars="200" w:firstLine="480"/>
        <w:rPr>
          <w:rFonts w:ascii="宋体" w:hAnsi="宋体" w:cs="黑体"/>
          <w:kern w:val="0"/>
          <w:sz w:val="24"/>
        </w:rPr>
      </w:pPr>
      <w:r>
        <w:rPr>
          <w:rFonts w:ascii="宋体" w:hAnsi="宋体" w:cs="黑体" w:hint="eastAsia"/>
          <w:kern w:val="0"/>
          <w:sz w:val="24"/>
        </w:rPr>
        <w:t>消费者信心指数的上扬和消费意愿的提高</w:t>
      </w:r>
      <w:r w:rsidR="0062298A">
        <w:rPr>
          <w:rFonts w:ascii="宋体" w:hAnsi="宋体" w:cs="黑体" w:hint="eastAsia"/>
          <w:kern w:val="0"/>
          <w:sz w:val="24"/>
        </w:rPr>
        <w:t>带来了机遇，</w:t>
      </w:r>
      <w:r w:rsidR="002050A5" w:rsidRPr="002050A5">
        <w:rPr>
          <w:rFonts w:ascii="宋体" w:hAnsi="宋体" w:cs="黑体" w:hint="eastAsia"/>
          <w:kern w:val="0"/>
          <w:sz w:val="24"/>
        </w:rPr>
        <w:t>也</w:t>
      </w:r>
      <w:r w:rsidR="0062298A">
        <w:rPr>
          <w:rFonts w:ascii="宋体" w:hAnsi="宋体" w:cs="黑体" w:hint="eastAsia"/>
          <w:kern w:val="0"/>
          <w:sz w:val="24"/>
        </w:rPr>
        <w:t>带来了挑战。越来越多的消费者</w:t>
      </w:r>
      <w:r w:rsidR="00C77CE6">
        <w:rPr>
          <w:rFonts w:ascii="宋体" w:hAnsi="宋体" w:cs="黑体" w:hint="eastAsia"/>
          <w:kern w:val="0"/>
          <w:sz w:val="24"/>
        </w:rPr>
        <w:t>在愿意将更多的个人收入投入到消费行为中来的同时，</w:t>
      </w:r>
      <w:r>
        <w:rPr>
          <w:rFonts w:ascii="宋体" w:hAnsi="宋体" w:cs="黑体" w:hint="eastAsia"/>
          <w:kern w:val="0"/>
          <w:sz w:val="24"/>
        </w:rPr>
        <w:t>也</w:t>
      </w:r>
      <w:r w:rsidR="002050A5" w:rsidRPr="002050A5">
        <w:rPr>
          <w:rFonts w:ascii="宋体" w:hAnsi="宋体" w:cs="黑体" w:hint="eastAsia"/>
          <w:kern w:val="0"/>
          <w:sz w:val="24"/>
        </w:rPr>
        <w:t>开始变得</w:t>
      </w:r>
      <w:r>
        <w:rPr>
          <w:rFonts w:ascii="宋体" w:hAnsi="宋体" w:cs="黑体" w:hint="eastAsia"/>
          <w:kern w:val="0"/>
          <w:sz w:val="24"/>
        </w:rPr>
        <w:t>越来越成熟，他们不仅仅对所购买的商品本身（包括质量、外观、价格），同时将对购买方式、消费渠道、支付便利性、</w:t>
      </w:r>
      <w:r w:rsidR="002050A5" w:rsidRPr="002050A5">
        <w:rPr>
          <w:rFonts w:ascii="宋体" w:hAnsi="宋体" w:cs="黑体" w:hint="eastAsia"/>
          <w:kern w:val="0"/>
          <w:sz w:val="24"/>
        </w:rPr>
        <w:t>过程体验等等各方面提出更高的要求。</w:t>
      </w:r>
    </w:p>
    <w:p w:rsidR="002050A5" w:rsidRPr="002050A5" w:rsidRDefault="002050A5" w:rsidP="002050A5">
      <w:pPr>
        <w:autoSpaceDE w:val="0"/>
        <w:autoSpaceDN w:val="0"/>
        <w:adjustRightInd w:val="0"/>
        <w:spacing w:line="400" w:lineRule="exact"/>
        <w:ind w:firstLineChars="200" w:firstLine="480"/>
        <w:rPr>
          <w:rFonts w:ascii="宋体" w:hAnsi="宋体" w:cs="黑体"/>
          <w:kern w:val="0"/>
          <w:sz w:val="24"/>
        </w:rPr>
      </w:pPr>
      <w:r w:rsidRPr="002050A5">
        <w:rPr>
          <w:rFonts w:ascii="宋体" w:hAnsi="宋体" w:cs="黑体" w:hint="eastAsia"/>
          <w:kern w:val="0"/>
          <w:sz w:val="24"/>
        </w:rPr>
        <w:t>通过研究我们可以得知，超过半数消费者倾向于在靠近住址的、经常光顾的商店进行购物。同时，也有约五分之一的消费者表示：亲朋好友的口碑，以及报纸及宣传海报上吸引眼球的促销信息也能对其购物地点的选择产生相当的影响力。</w:t>
      </w:r>
    </w:p>
    <w:p w:rsidR="002050A5" w:rsidRPr="002050A5" w:rsidRDefault="002050A5" w:rsidP="002050A5">
      <w:pPr>
        <w:autoSpaceDE w:val="0"/>
        <w:autoSpaceDN w:val="0"/>
        <w:adjustRightInd w:val="0"/>
        <w:spacing w:line="400" w:lineRule="exact"/>
        <w:ind w:firstLineChars="200" w:firstLine="480"/>
        <w:rPr>
          <w:rFonts w:ascii="宋体" w:hAnsi="宋体" w:cs="黑体"/>
          <w:kern w:val="0"/>
          <w:sz w:val="24"/>
        </w:rPr>
      </w:pPr>
      <w:r w:rsidRPr="002050A5">
        <w:rPr>
          <w:rFonts w:ascii="宋体" w:hAnsi="宋体" w:cs="黑体" w:hint="eastAsia"/>
          <w:kern w:val="0"/>
          <w:sz w:val="24"/>
        </w:rPr>
        <w:t>另外，经济环境变化增强了购物者对促销和价格的敏感性。事实上，三分之一的购物者会积极主动地在经常购物的零售店铺内寻找促销信息；四分之一的人会因为促销而买其他品牌的产品，更有至少五分之一的消费者（根据城市不同该比例会有不同变化）表示，为了找到最物美价廉的商品，他们很有可能会转换店铺。</w:t>
      </w:r>
    </w:p>
    <w:p w:rsidR="002050A5" w:rsidRDefault="002050A5" w:rsidP="002050A5">
      <w:pPr>
        <w:autoSpaceDE w:val="0"/>
        <w:autoSpaceDN w:val="0"/>
        <w:adjustRightInd w:val="0"/>
        <w:spacing w:line="400" w:lineRule="exact"/>
        <w:ind w:firstLineChars="200" w:firstLine="480"/>
        <w:rPr>
          <w:rFonts w:ascii="宋体" w:hAnsi="宋体" w:cs="黑体"/>
          <w:kern w:val="0"/>
          <w:sz w:val="24"/>
        </w:rPr>
      </w:pPr>
      <w:r w:rsidRPr="002050A5">
        <w:rPr>
          <w:rFonts w:ascii="宋体" w:hAnsi="宋体" w:cs="黑体" w:hint="eastAsia"/>
          <w:kern w:val="0"/>
          <w:sz w:val="24"/>
        </w:rPr>
        <w:t>同时，消费者的购买决定和消费方式也在发生着变化。2012年，中国网络用户超过5.64亿，这一数量是美国网民数量的两倍，是印度网民数量的近四倍。（数</w:t>
      </w:r>
      <w:r w:rsidRPr="002050A5">
        <w:rPr>
          <w:rFonts w:ascii="宋体" w:hAnsi="宋体" w:cs="黑体" w:hint="eastAsia"/>
          <w:kern w:val="0"/>
          <w:sz w:val="24"/>
        </w:rPr>
        <w:lastRenderedPageBreak/>
        <w:t>据来源：基于全世界网民的公开记录列表）去年有2.42亿中国网民进行了网上购物，这一数量大约是英国网络购物用户的六倍，日本网络购物用户的两倍。（数据来源：由阿里巴巴制作的关于中国电子商务的图表）在中国，有2.2亿用户使用电子银行或电子支付系统，其中有41%</w:t>
      </w:r>
      <w:r w:rsidR="00F75D0B">
        <w:rPr>
          <w:rFonts w:ascii="宋体" w:hAnsi="宋体" w:cs="黑体" w:hint="eastAsia"/>
          <w:kern w:val="0"/>
          <w:sz w:val="24"/>
        </w:rPr>
        <w:t>的消费者使用移动设备进行网上购物。这一切只</w:t>
      </w:r>
      <w:r w:rsidRPr="002050A5">
        <w:rPr>
          <w:rFonts w:ascii="宋体" w:hAnsi="宋体" w:cs="黑体" w:hint="eastAsia"/>
          <w:kern w:val="0"/>
          <w:sz w:val="24"/>
        </w:rPr>
        <w:t>是电子商务发展的开端，随着中国政府继续大力投入、扶持数字化基础设施建设和创新，这些数字仍会继续上升</w:t>
      </w:r>
      <w:r w:rsidR="00090EA4" w:rsidRPr="00090EA4">
        <w:rPr>
          <w:rFonts w:ascii="宋体" w:hAnsi="宋体" w:cs="黑体"/>
          <w:kern w:val="0"/>
          <w:sz w:val="24"/>
          <w:vertAlign w:val="superscript"/>
        </w:rPr>
        <w:t>[3]</w:t>
      </w:r>
      <w:r w:rsidRPr="002050A5">
        <w:rPr>
          <w:rFonts w:ascii="宋体" w:hAnsi="宋体" w:cs="黑体" w:hint="eastAsia"/>
          <w:kern w:val="0"/>
          <w:sz w:val="24"/>
        </w:rPr>
        <w:t>。</w:t>
      </w:r>
    </w:p>
    <w:p w:rsidR="00BC6B8D" w:rsidRPr="00BC6B8D" w:rsidRDefault="00BC6B8D" w:rsidP="00BC6B8D">
      <w:pPr>
        <w:autoSpaceDE w:val="0"/>
        <w:autoSpaceDN w:val="0"/>
        <w:adjustRightInd w:val="0"/>
        <w:spacing w:line="400" w:lineRule="exact"/>
        <w:ind w:firstLineChars="200" w:firstLine="480"/>
        <w:rPr>
          <w:rFonts w:ascii="宋体" w:hAnsi="宋体" w:cs="黑体"/>
          <w:b/>
          <w:kern w:val="0"/>
          <w:sz w:val="24"/>
        </w:rPr>
      </w:pPr>
      <w:r>
        <w:rPr>
          <w:rFonts w:ascii="宋体" w:hAnsi="宋体" w:cs="黑体" w:hint="eastAsia"/>
          <w:kern w:val="0"/>
          <w:sz w:val="24"/>
        </w:rPr>
        <w:t>随着互联网和移动设备</w:t>
      </w:r>
      <w:r>
        <w:rPr>
          <w:rFonts w:ascii="宋体" w:hAnsi="宋体" w:cs="黑体"/>
          <w:kern w:val="0"/>
          <w:sz w:val="24"/>
        </w:rPr>
        <w:t>的普及，</w:t>
      </w:r>
      <w:r>
        <w:rPr>
          <w:rFonts w:ascii="宋体" w:hAnsi="宋体" w:hint="eastAsia"/>
          <w:sz w:val="24"/>
        </w:rPr>
        <w:t>从国际</w:t>
      </w:r>
      <w:r>
        <w:rPr>
          <w:rFonts w:ascii="宋体" w:hAnsi="宋体"/>
          <w:sz w:val="24"/>
        </w:rPr>
        <w:t>最新</w:t>
      </w:r>
      <w:r>
        <w:rPr>
          <w:rFonts w:ascii="宋体" w:hAnsi="宋体" w:hint="eastAsia"/>
          <w:sz w:val="24"/>
        </w:rPr>
        <w:t>流行</w:t>
      </w:r>
      <w:r>
        <w:rPr>
          <w:rFonts w:ascii="宋体" w:hAnsi="宋体"/>
          <w:sz w:val="24"/>
        </w:rPr>
        <w:t>趋势来看，</w:t>
      </w:r>
      <w:r>
        <w:rPr>
          <w:rFonts w:ascii="宋体" w:hAnsi="宋体" w:hint="eastAsia"/>
          <w:sz w:val="24"/>
        </w:rPr>
        <w:t>传统</w:t>
      </w:r>
      <w:r>
        <w:rPr>
          <w:rFonts w:ascii="宋体" w:hAnsi="宋体"/>
          <w:sz w:val="24"/>
        </w:rPr>
        <w:t>零售行业</w:t>
      </w:r>
      <w:r>
        <w:rPr>
          <w:rFonts w:ascii="宋体" w:hAnsi="宋体" w:hint="eastAsia"/>
          <w:sz w:val="24"/>
        </w:rPr>
        <w:t>的</w:t>
      </w:r>
      <w:r>
        <w:rPr>
          <w:rFonts w:ascii="宋体" w:hAnsi="宋体"/>
          <w:sz w:val="24"/>
        </w:rPr>
        <w:t>互动与智能化</w:t>
      </w:r>
      <w:r>
        <w:rPr>
          <w:rFonts w:ascii="宋体" w:hAnsi="宋体" w:hint="eastAsia"/>
          <w:sz w:val="24"/>
        </w:rPr>
        <w:t>已势不可挡。例如PERCH</w:t>
      </w:r>
      <w:r>
        <w:rPr>
          <w:rFonts w:ascii="宋体" w:hAnsi="宋体"/>
          <w:sz w:val="24"/>
        </w:rPr>
        <w:t xml:space="preserve"> Interactive</w:t>
      </w:r>
      <w:r>
        <w:rPr>
          <w:rFonts w:ascii="宋体" w:hAnsi="宋体" w:hint="eastAsia"/>
          <w:sz w:val="24"/>
        </w:rPr>
        <w:t>所</w:t>
      </w:r>
      <w:r>
        <w:rPr>
          <w:rFonts w:ascii="宋体" w:hAnsi="宋体"/>
          <w:sz w:val="24"/>
        </w:rPr>
        <w:t>推出的虚拟展示，</w:t>
      </w:r>
      <w:r>
        <w:rPr>
          <w:rFonts w:ascii="宋体" w:hAnsi="宋体" w:hint="eastAsia"/>
          <w:sz w:val="24"/>
        </w:rPr>
        <w:t>其将</w:t>
      </w:r>
      <w:r>
        <w:rPr>
          <w:rFonts w:ascii="宋体" w:hAnsi="宋体"/>
          <w:sz w:val="24"/>
        </w:rPr>
        <w:t>传统的标签牌</w:t>
      </w:r>
      <w:r>
        <w:rPr>
          <w:rFonts w:ascii="宋体" w:hAnsi="宋体" w:hint="eastAsia"/>
          <w:sz w:val="24"/>
        </w:rPr>
        <w:t>转化成</w:t>
      </w:r>
      <w:r>
        <w:rPr>
          <w:rFonts w:ascii="宋体" w:hAnsi="宋体"/>
          <w:sz w:val="24"/>
        </w:rPr>
        <w:t>动感展示系统</w:t>
      </w:r>
      <w:r>
        <w:rPr>
          <w:rFonts w:ascii="宋体" w:hAnsi="宋体" w:hint="eastAsia"/>
          <w:sz w:val="24"/>
        </w:rPr>
        <w:t>。</w:t>
      </w:r>
      <w:r>
        <w:rPr>
          <w:rFonts w:ascii="宋体" w:hAnsi="宋体"/>
          <w:sz w:val="24"/>
        </w:rPr>
        <w:t>当消费者拿起</w:t>
      </w:r>
      <w:r>
        <w:rPr>
          <w:rFonts w:ascii="宋体" w:hAnsi="宋体" w:hint="eastAsia"/>
          <w:sz w:val="24"/>
        </w:rPr>
        <w:t>柜台上</w:t>
      </w:r>
      <w:r>
        <w:rPr>
          <w:rFonts w:ascii="宋体" w:hAnsi="宋体"/>
          <w:sz w:val="24"/>
        </w:rPr>
        <w:t>所陈列的商品时</w:t>
      </w:r>
      <w:r>
        <w:rPr>
          <w:rFonts w:ascii="宋体" w:hAnsi="宋体" w:hint="eastAsia"/>
          <w:sz w:val="24"/>
        </w:rPr>
        <w:t>，系统</w:t>
      </w:r>
      <w:r>
        <w:rPr>
          <w:rFonts w:ascii="宋体" w:hAnsi="宋体"/>
          <w:sz w:val="24"/>
        </w:rPr>
        <w:t>将会通过投影技术来</w:t>
      </w:r>
      <w:r>
        <w:rPr>
          <w:rFonts w:ascii="宋体" w:hAnsi="宋体" w:hint="eastAsia"/>
          <w:sz w:val="24"/>
        </w:rPr>
        <w:t>展示一段蕴含商品</w:t>
      </w:r>
      <w:r>
        <w:rPr>
          <w:rFonts w:ascii="宋体" w:hAnsi="宋体"/>
          <w:sz w:val="24"/>
        </w:rPr>
        <w:t>的使用说明，模特试穿等</w:t>
      </w:r>
      <w:r>
        <w:rPr>
          <w:rFonts w:ascii="宋体" w:hAnsi="宋体" w:hint="eastAsia"/>
          <w:sz w:val="24"/>
        </w:rPr>
        <w:t>信息</w:t>
      </w:r>
      <w:r>
        <w:rPr>
          <w:rFonts w:ascii="宋体" w:hAnsi="宋体"/>
          <w:sz w:val="24"/>
        </w:rPr>
        <w:t>的视频</w:t>
      </w:r>
      <w:r>
        <w:rPr>
          <w:rFonts w:ascii="宋体" w:hAnsi="宋体" w:hint="eastAsia"/>
          <w:sz w:val="24"/>
        </w:rPr>
        <w:t>。</w:t>
      </w:r>
      <w:r>
        <w:rPr>
          <w:rFonts w:ascii="宋体" w:hAnsi="宋体"/>
          <w:sz w:val="24"/>
        </w:rPr>
        <w:t>从而</w:t>
      </w:r>
      <w:r>
        <w:rPr>
          <w:rFonts w:ascii="宋体" w:hAnsi="宋体" w:hint="eastAsia"/>
          <w:sz w:val="24"/>
        </w:rPr>
        <w:t>将</w:t>
      </w:r>
      <w:r>
        <w:rPr>
          <w:rFonts w:ascii="宋体" w:hAnsi="宋体"/>
          <w:sz w:val="24"/>
        </w:rPr>
        <w:t>现实购物</w:t>
      </w:r>
      <w:r>
        <w:rPr>
          <w:rFonts w:ascii="宋体" w:hAnsi="宋体" w:hint="eastAsia"/>
          <w:sz w:val="24"/>
        </w:rPr>
        <w:t>的</w:t>
      </w:r>
      <w:r>
        <w:rPr>
          <w:rFonts w:ascii="宋体" w:hAnsi="宋体"/>
          <w:sz w:val="24"/>
        </w:rPr>
        <w:t>直观性与网上购物</w:t>
      </w:r>
      <w:r w:rsidR="001B6CFD">
        <w:rPr>
          <w:rFonts w:ascii="宋体" w:hAnsi="宋体" w:hint="eastAsia"/>
          <w:sz w:val="24"/>
        </w:rPr>
        <w:t>的</w:t>
      </w:r>
      <w:r>
        <w:rPr>
          <w:rFonts w:ascii="宋体" w:hAnsi="宋体" w:hint="eastAsia"/>
          <w:sz w:val="24"/>
        </w:rPr>
        <w:t>信息</w:t>
      </w:r>
      <w:r>
        <w:rPr>
          <w:rFonts w:ascii="宋体" w:hAnsi="宋体"/>
          <w:sz w:val="24"/>
        </w:rPr>
        <w:t>丰富性有机地结合了起来</w:t>
      </w:r>
      <w:r>
        <w:rPr>
          <w:rFonts w:ascii="宋体" w:hAnsi="宋体" w:hint="eastAsia"/>
          <w:sz w:val="24"/>
        </w:rPr>
        <w:t>。又</w:t>
      </w:r>
      <w:r w:rsidR="00A31E94">
        <w:rPr>
          <w:rFonts w:ascii="宋体" w:hAnsi="宋体" w:hint="eastAsia"/>
          <w:sz w:val="24"/>
        </w:rPr>
        <w:t>例如</w:t>
      </w:r>
      <w:r>
        <w:rPr>
          <w:rFonts w:ascii="宋体" w:hAnsi="宋体" w:hint="eastAsia"/>
          <w:sz w:val="24"/>
        </w:rPr>
        <w:t>微软</w:t>
      </w:r>
      <w:r>
        <w:rPr>
          <w:rFonts w:ascii="宋体" w:hAnsi="宋体"/>
          <w:sz w:val="24"/>
        </w:rPr>
        <w:t>推出的Surface系统，Surface</w:t>
      </w:r>
      <w:r>
        <w:rPr>
          <w:rFonts w:ascii="宋体" w:hAnsi="宋体" w:hint="eastAsia"/>
          <w:sz w:val="24"/>
        </w:rPr>
        <w:t>通过</w:t>
      </w:r>
      <w:r>
        <w:rPr>
          <w:rFonts w:ascii="宋体" w:hAnsi="宋体"/>
          <w:sz w:val="24"/>
        </w:rPr>
        <w:t>一个</w:t>
      </w:r>
      <w:r>
        <w:rPr>
          <w:rFonts w:ascii="宋体" w:hAnsi="宋体" w:hint="eastAsia"/>
          <w:sz w:val="24"/>
        </w:rPr>
        <w:t>内置动作</w:t>
      </w:r>
      <w:r>
        <w:rPr>
          <w:rFonts w:ascii="宋体" w:hAnsi="宋体"/>
          <w:sz w:val="24"/>
        </w:rPr>
        <w:t>捕捉系统的互动触摸屏，</w:t>
      </w:r>
      <w:r>
        <w:rPr>
          <w:rFonts w:ascii="宋体" w:hAnsi="宋体" w:hint="eastAsia"/>
          <w:sz w:val="24"/>
        </w:rPr>
        <w:t>将信息的</w:t>
      </w:r>
      <w:r>
        <w:rPr>
          <w:rFonts w:ascii="宋体" w:hAnsi="宋体"/>
          <w:sz w:val="24"/>
        </w:rPr>
        <w:t>输入输出变得</w:t>
      </w:r>
      <w:r>
        <w:rPr>
          <w:rFonts w:ascii="宋体" w:hAnsi="宋体" w:hint="eastAsia"/>
          <w:sz w:val="24"/>
        </w:rPr>
        <w:t>极为</w:t>
      </w:r>
      <w:r>
        <w:rPr>
          <w:rFonts w:ascii="宋体" w:hAnsi="宋体"/>
          <w:sz w:val="24"/>
        </w:rPr>
        <w:t>简单且充满乐趣，消费者将一件商品放在Surface上时，内置的摄像头读出商品上的二维码，然后直接</w:t>
      </w:r>
      <w:r>
        <w:rPr>
          <w:rFonts w:ascii="宋体" w:hAnsi="宋体" w:hint="eastAsia"/>
          <w:sz w:val="24"/>
        </w:rPr>
        <w:t>在</w:t>
      </w:r>
      <w:r>
        <w:rPr>
          <w:rFonts w:ascii="宋体" w:hAnsi="宋体"/>
          <w:sz w:val="24"/>
        </w:rPr>
        <w:t>商品旁边显示各种</w:t>
      </w:r>
      <w:r>
        <w:rPr>
          <w:rFonts w:ascii="宋体" w:hAnsi="宋体" w:hint="eastAsia"/>
          <w:sz w:val="24"/>
        </w:rPr>
        <w:t>相关</w:t>
      </w:r>
      <w:r>
        <w:rPr>
          <w:rFonts w:ascii="宋体" w:hAnsi="宋体"/>
          <w:sz w:val="24"/>
        </w:rPr>
        <w:t>信息，最为有趣的是，消费者还可以</w:t>
      </w:r>
      <w:r>
        <w:rPr>
          <w:rFonts w:ascii="宋体" w:hAnsi="宋体" w:hint="eastAsia"/>
          <w:sz w:val="24"/>
        </w:rPr>
        <w:t>直接</w:t>
      </w:r>
      <w:r>
        <w:rPr>
          <w:rFonts w:ascii="宋体" w:hAnsi="宋体"/>
          <w:sz w:val="24"/>
        </w:rPr>
        <w:t>点击这些信息进行</w:t>
      </w:r>
      <w:r w:rsidR="00BC668C">
        <w:rPr>
          <w:rFonts w:ascii="宋体" w:hAnsi="宋体" w:hint="eastAsia"/>
          <w:sz w:val="24"/>
        </w:rPr>
        <w:t>更为深入</w:t>
      </w:r>
      <w:r w:rsidR="00BC668C">
        <w:rPr>
          <w:rFonts w:ascii="宋体" w:hAnsi="宋体"/>
          <w:sz w:val="24"/>
        </w:rPr>
        <w:t>地</w:t>
      </w:r>
      <w:r>
        <w:rPr>
          <w:rFonts w:ascii="宋体" w:hAnsi="宋体" w:hint="eastAsia"/>
          <w:sz w:val="24"/>
        </w:rPr>
        <w:t>互动</w:t>
      </w:r>
      <w:r w:rsidR="00A31E94">
        <w:rPr>
          <w:rFonts w:ascii="宋体" w:hAnsi="宋体" w:hint="eastAsia"/>
          <w:sz w:val="24"/>
        </w:rPr>
        <w:t>，</w:t>
      </w:r>
      <w:r w:rsidR="00A31E94">
        <w:rPr>
          <w:rFonts w:ascii="宋体" w:hAnsi="宋体"/>
          <w:sz w:val="24"/>
        </w:rPr>
        <w:t>而同时，零售商也可以通过消费者的这些行为而收集更多的消费者偏好等信息，从而</w:t>
      </w:r>
      <w:r w:rsidR="00A31E94">
        <w:rPr>
          <w:rFonts w:ascii="宋体" w:hAnsi="宋体" w:hint="eastAsia"/>
          <w:sz w:val="24"/>
        </w:rPr>
        <w:t>为</w:t>
      </w:r>
      <w:r w:rsidR="00A31E94">
        <w:rPr>
          <w:rFonts w:ascii="宋体" w:hAnsi="宋体"/>
          <w:sz w:val="24"/>
        </w:rPr>
        <w:t>消费者提供更好的服务</w:t>
      </w:r>
      <w:r w:rsidR="00A31E94">
        <w:rPr>
          <w:rFonts w:ascii="宋体" w:hAnsi="宋体" w:hint="eastAsia"/>
          <w:sz w:val="24"/>
        </w:rPr>
        <w:t>。然后</w:t>
      </w:r>
      <w:r w:rsidR="00A31E94">
        <w:rPr>
          <w:rFonts w:ascii="宋体" w:hAnsi="宋体"/>
          <w:sz w:val="24"/>
        </w:rPr>
        <w:t>，我们还可以看到</w:t>
      </w:r>
      <w:r w:rsidR="00986B3C">
        <w:rPr>
          <w:rFonts w:ascii="宋体" w:hAnsi="宋体" w:hint="eastAsia"/>
          <w:sz w:val="24"/>
        </w:rPr>
        <w:t>越来越多</w:t>
      </w:r>
      <w:r w:rsidR="00A31E94">
        <w:rPr>
          <w:rFonts w:ascii="宋体" w:hAnsi="宋体"/>
          <w:sz w:val="24"/>
        </w:rPr>
        <w:t>的移动APP应用</w:t>
      </w:r>
      <w:r w:rsidR="00A31E94">
        <w:rPr>
          <w:rFonts w:ascii="宋体" w:hAnsi="宋体" w:hint="eastAsia"/>
          <w:sz w:val="24"/>
        </w:rPr>
        <w:t>也在</w:t>
      </w:r>
      <w:r w:rsidR="00A31E94">
        <w:rPr>
          <w:rFonts w:ascii="宋体" w:hAnsi="宋体"/>
          <w:sz w:val="24"/>
        </w:rPr>
        <w:t>零售行业中扮演着重要的角色，如UrbanDaddy这个iOS应用，</w:t>
      </w:r>
      <w:r w:rsidR="00A31E94">
        <w:rPr>
          <w:rFonts w:ascii="宋体" w:hAnsi="宋体" w:hint="eastAsia"/>
          <w:sz w:val="24"/>
        </w:rPr>
        <w:t>它</w:t>
      </w:r>
      <w:r w:rsidR="00A31E94">
        <w:rPr>
          <w:rFonts w:ascii="宋体" w:hAnsi="宋体"/>
          <w:sz w:val="24"/>
        </w:rPr>
        <w:t>的口号就是“</w:t>
      </w:r>
      <w:r w:rsidR="00A31E94">
        <w:rPr>
          <w:rFonts w:ascii="宋体" w:hAnsi="宋体" w:hint="eastAsia"/>
          <w:sz w:val="24"/>
        </w:rPr>
        <w:t>重新发现</w:t>
      </w:r>
      <w:r w:rsidR="00A31E94">
        <w:rPr>
          <w:rFonts w:ascii="宋体" w:hAnsi="宋体"/>
          <w:sz w:val="24"/>
        </w:rPr>
        <w:t>你的城市”</w:t>
      </w:r>
      <w:r w:rsidR="00A31E94">
        <w:rPr>
          <w:rFonts w:ascii="宋体" w:hAnsi="宋体" w:hint="eastAsia"/>
          <w:sz w:val="24"/>
        </w:rPr>
        <w:t>，用户</w:t>
      </w:r>
      <w:r w:rsidR="00A31E94">
        <w:rPr>
          <w:rFonts w:ascii="宋体" w:hAnsi="宋体"/>
          <w:sz w:val="24"/>
        </w:rPr>
        <w:t>通过一系列简单的选择</w:t>
      </w:r>
      <w:r w:rsidR="00A31E94">
        <w:rPr>
          <w:rFonts w:ascii="宋体" w:hAnsi="宋体" w:hint="eastAsia"/>
          <w:sz w:val="24"/>
        </w:rPr>
        <w:t>输入</w:t>
      </w:r>
      <w:r w:rsidR="00A31E94">
        <w:rPr>
          <w:rFonts w:ascii="宋体" w:hAnsi="宋体"/>
          <w:sz w:val="24"/>
        </w:rPr>
        <w:t>自己的基本</w:t>
      </w:r>
      <w:r w:rsidR="00A31E94">
        <w:rPr>
          <w:rFonts w:ascii="宋体" w:hAnsi="宋体" w:hint="eastAsia"/>
          <w:sz w:val="24"/>
        </w:rPr>
        <w:t>状态</w:t>
      </w:r>
      <w:r w:rsidR="00A31E94">
        <w:rPr>
          <w:rFonts w:ascii="宋体" w:hAnsi="宋体"/>
          <w:sz w:val="24"/>
        </w:rPr>
        <w:t>，APP就会根据这些信息</w:t>
      </w:r>
      <w:r w:rsidR="00A31E94">
        <w:rPr>
          <w:rFonts w:ascii="宋体" w:hAnsi="宋体" w:hint="eastAsia"/>
          <w:sz w:val="24"/>
        </w:rPr>
        <w:t>来</w:t>
      </w:r>
      <w:r w:rsidR="00A31E94">
        <w:rPr>
          <w:rFonts w:ascii="宋体" w:hAnsi="宋体"/>
          <w:sz w:val="24"/>
        </w:rPr>
        <w:t>推算</w:t>
      </w:r>
      <w:r w:rsidR="00A31E94">
        <w:rPr>
          <w:rFonts w:ascii="宋体" w:hAnsi="宋体" w:hint="eastAsia"/>
          <w:sz w:val="24"/>
        </w:rPr>
        <w:t>用户</w:t>
      </w:r>
      <w:r w:rsidR="00986B3C">
        <w:rPr>
          <w:rFonts w:ascii="宋体" w:hAnsi="宋体" w:hint="eastAsia"/>
          <w:sz w:val="24"/>
        </w:rPr>
        <w:t>可能</w:t>
      </w:r>
      <w:r w:rsidR="00A31E94">
        <w:rPr>
          <w:rFonts w:ascii="宋体" w:hAnsi="宋体"/>
          <w:sz w:val="24"/>
        </w:rPr>
        <w:t>的消费</w:t>
      </w:r>
      <w:r w:rsidR="00986B3C">
        <w:rPr>
          <w:rFonts w:ascii="宋体" w:hAnsi="宋体" w:hint="eastAsia"/>
          <w:sz w:val="24"/>
        </w:rPr>
        <w:t>需求</w:t>
      </w:r>
      <w:r w:rsidR="00A31E94">
        <w:rPr>
          <w:rFonts w:ascii="宋体" w:hAnsi="宋体"/>
          <w:sz w:val="24"/>
        </w:rPr>
        <w:t>，结合</w:t>
      </w:r>
      <w:r w:rsidR="00A31E94">
        <w:rPr>
          <w:rFonts w:ascii="宋体" w:hAnsi="宋体" w:hint="eastAsia"/>
          <w:sz w:val="24"/>
        </w:rPr>
        <w:t>用户</w:t>
      </w:r>
      <w:r w:rsidR="00A31E94">
        <w:rPr>
          <w:rFonts w:ascii="宋体" w:hAnsi="宋体"/>
          <w:sz w:val="24"/>
        </w:rPr>
        <w:t>所</w:t>
      </w:r>
      <w:r w:rsidR="00A31E94">
        <w:rPr>
          <w:rFonts w:ascii="宋体" w:hAnsi="宋体" w:hint="eastAsia"/>
          <w:sz w:val="24"/>
        </w:rPr>
        <w:t>处</w:t>
      </w:r>
      <w:r w:rsidR="00A31E94">
        <w:rPr>
          <w:rFonts w:ascii="宋体" w:hAnsi="宋体"/>
          <w:sz w:val="24"/>
        </w:rPr>
        <w:t>的地理位置</w:t>
      </w:r>
      <w:r w:rsidR="00A31E94">
        <w:rPr>
          <w:rFonts w:ascii="宋体" w:hAnsi="宋体" w:hint="eastAsia"/>
          <w:sz w:val="24"/>
        </w:rPr>
        <w:t>而</w:t>
      </w:r>
      <w:r w:rsidR="00A31E94">
        <w:rPr>
          <w:rFonts w:ascii="宋体" w:hAnsi="宋体"/>
          <w:sz w:val="24"/>
        </w:rPr>
        <w:t>推荐临近的，最为合适的商业场所</w:t>
      </w:r>
      <w:r w:rsidR="00A31E94">
        <w:rPr>
          <w:rFonts w:ascii="宋体" w:hAnsi="宋体" w:hint="eastAsia"/>
          <w:sz w:val="24"/>
        </w:rPr>
        <w:t>。</w:t>
      </w:r>
    </w:p>
    <w:p w:rsidR="002050A5" w:rsidRPr="002050A5" w:rsidRDefault="00BC6B8D" w:rsidP="002050A5">
      <w:pPr>
        <w:autoSpaceDE w:val="0"/>
        <w:autoSpaceDN w:val="0"/>
        <w:adjustRightInd w:val="0"/>
        <w:spacing w:line="400" w:lineRule="exact"/>
        <w:ind w:firstLineChars="200" w:firstLine="480"/>
        <w:rPr>
          <w:rFonts w:ascii="宋体" w:hAnsi="宋体" w:cs="黑体"/>
          <w:kern w:val="0"/>
          <w:sz w:val="24"/>
        </w:rPr>
      </w:pPr>
      <w:r>
        <w:rPr>
          <w:rFonts w:ascii="宋体" w:hAnsi="宋体" w:cs="黑体" w:hint="eastAsia"/>
          <w:kern w:val="0"/>
          <w:sz w:val="24"/>
        </w:rPr>
        <w:t>所以</w:t>
      </w:r>
      <w:r>
        <w:rPr>
          <w:rFonts w:ascii="宋体" w:hAnsi="宋体" w:cs="黑体"/>
          <w:kern w:val="0"/>
          <w:sz w:val="24"/>
        </w:rPr>
        <w:t>，当</w:t>
      </w:r>
      <w:r w:rsidR="002050A5" w:rsidRPr="002050A5">
        <w:rPr>
          <w:rFonts w:ascii="宋体" w:hAnsi="宋体" w:cs="黑体" w:hint="eastAsia"/>
          <w:kern w:val="0"/>
          <w:sz w:val="24"/>
        </w:rPr>
        <w:t>面对</w:t>
      </w:r>
      <w:r>
        <w:rPr>
          <w:rFonts w:ascii="宋体" w:hAnsi="宋体" w:cs="黑体" w:hint="eastAsia"/>
          <w:kern w:val="0"/>
          <w:sz w:val="24"/>
        </w:rPr>
        <w:t>着</w:t>
      </w:r>
      <w:r w:rsidR="002050A5" w:rsidRPr="002050A5">
        <w:rPr>
          <w:rFonts w:ascii="宋体" w:hAnsi="宋体" w:cs="黑体" w:hint="eastAsia"/>
          <w:kern w:val="0"/>
          <w:sz w:val="24"/>
        </w:rPr>
        <w:t>快速发展</w:t>
      </w:r>
      <w:proofErr w:type="gramStart"/>
      <w:r w:rsidR="002050A5" w:rsidRPr="002050A5">
        <w:rPr>
          <w:rFonts w:ascii="宋体" w:hAnsi="宋体" w:cs="黑体" w:hint="eastAsia"/>
          <w:kern w:val="0"/>
          <w:sz w:val="24"/>
        </w:rPr>
        <w:t>并变化</w:t>
      </w:r>
      <w:proofErr w:type="gramEnd"/>
      <w:r w:rsidR="002050A5" w:rsidRPr="002050A5">
        <w:rPr>
          <w:rFonts w:ascii="宋体" w:hAnsi="宋体" w:cs="黑体" w:hint="eastAsia"/>
          <w:kern w:val="0"/>
          <w:sz w:val="24"/>
        </w:rPr>
        <w:t>着的市场环境，为</w:t>
      </w:r>
      <w:r w:rsidR="0062298A">
        <w:rPr>
          <w:rFonts w:ascii="宋体" w:hAnsi="宋体" w:cs="黑体" w:hint="eastAsia"/>
          <w:kern w:val="0"/>
          <w:sz w:val="24"/>
        </w:rPr>
        <w:t>了更为牢固地抓住消费者，更为有效地抓住市场</w:t>
      </w:r>
      <w:r w:rsidR="00986B3C">
        <w:rPr>
          <w:rFonts w:ascii="宋体" w:hAnsi="宋体" w:cs="黑体" w:hint="eastAsia"/>
          <w:kern w:val="0"/>
          <w:sz w:val="24"/>
        </w:rPr>
        <w:t>发展的</w:t>
      </w:r>
      <w:r w:rsidR="00986B3C">
        <w:rPr>
          <w:rFonts w:ascii="宋体" w:hAnsi="宋体" w:cs="黑体"/>
          <w:kern w:val="0"/>
          <w:sz w:val="24"/>
        </w:rPr>
        <w:t>契机</w:t>
      </w:r>
      <w:r w:rsidR="0062298A">
        <w:rPr>
          <w:rFonts w:ascii="宋体" w:hAnsi="宋体" w:cs="黑体" w:hint="eastAsia"/>
          <w:kern w:val="0"/>
          <w:sz w:val="24"/>
        </w:rPr>
        <w:t>，零售商必须从传统的</w:t>
      </w:r>
      <w:r w:rsidR="00986B3C">
        <w:rPr>
          <w:rFonts w:ascii="宋体" w:hAnsi="宋体" w:cs="黑体" w:hint="eastAsia"/>
          <w:kern w:val="0"/>
          <w:sz w:val="24"/>
        </w:rPr>
        <w:t>，</w:t>
      </w:r>
      <w:r w:rsidR="00986B3C">
        <w:rPr>
          <w:rFonts w:ascii="宋体" w:hAnsi="宋体" w:cs="黑体"/>
          <w:kern w:val="0"/>
          <w:sz w:val="24"/>
        </w:rPr>
        <w:t>简单</w:t>
      </w:r>
      <w:proofErr w:type="gramStart"/>
      <w:r w:rsidR="00986B3C">
        <w:rPr>
          <w:rFonts w:ascii="宋体" w:hAnsi="宋体" w:cs="黑体"/>
          <w:kern w:val="0"/>
          <w:sz w:val="24"/>
        </w:rPr>
        <w:t>的纯</w:t>
      </w:r>
      <w:r w:rsidR="002050A5" w:rsidRPr="002050A5">
        <w:rPr>
          <w:rFonts w:ascii="宋体" w:hAnsi="宋体" w:cs="黑体" w:hint="eastAsia"/>
          <w:kern w:val="0"/>
          <w:sz w:val="24"/>
        </w:rPr>
        <w:t>商铺</w:t>
      </w:r>
      <w:proofErr w:type="gramEnd"/>
      <w:r w:rsidR="002050A5" w:rsidRPr="002050A5">
        <w:rPr>
          <w:rFonts w:ascii="宋体" w:hAnsi="宋体" w:cs="黑体" w:hint="eastAsia"/>
          <w:kern w:val="0"/>
          <w:sz w:val="24"/>
        </w:rPr>
        <w:t>运营模式中解放思路，</w:t>
      </w:r>
      <w:r w:rsidR="00986B3C">
        <w:rPr>
          <w:rFonts w:ascii="宋体" w:hAnsi="宋体" w:cs="黑体" w:hint="eastAsia"/>
          <w:kern w:val="0"/>
          <w:sz w:val="24"/>
        </w:rPr>
        <w:t>投身到</w:t>
      </w:r>
      <w:r w:rsidR="00986B3C">
        <w:rPr>
          <w:rFonts w:ascii="宋体" w:hAnsi="宋体" w:cs="黑体"/>
          <w:kern w:val="0"/>
          <w:sz w:val="24"/>
        </w:rPr>
        <w:t>电子商务的大潮中来，</w:t>
      </w:r>
      <w:r w:rsidR="002050A5" w:rsidRPr="002050A5">
        <w:rPr>
          <w:rFonts w:ascii="宋体" w:hAnsi="宋体" w:cs="黑体" w:hint="eastAsia"/>
          <w:kern w:val="0"/>
          <w:sz w:val="24"/>
        </w:rPr>
        <w:t>并且做好准备应对以下挑战：</w:t>
      </w:r>
    </w:p>
    <w:p w:rsidR="002050A5" w:rsidRPr="00F75D0B" w:rsidRDefault="002050A5" w:rsidP="00F75D0B">
      <w:pPr>
        <w:autoSpaceDE w:val="0"/>
        <w:autoSpaceDN w:val="0"/>
        <w:adjustRightInd w:val="0"/>
        <w:spacing w:line="400" w:lineRule="exact"/>
        <w:ind w:firstLineChars="200" w:firstLine="480"/>
        <w:rPr>
          <w:rFonts w:ascii="宋体" w:hAnsi="宋体" w:cs="黑体"/>
          <w:kern w:val="0"/>
          <w:sz w:val="24"/>
        </w:rPr>
      </w:pPr>
      <w:r w:rsidRPr="00F75D0B">
        <w:rPr>
          <w:rFonts w:ascii="宋体" w:hAnsi="宋体" w:cs="黑体" w:hint="eastAsia"/>
          <w:kern w:val="0"/>
          <w:sz w:val="24"/>
        </w:rPr>
        <w:t>赢得消费者的信任</w:t>
      </w:r>
      <w:r w:rsidR="00F75D0B" w:rsidRPr="00F75D0B">
        <w:rPr>
          <w:rFonts w:ascii="宋体" w:hAnsi="宋体" w:cs="黑体" w:hint="eastAsia"/>
          <w:kern w:val="0"/>
          <w:sz w:val="24"/>
        </w:rPr>
        <w:t>。</w:t>
      </w:r>
      <w:r w:rsidRPr="00F75D0B">
        <w:rPr>
          <w:rFonts w:ascii="宋体" w:hAnsi="宋体" w:cs="黑体" w:hint="eastAsia"/>
          <w:kern w:val="0"/>
          <w:sz w:val="24"/>
        </w:rPr>
        <w:t>消费者很重视对于整个</w:t>
      </w:r>
      <w:r w:rsidR="00BD13D0" w:rsidRPr="00F75D0B">
        <w:rPr>
          <w:rFonts w:ascii="宋体" w:hAnsi="宋体" w:cs="黑体" w:hint="eastAsia"/>
          <w:kern w:val="0"/>
          <w:sz w:val="24"/>
        </w:rPr>
        <w:t>购物场所</w:t>
      </w:r>
      <w:r w:rsidRPr="00F75D0B">
        <w:rPr>
          <w:rFonts w:ascii="宋体" w:hAnsi="宋体" w:cs="黑体" w:hint="eastAsia"/>
          <w:kern w:val="0"/>
          <w:sz w:val="24"/>
        </w:rPr>
        <w:t>的感觉</w:t>
      </w:r>
      <w:r w:rsidRPr="002050A5">
        <w:rPr>
          <w:rFonts w:ascii="宋体" w:hAnsi="宋体" w:cs="黑体" w:hint="eastAsia"/>
          <w:kern w:val="0"/>
          <w:sz w:val="24"/>
        </w:rPr>
        <w:t>，而不仅限于单纯的购物。在一个令人感觉舒适的环境中购物，可以让消费者了解到自己所受到的重视</w:t>
      </w:r>
      <w:r w:rsidR="0062298A">
        <w:rPr>
          <w:rFonts w:ascii="宋体" w:hAnsi="宋体" w:cs="黑体" w:hint="eastAsia"/>
          <w:kern w:val="0"/>
          <w:sz w:val="24"/>
        </w:rPr>
        <w:t>程度</w:t>
      </w:r>
      <w:r w:rsidRPr="002050A5">
        <w:rPr>
          <w:rFonts w:ascii="宋体" w:hAnsi="宋体" w:cs="黑体" w:hint="eastAsia"/>
          <w:kern w:val="0"/>
          <w:sz w:val="24"/>
        </w:rPr>
        <w:t>。一旦消费者找到他们喜欢的商店，就会成为常客，</w:t>
      </w:r>
      <w:r w:rsidRPr="00F75D0B">
        <w:rPr>
          <w:rFonts w:ascii="宋体" w:hAnsi="宋体" w:cs="黑体" w:hint="eastAsia"/>
          <w:kern w:val="0"/>
          <w:sz w:val="24"/>
        </w:rPr>
        <w:t>而客户忠诚度的作用至关重要，因为忠诚顾客的光顾频率会比平均水平要高出不少。</w:t>
      </w:r>
    </w:p>
    <w:p w:rsidR="002050A5" w:rsidRPr="00F75D0B" w:rsidRDefault="002050A5" w:rsidP="00F75D0B">
      <w:pPr>
        <w:autoSpaceDE w:val="0"/>
        <w:autoSpaceDN w:val="0"/>
        <w:adjustRightInd w:val="0"/>
        <w:spacing w:line="400" w:lineRule="exact"/>
        <w:ind w:firstLineChars="200" w:firstLine="480"/>
        <w:rPr>
          <w:rFonts w:ascii="宋体" w:hAnsi="宋体" w:cs="黑体"/>
          <w:b/>
          <w:kern w:val="0"/>
          <w:sz w:val="24"/>
        </w:rPr>
      </w:pPr>
      <w:r w:rsidRPr="00F75D0B">
        <w:rPr>
          <w:rFonts w:ascii="宋体" w:hAnsi="宋体" w:cs="黑体" w:hint="eastAsia"/>
          <w:kern w:val="0"/>
          <w:sz w:val="24"/>
        </w:rPr>
        <w:t>保持和消费者的联系</w:t>
      </w:r>
      <w:r w:rsidR="00F75D0B" w:rsidRPr="00F75D0B">
        <w:rPr>
          <w:rFonts w:ascii="宋体" w:hAnsi="宋体" w:cs="黑体" w:hint="eastAsia"/>
          <w:kern w:val="0"/>
          <w:sz w:val="24"/>
        </w:rPr>
        <w:t>。</w:t>
      </w:r>
      <w:r w:rsidRPr="00F75D0B">
        <w:rPr>
          <w:rFonts w:ascii="宋体" w:hAnsi="宋体" w:cs="黑体" w:hint="eastAsia"/>
          <w:kern w:val="0"/>
          <w:sz w:val="24"/>
        </w:rPr>
        <w:t>零售商需要成为购物者的“最好的朋友和邻居”。在一个每天都能接受到无数广告信息的世界里面</w:t>
      </w:r>
      <w:r w:rsidRPr="002050A5">
        <w:rPr>
          <w:rFonts w:ascii="宋体" w:hAnsi="宋体" w:cs="黑体" w:hint="eastAsia"/>
          <w:kern w:val="0"/>
          <w:sz w:val="24"/>
        </w:rPr>
        <w:t>，作为“朋友”，所发出的信息才有可能得到重视 。2012年有超过3.09亿中国人使用微博。各级城市中，97%的网民是社交媒体用户。这些用户每人每月至少花42小时使用微博，与他人互动，不断接受新信息。零售商需要跳出传统媒体的定势，在社会化媒体上增加投入，这样才能拉近与消费者的距离，在信息战中脱颖而出。</w:t>
      </w:r>
    </w:p>
    <w:p w:rsidR="00D0050B" w:rsidRPr="00D0050B" w:rsidRDefault="00D0050B" w:rsidP="00D0050B">
      <w:pPr>
        <w:autoSpaceDE w:val="0"/>
        <w:autoSpaceDN w:val="0"/>
        <w:adjustRightInd w:val="0"/>
        <w:spacing w:line="400" w:lineRule="exact"/>
        <w:ind w:firstLineChars="200" w:firstLine="480"/>
        <w:rPr>
          <w:rFonts w:ascii="宋体" w:hAnsi="宋体" w:cs="黑体"/>
          <w:kern w:val="0"/>
          <w:sz w:val="24"/>
        </w:rPr>
      </w:pPr>
      <w:r w:rsidRPr="00D0050B">
        <w:rPr>
          <w:rFonts w:ascii="宋体" w:hAnsi="宋体" w:cs="黑体" w:hint="eastAsia"/>
          <w:kern w:val="0"/>
          <w:sz w:val="24"/>
        </w:rPr>
        <w:lastRenderedPageBreak/>
        <w:t>支付牌照收紧的态势目前仍在继续。</w:t>
      </w:r>
    </w:p>
    <w:p w:rsidR="00D0050B" w:rsidRPr="00D0050B" w:rsidRDefault="00D0050B" w:rsidP="00D0050B">
      <w:pPr>
        <w:autoSpaceDE w:val="0"/>
        <w:autoSpaceDN w:val="0"/>
        <w:adjustRightInd w:val="0"/>
        <w:spacing w:line="400" w:lineRule="exact"/>
        <w:ind w:firstLineChars="200" w:firstLine="480"/>
        <w:rPr>
          <w:rFonts w:ascii="宋体" w:hAnsi="宋体" w:cs="黑体" w:hint="eastAsia"/>
          <w:kern w:val="0"/>
          <w:sz w:val="24"/>
        </w:rPr>
      </w:pPr>
      <w:r w:rsidRPr="00D0050B">
        <w:rPr>
          <w:rFonts w:ascii="宋体" w:hAnsi="宋体" w:cs="黑体" w:hint="eastAsia"/>
          <w:kern w:val="0"/>
          <w:sz w:val="24"/>
        </w:rPr>
        <w:t>12月20日，央行网站发布了天翼电子商务有限公司等53家非银行支付机构《支付业务许可证》续展决定（以下简称续展决定）,这也是央行公布的第三批支付牌照续展结果。此前，央行曾分别于8月11日和8月30公布了对首批27家和第二批12家支付机构的续展决定。</w:t>
      </w:r>
    </w:p>
    <w:p w:rsidR="00D0050B" w:rsidRPr="00D0050B" w:rsidRDefault="00D0050B" w:rsidP="00D0050B">
      <w:pPr>
        <w:autoSpaceDE w:val="0"/>
        <w:autoSpaceDN w:val="0"/>
        <w:adjustRightInd w:val="0"/>
        <w:spacing w:line="400" w:lineRule="exact"/>
        <w:ind w:firstLineChars="200" w:firstLine="480"/>
        <w:rPr>
          <w:rFonts w:ascii="宋体" w:hAnsi="宋体" w:cs="黑体" w:hint="eastAsia"/>
          <w:kern w:val="0"/>
          <w:sz w:val="24"/>
        </w:rPr>
      </w:pPr>
      <w:r w:rsidRPr="00D0050B">
        <w:rPr>
          <w:rFonts w:ascii="宋体" w:hAnsi="宋体" w:cs="黑体" w:hint="eastAsia"/>
          <w:kern w:val="0"/>
          <w:sz w:val="24"/>
        </w:rPr>
        <w:t>《每日经济新闻》注意到,在此次续展决定中，又有一家公司被注销支付牌照，两家公司被合并。</w:t>
      </w:r>
    </w:p>
    <w:p w:rsidR="00D0050B" w:rsidRPr="00D0050B" w:rsidRDefault="00D0050B" w:rsidP="00D0050B">
      <w:pPr>
        <w:autoSpaceDE w:val="0"/>
        <w:autoSpaceDN w:val="0"/>
        <w:adjustRightInd w:val="0"/>
        <w:spacing w:line="400" w:lineRule="exact"/>
        <w:ind w:firstLineChars="200" w:firstLine="480"/>
        <w:rPr>
          <w:rFonts w:ascii="宋体" w:hAnsi="宋体" w:cs="黑体" w:hint="eastAsia"/>
          <w:kern w:val="0"/>
          <w:sz w:val="24"/>
        </w:rPr>
      </w:pPr>
      <w:r w:rsidRPr="00D0050B">
        <w:rPr>
          <w:rFonts w:ascii="宋体" w:hAnsi="宋体" w:cs="黑体" w:hint="eastAsia"/>
          <w:kern w:val="0"/>
          <w:sz w:val="24"/>
        </w:rPr>
        <w:t>此前已有广东益民、浙江易士、上海畅购、</w:t>
      </w:r>
      <w:proofErr w:type="gramStart"/>
      <w:r w:rsidRPr="00D0050B">
        <w:rPr>
          <w:rFonts w:ascii="宋体" w:hAnsi="宋体" w:cs="黑体" w:hint="eastAsia"/>
          <w:kern w:val="0"/>
          <w:sz w:val="24"/>
        </w:rPr>
        <w:t>北京润京四家</w:t>
      </w:r>
      <w:proofErr w:type="gramEnd"/>
      <w:r w:rsidRPr="00D0050B">
        <w:rPr>
          <w:rFonts w:ascii="宋体" w:hAnsi="宋体" w:cs="黑体" w:hint="eastAsia"/>
          <w:kern w:val="0"/>
          <w:sz w:val="24"/>
        </w:rPr>
        <w:t>支付牌照被注销，且被注销的均为预付卡牌照，而此次牌照续展未获通过的上海通卡投资管理有限公司（以下简称上海通卡）事的也是预付卡业务。</w:t>
      </w:r>
    </w:p>
    <w:p w:rsidR="00D0050B" w:rsidRPr="00D0050B" w:rsidRDefault="00D0050B" w:rsidP="00D0050B">
      <w:pPr>
        <w:autoSpaceDE w:val="0"/>
        <w:autoSpaceDN w:val="0"/>
        <w:adjustRightInd w:val="0"/>
        <w:spacing w:line="400" w:lineRule="exact"/>
        <w:ind w:firstLineChars="200" w:firstLine="480"/>
        <w:rPr>
          <w:rFonts w:ascii="宋体" w:hAnsi="宋体" w:cs="黑体" w:hint="eastAsia"/>
          <w:kern w:val="0"/>
          <w:sz w:val="24"/>
        </w:rPr>
      </w:pPr>
      <w:proofErr w:type="gramStart"/>
      <w:r w:rsidRPr="00D0050B">
        <w:rPr>
          <w:rFonts w:ascii="宋体" w:hAnsi="宋体" w:cs="黑体" w:hint="eastAsia"/>
          <w:kern w:val="0"/>
          <w:sz w:val="24"/>
        </w:rPr>
        <w:t>银盛支付</w:t>
      </w:r>
      <w:proofErr w:type="gramEnd"/>
      <w:r w:rsidRPr="00D0050B">
        <w:rPr>
          <w:rFonts w:ascii="宋体" w:hAnsi="宋体" w:cs="黑体" w:hint="eastAsia"/>
          <w:kern w:val="0"/>
          <w:sz w:val="24"/>
        </w:rPr>
        <w:t>相关负责人在接受《每日经济新闻》采访时表示，预付卡行业乱象较多，牌照被注销并不奇怪，未来这种收紧的态势将会继续。</w:t>
      </w:r>
    </w:p>
    <w:p w:rsidR="00D0050B" w:rsidRPr="00D0050B" w:rsidRDefault="00D0050B" w:rsidP="00D0050B">
      <w:pPr>
        <w:autoSpaceDE w:val="0"/>
        <w:autoSpaceDN w:val="0"/>
        <w:adjustRightInd w:val="0"/>
        <w:spacing w:line="400" w:lineRule="exact"/>
        <w:ind w:firstLineChars="200" w:firstLine="482"/>
        <w:rPr>
          <w:rFonts w:ascii="宋体" w:hAnsi="宋体" w:cs="黑体" w:hint="eastAsia"/>
          <w:kern w:val="0"/>
          <w:sz w:val="24"/>
        </w:rPr>
      </w:pPr>
      <w:r w:rsidRPr="00D0050B">
        <w:rPr>
          <w:rFonts w:ascii="宋体" w:hAnsi="宋体" w:cs="黑体" w:hint="eastAsia"/>
          <w:b/>
          <w:bCs/>
          <w:kern w:val="0"/>
          <w:sz w:val="24"/>
        </w:rPr>
        <w:t>上海通卡续展未获通过</w:t>
      </w:r>
    </w:p>
    <w:p w:rsidR="00D0050B" w:rsidRPr="00D0050B" w:rsidRDefault="00D0050B" w:rsidP="00D0050B">
      <w:pPr>
        <w:autoSpaceDE w:val="0"/>
        <w:autoSpaceDN w:val="0"/>
        <w:adjustRightInd w:val="0"/>
        <w:spacing w:line="400" w:lineRule="exact"/>
        <w:ind w:firstLineChars="200" w:firstLine="480"/>
        <w:rPr>
          <w:rFonts w:ascii="宋体" w:hAnsi="宋体" w:cs="黑体" w:hint="eastAsia"/>
          <w:kern w:val="0"/>
          <w:sz w:val="24"/>
        </w:rPr>
      </w:pPr>
      <w:r w:rsidRPr="00D0050B">
        <w:rPr>
          <w:rFonts w:ascii="宋体" w:hAnsi="宋体" w:cs="黑体" w:hint="eastAsia"/>
          <w:kern w:val="0"/>
          <w:sz w:val="24"/>
        </w:rPr>
        <w:t>在此次续展决定中，仅有上海通卡一家不予续</w:t>
      </w:r>
      <w:bookmarkStart w:id="13" w:name="_GoBack"/>
      <w:bookmarkEnd w:id="13"/>
      <w:r w:rsidRPr="00D0050B">
        <w:rPr>
          <w:rFonts w:ascii="宋体" w:hAnsi="宋体" w:cs="黑体" w:hint="eastAsia"/>
          <w:kern w:val="0"/>
          <w:sz w:val="24"/>
        </w:rPr>
        <w:t>展，原因是“存在《中国人民银行（支付业务许可证）续展工作的通知》（银发（2015）385号）第六条规定的不予续展情形”。</w:t>
      </w:r>
    </w:p>
    <w:p w:rsidR="00D0050B" w:rsidRPr="00D0050B" w:rsidRDefault="00D0050B" w:rsidP="00D0050B">
      <w:pPr>
        <w:autoSpaceDE w:val="0"/>
        <w:autoSpaceDN w:val="0"/>
        <w:adjustRightInd w:val="0"/>
        <w:spacing w:line="400" w:lineRule="exact"/>
        <w:ind w:firstLineChars="200" w:firstLine="480"/>
        <w:rPr>
          <w:rFonts w:ascii="宋体" w:hAnsi="宋体" w:cs="黑体" w:hint="eastAsia"/>
          <w:kern w:val="0"/>
          <w:sz w:val="24"/>
        </w:rPr>
      </w:pPr>
      <w:r w:rsidRPr="00D0050B">
        <w:rPr>
          <w:rFonts w:ascii="宋体" w:hAnsi="宋体" w:cs="黑体" w:hint="eastAsia"/>
          <w:kern w:val="0"/>
          <w:sz w:val="24"/>
        </w:rPr>
        <w:t>《每日经济新闻》记者查阅上述《通知》发现，该条为“存在通过伪造、变造、隐匿数据等手段故意规避</w:t>
      </w:r>
      <w:hyperlink r:id="rId19" w:tgtFrame="_blank" w:history="1">
        <w:r w:rsidRPr="00D0050B">
          <w:rPr>
            <w:rFonts w:ascii="宋体" w:hAnsi="宋体" w:cs="黑体" w:hint="eastAsia"/>
            <w:kern w:val="0"/>
            <w:sz w:val="24"/>
          </w:rPr>
          <w:t>监管</w:t>
        </w:r>
      </w:hyperlink>
      <w:r w:rsidRPr="00D0050B">
        <w:rPr>
          <w:rFonts w:ascii="宋体" w:hAnsi="宋体" w:cs="黑体" w:hint="eastAsia"/>
          <w:kern w:val="0"/>
          <w:sz w:val="24"/>
        </w:rPr>
        <w:t>要求，或恶意拒绝、阻碍检查监督的行为。”</w:t>
      </w:r>
    </w:p>
    <w:p w:rsidR="00D0050B" w:rsidRPr="00D0050B" w:rsidRDefault="00D0050B" w:rsidP="00D0050B">
      <w:pPr>
        <w:autoSpaceDE w:val="0"/>
        <w:autoSpaceDN w:val="0"/>
        <w:adjustRightInd w:val="0"/>
        <w:spacing w:line="400" w:lineRule="exact"/>
        <w:ind w:firstLineChars="200" w:firstLine="480"/>
        <w:rPr>
          <w:rFonts w:ascii="宋体" w:hAnsi="宋体" w:cs="黑体" w:hint="eastAsia"/>
          <w:kern w:val="0"/>
          <w:sz w:val="24"/>
        </w:rPr>
      </w:pPr>
      <w:r w:rsidRPr="00D0050B">
        <w:rPr>
          <w:rFonts w:ascii="宋体" w:hAnsi="宋体" w:cs="黑体" w:hint="eastAsia"/>
          <w:kern w:val="0"/>
          <w:sz w:val="24"/>
        </w:rPr>
        <w:t>据了解，上海通卡成立于2009年，是从事预付卡业务的专业化服务公司，在全国多地设有分公司，主要发行产品为“汇富通联卡”。</w:t>
      </w:r>
    </w:p>
    <w:p w:rsidR="00D0050B" w:rsidRPr="00D0050B" w:rsidRDefault="00D0050B" w:rsidP="00D0050B">
      <w:pPr>
        <w:autoSpaceDE w:val="0"/>
        <w:autoSpaceDN w:val="0"/>
        <w:adjustRightInd w:val="0"/>
        <w:spacing w:line="400" w:lineRule="exact"/>
        <w:ind w:firstLineChars="200" w:firstLine="480"/>
        <w:rPr>
          <w:rFonts w:ascii="宋体" w:hAnsi="宋体" w:cs="黑体" w:hint="eastAsia"/>
          <w:kern w:val="0"/>
          <w:sz w:val="24"/>
        </w:rPr>
      </w:pPr>
      <w:r w:rsidRPr="00D0050B">
        <w:rPr>
          <w:rFonts w:ascii="宋体" w:hAnsi="宋体" w:cs="黑体" w:hint="eastAsia"/>
          <w:kern w:val="0"/>
          <w:sz w:val="24"/>
        </w:rPr>
        <w:t>《每日经济新闻》记者尝试联系上海通卡方面了解其业务状况，其内部工作人员表示并不清楚牌照续展未获通过一事，并以相关负责人不在拒绝了记者的采访请求。</w:t>
      </w:r>
    </w:p>
    <w:p w:rsidR="00D0050B" w:rsidRPr="00D0050B" w:rsidRDefault="00D0050B" w:rsidP="00D0050B">
      <w:pPr>
        <w:autoSpaceDE w:val="0"/>
        <w:autoSpaceDN w:val="0"/>
        <w:adjustRightInd w:val="0"/>
        <w:spacing w:line="400" w:lineRule="exact"/>
        <w:ind w:firstLineChars="200" w:firstLine="480"/>
        <w:rPr>
          <w:rFonts w:ascii="宋体" w:hAnsi="宋体" w:cs="黑体" w:hint="eastAsia"/>
          <w:kern w:val="0"/>
          <w:sz w:val="24"/>
        </w:rPr>
      </w:pPr>
      <w:r w:rsidRPr="00D0050B">
        <w:rPr>
          <w:rFonts w:ascii="宋体" w:hAnsi="宋体" w:cs="黑体" w:hint="eastAsia"/>
          <w:kern w:val="0"/>
          <w:sz w:val="24"/>
        </w:rPr>
        <w:t>在此之前，已有广东益民、浙江易士、上海畅购、北京润京四家公司的预付卡牌照被注销，其中</w:t>
      </w:r>
      <w:proofErr w:type="gramStart"/>
      <w:r w:rsidRPr="00D0050B">
        <w:rPr>
          <w:rFonts w:ascii="宋体" w:hAnsi="宋体" w:cs="黑体" w:hint="eastAsia"/>
          <w:kern w:val="0"/>
          <w:sz w:val="24"/>
        </w:rPr>
        <w:t>北京润京是</w:t>
      </w:r>
      <w:proofErr w:type="gramEnd"/>
      <w:r w:rsidRPr="00D0050B">
        <w:rPr>
          <w:rFonts w:ascii="宋体" w:hAnsi="宋体" w:cs="黑体" w:hint="eastAsia"/>
          <w:kern w:val="0"/>
          <w:sz w:val="24"/>
        </w:rPr>
        <w:t>主动注销牌照。</w:t>
      </w:r>
    </w:p>
    <w:p w:rsidR="00D0050B" w:rsidRPr="00D0050B" w:rsidRDefault="00D0050B" w:rsidP="00D0050B">
      <w:pPr>
        <w:autoSpaceDE w:val="0"/>
        <w:autoSpaceDN w:val="0"/>
        <w:adjustRightInd w:val="0"/>
        <w:spacing w:line="400" w:lineRule="exact"/>
        <w:ind w:firstLineChars="200" w:firstLine="480"/>
        <w:rPr>
          <w:rFonts w:ascii="宋体" w:hAnsi="宋体" w:cs="黑体" w:hint="eastAsia"/>
          <w:kern w:val="0"/>
          <w:sz w:val="24"/>
        </w:rPr>
      </w:pPr>
      <w:proofErr w:type="gramStart"/>
      <w:r w:rsidRPr="00D0050B">
        <w:rPr>
          <w:rFonts w:ascii="宋体" w:hAnsi="宋体" w:cs="黑体" w:hint="eastAsia"/>
          <w:kern w:val="0"/>
          <w:sz w:val="24"/>
        </w:rPr>
        <w:t>银盛支付</w:t>
      </w:r>
      <w:proofErr w:type="gramEnd"/>
      <w:r w:rsidRPr="00D0050B">
        <w:rPr>
          <w:rFonts w:ascii="宋体" w:hAnsi="宋体" w:cs="黑体" w:hint="eastAsia"/>
          <w:kern w:val="0"/>
          <w:sz w:val="24"/>
        </w:rPr>
        <w:t>相关负责人向《每日经济新闻》记者表示，预付卡在整个支付牌照业务中是重点整治的一块，牌照收紧也是预料之中的事情，“行业之前发生了很多不太好的事情，包括资金的挪用等，乱象比较多，牌照被取消并不奇怪。”</w:t>
      </w:r>
    </w:p>
    <w:p w:rsidR="00D0050B" w:rsidRPr="00D0050B" w:rsidRDefault="00D0050B" w:rsidP="00D0050B">
      <w:pPr>
        <w:autoSpaceDE w:val="0"/>
        <w:autoSpaceDN w:val="0"/>
        <w:adjustRightInd w:val="0"/>
        <w:spacing w:line="400" w:lineRule="exact"/>
        <w:ind w:firstLineChars="200" w:firstLine="482"/>
        <w:rPr>
          <w:rFonts w:ascii="宋体" w:hAnsi="宋体" w:cs="黑体" w:hint="eastAsia"/>
          <w:kern w:val="0"/>
          <w:sz w:val="24"/>
        </w:rPr>
      </w:pPr>
      <w:r w:rsidRPr="00D0050B">
        <w:rPr>
          <w:rFonts w:ascii="宋体" w:hAnsi="宋体" w:cs="黑体" w:hint="eastAsia"/>
          <w:b/>
          <w:bCs/>
          <w:kern w:val="0"/>
          <w:sz w:val="24"/>
        </w:rPr>
        <w:t>支付牌照收紧态势持续</w:t>
      </w:r>
    </w:p>
    <w:p w:rsidR="00D0050B" w:rsidRPr="00D0050B" w:rsidRDefault="00D0050B" w:rsidP="00D0050B">
      <w:pPr>
        <w:autoSpaceDE w:val="0"/>
        <w:autoSpaceDN w:val="0"/>
        <w:adjustRightInd w:val="0"/>
        <w:spacing w:line="400" w:lineRule="exact"/>
        <w:ind w:firstLineChars="200" w:firstLine="480"/>
        <w:rPr>
          <w:rFonts w:ascii="宋体" w:hAnsi="宋体" w:cs="黑体" w:hint="eastAsia"/>
          <w:kern w:val="0"/>
          <w:sz w:val="24"/>
        </w:rPr>
      </w:pPr>
      <w:r w:rsidRPr="00D0050B">
        <w:rPr>
          <w:rFonts w:ascii="宋体" w:hAnsi="宋体" w:cs="黑体" w:hint="eastAsia"/>
          <w:kern w:val="0"/>
          <w:sz w:val="24"/>
        </w:rPr>
        <w:t>除了上海通卡牌照未获通过外，此次续展决定中，还有两家企业的支付牌照被合并。</w:t>
      </w:r>
    </w:p>
    <w:p w:rsidR="00D0050B" w:rsidRPr="00D0050B" w:rsidRDefault="00D0050B" w:rsidP="00D0050B">
      <w:pPr>
        <w:autoSpaceDE w:val="0"/>
        <w:autoSpaceDN w:val="0"/>
        <w:adjustRightInd w:val="0"/>
        <w:spacing w:line="400" w:lineRule="exact"/>
        <w:ind w:firstLineChars="200" w:firstLine="480"/>
        <w:rPr>
          <w:rFonts w:ascii="宋体" w:hAnsi="宋体" w:cs="黑体" w:hint="eastAsia"/>
          <w:kern w:val="0"/>
          <w:sz w:val="24"/>
        </w:rPr>
      </w:pPr>
      <w:r w:rsidRPr="00D0050B">
        <w:rPr>
          <w:rFonts w:ascii="宋体" w:hAnsi="宋体" w:cs="黑体" w:hint="eastAsia"/>
          <w:kern w:val="0"/>
          <w:sz w:val="24"/>
        </w:rPr>
        <w:t>其中，温州之</w:t>
      </w:r>
      <w:proofErr w:type="gramStart"/>
      <w:r w:rsidRPr="00D0050B">
        <w:rPr>
          <w:rFonts w:ascii="宋体" w:hAnsi="宋体" w:cs="黑体" w:hint="eastAsia"/>
          <w:kern w:val="0"/>
          <w:sz w:val="24"/>
        </w:rPr>
        <w:t>民信息</w:t>
      </w:r>
      <w:proofErr w:type="gramEnd"/>
      <w:r w:rsidRPr="00D0050B">
        <w:rPr>
          <w:rFonts w:ascii="宋体" w:hAnsi="宋体" w:cs="黑体" w:hint="eastAsia"/>
          <w:kern w:val="0"/>
          <w:sz w:val="24"/>
        </w:rPr>
        <w:t>服务有限公司（以下简称温州之民）支付业务被合并至上海点佰趣信息科技有限公司；海南海岛</w:t>
      </w:r>
      <w:proofErr w:type="gramStart"/>
      <w:r w:rsidRPr="00D0050B">
        <w:rPr>
          <w:rFonts w:ascii="宋体" w:hAnsi="宋体" w:cs="黑体" w:hint="eastAsia"/>
          <w:kern w:val="0"/>
          <w:sz w:val="24"/>
        </w:rPr>
        <w:t>一</w:t>
      </w:r>
      <w:proofErr w:type="gramEnd"/>
      <w:r w:rsidRPr="00D0050B">
        <w:rPr>
          <w:rFonts w:ascii="宋体" w:hAnsi="宋体" w:cs="黑体" w:hint="eastAsia"/>
          <w:kern w:val="0"/>
          <w:sz w:val="24"/>
        </w:rPr>
        <w:t>卡通支付网络有限公司（以下简称海岛</w:t>
      </w:r>
      <w:proofErr w:type="gramStart"/>
      <w:r w:rsidRPr="00D0050B">
        <w:rPr>
          <w:rFonts w:ascii="宋体" w:hAnsi="宋体" w:cs="黑体" w:hint="eastAsia"/>
          <w:kern w:val="0"/>
          <w:sz w:val="24"/>
        </w:rPr>
        <w:t>一</w:t>
      </w:r>
      <w:proofErr w:type="gramEnd"/>
      <w:r w:rsidRPr="00D0050B">
        <w:rPr>
          <w:rFonts w:ascii="宋体" w:hAnsi="宋体" w:cs="黑体" w:hint="eastAsia"/>
          <w:kern w:val="0"/>
          <w:sz w:val="24"/>
        </w:rPr>
        <w:t>卡通）支付业务被合并至</w:t>
      </w:r>
      <w:proofErr w:type="gramStart"/>
      <w:r w:rsidRPr="00D0050B">
        <w:rPr>
          <w:rFonts w:ascii="宋体" w:hAnsi="宋体" w:cs="黑体" w:hint="eastAsia"/>
          <w:kern w:val="0"/>
          <w:sz w:val="24"/>
        </w:rPr>
        <w:t>国付宝信息</w:t>
      </w:r>
      <w:proofErr w:type="gramEnd"/>
      <w:r w:rsidRPr="00D0050B">
        <w:rPr>
          <w:rFonts w:ascii="宋体" w:hAnsi="宋体" w:cs="黑体" w:hint="eastAsia"/>
          <w:kern w:val="0"/>
          <w:sz w:val="24"/>
        </w:rPr>
        <w:t>科技有限公司（以下简称</w:t>
      </w:r>
      <w:proofErr w:type="gramStart"/>
      <w:r w:rsidRPr="00D0050B">
        <w:rPr>
          <w:rFonts w:ascii="宋体" w:hAnsi="宋体" w:cs="黑体" w:hint="eastAsia"/>
          <w:kern w:val="0"/>
          <w:sz w:val="24"/>
        </w:rPr>
        <w:t>国付宝</w:t>
      </w:r>
      <w:proofErr w:type="gramEnd"/>
      <w:r w:rsidRPr="00D0050B">
        <w:rPr>
          <w:rFonts w:ascii="宋体" w:hAnsi="宋体" w:cs="黑体" w:hint="eastAsia"/>
          <w:kern w:val="0"/>
          <w:sz w:val="24"/>
        </w:rPr>
        <w:t>）。温</w:t>
      </w:r>
      <w:r w:rsidRPr="00D0050B">
        <w:rPr>
          <w:rFonts w:ascii="宋体" w:hAnsi="宋体" w:cs="黑体" w:hint="eastAsia"/>
          <w:kern w:val="0"/>
          <w:sz w:val="24"/>
        </w:rPr>
        <w:lastRenderedPageBreak/>
        <w:t>州之民和海岛</w:t>
      </w:r>
      <w:proofErr w:type="gramStart"/>
      <w:r w:rsidRPr="00D0050B">
        <w:rPr>
          <w:rFonts w:ascii="宋体" w:hAnsi="宋体" w:cs="黑体" w:hint="eastAsia"/>
          <w:kern w:val="0"/>
          <w:sz w:val="24"/>
        </w:rPr>
        <w:t>一</w:t>
      </w:r>
      <w:proofErr w:type="gramEnd"/>
      <w:r w:rsidRPr="00D0050B">
        <w:rPr>
          <w:rFonts w:ascii="宋体" w:hAnsi="宋体" w:cs="黑体" w:hint="eastAsia"/>
          <w:kern w:val="0"/>
          <w:sz w:val="24"/>
        </w:rPr>
        <w:t>卡通同样从事的是预付卡发行与受理业务。</w:t>
      </w:r>
    </w:p>
    <w:p w:rsidR="00D0050B" w:rsidRPr="00D0050B" w:rsidRDefault="00D0050B" w:rsidP="00D0050B">
      <w:pPr>
        <w:autoSpaceDE w:val="0"/>
        <w:autoSpaceDN w:val="0"/>
        <w:adjustRightInd w:val="0"/>
        <w:spacing w:line="400" w:lineRule="exact"/>
        <w:ind w:firstLineChars="200" w:firstLine="480"/>
        <w:rPr>
          <w:rFonts w:ascii="宋体" w:hAnsi="宋体" w:cs="黑体" w:hint="eastAsia"/>
          <w:kern w:val="0"/>
          <w:sz w:val="24"/>
        </w:rPr>
      </w:pPr>
      <w:r w:rsidRPr="00D0050B">
        <w:rPr>
          <w:rFonts w:ascii="宋体" w:hAnsi="宋体" w:cs="黑体" w:hint="eastAsia"/>
          <w:kern w:val="0"/>
          <w:sz w:val="24"/>
        </w:rPr>
        <w:t>海南</w:t>
      </w:r>
      <w:proofErr w:type="gramStart"/>
      <w:r w:rsidRPr="00D0050B">
        <w:rPr>
          <w:rFonts w:ascii="宋体" w:hAnsi="宋体" w:cs="黑体" w:hint="eastAsia"/>
          <w:kern w:val="0"/>
          <w:sz w:val="24"/>
        </w:rPr>
        <w:t>一</w:t>
      </w:r>
      <w:proofErr w:type="gramEnd"/>
      <w:r w:rsidRPr="00D0050B">
        <w:rPr>
          <w:rFonts w:ascii="宋体" w:hAnsi="宋体" w:cs="黑体" w:hint="eastAsia"/>
          <w:kern w:val="0"/>
          <w:sz w:val="24"/>
        </w:rPr>
        <w:t>卡通隶属于海航生态科技集团，于2012年获得中国人民银行海南省预付费受理与发行牌照。</w:t>
      </w:r>
    </w:p>
    <w:p w:rsidR="00D0050B" w:rsidRPr="00D0050B" w:rsidRDefault="00D0050B" w:rsidP="00D0050B">
      <w:pPr>
        <w:autoSpaceDE w:val="0"/>
        <w:autoSpaceDN w:val="0"/>
        <w:adjustRightInd w:val="0"/>
        <w:spacing w:line="400" w:lineRule="exact"/>
        <w:ind w:firstLineChars="200" w:firstLine="480"/>
        <w:rPr>
          <w:rFonts w:ascii="宋体" w:hAnsi="宋体" w:cs="黑体" w:hint="eastAsia"/>
          <w:kern w:val="0"/>
          <w:sz w:val="24"/>
        </w:rPr>
      </w:pPr>
      <w:r w:rsidRPr="00D0050B">
        <w:rPr>
          <w:rFonts w:ascii="宋体" w:hAnsi="宋体" w:cs="黑体" w:hint="eastAsia"/>
          <w:kern w:val="0"/>
          <w:sz w:val="24"/>
        </w:rPr>
        <w:t>《每日经济新闻》记者注意到，</w:t>
      </w:r>
      <w:proofErr w:type="gramStart"/>
      <w:r w:rsidRPr="00D0050B">
        <w:rPr>
          <w:rFonts w:ascii="宋体" w:hAnsi="宋体" w:cs="黑体" w:hint="eastAsia"/>
          <w:kern w:val="0"/>
          <w:sz w:val="24"/>
        </w:rPr>
        <w:t>国付宝</w:t>
      </w:r>
      <w:proofErr w:type="gramEnd"/>
      <w:r w:rsidRPr="00D0050B">
        <w:rPr>
          <w:rFonts w:ascii="宋体" w:hAnsi="宋体" w:cs="黑体" w:hint="eastAsia"/>
          <w:kern w:val="0"/>
          <w:sz w:val="24"/>
        </w:rPr>
        <w:t>在此次续展中增加了预付卡发行与受理（海南省、陕西省、云南省、湖南省、北京市）业务。</w:t>
      </w:r>
    </w:p>
    <w:p w:rsidR="00D0050B" w:rsidRPr="00D0050B" w:rsidRDefault="00D0050B" w:rsidP="00D0050B">
      <w:pPr>
        <w:autoSpaceDE w:val="0"/>
        <w:autoSpaceDN w:val="0"/>
        <w:adjustRightInd w:val="0"/>
        <w:spacing w:line="400" w:lineRule="exact"/>
        <w:ind w:firstLineChars="200" w:firstLine="480"/>
        <w:rPr>
          <w:rFonts w:ascii="宋体" w:hAnsi="宋体" w:cs="黑体" w:hint="eastAsia"/>
          <w:kern w:val="0"/>
          <w:sz w:val="24"/>
        </w:rPr>
      </w:pPr>
      <w:r w:rsidRPr="00D0050B">
        <w:rPr>
          <w:rFonts w:ascii="宋体" w:hAnsi="宋体" w:cs="黑体" w:hint="eastAsia"/>
          <w:kern w:val="0"/>
          <w:sz w:val="24"/>
        </w:rPr>
        <w:t>目前，在现有已经发放的</w:t>
      </w:r>
      <w:hyperlink r:id="rId20" w:tgtFrame="_blank" w:history="1">
        <w:r w:rsidRPr="00D0050B">
          <w:rPr>
            <w:rFonts w:ascii="宋体" w:hAnsi="宋体" w:cs="黑体" w:hint="eastAsia"/>
            <w:kern w:val="0"/>
            <w:sz w:val="24"/>
          </w:rPr>
          <w:t>第三方支付</w:t>
        </w:r>
      </w:hyperlink>
      <w:r w:rsidRPr="00D0050B">
        <w:rPr>
          <w:rFonts w:ascii="宋体" w:hAnsi="宋体" w:cs="黑体" w:hint="eastAsia"/>
          <w:kern w:val="0"/>
          <w:sz w:val="24"/>
        </w:rPr>
        <w:t>牌照中，预付卡牌照数量最多。东方证券</w:t>
      </w:r>
      <w:proofErr w:type="gramStart"/>
      <w:r w:rsidRPr="00D0050B">
        <w:rPr>
          <w:rFonts w:ascii="宋体" w:hAnsi="宋体" w:cs="黑体" w:hint="eastAsia"/>
          <w:kern w:val="0"/>
          <w:sz w:val="24"/>
        </w:rPr>
        <w:t>研</w:t>
      </w:r>
      <w:proofErr w:type="gramEnd"/>
      <w:r w:rsidRPr="00D0050B">
        <w:rPr>
          <w:rFonts w:ascii="宋体" w:hAnsi="宋体" w:cs="黑体" w:hint="eastAsia"/>
          <w:kern w:val="0"/>
          <w:sz w:val="24"/>
        </w:rPr>
        <w:t>报数据显示，截至2015年7月，预付卡受理牌照数量为170张，预付卡发行牌照为164张，其后是</w:t>
      </w:r>
      <w:hyperlink r:id="rId21" w:tgtFrame="_blank" w:history="1">
        <w:r w:rsidRPr="00D0050B">
          <w:rPr>
            <w:rFonts w:ascii="宋体" w:hAnsi="宋体" w:cs="黑体" w:hint="eastAsia"/>
            <w:kern w:val="0"/>
            <w:sz w:val="24"/>
          </w:rPr>
          <w:t>互联网</w:t>
        </w:r>
      </w:hyperlink>
      <w:r w:rsidRPr="00D0050B">
        <w:rPr>
          <w:rFonts w:ascii="宋体" w:hAnsi="宋体" w:cs="黑体" w:hint="eastAsia"/>
          <w:kern w:val="0"/>
          <w:sz w:val="24"/>
        </w:rPr>
        <w:t>支付牌照102张，银行卡收单62张。</w:t>
      </w:r>
    </w:p>
    <w:p w:rsidR="00D0050B" w:rsidRPr="00D0050B" w:rsidRDefault="00D0050B" w:rsidP="00D0050B">
      <w:pPr>
        <w:autoSpaceDE w:val="0"/>
        <w:autoSpaceDN w:val="0"/>
        <w:adjustRightInd w:val="0"/>
        <w:spacing w:line="400" w:lineRule="exact"/>
        <w:ind w:firstLineChars="200" w:firstLine="480"/>
        <w:rPr>
          <w:rFonts w:ascii="宋体" w:hAnsi="宋体" w:cs="黑体" w:hint="eastAsia"/>
          <w:kern w:val="0"/>
          <w:sz w:val="24"/>
        </w:rPr>
      </w:pPr>
      <w:r w:rsidRPr="00D0050B">
        <w:rPr>
          <w:rFonts w:ascii="宋体" w:hAnsi="宋体" w:cs="黑体" w:hint="eastAsia"/>
          <w:kern w:val="0"/>
          <w:sz w:val="24"/>
        </w:rPr>
        <w:t>不过，支付牌照的发放数量已经明显放缓，2015年仅发放1张支付牌照，2016年则没有发放新牌照。</w:t>
      </w:r>
    </w:p>
    <w:p w:rsidR="00D0050B" w:rsidRPr="00D0050B" w:rsidRDefault="00D0050B" w:rsidP="00D0050B">
      <w:pPr>
        <w:autoSpaceDE w:val="0"/>
        <w:autoSpaceDN w:val="0"/>
        <w:adjustRightInd w:val="0"/>
        <w:spacing w:line="400" w:lineRule="exact"/>
        <w:ind w:firstLineChars="200" w:firstLine="480"/>
        <w:rPr>
          <w:rFonts w:ascii="宋体" w:hAnsi="宋体" w:cs="黑体" w:hint="eastAsia"/>
          <w:kern w:val="0"/>
          <w:sz w:val="24"/>
        </w:rPr>
      </w:pPr>
      <w:r w:rsidRPr="00D0050B">
        <w:rPr>
          <w:rFonts w:ascii="宋体" w:hAnsi="宋体" w:cs="黑体" w:hint="eastAsia"/>
          <w:kern w:val="0"/>
          <w:sz w:val="24"/>
        </w:rPr>
        <w:t>今年8月，央行有关负责人就《支付业务许可证》续展工作答记者问时表示，将坚持“总量控制、结构优化、提高质量、有序发展”的原则，一段时期内原则上不再批设新机构。</w:t>
      </w:r>
    </w:p>
    <w:p w:rsidR="00D0050B" w:rsidRPr="00D0050B" w:rsidRDefault="00D0050B" w:rsidP="00D0050B">
      <w:pPr>
        <w:autoSpaceDE w:val="0"/>
        <w:autoSpaceDN w:val="0"/>
        <w:adjustRightInd w:val="0"/>
        <w:spacing w:line="400" w:lineRule="exact"/>
        <w:ind w:firstLineChars="200" w:firstLine="480"/>
        <w:rPr>
          <w:rFonts w:ascii="宋体" w:hAnsi="宋体" w:cs="黑体" w:hint="eastAsia"/>
          <w:kern w:val="0"/>
          <w:sz w:val="24"/>
        </w:rPr>
      </w:pPr>
      <w:r w:rsidRPr="00D0050B">
        <w:rPr>
          <w:rFonts w:ascii="宋体" w:hAnsi="宋体" w:cs="黑体" w:hint="eastAsia"/>
          <w:kern w:val="0"/>
          <w:sz w:val="24"/>
        </w:rPr>
        <w:t>上述</w:t>
      </w:r>
      <w:proofErr w:type="gramStart"/>
      <w:r w:rsidRPr="00D0050B">
        <w:rPr>
          <w:rFonts w:ascii="宋体" w:hAnsi="宋体" w:cs="黑体" w:hint="eastAsia"/>
          <w:kern w:val="0"/>
          <w:sz w:val="24"/>
        </w:rPr>
        <w:t>银盛支付</w:t>
      </w:r>
      <w:proofErr w:type="gramEnd"/>
      <w:r w:rsidRPr="00D0050B">
        <w:rPr>
          <w:rFonts w:ascii="宋体" w:hAnsi="宋体" w:cs="黑体" w:hint="eastAsia"/>
          <w:kern w:val="0"/>
          <w:sz w:val="24"/>
        </w:rPr>
        <w:t>相关负责人表示，当前支付行业的</w:t>
      </w:r>
      <w:hyperlink r:id="rId22" w:tgtFrame="_blank" w:history="1">
        <w:r w:rsidRPr="00D0050B">
          <w:rPr>
            <w:rFonts w:ascii="宋体" w:hAnsi="宋体" w:cs="黑体" w:hint="eastAsia"/>
            <w:kern w:val="0"/>
            <w:sz w:val="24"/>
          </w:rPr>
          <w:t>市场</w:t>
        </w:r>
      </w:hyperlink>
      <w:r w:rsidRPr="00D0050B">
        <w:rPr>
          <w:rFonts w:ascii="宋体" w:hAnsi="宋体" w:cs="黑体" w:hint="eastAsia"/>
          <w:kern w:val="0"/>
          <w:sz w:val="24"/>
        </w:rPr>
        <w:t>状况是，前十名的支付公司占据了市场上90%的交易量，一些排名靠后的公司没有业务，有些即使有业务的也处于亏损状态，牌照合并收紧有助于行业规范发展。此前，已有8家机构的支付牌照在第一二批续展中被合并。</w:t>
      </w:r>
    </w:p>
    <w:p w:rsidR="00D0050B" w:rsidRPr="00D0050B" w:rsidRDefault="00D0050B" w:rsidP="00D0050B">
      <w:pPr>
        <w:autoSpaceDE w:val="0"/>
        <w:autoSpaceDN w:val="0"/>
        <w:adjustRightInd w:val="0"/>
        <w:spacing w:line="400" w:lineRule="exact"/>
        <w:ind w:firstLineChars="200" w:firstLine="480"/>
        <w:rPr>
          <w:rFonts w:ascii="宋体" w:hAnsi="宋体" w:cs="黑体" w:hint="eastAsia"/>
          <w:kern w:val="0"/>
          <w:sz w:val="24"/>
        </w:rPr>
      </w:pPr>
      <w:r w:rsidRPr="00D0050B">
        <w:rPr>
          <w:rFonts w:ascii="宋体" w:hAnsi="宋体" w:cs="黑体" w:hint="eastAsia"/>
          <w:kern w:val="0"/>
          <w:sz w:val="24"/>
        </w:rPr>
        <w:t>“未来这种政策会继续延续下去，本着收紧严控收窄的监管思路，未来不排除有包括银行卡收单以及互联网支付在内的公司被取消牌照。”上述</w:t>
      </w:r>
      <w:proofErr w:type="gramStart"/>
      <w:r w:rsidRPr="00D0050B">
        <w:rPr>
          <w:rFonts w:ascii="宋体" w:hAnsi="宋体" w:cs="黑体" w:hint="eastAsia"/>
          <w:kern w:val="0"/>
          <w:sz w:val="24"/>
        </w:rPr>
        <w:t>银盛支付</w:t>
      </w:r>
      <w:proofErr w:type="gramEnd"/>
      <w:r w:rsidRPr="00D0050B">
        <w:rPr>
          <w:rFonts w:ascii="宋体" w:hAnsi="宋体" w:cs="黑体" w:hint="eastAsia"/>
          <w:kern w:val="0"/>
          <w:sz w:val="24"/>
        </w:rPr>
        <w:t>相关负责人分析表示。</w:t>
      </w:r>
    </w:p>
    <w:p w:rsidR="002050A5" w:rsidRPr="00D0050B" w:rsidRDefault="002050A5" w:rsidP="002050A5">
      <w:pPr>
        <w:rPr>
          <w:rFonts w:ascii="宋体" w:hAnsi="宋体"/>
          <w:noProof/>
          <w:sz w:val="24"/>
        </w:rPr>
      </w:pPr>
    </w:p>
    <w:p w:rsidR="002050A5" w:rsidRPr="002050A5" w:rsidRDefault="002050A5" w:rsidP="002050A5">
      <w:pPr>
        <w:pStyle w:val="1"/>
        <w:spacing w:line="400" w:lineRule="exact"/>
        <w:rPr>
          <w:rFonts w:ascii="宋体" w:hAnsi="宋体"/>
          <w:sz w:val="28"/>
          <w:szCs w:val="28"/>
        </w:rPr>
      </w:pPr>
      <w:bookmarkStart w:id="14" w:name="_1.2_课题研究的目的和意义"/>
      <w:bookmarkStart w:id="15" w:name="_Toc491090071"/>
      <w:bookmarkEnd w:id="14"/>
      <w:r w:rsidRPr="00DF1878">
        <w:rPr>
          <w:rFonts w:ascii="宋体" w:hAnsi="宋体" w:hint="eastAsia"/>
          <w:sz w:val="28"/>
          <w:szCs w:val="28"/>
        </w:rPr>
        <w:t>1</w:t>
      </w:r>
      <w:r>
        <w:rPr>
          <w:rFonts w:ascii="宋体" w:hAnsi="宋体" w:hint="eastAsia"/>
          <w:sz w:val="28"/>
          <w:szCs w:val="28"/>
        </w:rPr>
        <w:t>.2</w:t>
      </w:r>
      <w:r w:rsidRPr="00DF1878">
        <w:rPr>
          <w:rFonts w:ascii="宋体" w:hAnsi="宋体" w:hint="eastAsia"/>
          <w:sz w:val="28"/>
          <w:szCs w:val="28"/>
        </w:rPr>
        <w:t xml:space="preserve"> </w:t>
      </w:r>
      <w:r w:rsidR="00055B8E">
        <w:rPr>
          <w:rFonts w:ascii="宋体" w:hAnsi="宋体" w:hint="eastAsia"/>
          <w:sz w:val="28"/>
          <w:szCs w:val="28"/>
        </w:rPr>
        <w:t>课题研究</w:t>
      </w:r>
      <w:r w:rsidRPr="002050A5">
        <w:rPr>
          <w:rFonts w:ascii="宋体" w:hAnsi="宋体" w:hint="eastAsia"/>
          <w:sz w:val="28"/>
          <w:szCs w:val="28"/>
        </w:rPr>
        <w:t>目的和意义</w:t>
      </w:r>
      <w:bookmarkEnd w:id="15"/>
    </w:p>
    <w:p w:rsidR="002050A5" w:rsidRDefault="002050A5" w:rsidP="002050A5">
      <w:pPr>
        <w:autoSpaceDE w:val="0"/>
        <w:autoSpaceDN w:val="0"/>
        <w:adjustRightInd w:val="0"/>
        <w:spacing w:line="400" w:lineRule="exact"/>
        <w:ind w:firstLineChars="200" w:firstLine="480"/>
        <w:rPr>
          <w:rFonts w:ascii="宋体" w:hAnsi="宋体" w:cs="黑体"/>
          <w:kern w:val="0"/>
          <w:sz w:val="24"/>
        </w:rPr>
      </w:pPr>
      <w:r w:rsidRPr="002050A5">
        <w:rPr>
          <w:rFonts w:ascii="宋体" w:hAnsi="宋体" w:cs="黑体" w:hint="eastAsia"/>
          <w:kern w:val="0"/>
          <w:sz w:val="24"/>
        </w:rPr>
        <w:t>随着时代的发展，越来越多身处传统领域的企业开始意识到，紧紧抓住时代的潮流，主动融合新概念，</w:t>
      </w:r>
      <w:r w:rsidR="00E130CE">
        <w:rPr>
          <w:rFonts w:ascii="宋体" w:hAnsi="宋体" w:cs="黑体" w:hint="eastAsia"/>
          <w:kern w:val="0"/>
          <w:sz w:val="24"/>
        </w:rPr>
        <w:t>应用</w:t>
      </w:r>
      <w:r w:rsidRPr="002050A5">
        <w:rPr>
          <w:rFonts w:ascii="宋体" w:hAnsi="宋体" w:cs="黑体" w:hint="eastAsia"/>
          <w:kern w:val="0"/>
          <w:sz w:val="24"/>
        </w:rPr>
        <w:t>新技术才是在激烈竞争中制胜的关键，这其中，互联网技术的应用被越来越广泛地接受。一开始，企业只是通过建设简单的静态HTML</w:t>
      </w:r>
      <w:r w:rsidR="00BD13D0">
        <w:rPr>
          <w:rFonts w:ascii="宋体" w:hAnsi="宋体" w:cs="黑体" w:hint="eastAsia"/>
          <w:kern w:val="0"/>
          <w:sz w:val="24"/>
        </w:rPr>
        <w:t>网站来展示企业的一些基本</w:t>
      </w:r>
      <w:r w:rsidRPr="002050A5">
        <w:rPr>
          <w:rFonts w:ascii="宋体" w:hAnsi="宋体" w:cs="黑体" w:hint="eastAsia"/>
          <w:kern w:val="0"/>
          <w:sz w:val="24"/>
        </w:rPr>
        <w:t>信息，随着流行趋势的不断发展，企业的行为也开始变得多样化：有的企业发布了自己的会员卡，并且与网站绑定进行各种互动；有的企业开始与社会化媒体合作，包括微博、</w:t>
      </w:r>
      <w:proofErr w:type="gramStart"/>
      <w:r w:rsidRPr="002050A5">
        <w:rPr>
          <w:rFonts w:ascii="宋体" w:hAnsi="宋体" w:cs="黑体" w:hint="eastAsia"/>
          <w:kern w:val="0"/>
          <w:sz w:val="24"/>
        </w:rPr>
        <w:t>微信来</w:t>
      </w:r>
      <w:proofErr w:type="gramEnd"/>
      <w:r w:rsidRPr="002050A5">
        <w:rPr>
          <w:rFonts w:ascii="宋体" w:hAnsi="宋体" w:cs="黑体" w:hint="eastAsia"/>
          <w:kern w:val="0"/>
          <w:sz w:val="24"/>
        </w:rPr>
        <w:t>更</w:t>
      </w:r>
      <w:r w:rsidR="00640506">
        <w:rPr>
          <w:rFonts w:ascii="宋体" w:hAnsi="宋体" w:cs="黑体" w:hint="eastAsia"/>
          <w:kern w:val="0"/>
          <w:sz w:val="24"/>
        </w:rPr>
        <w:t>主动</w:t>
      </w:r>
      <w:r w:rsidR="00651BA3">
        <w:rPr>
          <w:rFonts w:ascii="宋体" w:hAnsi="宋体" w:cs="黑体" w:hint="eastAsia"/>
          <w:kern w:val="0"/>
          <w:sz w:val="24"/>
        </w:rPr>
        <w:t>地向消费者发布信息并获得反馈；更有企业开发</w:t>
      </w:r>
      <w:r w:rsidRPr="002050A5">
        <w:rPr>
          <w:rFonts w:ascii="宋体" w:hAnsi="宋体" w:cs="黑体" w:hint="eastAsia"/>
          <w:kern w:val="0"/>
          <w:sz w:val="24"/>
        </w:rPr>
        <w:t>了自己的移动APP，试图从移动</w:t>
      </w:r>
      <w:r w:rsidR="00651BA3">
        <w:rPr>
          <w:rFonts w:ascii="宋体" w:hAnsi="宋体" w:cs="黑体" w:hint="eastAsia"/>
          <w:kern w:val="0"/>
          <w:sz w:val="24"/>
        </w:rPr>
        <w:t>互联网</w:t>
      </w:r>
      <w:r w:rsidRPr="002050A5">
        <w:rPr>
          <w:rFonts w:ascii="宋体" w:hAnsi="宋体" w:cs="黑体" w:hint="eastAsia"/>
          <w:kern w:val="0"/>
          <w:sz w:val="24"/>
        </w:rPr>
        <w:t>终端来吸引消费者的关注。面对着层出不穷的新应用，新软硬件平台，它们之间应该如何互相有效地进行通讯，交互信息并且凝聚成一个有机的整体从而最大化其所能产生的影响力，成为了一个值得研究的课题。而利用中间件技术不但可以对既有的软硬件平台进行整合，更多更新的互动应用的开发也将在这个</w:t>
      </w:r>
      <w:r w:rsidR="00640506">
        <w:rPr>
          <w:rFonts w:ascii="宋体" w:hAnsi="宋体" w:cs="黑体" w:hint="eastAsia"/>
          <w:kern w:val="0"/>
          <w:sz w:val="24"/>
        </w:rPr>
        <w:t>通用</w:t>
      </w:r>
      <w:r w:rsidRPr="002050A5">
        <w:rPr>
          <w:rFonts w:ascii="宋体" w:hAnsi="宋体" w:cs="黑体" w:hint="eastAsia"/>
          <w:kern w:val="0"/>
          <w:sz w:val="24"/>
        </w:rPr>
        <w:t>的平台上成为可能，</w:t>
      </w:r>
      <w:r w:rsidRPr="002050A5">
        <w:rPr>
          <w:rFonts w:ascii="宋体" w:hAnsi="宋体" w:cs="黑体" w:hint="eastAsia"/>
          <w:kern w:val="0"/>
          <w:sz w:val="24"/>
        </w:rPr>
        <w:lastRenderedPageBreak/>
        <w:t>这样企业从中获得的投资回报将会变得更为有效且作用长久。所以本文将初步研究基于中间件技术的数据传递及功能整合的主要技术方式和工具，来仔细分析其在应用和开发上的优势，从而进一步优化互动型应用的开发流程，更好地服务于最终用户。</w:t>
      </w:r>
    </w:p>
    <w:p w:rsidR="002050A5" w:rsidRPr="002050A5" w:rsidRDefault="002050A5" w:rsidP="002050A5">
      <w:pPr>
        <w:pStyle w:val="1"/>
        <w:spacing w:line="400" w:lineRule="exact"/>
        <w:rPr>
          <w:rFonts w:ascii="宋体" w:hAnsi="宋体"/>
          <w:sz w:val="28"/>
          <w:szCs w:val="28"/>
        </w:rPr>
      </w:pPr>
      <w:bookmarkStart w:id="16" w:name="_Toc491090072"/>
      <w:r w:rsidRPr="00DF1878">
        <w:rPr>
          <w:rFonts w:ascii="宋体" w:hAnsi="宋体" w:hint="eastAsia"/>
          <w:sz w:val="28"/>
          <w:szCs w:val="28"/>
        </w:rPr>
        <w:t>1</w:t>
      </w:r>
      <w:r>
        <w:rPr>
          <w:rFonts w:ascii="宋体" w:hAnsi="宋体" w:hint="eastAsia"/>
          <w:sz w:val="28"/>
          <w:szCs w:val="28"/>
        </w:rPr>
        <w:t>.3</w:t>
      </w:r>
      <w:r w:rsidRPr="00DF1878">
        <w:rPr>
          <w:rFonts w:ascii="宋体" w:hAnsi="宋体" w:hint="eastAsia"/>
          <w:sz w:val="28"/>
          <w:szCs w:val="28"/>
        </w:rPr>
        <w:t xml:space="preserve"> </w:t>
      </w:r>
      <w:r w:rsidRPr="002050A5">
        <w:rPr>
          <w:rFonts w:ascii="宋体" w:hAnsi="宋体" w:hint="eastAsia"/>
          <w:sz w:val="28"/>
          <w:szCs w:val="28"/>
        </w:rPr>
        <w:t>论文框架结构</w:t>
      </w:r>
      <w:bookmarkEnd w:id="16"/>
    </w:p>
    <w:p w:rsidR="00EB00EE" w:rsidRDefault="00EB00EE" w:rsidP="002050A5">
      <w:pPr>
        <w:autoSpaceDE w:val="0"/>
        <w:autoSpaceDN w:val="0"/>
        <w:adjustRightInd w:val="0"/>
        <w:spacing w:line="400" w:lineRule="exact"/>
        <w:ind w:firstLineChars="200" w:firstLine="480"/>
        <w:rPr>
          <w:rFonts w:ascii="宋体" w:hAnsi="宋体" w:cs="黑体"/>
          <w:kern w:val="0"/>
          <w:sz w:val="24"/>
        </w:rPr>
      </w:pPr>
      <w:r>
        <w:rPr>
          <w:rFonts w:ascii="宋体" w:hAnsi="宋体" w:cs="黑体" w:hint="eastAsia"/>
          <w:kern w:val="0"/>
          <w:sz w:val="24"/>
        </w:rPr>
        <w:t>论文</w:t>
      </w:r>
      <w:proofErr w:type="gramStart"/>
      <w:r>
        <w:rPr>
          <w:rFonts w:ascii="宋体" w:hAnsi="宋体" w:cs="黑体"/>
          <w:kern w:val="0"/>
          <w:sz w:val="24"/>
        </w:rPr>
        <w:t>根据携程</w:t>
      </w:r>
      <w:r>
        <w:rPr>
          <w:rFonts w:ascii="宋体" w:hAnsi="宋体" w:cs="黑体" w:hint="eastAsia"/>
          <w:kern w:val="0"/>
          <w:sz w:val="24"/>
        </w:rPr>
        <w:t>预付</w:t>
      </w:r>
      <w:proofErr w:type="gramEnd"/>
      <w:r>
        <w:rPr>
          <w:rFonts w:ascii="宋体" w:hAnsi="宋体" w:cs="黑体" w:hint="eastAsia"/>
          <w:kern w:val="0"/>
          <w:sz w:val="24"/>
        </w:rPr>
        <w:t>卡</w:t>
      </w:r>
      <w:r w:rsidR="00F107B7">
        <w:rPr>
          <w:rFonts w:ascii="宋体" w:hAnsi="宋体" w:cs="黑体" w:hint="eastAsia"/>
          <w:kern w:val="0"/>
          <w:sz w:val="24"/>
        </w:rPr>
        <w:t>业务</w:t>
      </w:r>
      <w:r w:rsidR="00F107B7">
        <w:rPr>
          <w:rFonts w:ascii="宋体" w:hAnsi="宋体" w:cs="黑体"/>
          <w:kern w:val="0"/>
          <w:sz w:val="24"/>
        </w:rPr>
        <w:t>的</w:t>
      </w:r>
      <w:r w:rsidR="00F107B7">
        <w:rPr>
          <w:rFonts w:ascii="宋体" w:hAnsi="宋体" w:cs="黑体" w:hint="eastAsia"/>
          <w:kern w:val="0"/>
          <w:sz w:val="24"/>
        </w:rPr>
        <w:t>市场</w:t>
      </w:r>
      <w:r w:rsidR="00F107B7">
        <w:rPr>
          <w:rFonts w:ascii="宋体" w:hAnsi="宋体" w:cs="黑体"/>
          <w:kern w:val="0"/>
          <w:sz w:val="24"/>
        </w:rPr>
        <w:t>发展需求，</w:t>
      </w:r>
      <w:r w:rsidR="0024633F">
        <w:rPr>
          <w:rFonts w:ascii="宋体" w:hAnsi="宋体" w:cs="黑体" w:hint="eastAsia"/>
          <w:kern w:val="0"/>
          <w:sz w:val="24"/>
        </w:rPr>
        <w:t>以</w:t>
      </w:r>
      <w:proofErr w:type="gramStart"/>
      <w:r w:rsidR="0024633F">
        <w:rPr>
          <w:rFonts w:ascii="宋体" w:hAnsi="宋体" w:cs="黑体"/>
          <w:kern w:val="0"/>
          <w:sz w:val="24"/>
        </w:rPr>
        <w:t>微服务</w:t>
      </w:r>
      <w:proofErr w:type="gramEnd"/>
      <w:r w:rsidR="0024633F">
        <w:rPr>
          <w:rFonts w:ascii="宋体" w:hAnsi="宋体" w:cs="黑体"/>
          <w:kern w:val="0"/>
          <w:sz w:val="24"/>
        </w:rPr>
        <w:t>为基础</w:t>
      </w:r>
      <w:r w:rsidR="006D3301">
        <w:rPr>
          <w:rFonts w:ascii="宋体" w:hAnsi="宋体" w:cs="黑体" w:hint="eastAsia"/>
          <w:kern w:val="0"/>
          <w:sz w:val="24"/>
        </w:rPr>
        <w:t>。</w:t>
      </w:r>
    </w:p>
    <w:p w:rsidR="002050A5" w:rsidRPr="002050A5" w:rsidRDefault="002050A5" w:rsidP="002050A5">
      <w:pPr>
        <w:autoSpaceDE w:val="0"/>
        <w:autoSpaceDN w:val="0"/>
        <w:adjustRightInd w:val="0"/>
        <w:spacing w:line="400" w:lineRule="exact"/>
        <w:ind w:firstLineChars="200" w:firstLine="480"/>
        <w:rPr>
          <w:rFonts w:ascii="宋体" w:hAnsi="宋体" w:cs="黑体"/>
          <w:kern w:val="0"/>
          <w:sz w:val="24"/>
        </w:rPr>
      </w:pPr>
      <w:r w:rsidRPr="002050A5">
        <w:rPr>
          <w:rFonts w:ascii="宋体" w:hAnsi="宋体" w:cs="黑体" w:hint="eastAsia"/>
          <w:kern w:val="0"/>
          <w:sz w:val="24"/>
        </w:rPr>
        <w:t>论文根据</w:t>
      </w:r>
      <w:r w:rsidR="00640506">
        <w:rPr>
          <w:rFonts w:ascii="宋体" w:hAnsi="宋体" w:cs="黑体" w:hint="eastAsia"/>
          <w:kern w:val="0"/>
          <w:sz w:val="24"/>
        </w:rPr>
        <w:t>于</w:t>
      </w:r>
      <w:r w:rsidRPr="002050A5">
        <w:rPr>
          <w:rFonts w:ascii="宋体" w:hAnsi="宋体" w:cs="黑体" w:hint="eastAsia"/>
          <w:kern w:val="0"/>
          <w:sz w:val="24"/>
        </w:rPr>
        <w:t>大悦城购物中心实际的市场推广需求，是一个以中间件技术为基础，整合多个不同功能模块的大型互动零售商业社区系统，着重研究了在开发系统时的关键技术、整体设计方案、如何实现与消费者的无缝连接、如何与消费者进行实时的互动、如何利用社会化媒体来最大化市场推广的效果等。</w:t>
      </w:r>
    </w:p>
    <w:p w:rsidR="007D1FBF" w:rsidRDefault="002050A5" w:rsidP="009406A0">
      <w:pPr>
        <w:autoSpaceDE w:val="0"/>
        <w:autoSpaceDN w:val="0"/>
        <w:adjustRightInd w:val="0"/>
        <w:spacing w:line="400" w:lineRule="exact"/>
        <w:ind w:firstLineChars="200" w:firstLine="480"/>
        <w:rPr>
          <w:rFonts w:ascii="宋体" w:hAnsi="宋体"/>
          <w:kern w:val="0"/>
          <w:sz w:val="24"/>
        </w:rPr>
      </w:pPr>
      <w:r w:rsidRPr="002050A5">
        <w:rPr>
          <w:rFonts w:ascii="宋体" w:hAnsi="宋体" w:cs="黑体" w:hint="eastAsia"/>
          <w:kern w:val="0"/>
          <w:sz w:val="24"/>
        </w:rPr>
        <w:t>本文的后文主要做如下安排，第二章首先介绍了作为</w:t>
      </w:r>
      <w:r w:rsidR="00FC0C1A">
        <w:rPr>
          <w:rFonts w:ascii="宋体" w:hAnsi="宋体" w:cs="黑体" w:hint="eastAsia"/>
          <w:kern w:val="0"/>
          <w:sz w:val="24"/>
        </w:rPr>
        <w:t>架构</w:t>
      </w:r>
      <w:r w:rsidRPr="002050A5">
        <w:rPr>
          <w:rFonts w:ascii="宋体" w:hAnsi="宋体" w:cs="黑体" w:hint="eastAsia"/>
          <w:kern w:val="0"/>
          <w:sz w:val="24"/>
        </w:rPr>
        <w:t>基础的中间件技术以及本系统中选用的Microsoft BizTalk Server</w:t>
      </w:r>
      <w:r w:rsidR="00AA3481">
        <w:rPr>
          <w:rFonts w:ascii="宋体" w:hAnsi="宋体" w:cs="黑体" w:hint="eastAsia"/>
          <w:kern w:val="0"/>
          <w:sz w:val="24"/>
        </w:rPr>
        <w:t>、</w:t>
      </w:r>
      <w:r w:rsidRPr="002050A5">
        <w:rPr>
          <w:rFonts w:ascii="宋体" w:hAnsi="宋体" w:cs="黑体" w:hint="eastAsia"/>
          <w:kern w:val="0"/>
          <w:sz w:val="24"/>
        </w:rPr>
        <w:t>移动APP</w:t>
      </w:r>
      <w:r w:rsidR="00640506">
        <w:rPr>
          <w:rFonts w:ascii="宋体" w:hAnsi="宋体" w:cs="黑体" w:hint="eastAsia"/>
          <w:kern w:val="0"/>
          <w:sz w:val="24"/>
        </w:rPr>
        <w:t>的开发技术以及与既有软硬件平台的接口，并对各功能模块的</w:t>
      </w:r>
      <w:r w:rsidR="00F06C1D">
        <w:rPr>
          <w:rFonts w:ascii="宋体" w:hAnsi="宋体" w:cs="黑体" w:hint="eastAsia"/>
          <w:kern w:val="0"/>
          <w:sz w:val="24"/>
        </w:rPr>
        <w:t>关键</w:t>
      </w:r>
      <w:r w:rsidR="00640506">
        <w:rPr>
          <w:rFonts w:ascii="宋体" w:hAnsi="宋体" w:cs="黑体" w:hint="eastAsia"/>
          <w:kern w:val="0"/>
          <w:sz w:val="24"/>
        </w:rPr>
        <w:t>技术</w:t>
      </w:r>
      <w:r w:rsidR="00FC0C1A">
        <w:rPr>
          <w:rFonts w:ascii="宋体" w:hAnsi="宋体" w:cs="黑体" w:hint="eastAsia"/>
          <w:kern w:val="0"/>
          <w:sz w:val="24"/>
        </w:rPr>
        <w:t>背景</w:t>
      </w:r>
      <w:r w:rsidR="00640506">
        <w:rPr>
          <w:rFonts w:ascii="宋体" w:hAnsi="宋体" w:cs="黑体" w:hint="eastAsia"/>
          <w:kern w:val="0"/>
          <w:sz w:val="24"/>
        </w:rPr>
        <w:t>进行了一定的阐述。第三章中主要是分析</w:t>
      </w:r>
      <w:r w:rsidRPr="002050A5">
        <w:rPr>
          <w:rFonts w:ascii="宋体" w:hAnsi="宋体" w:cs="黑体" w:hint="eastAsia"/>
          <w:kern w:val="0"/>
          <w:sz w:val="24"/>
        </w:rPr>
        <w:t>大悦城购物中心试图通过构建该</w:t>
      </w:r>
      <w:r w:rsidR="00C31A7D">
        <w:rPr>
          <w:rFonts w:ascii="宋体" w:hAnsi="宋体" w:cs="黑体" w:hint="eastAsia"/>
          <w:kern w:val="0"/>
          <w:sz w:val="24"/>
        </w:rPr>
        <w:t>互动零售商业社区</w:t>
      </w:r>
      <w:r w:rsidR="00640506">
        <w:rPr>
          <w:rFonts w:ascii="宋体" w:hAnsi="宋体" w:cs="黑体" w:hint="eastAsia"/>
          <w:kern w:val="0"/>
          <w:sz w:val="24"/>
        </w:rPr>
        <w:t>系统以</w:t>
      </w:r>
      <w:r w:rsidR="00FC0C1A">
        <w:rPr>
          <w:rFonts w:ascii="宋体" w:hAnsi="宋体" w:cs="黑体" w:hint="eastAsia"/>
          <w:kern w:val="0"/>
          <w:sz w:val="24"/>
        </w:rPr>
        <w:t>提升</w:t>
      </w:r>
      <w:r w:rsidR="00640506">
        <w:rPr>
          <w:rFonts w:ascii="宋体" w:hAnsi="宋体" w:cs="黑体" w:hint="eastAsia"/>
          <w:kern w:val="0"/>
          <w:sz w:val="24"/>
        </w:rPr>
        <w:t>其市场推广</w:t>
      </w:r>
      <w:r w:rsidR="00FC0C1A">
        <w:rPr>
          <w:rFonts w:ascii="宋体" w:hAnsi="宋体" w:cs="黑体" w:hint="eastAsia"/>
          <w:kern w:val="0"/>
          <w:sz w:val="24"/>
        </w:rPr>
        <w:t>效果</w:t>
      </w:r>
      <w:r w:rsidR="00640506">
        <w:rPr>
          <w:rFonts w:ascii="宋体" w:hAnsi="宋体" w:cs="黑体" w:hint="eastAsia"/>
          <w:kern w:val="0"/>
          <w:sz w:val="24"/>
        </w:rPr>
        <w:t>的总体背景、</w:t>
      </w:r>
      <w:r w:rsidRPr="002050A5">
        <w:rPr>
          <w:rFonts w:ascii="宋体" w:hAnsi="宋体" w:cs="黑体" w:hint="eastAsia"/>
          <w:kern w:val="0"/>
          <w:sz w:val="24"/>
        </w:rPr>
        <w:t>目的及具体业务</w:t>
      </w:r>
      <w:r w:rsidR="00640506">
        <w:rPr>
          <w:rFonts w:ascii="宋体" w:hAnsi="宋体" w:cs="黑体" w:hint="eastAsia"/>
          <w:kern w:val="0"/>
          <w:sz w:val="24"/>
        </w:rPr>
        <w:t>功能</w:t>
      </w:r>
      <w:r w:rsidRPr="002050A5">
        <w:rPr>
          <w:rFonts w:ascii="宋体" w:hAnsi="宋体" w:cs="黑体" w:hint="eastAsia"/>
          <w:kern w:val="0"/>
          <w:sz w:val="24"/>
        </w:rPr>
        <w:t>需求，在此基础上进行了</w:t>
      </w:r>
      <w:r w:rsidR="00FC0C1A">
        <w:rPr>
          <w:rFonts w:ascii="宋体" w:hAnsi="宋体" w:cs="黑体" w:hint="eastAsia"/>
          <w:kern w:val="0"/>
          <w:sz w:val="24"/>
        </w:rPr>
        <w:t>系统总体</w:t>
      </w:r>
      <w:r w:rsidRPr="002050A5">
        <w:rPr>
          <w:rFonts w:ascii="宋体" w:hAnsi="宋体" w:cs="黑体" w:hint="eastAsia"/>
          <w:kern w:val="0"/>
          <w:sz w:val="24"/>
        </w:rPr>
        <w:t>设计及软硬件选型。第四章中论文详细分析了如何设计与实现几大核心功能</w:t>
      </w:r>
      <w:r w:rsidR="00640506">
        <w:rPr>
          <w:rFonts w:ascii="宋体" w:hAnsi="宋体" w:cs="黑体" w:hint="eastAsia"/>
          <w:kern w:val="0"/>
          <w:sz w:val="24"/>
        </w:rPr>
        <w:t>模块</w:t>
      </w:r>
      <w:r w:rsidR="00FC0C1A">
        <w:rPr>
          <w:rFonts w:ascii="宋体" w:hAnsi="宋体" w:cs="黑体" w:hint="eastAsia"/>
          <w:kern w:val="0"/>
          <w:sz w:val="24"/>
        </w:rPr>
        <w:t>包括互动触摸</w:t>
      </w:r>
      <w:r w:rsidR="00640506">
        <w:rPr>
          <w:rFonts w:ascii="宋体" w:hAnsi="宋体" w:cs="黑体" w:hint="eastAsia"/>
          <w:kern w:val="0"/>
          <w:sz w:val="24"/>
        </w:rPr>
        <w:t>模块</w:t>
      </w:r>
      <w:r w:rsidRPr="002050A5">
        <w:rPr>
          <w:rFonts w:ascii="宋体" w:hAnsi="宋体" w:cs="黑体" w:hint="eastAsia"/>
          <w:kern w:val="0"/>
          <w:sz w:val="24"/>
        </w:rPr>
        <w:t>、移动APP</w:t>
      </w:r>
      <w:r w:rsidR="00640506">
        <w:rPr>
          <w:rFonts w:ascii="宋体" w:hAnsi="宋体" w:cs="黑体" w:hint="eastAsia"/>
          <w:kern w:val="0"/>
          <w:sz w:val="24"/>
        </w:rPr>
        <w:t>应用以及整合社会化媒体模块</w:t>
      </w:r>
      <w:r w:rsidRPr="002050A5">
        <w:rPr>
          <w:rFonts w:ascii="宋体" w:hAnsi="宋体" w:cs="黑体" w:hint="eastAsia"/>
          <w:kern w:val="0"/>
          <w:sz w:val="24"/>
        </w:rPr>
        <w:t>，并对系统开发过程中所遇到的若干难点问题及解决方案进行了介绍。在第五章的总结与展望中，总结</w:t>
      </w:r>
      <w:r>
        <w:rPr>
          <w:rFonts w:ascii="宋体" w:hAnsi="宋体" w:cs="黑体" w:hint="eastAsia"/>
          <w:kern w:val="0"/>
          <w:sz w:val="24"/>
        </w:rPr>
        <w:t>了本文所</w:t>
      </w:r>
      <w:r w:rsidR="000D43B5">
        <w:rPr>
          <w:rFonts w:ascii="宋体" w:hAnsi="宋体" w:cs="黑体" w:hint="eastAsia"/>
          <w:kern w:val="0"/>
          <w:sz w:val="24"/>
        </w:rPr>
        <w:t>完成的工作，</w:t>
      </w:r>
      <w:r w:rsidR="00AA3481">
        <w:rPr>
          <w:rFonts w:ascii="宋体" w:hAnsi="宋体" w:cs="黑体" w:hint="eastAsia"/>
          <w:kern w:val="0"/>
          <w:sz w:val="24"/>
        </w:rPr>
        <w:t>对系统存在的问题与不足做出了总结</w:t>
      </w:r>
      <w:r w:rsidR="000D43B5">
        <w:rPr>
          <w:rFonts w:ascii="宋体" w:hAnsi="宋体" w:cs="黑体" w:hint="eastAsia"/>
          <w:kern w:val="0"/>
          <w:sz w:val="24"/>
        </w:rPr>
        <w:t>，</w:t>
      </w:r>
      <w:r w:rsidR="00AA3481">
        <w:rPr>
          <w:rFonts w:ascii="宋体" w:hAnsi="宋体" w:cs="黑体" w:hint="eastAsia"/>
          <w:kern w:val="0"/>
          <w:sz w:val="24"/>
        </w:rPr>
        <w:t>并</w:t>
      </w:r>
      <w:r w:rsidR="000D43B5">
        <w:rPr>
          <w:rFonts w:ascii="宋体" w:hAnsi="宋体" w:cs="黑体" w:hint="eastAsia"/>
          <w:kern w:val="0"/>
          <w:sz w:val="24"/>
        </w:rPr>
        <w:t>对将来的改进方向提出了展望</w:t>
      </w:r>
      <w:r w:rsidRPr="002050A5">
        <w:rPr>
          <w:rFonts w:ascii="宋体" w:hAnsi="宋体" w:cs="黑体" w:hint="eastAsia"/>
          <w:kern w:val="0"/>
          <w:sz w:val="24"/>
        </w:rPr>
        <w:t>。</w:t>
      </w:r>
    </w:p>
    <w:p w:rsidR="00F846F6" w:rsidRDefault="00F846F6" w:rsidP="00C36369">
      <w:pPr>
        <w:spacing w:line="400" w:lineRule="exact"/>
        <w:ind w:firstLineChars="225" w:firstLine="540"/>
        <w:rPr>
          <w:rFonts w:ascii="宋体" w:hAnsi="宋体"/>
          <w:sz w:val="24"/>
        </w:rPr>
        <w:sectPr w:rsidR="00F846F6" w:rsidSect="00D30EDE">
          <w:headerReference w:type="default" r:id="rId23"/>
          <w:footerReference w:type="default" r:id="rId24"/>
          <w:endnotePr>
            <w:numFmt w:val="decimal"/>
          </w:endnotePr>
          <w:pgSz w:w="11906" w:h="16838" w:code="9"/>
          <w:pgMar w:top="1440" w:right="1797" w:bottom="1440" w:left="1797" w:header="851" w:footer="992" w:gutter="0"/>
          <w:pgNumType w:start="1"/>
          <w:cols w:space="425"/>
          <w:docGrid w:type="lines" w:linePitch="400"/>
        </w:sectPr>
      </w:pPr>
    </w:p>
    <w:p w:rsidR="00ED7800" w:rsidRDefault="00BA5274" w:rsidP="003376B9">
      <w:pPr>
        <w:pStyle w:val="1"/>
        <w:spacing w:line="400" w:lineRule="exact"/>
        <w:jc w:val="center"/>
        <w:rPr>
          <w:rFonts w:ascii="黑体" w:eastAsia="黑体"/>
          <w:b w:val="0"/>
          <w:sz w:val="36"/>
          <w:szCs w:val="36"/>
        </w:rPr>
      </w:pPr>
      <w:bookmarkStart w:id="17" w:name="_Toc188023903"/>
      <w:bookmarkStart w:id="18" w:name="_Toc491090073"/>
      <w:r w:rsidRPr="00225275">
        <w:rPr>
          <w:rFonts w:ascii="黑体" w:eastAsia="黑体" w:hint="eastAsia"/>
          <w:b w:val="0"/>
          <w:sz w:val="36"/>
          <w:szCs w:val="36"/>
        </w:rPr>
        <w:lastRenderedPageBreak/>
        <w:t>第</w:t>
      </w:r>
      <w:r w:rsidR="009406A0">
        <w:rPr>
          <w:rFonts w:ascii="黑体" w:eastAsia="黑体" w:hint="eastAsia"/>
          <w:b w:val="0"/>
          <w:sz w:val="36"/>
          <w:szCs w:val="36"/>
        </w:rPr>
        <w:t>二</w:t>
      </w:r>
      <w:r w:rsidRPr="00225275">
        <w:rPr>
          <w:rFonts w:ascii="黑体" w:eastAsia="黑体" w:hint="eastAsia"/>
          <w:b w:val="0"/>
          <w:sz w:val="36"/>
          <w:szCs w:val="36"/>
        </w:rPr>
        <w:t xml:space="preserve">章 </w:t>
      </w:r>
      <w:r w:rsidR="00F60AD1">
        <w:rPr>
          <w:rFonts w:ascii="黑体" w:eastAsia="黑体" w:hint="eastAsia"/>
          <w:b w:val="0"/>
          <w:sz w:val="36"/>
          <w:szCs w:val="36"/>
        </w:rPr>
        <w:t>相关工作</w:t>
      </w:r>
      <w:r w:rsidR="00F402F9">
        <w:rPr>
          <w:rFonts w:ascii="黑体" w:eastAsia="黑体" w:hint="eastAsia"/>
          <w:b w:val="0"/>
          <w:sz w:val="36"/>
          <w:szCs w:val="36"/>
        </w:rPr>
        <w:t>和</w:t>
      </w:r>
      <w:r w:rsidR="009406A0">
        <w:rPr>
          <w:rFonts w:ascii="黑体" w:eastAsia="黑体" w:hint="eastAsia"/>
          <w:b w:val="0"/>
          <w:sz w:val="36"/>
          <w:szCs w:val="36"/>
        </w:rPr>
        <w:t>关键技术</w:t>
      </w:r>
      <w:bookmarkEnd w:id="17"/>
      <w:r w:rsidR="001308DA">
        <w:rPr>
          <w:rFonts w:ascii="黑体" w:eastAsia="黑体" w:hint="eastAsia"/>
          <w:b w:val="0"/>
          <w:sz w:val="36"/>
          <w:szCs w:val="36"/>
        </w:rPr>
        <w:t>介绍</w:t>
      </w:r>
      <w:bookmarkEnd w:id="18"/>
    </w:p>
    <w:p w:rsidR="00DF1878" w:rsidRPr="0063694B" w:rsidRDefault="009406A0" w:rsidP="00DF1878">
      <w:pPr>
        <w:pStyle w:val="1"/>
        <w:spacing w:line="400" w:lineRule="exact"/>
        <w:rPr>
          <w:rFonts w:ascii="黑体" w:eastAsia="黑体" w:hAnsi="宋体"/>
          <w:b w:val="0"/>
          <w:sz w:val="32"/>
          <w:szCs w:val="32"/>
        </w:rPr>
      </w:pPr>
      <w:bookmarkStart w:id="19" w:name="_Toc188023904"/>
      <w:bookmarkStart w:id="20" w:name="_Toc491090074"/>
      <w:r>
        <w:rPr>
          <w:rFonts w:ascii="宋体" w:hAnsi="宋体" w:hint="eastAsia"/>
          <w:sz w:val="28"/>
          <w:szCs w:val="28"/>
        </w:rPr>
        <w:t>2</w:t>
      </w:r>
      <w:r w:rsidR="00DF1878" w:rsidRPr="00DF1878">
        <w:rPr>
          <w:rFonts w:ascii="宋体" w:hAnsi="宋体" w:hint="eastAsia"/>
          <w:sz w:val="28"/>
          <w:szCs w:val="28"/>
        </w:rPr>
        <w:t xml:space="preserve">.1 </w:t>
      </w:r>
      <w:bookmarkEnd w:id="19"/>
      <w:r w:rsidR="00E86C04">
        <w:rPr>
          <w:rFonts w:ascii="宋体" w:hAnsi="宋体" w:hint="eastAsia"/>
          <w:sz w:val="28"/>
          <w:szCs w:val="28"/>
        </w:rPr>
        <w:t>课题研究</w:t>
      </w:r>
      <w:r w:rsidR="00E86C04">
        <w:rPr>
          <w:rFonts w:ascii="宋体" w:hAnsi="宋体"/>
          <w:sz w:val="28"/>
          <w:szCs w:val="28"/>
        </w:rPr>
        <w:t>宏观背景</w:t>
      </w:r>
      <w:bookmarkEnd w:id="20"/>
    </w:p>
    <w:p w:rsidR="009406A0" w:rsidRPr="009406A0" w:rsidRDefault="00FC0C1A" w:rsidP="009406A0">
      <w:pPr>
        <w:spacing w:line="400" w:lineRule="exact"/>
        <w:ind w:firstLine="480"/>
        <w:rPr>
          <w:rFonts w:ascii="宋体" w:hAnsi="宋体"/>
          <w:sz w:val="24"/>
        </w:rPr>
      </w:pPr>
      <w:r>
        <w:rPr>
          <w:rFonts w:ascii="宋体" w:hAnsi="宋体" w:hint="eastAsia"/>
          <w:sz w:val="24"/>
        </w:rPr>
        <w:t>本系统的运行</w:t>
      </w:r>
      <w:r w:rsidR="009406A0" w:rsidRPr="009406A0">
        <w:rPr>
          <w:rFonts w:ascii="宋体" w:hAnsi="宋体" w:hint="eastAsia"/>
          <w:sz w:val="24"/>
        </w:rPr>
        <w:t>需要连接多个基于不同软硬件平台的功能模块，</w:t>
      </w:r>
      <w:r w:rsidR="006D2297">
        <w:rPr>
          <w:rFonts w:ascii="宋体" w:hAnsi="宋体" w:hint="eastAsia"/>
          <w:sz w:val="24"/>
        </w:rPr>
        <w:t>为了</w:t>
      </w:r>
      <w:r w:rsidR="006D2297">
        <w:rPr>
          <w:rFonts w:ascii="宋体" w:hAnsi="宋体"/>
          <w:sz w:val="24"/>
        </w:rPr>
        <w:t>提高信息传递的</w:t>
      </w:r>
      <w:r w:rsidR="006D2297">
        <w:rPr>
          <w:rFonts w:ascii="宋体" w:hAnsi="宋体" w:hint="eastAsia"/>
          <w:sz w:val="24"/>
        </w:rPr>
        <w:t>效率</w:t>
      </w:r>
      <w:r w:rsidR="006D2297">
        <w:rPr>
          <w:rFonts w:ascii="宋体" w:hAnsi="宋体"/>
          <w:sz w:val="24"/>
        </w:rPr>
        <w:t>和可靠性，</w:t>
      </w:r>
      <w:r w:rsidR="00986B3C">
        <w:rPr>
          <w:rFonts w:ascii="宋体" w:hAnsi="宋体" w:hint="eastAsia"/>
          <w:sz w:val="24"/>
        </w:rPr>
        <w:t>同时也</w:t>
      </w:r>
      <w:r w:rsidR="00986B3C">
        <w:rPr>
          <w:rFonts w:ascii="宋体" w:hAnsi="宋体"/>
          <w:sz w:val="24"/>
        </w:rPr>
        <w:t>为了系统将来可能的功能扩展，</w:t>
      </w:r>
      <w:r w:rsidR="009406A0" w:rsidRPr="009406A0">
        <w:rPr>
          <w:rFonts w:ascii="宋体" w:hAnsi="宋体" w:hint="eastAsia"/>
          <w:sz w:val="24"/>
        </w:rPr>
        <w:t>因此我们选择中间件来进行信息的集中处理及传输。</w:t>
      </w:r>
    </w:p>
    <w:p w:rsidR="009406A0" w:rsidRPr="009406A0" w:rsidRDefault="009406A0" w:rsidP="009406A0">
      <w:pPr>
        <w:spacing w:line="400" w:lineRule="exact"/>
        <w:ind w:firstLine="480"/>
        <w:rPr>
          <w:rFonts w:ascii="宋体" w:hAnsi="宋体"/>
          <w:sz w:val="24"/>
        </w:rPr>
      </w:pPr>
      <w:r w:rsidRPr="009406A0">
        <w:rPr>
          <w:rFonts w:ascii="宋体" w:hAnsi="宋体" w:hint="eastAsia"/>
          <w:sz w:val="24"/>
        </w:rPr>
        <w:t>从一般意义来说，中间件（</w:t>
      </w:r>
      <w:r w:rsidR="00D30EDE">
        <w:rPr>
          <w:rFonts w:ascii="宋体" w:hAnsi="宋体" w:hint="eastAsia"/>
          <w:sz w:val="24"/>
        </w:rPr>
        <w:t>Middleware</w:t>
      </w:r>
      <w:r w:rsidRPr="009406A0">
        <w:rPr>
          <w:rFonts w:ascii="宋体" w:hAnsi="宋体" w:hint="eastAsia"/>
          <w:sz w:val="24"/>
        </w:rPr>
        <w:t>）是一种</w:t>
      </w:r>
      <w:r w:rsidR="006D2297">
        <w:rPr>
          <w:rFonts w:ascii="宋体" w:hAnsi="宋体" w:hint="eastAsia"/>
          <w:sz w:val="24"/>
        </w:rPr>
        <w:t>为应用程序提供基于平台（硬件和操作系统）之上的服务的计算机软件</w:t>
      </w:r>
      <w:r w:rsidRPr="009406A0">
        <w:rPr>
          <w:rFonts w:ascii="宋体" w:hAnsi="宋体" w:hint="eastAsia"/>
          <w:sz w:val="24"/>
        </w:rPr>
        <w:t>。对于软件开发者来说，中间件让通讯及输入/输出的过程变得简单而透明，因此他们可以将更多的精力投入于实现应用程序功能本身。</w:t>
      </w:r>
    </w:p>
    <w:p w:rsidR="009406A0" w:rsidRDefault="009406A0" w:rsidP="009406A0">
      <w:pPr>
        <w:spacing w:line="400" w:lineRule="exact"/>
        <w:ind w:firstLine="480"/>
        <w:rPr>
          <w:rFonts w:ascii="宋体" w:hAnsi="宋体"/>
          <w:sz w:val="24"/>
        </w:rPr>
      </w:pPr>
      <w:proofErr w:type="gramStart"/>
      <w:r w:rsidRPr="009406A0">
        <w:rPr>
          <w:rFonts w:ascii="宋体" w:hAnsi="宋体" w:hint="eastAsia"/>
          <w:sz w:val="24"/>
        </w:rPr>
        <w:t>中间件所提供</w:t>
      </w:r>
      <w:proofErr w:type="gramEnd"/>
      <w:r w:rsidRPr="009406A0">
        <w:rPr>
          <w:rFonts w:ascii="宋体" w:hAnsi="宋体" w:hint="eastAsia"/>
          <w:sz w:val="24"/>
        </w:rPr>
        <w:t>的服务有着标准的程序接口和协议。针对不同的操作系统和硬件平台，它们可以有符合接口和协议规范的多种实现。下图说明了不同的软硬件和操作系统平台通过中间件交互信息的基本流程：</w:t>
      </w:r>
    </w:p>
    <w:p w:rsidR="009406A0" w:rsidRDefault="000E498E" w:rsidP="009406A0">
      <w:pPr>
        <w:jc w:val="center"/>
        <w:rPr>
          <w:noProof/>
        </w:rPr>
      </w:pPr>
      <w:r w:rsidRPr="00E769A2">
        <w:rPr>
          <w:noProof/>
        </w:rPr>
        <w:drawing>
          <wp:inline distT="0" distB="0" distL="0" distR="0">
            <wp:extent cx="3893820" cy="128016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3820" cy="1280160"/>
                    </a:xfrm>
                    <a:prstGeom prst="rect">
                      <a:avLst/>
                    </a:prstGeom>
                    <a:noFill/>
                    <a:ln>
                      <a:noFill/>
                    </a:ln>
                  </pic:spPr>
                </pic:pic>
              </a:graphicData>
            </a:graphic>
          </wp:inline>
        </w:drawing>
      </w:r>
    </w:p>
    <w:p w:rsidR="009406A0" w:rsidRPr="007902B6" w:rsidRDefault="009406A0" w:rsidP="009406A0">
      <w:pPr>
        <w:jc w:val="center"/>
        <w:rPr>
          <w:rFonts w:ascii="宋体" w:hAnsi="宋体"/>
          <w:b/>
          <w:noProof/>
          <w:szCs w:val="21"/>
        </w:rPr>
      </w:pPr>
      <w:r w:rsidRPr="007902B6">
        <w:rPr>
          <w:rFonts w:ascii="宋体" w:hAnsi="宋体" w:hint="eastAsia"/>
          <w:b/>
          <w:noProof/>
          <w:szCs w:val="21"/>
        </w:rPr>
        <w:t xml:space="preserve">图 2-1 </w:t>
      </w:r>
      <w:r w:rsidR="007040F3" w:rsidRPr="007902B6">
        <w:rPr>
          <w:rFonts w:ascii="宋体" w:hAnsi="宋体" w:hint="eastAsia"/>
          <w:b/>
          <w:noProof/>
          <w:szCs w:val="21"/>
        </w:rPr>
        <w:t>通过中间件交互信息的基本流程</w:t>
      </w:r>
    </w:p>
    <w:p w:rsidR="009406A0" w:rsidRPr="009406A0" w:rsidRDefault="009406A0" w:rsidP="000311AA">
      <w:pPr>
        <w:spacing w:line="400" w:lineRule="exact"/>
        <w:ind w:firstLine="480"/>
        <w:rPr>
          <w:rFonts w:ascii="宋体" w:hAnsi="宋体"/>
          <w:sz w:val="24"/>
        </w:rPr>
      </w:pPr>
      <w:r w:rsidRPr="009406A0">
        <w:rPr>
          <w:rFonts w:ascii="宋体" w:hAnsi="宋体" w:hint="eastAsia"/>
          <w:sz w:val="24"/>
        </w:rPr>
        <w:t>由于标准接口对于可移植性和标准协议对于互操作性的重要性，中间件已经成为许多标准化工作的主要部分。对于应用程序开发，中间件远比操作系统和网络服务更为重要，中间</w:t>
      </w:r>
      <w:proofErr w:type="gramStart"/>
      <w:r w:rsidRPr="009406A0">
        <w:rPr>
          <w:rFonts w:ascii="宋体" w:hAnsi="宋体" w:hint="eastAsia"/>
          <w:sz w:val="24"/>
        </w:rPr>
        <w:t>件提供</w:t>
      </w:r>
      <w:proofErr w:type="gramEnd"/>
      <w:r w:rsidRPr="009406A0">
        <w:rPr>
          <w:rFonts w:ascii="宋体" w:hAnsi="宋体" w:hint="eastAsia"/>
          <w:sz w:val="24"/>
        </w:rPr>
        <w:t>的程序接口定义了一个相对稳定的高层应用环境，不管底层的计算机硬件和系统软件怎样</w:t>
      </w:r>
      <w:r w:rsidR="00FC0C1A">
        <w:rPr>
          <w:rFonts w:ascii="宋体" w:hAnsi="宋体" w:hint="eastAsia"/>
          <w:sz w:val="24"/>
        </w:rPr>
        <w:t>更新换代，只需要将中间件升级更新，并保持中间</w:t>
      </w:r>
      <w:proofErr w:type="gramStart"/>
      <w:r w:rsidR="00FC0C1A">
        <w:rPr>
          <w:rFonts w:ascii="宋体" w:hAnsi="宋体" w:hint="eastAsia"/>
          <w:sz w:val="24"/>
        </w:rPr>
        <w:t>件对外</w:t>
      </w:r>
      <w:proofErr w:type="gramEnd"/>
      <w:r w:rsidR="00FC0C1A">
        <w:rPr>
          <w:rFonts w:ascii="宋体" w:hAnsi="宋体" w:hint="eastAsia"/>
          <w:sz w:val="24"/>
        </w:rPr>
        <w:t>的接口定义不变</w:t>
      </w:r>
      <w:r w:rsidRPr="009406A0">
        <w:rPr>
          <w:rFonts w:ascii="宋体" w:hAnsi="宋体" w:hint="eastAsia"/>
          <w:sz w:val="24"/>
        </w:rPr>
        <w:t>，应用软件几乎不需要任何修改，从而保护了企业在应用软件开发和维护中的重大投资。</w:t>
      </w:r>
    </w:p>
    <w:p w:rsidR="009406A0" w:rsidRPr="009406A0" w:rsidRDefault="00D50157" w:rsidP="000311AA">
      <w:pPr>
        <w:spacing w:line="400" w:lineRule="exact"/>
        <w:ind w:firstLine="480"/>
        <w:rPr>
          <w:rFonts w:ascii="宋体" w:hAnsi="宋体"/>
          <w:sz w:val="24"/>
        </w:rPr>
      </w:pPr>
      <w:r>
        <w:rPr>
          <w:rFonts w:ascii="宋体" w:hAnsi="宋体" w:hint="eastAsia"/>
          <w:sz w:val="24"/>
        </w:rPr>
        <w:t>目前主流的</w:t>
      </w:r>
      <w:r>
        <w:rPr>
          <w:rFonts w:ascii="宋体" w:hAnsi="宋体"/>
          <w:sz w:val="24"/>
        </w:rPr>
        <w:t>中间件产品有很多，</w:t>
      </w:r>
      <w:r w:rsidR="009406A0" w:rsidRPr="009406A0">
        <w:rPr>
          <w:rFonts w:ascii="宋体" w:hAnsi="宋体" w:hint="eastAsia"/>
          <w:sz w:val="24"/>
        </w:rPr>
        <w:t>在本系统中，我们</w:t>
      </w:r>
      <w:r>
        <w:rPr>
          <w:rFonts w:ascii="宋体" w:hAnsi="宋体" w:hint="eastAsia"/>
          <w:sz w:val="24"/>
        </w:rPr>
        <w:t>对</w:t>
      </w:r>
      <w:r>
        <w:rPr>
          <w:rFonts w:ascii="宋体" w:hAnsi="宋体"/>
          <w:sz w:val="24"/>
        </w:rPr>
        <w:t>成本和性能进行了综合的考虑，决定</w:t>
      </w:r>
      <w:r w:rsidR="009406A0" w:rsidRPr="009406A0">
        <w:rPr>
          <w:rFonts w:ascii="宋体" w:hAnsi="宋体" w:hint="eastAsia"/>
          <w:sz w:val="24"/>
        </w:rPr>
        <w:t>采用了Microsoft BizTalk Server</w:t>
      </w:r>
      <w:r w:rsidR="00640506">
        <w:rPr>
          <w:rFonts w:ascii="宋体" w:hAnsi="宋体" w:hint="eastAsia"/>
          <w:sz w:val="24"/>
        </w:rPr>
        <w:t>作为中间件，并在其基础上开发了针对各功能模块的</w:t>
      </w:r>
      <w:r w:rsidR="009406A0" w:rsidRPr="009406A0">
        <w:rPr>
          <w:rFonts w:ascii="宋体" w:hAnsi="宋体" w:hint="eastAsia"/>
          <w:sz w:val="24"/>
        </w:rPr>
        <w:t>API。</w:t>
      </w:r>
    </w:p>
    <w:p w:rsidR="009406A0" w:rsidRPr="009406A0" w:rsidRDefault="009406A0" w:rsidP="009F11E5">
      <w:pPr>
        <w:spacing w:line="400" w:lineRule="exact"/>
        <w:ind w:firstLine="480"/>
        <w:rPr>
          <w:rFonts w:ascii="宋体" w:hAnsi="宋体"/>
          <w:sz w:val="24"/>
        </w:rPr>
      </w:pPr>
      <w:r w:rsidRPr="009406A0">
        <w:rPr>
          <w:rFonts w:ascii="宋体" w:hAnsi="宋体" w:hint="eastAsia"/>
          <w:sz w:val="24"/>
        </w:rPr>
        <w:t>Microsoft BizTalk Server常被简称为“BizTalk”，是由微软公司出品的一种中间件（企业服务总线）。其</w:t>
      </w:r>
      <w:r w:rsidR="009F11E5">
        <w:rPr>
          <w:rFonts w:ascii="宋体" w:hAnsi="宋体" w:hint="eastAsia"/>
          <w:sz w:val="24"/>
        </w:rPr>
        <w:t>对于</w:t>
      </w:r>
      <w:r w:rsidR="009F11E5">
        <w:rPr>
          <w:rFonts w:ascii="宋体" w:hAnsi="宋体"/>
          <w:sz w:val="24"/>
        </w:rPr>
        <w:t>Web Services提供了广泛的支持</w:t>
      </w:r>
      <w:r w:rsidR="009F11E5" w:rsidRPr="008F5CC0">
        <w:rPr>
          <w:rFonts w:ascii="宋体" w:hAnsi="宋体"/>
          <w:sz w:val="24"/>
          <w:vertAlign w:val="superscript"/>
        </w:rPr>
        <w:t>[4]</w:t>
      </w:r>
      <w:r w:rsidR="009F11E5">
        <w:rPr>
          <w:rFonts w:ascii="宋体" w:hAnsi="宋体"/>
          <w:sz w:val="24"/>
        </w:rPr>
        <w:t>，并</w:t>
      </w:r>
      <w:r w:rsidR="009F11E5">
        <w:rPr>
          <w:rFonts w:ascii="宋体" w:hAnsi="宋体" w:hint="eastAsia"/>
          <w:sz w:val="24"/>
        </w:rPr>
        <w:t>为企业量身定制了</w:t>
      </w:r>
      <w:r w:rsidRPr="009406A0">
        <w:rPr>
          <w:rFonts w:ascii="宋体" w:hAnsi="宋体" w:hint="eastAsia"/>
          <w:sz w:val="24"/>
        </w:rPr>
        <w:t>“适配器（Adapter）”，可连接不同的协议、信息格式及特定软件，使得企业经营中所使用的不同软件系统之间的通讯成为可能，此举使企业有</w:t>
      </w:r>
      <w:r w:rsidRPr="009406A0">
        <w:rPr>
          <w:rFonts w:ascii="宋体" w:hAnsi="宋体" w:hint="eastAsia"/>
          <w:sz w:val="24"/>
        </w:rPr>
        <w:lastRenderedPageBreak/>
        <w:t>可能大幅提高业务流程的自动化水平。</w:t>
      </w:r>
    </w:p>
    <w:p w:rsidR="000311AA" w:rsidRDefault="000311AA" w:rsidP="000311AA">
      <w:pPr>
        <w:pStyle w:val="1"/>
        <w:spacing w:line="400" w:lineRule="exact"/>
        <w:rPr>
          <w:rFonts w:ascii="宋体" w:hAnsi="宋体"/>
          <w:sz w:val="28"/>
          <w:szCs w:val="28"/>
        </w:rPr>
      </w:pPr>
      <w:bookmarkStart w:id="21" w:name="_Toc491090075"/>
      <w:r>
        <w:rPr>
          <w:rFonts w:ascii="宋体" w:hAnsi="宋体" w:hint="eastAsia"/>
          <w:sz w:val="28"/>
          <w:szCs w:val="28"/>
        </w:rPr>
        <w:t xml:space="preserve">2.2 </w:t>
      </w:r>
      <w:r w:rsidR="00490547">
        <w:rPr>
          <w:rFonts w:ascii="宋体" w:hAnsi="宋体" w:hint="eastAsia"/>
          <w:sz w:val="28"/>
          <w:szCs w:val="28"/>
        </w:rPr>
        <w:t>业务背景</w:t>
      </w:r>
      <w:r w:rsidR="00490547">
        <w:rPr>
          <w:rFonts w:ascii="宋体" w:hAnsi="宋体"/>
          <w:sz w:val="28"/>
          <w:szCs w:val="28"/>
        </w:rPr>
        <w:t>简介</w:t>
      </w:r>
      <w:bookmarkEnd w:id="21"/>
    </w:p>
    <w:p w:rsidR="000311AA" w:rsidRPr="000311AA" w:rsidRDefault="000311AA" w:rsidP="000311AA">
      <w:pPr>
        <w:spacing w:line="400" w:lineRule="exact"/>
        <w:ind w:firstLine="480"/>
        <w:rPr>
          <w:rFonts w:ascii="宋体" w:hAnsi="宋体"/>
          <w:sz w:val="24"/>
        </w:rPr>
      </w:pPr>
      <w:r w:rsidRPr="000311AA">
        <w:rPr>
          <w:rFonts w:ascii="宋体" w:hAnsi="宋体" w:hint="eastAsia"/>
          <w:sz w:val="24"/>
        </w:rPr>
        <w:t>移动APP是本系统中一个非常重要的组成部分。它承担起了与会员进行无缝连接及互动的责任。会员可以通过其实现注册及登录、绑定会员卡、查询及修改会员信息、接收促销信息推送、签到、参与网上活动等功能。</w:t>
      </w:r>
    </w:p>
    <w:p w:rsidR="000311AA" w:rsidRPr="000311AA" w:rsidRDefault="000311AA" w:rsidP="002006C0">
      <w:pPr>
        <w:spacing w:line="400" w:lineRule="exact"/>
        <w:ind w:firstLine="480"/>
        <w:rPr>
          <w:rFonts w:ascii="宋体" w:hAnsi="宋体"/>
          <w:sz w:val="24"/>
        </w:rPr>
      </w:pPr>
      <w:r w:rsidRPr="000311AA">
        <w:rPr>
          <w:rFonts w:ascii="宋体" w:hAnsi="宋体" w:hint="eastAsia"/>
          <w:sz w:val="24"/>
        </w:rPr>
        <w:t>APP源自Application的简称，是一种专门设计在智能手机、平板电脑或其他移动设备上运行的软件应用程序。APP这一词汇目前已经非常流行，已在2010年被美国方言学会评为年度词汇</w:t>
      </w:r>
      <w:r w:rsidR="00D16D11" w:rsidRPr="00D16D11">
        <w:rPr>
          <w:rFonts w:ascii="宋体" w:hAnsi="宋体"/>
          <w:sz w:val="24"/>
          <w:vertAlign w:val="superscript"/>
        </w:rPr>
        <w:t>[5]</w:t>
      </w:r>
      <w:r w:rsidRPr="000311AA">
        <w:rPr>
          <w:rFonts w:ascii="宋体" w:hAnsi="宋体" w:hint="eastAsia"/>
          <w:sz w:val="24"/>
        </w:rPr>
        <w:t>。APP</w:t>
      </w:r>
      <w:r w:rsidR="002006C0">
        <w:rPr>
          <w:rFonts w:ascii="宋体" w:hAnsi="宋体" w:hint="eastAsia"/>
          <w:sz w:val="24"/>
        </w:rPr>
        <w:t>通常</w:t>
      </w:r>
      <w:r w:rsidRPr="000311AA">
        <w:rPr>
          <w:rFonts w:ascii="宋体" w:hAnsi="宋体" w:hint="eastAsia"/>
          <w:sz w:val="24"/>
        </w:rPr>
        <w:t>通过移动操作系统开发商所运营的应用程序发布平台（如Apple App Store, Google Play, Windows Phone Marketplace</w:t>
      </w:r>
      <w:r w:rsidR="009F11E5">
        <w:rPr>
          <w:rFonts w:ascii="宋体" w:hAnsi="宋体" w:hint="eastAsia"/>
          <w:sz w:val="24"/>
        </w:rPr>
        <w:t>等）发布</w:t>
      </w:r>
      <w:r w:rsidRPr="000311AA">
        <w:rPr>
          <w:rFonts w:ascii="宋体" w:hAnsi="宋体" w:hint="eastAsia"/>
          <w:sz w:val="24"/>
        </w:rPr>
        <w:t>。</w:t>
      </w:r>
    </w:p>
    <w:p w:rsidR="000311AA" w:rsidRDefault="002006C0" w:rsidP="000311AA">
      <w:pPr>
        <w:spacing w:line="400" w:lineRule="exact"/>
        <w:ind w:firstLine="480"/>
        <w:rPr>
          <w:rFonts w:ascii="宋体" w:hAnsi="宋体"/>
          <w:sz w:val="24"/>
        </w:rPr>
      </w:pPr>
      <w:r>
        <w:rPr>
          <w:rFonts w:ascii="宋体" w:hAnsi="宋体" w:hint="eastAsia"/>
          <w:sz w:val="24"/>
        </w:rPr>
        <w:t>目前</w:t>
      </w:r>
      <w:r>
        <w:rPr>
          <w:rFonts w:ascii="宋体" w:hAnsi="宋体"/>
          <w:sz w:val="24"/>
        </w:rPr>
        <w:t>，</w:t>
      </w:r>
      <w:r w:rsidR="000311AA" w:rsidRPr="000311AA">
        <w:rPr>
          <w:rFonts w:ascii="宋体" w:hAnsi="宋体" w:hint="eastAsia"/>
          <w:sz w:val="24"/>
        </w:rPr>
        <w:t>移动APP的普及率在持续地上升。2012年5月comScore的研究报告指出，更多的移动设备用户通过移动APP</w:t>
      </w:r>
      <w:r w:rsidR="00FC0C1A">
        <w:rPr>
          <w:rFonts w:ascii="宋体" w:hAnsi="宋体" w:hint="eastAsia"/>
          <w:sz w:val="24"/>
        </w:rPr>
        <w:t>而不是传统的网页浏览方式访问其所订阅的信息，其比值</w:t>
      </w:r>
      <w:r w:rsidR="000311AA" w:rsidRPr="000311AA">
        <w:rPr>
          <w:rFonts w:ascii="宋体" w:hAnsi="宋体" w:hint="eastAsia"/>
          <w:sz w:val="24"/>
        </w:rPr>
        <w:t>分别是51.1%和49.8%</w:t>
      </w:r>
      <w:r w:rsidR="00F813AD" w:rsidRPr="00F813AD">
        <w:rPr>
          <w:rFonts w:ascii="宋体" w:hAnsi="宋体"/>
          <w:sz w:val="24"/>
          <w:vertAlign w:val="superscript"/>
        </w:rPr>
        <w:t>[</w:t>
      </w:r>
      <w:r>
        <w:rPr>
          <w:rFonts w:ascii="宋体" w:hAnsi="宋体"/>
          <w:sz w:val="24"/>
          <w:vertAlign w:val="superscript"/>
        </w:rPr>
        <w:t>6</w:t>
      </w:r>
      <w:r w:rsidR="00F813AD" w:rsidRPr="00F813AD">
        <w:rPr>
          <w:rFonts w:ascii="宋体" w:hAnsi="宋体"/>
          <w:sz w:val="24"/>
          <w:vertAlign w:val="superscript"/>
        </w:rPr>
        <w:t>]</w:t>
      </w:r>
      <w:r w:rsidR="000311AA" w:rsidRPr="000311AA">
        <w:rPr>
          <w:rFonts w:ascii="宋体" w:hAnsi="宋体" w:hint="eastAsia"/>
          <w:sz w:val="24"/>
        </w:rPr>
        <w:t>。ABI Research的研究报告更是指出，在2013年，整个移动APP的市场价值将会达到270亿美元</w:t>
      </w:r>
      <w:r w:rsidR="00F813AD" w:rsidRPr="00F813AD">
        <w:rPr>
          <w:rFonts w:ascii="宋体" w:hAnsi="宋体"/>
          <w:sz w:val="24"/>
          <w:vertAlign w:val="superscript"/>
        </w:rPr>
        <w:t>[</w:t>
      </w:r>
      <w:r>
        <w:rPr>
          <w:rFonts w:ascii="宋体" w:hAnsi="宋体"/>
          <w:sz w:val="24"/>
          <w:vertAlign w:val="superscript"/>
        </w:rPr>
        <w:t>7</w:t>
      </w:r>
      <w:r w:rsidR="00F813AD" w:rsidRPr="00F813AD">
        <w:rPr>
          <w:rFonts w:ascii="宋体" w:hAnsi="宋体"/>
          <w:sz w:val="24"/>
          <w:vertAlign w:val="superscript"/>
        </w:rPr>
        <w:t>]</w:t>
      </w:r>
      <w:r w:rsidR="000311AA" w:rsidRPr="000311AA">
        <w:rPr>
          <w:rFonts w:ascii="宋体" w:hAnsi="宋体" w:hint="eastAsia"/>
          <w:sz w:val="24"/>
        </w:rPr>
        <w:t>。</w:t>
      </w:r>
    </w:p>
    <w:p w:rsidR="002006C0" w:rsidRPr="000311AA" w:rsidRDefault="002006C0" w:rsidP="000311AA">
      <w:pPr>
        <w:spacing w:line="400" w:lineRule="exact"/>
        <w:ind w:firstLine="480"/>
        <w:rPr>
          <w:rFonts w:ascii="宋体" w:hAnsi="宋体"/>
          <w:sz w:val="24"/>
        </w:rPr>
      </w:pPr>
      <w:r>
        <w:rPr>
          <w:rFonts w:ascii="宋体" w:hAnsi="宋体" w:hint="eastAsia"/>
          <w:sz w:val="24"/>
        </w:rPr>
        <w:t>因此</w:t>
      </w:r>
      <w:r>
        <w:rPr>
          <w:rFonts w:ascii="宋体" w:hAnsi="宋体"/>
          <w:sz w:val="24"/>
        </w:rPr>
        <w:t>我们可以看到，企业通过移动APP来进行营销推广有着很大的意义</w:t>
      </w:r>
      <w:r>
        <w:rPr>
          <w:rFonts w:ascii="宋体" w:hAnsi="宋体" w:hint="eastAsia"/>
          <w:sz w:val="24"/>
        </w:rPr>
        <w:t>。</w:t>
      </w:r>
      <w:r>
        <w:rPr>
          <w:rFonts w:ascii="宋体" w:hAnsi="宋体"/>
          <w:sz w:val="24"/>
        </w:rPr>
        <w:t>首先</w:t>
      </w:r>
      <w:r>
        <w:rPr>
          <w:rFonts w:ascii="宋体" w:hAnsi="宋体" w:hint="eastAsia"/>
          <w:sz w:val="24"/>
        </w:rPr>
        <w:t>可以</w:t>
      </w:r>
      <w:r>
        <w:rPr>
          <w:rFonts w:ascii="宋体" w:hAnsi="宋体"/>
          <w:sz w:val="24"/>
        </w:rPr>
        <w:t>留住客户，通过</w:t>
      </w:r>
      <w:r>
        <w:rPr>
          <w:rFonts w:ascii="宋体" w:hAnsi="宋体" w:hint="eastAsia"/>
          <w:sz w:val="24"/>
        </w:rPr>
        <w:t>用户</w:t>
      </w:r>
      <w:r>
        <w:rPr>
          <w:rFonts w:ascii="宋体" w:hAnsi="宋体"/>
          <w:sz w:val="24"/>
        </w:rPr>
        <w:t>对于移动</w:t>
      </w:r>
      <w:r>
        <w:rPr>
          <w:rFonts w:ascii="宋体" w:hAnsi="宋体" w:hint="eastAsia"/>
          <w:sz w:val="24"/>
        </w:rPr>
        <w:t>设备的</w:t>
      </w:r>
      <w:r>
        <w:rPr>
          <w:rFonts w:ascii="宋体" w:hAnsi="宋体"/>
          <w:sz w:val="24"/>
        </w:rPr>
        <w:t>依赖来增加用户黏性</w:t>
      </w:r>
      <w:r>
        <w:rPr>
          <w:rFonts w:ascii="宋体" w:hAnsi="宋体" w:hint="eastAsia"/>
          <w:sz w:val="24"/>
        </w:rPr>
        <w:t>，</w:t>
      </w:r>
      <w:r>
        <w:rPr>
          <w:rFonts w:ascii="宋体" w:hAnsi="宋体"/>
          <w:sz w:val="24"/>
        </w:rPr>
        <w:t>使</w:t>
      </w:r>
      <w:r>
        <w:rPr>
          <w:rFonts w:ascii="宋体" w:hAnsi="宋体" w:hint="eastAsia"/>
          <w:sz w:val="24"/>
        </w:rPr>
        <w:t>普通</w:t>
      </w:r>
      <w:r>
        <w:rPr>
          <w:rFonts w:ascii="宋体" w:hAnsi="宋体"/>
          <w:sz w:val="24"/>
        </w:rPr>
        <w:t>用户转化为忠诚用户。其次</w:t>
      </w:r>
      <w:r>
        <w:rPr>
          <w:rFonts w:ascii="宋体" w:hAnsi="宋体" w:hint="eastAsia"/>
          <w:sz w:val="24"/>
        </w:rPr>
        <w:t>是进行</w:t>
      </w:r>
      <w:r>
        <w:rPr>
          <w:rFonts w:ascii="宋体" w:hAnsi="宋体"/>
          <w:sz w:val="24"/>
        </w:rPr>
        <w:t>用户拓展，</w:t>
      </w:r>
      <w:r>
        <w:rPr>
          <w:rFonts w:ascii="宋体" w:hAnsi="宋体" w:hint="eastAsia"/>
          <w:sz w:val="24"/>
        </w:rPr>
        <w:t>企业</w:t>
      </w:r>
      <w:r>
        <w:rPr>
          <w:rFonts w:ascii="宋体" w:hAnsi="宋体"/>
          <w:sz w:val="24"/>
        </w:rPr>
        <w:t>可以通过网络营销手段，以移动APP为渠道而</w:t>
      </w:r>
      <w:r>
        <w:rPr>
          <w:rFonts w:ascii="宋体" w:hAnsi="宋体" w:hint="eastAsia"/>
          <w:sz w:val="24"/>
        </w:rPr>
        <w:t>吸引</w:t>
      </w:r>
      <w:r>
        <w:rPr>
          <w:rFonts w:ascii="宋体" w:hAnsi="宋体"/>
          <w:sz w:val="24"/>
        </w:rPr>
        <w:t>用户</w:t>
      </w:r>
      <w:r>
        <w:rPr>
          <w:rFonts w:ascii="宋体" w:hAnsi="宋体" w:hint="eastAsia"/>
          <w:sz w:val="24"/>
        </w:rPr>
        <w:t>，</w:t>
      </w:r>
      <w:r>
        <w:rPr>
          <w:rFonts w:ascii="宋体" w:hAnsi="宋体"/>
          <w:sz w:val="24"/>
        </w:rPr>
        <w:t>从而扩大用户规模</w:t>
      </w:r>
      <w:r>
        <w:rPr>
          <w:rFonts w:ascii="宋体" w:hAnsi="宋体" w:hint="eastAsia"/>
          <w:sz w:val="24"/>
        </w:rPr>
        <w:t>。</w:t>
      </w:r>
    </w:p>
    <w:p w:rsidR="000311AA" w:rsidRPr="000311AA" w:rsidRDefault="002006C0" w:rsidP="000311AA">
      <w:pPr>
        <w:spacing w:line="400" w:lineRule="exact"/>
        <w:ind w:firstLine="480"/>
        <w:rPr>
          <w:rFonts w:ascii="宋体" w:hAnsi="宋体"/>
          <w:sz w:val="24"/>
        </w:rPr>
      </w:pPr>
      <w:r>
        <w:rPr>
          <w:rFonts w:ascii="宋体" w:hAnsi="宋体" w:hint="eastAsia"/>
          <w:sz w:val="24"/>
        </w:rPr>
        <w:t>在</w:t>
      </w:r>
      <w:r w:rsidR="000311AA" w:rsidRPr="000311AA">
        <w:rPr>
          <w:rFonts w:ascii="宋体" w:hAnsi="宋体" w:hint="eastAsia"/>
          <w:sz w:val="24"/>
        </w:rPr>
        <w:t>本系统中</w:t>
      </w:r>
      <w:r>
        <w:rPr>
          <w:rFonts w:ascii="宋体" w:hAnsi="宋体" w:hint="eastAsia"/>
          <w:sz w:val="24"/>
        </w:rPr>
        <w:t>，</w:t>
      </w:r>
      <w:r>
        <w:rPr>
          <w:rFonts w:ascii="宋体" w:hAnsi="宋体"/>
          <w:sz w:val="24"/>
        </w:rPr>
        <w:t>我们</w:t>
      </w:r>
      <w:r w:rsidR="008E5197">
        <w:rPr>
          <w:rFonts w:ascii="宋体" w:hAnsi="宋体" w:hint="eastAsia"/>
          <w:sz w:val="24"/>
        </w:rPr>
        <w:t>对于</w:t>
      </w:r>
      <w:r w:rsidR="008E5197">
        <w:rPr>
          <w:rFonts w:ascii="宋体" w:hAnsi="宋体"/>
          <w:sz w:val="24"/>
        </w:rPr>
        <w:t>目前主流的两</w:t>
      </w:r>
      <w:r w:rsidR="008E5197">
        <w:rPr>
          <w:rFonts w:ascii="宋体" w:hAnsi="宋体" w:hint="eastAsia"/>
          <w:sz w:val="24"/>
        </w:rPr>
        <w:t>大</w:t>
      </w:r>
      <w:r w:rsidR="008E5197">
        <w:rPr>
          <w:rFonts w:ascii="宋体" w:hAnsi="宋体"/>
          <w:sz w:val="24"/>
        </w:rPr>
        <w:t>平台iOS和Android进行了分析，</w:t>
      </w:r>
      <w:r w:rsidR="008E5197">
        <w:rPr>
          <w:rFonts w:ascii="宋体" w:hAnsi="宋体" w:hint="eastAsia"/>
          <w:sz w:val="24"/>
        </w:rPr>
        <w:t>认为</w:t>
      </w:r>
      <w:r w:rsidR="008E5197">
        <w:rPr>
          <w:rFonts w:ascii="宋体" w:hAnsi="宋体"/>
          <w:sz w:val="24"/>
        </w:rPr>
        <w:t>iOS用户的特质更加符合大悦城的目标用户</w:t>
      </w:r>
      <w:r w:rsidR="008E5197">
        <w:rPr>
          <w:rFonts w:ascii="宋体" w:hAnsi="宋体" w:hint="eastAsia"/>
          <w:sz w:val="24"/>
        </w:rPr>
        <w:t xml:space="preserve"> </w:t>
      </w:r>
      <w:r w:rsidR="008E5197">
        <w:rPr>
          <w:rFonts w:ascii="宋体" w:hAnsi="宋体"/>
          <w:sz w:val="24"/>
        </w:rPr>
        <w:t xml:space="preserve">– </w:t>
      </w:r>
      <w:r w:rsidR="008E5197">
        <w:rPr>
          <w:rFonts w:ascii="宋体" w:hAnsi="宋体" w:hint="eastAsia"/>
          <w:sz w:val="24"/>
        </w:rPr>
        <w:t>年轻</w:t>
      </w:r>
      <w:r w:rsidR="008E5197">
        <w:rPr>
          <w:rFonts w:ascii="宋体" w:hAnsi="宋体"/>
          <w:sz w:val="24"/>
        </w:rPr>
        <w:t>、时尚</w:t>
      </w:r>
      <w:r w:rsidR="008E5197">
        <w:rPr>
          <w:rFonts w:ascii="宋体" w:hAnsi="宋体" w:hint="eastAsia"/>
          <w:sz w:val="24"/>
        </w:rPr>
        <w:t>、</w:t>
      </w:r>
      <w:r w:rsidR="008E5197">
        <w:rPr>
          <w:rFonts w:ascii="宋体" w:hAnsi="宋体"/>
          <w:sz w:val="24"/>
        </w:rPr>
        <w:t>动感。从</w:t>
      </w:r>
      <w:r w:rsidR="008E5197">
        <w:rPr>
          <w:rFonts w:ascii="宋体" w:hAnsi="宋体" w:hint="eastAsia"/>
          <w:sz w:val="24"/>
        </w:rPr>
        <w:t>而</w:t>
      </w:r>
      <w:r>
        <w:rPr>
          <w:rFonts w:ascii="宋体" w:hAnsi="宋体"/>
          <w:sz w:val="24"/>
        </w:rPr>
        <w:t>选择了</w:t>
      </w:r>
      <w:r w:rsidR="008E5197">
        <w:rPr>
          <w:rFonts w:ascii="宋体" w:hAnsi="宋体" w:hint="eastAsia"/>
          <w:sz w:val="24"/>
        </w:rPr>
        <w:t>支持</w:t>
      </w:r>
      <w:r w:rsidR="008E5197">
        <w:rPr>
          <w:rFonts w:ascii="宋体" w:hAnsi="宋体"/>
          <w:sz w:val="24"/>
        </w:rPr>
        <w:t>iOS平台，而使用的开发语言则为Objective-C</w:t>
      </w:r>
      <w:r w:rsidR="000311AA" w:rsidRPr="000311AA">
        <w:rPr>
          <w:rFonts w:ascii="宋体" w:hAnsi="宋体" w:hint="eastAsia"/>
          <w:sz w:val="24"/>
        </w:rPr>
        <w:t>。</w:t>
      </w:r>
    </w:p>
    <w:p w:rsidR="000311AA" w:rsidRPr="000311AA" w:rsidRDefault="000311AA" w:rsidP="00863434">
      <w:pPr>
        <w:spacing w:line="400" w:lineRule="exact"/>
        <w:ind w:firstLine="480"/>
        <w:rPr>
          <w:rFonts w:ascii="宋体" w:hAnsi="宋体"/>
          <w:sz w:val="24"/>
        </w:rPr>
      </w:pPr>
      <w:r w:rsidRPr="000311AA">
        <w:rPr>
          <w:rFonts w:ascii="宋体" w:hAnsi="宋体" w:hint="eastAsia"/>
          <w:sz w:val="24"/>
        </w:rPr>
        <w:t>Objective-C通常写作ObjC，是一种通用的、面向对象的编程语言，其在C语言的基础上加入了Smalltalk风格的消息系统。在Objective-C中，对象不是简单地调用方法，而是传递信息，这一点与C++有着非常大的不同，其差异主要在于调用方法/传递模型这个动作。C++</w:t>
      </w:r>
      <w:proofErr w:type="gramStart"/>
      <w:r w:rsidRPr="000311AA">
        <w:rPr>
          <w:rFonts w:ascii="宋体" w:hAnsi="宋体" w:hint="eastAsia"/>
          <w:sz w:val="24"/>
        </w:rPr>
        <w:t>里类型</w:t>
      </w:r>
      <w:proofErr w:type="gramEnd"/>
      <w:r w:rsidRPr="000311AA">
        <w:rPr>
          <w:rFonts w:ascii="宋体" w:hAnsi="宋体" w:hint="eastAsia"/>
          <w:sz w:val="24"/>
        </w:rPr>
        <w:t>与方法的关系严格清楚，一个方法必定属于一个类型，而且在编译时（compile time）就已经紧密绑定，不可能调用一个不存在类型里的方法。但在Objective-C，类型与信息的关系比较松散，调用方法视为对对象发送信息，所有方法都被视为对信息的回应。所有信息处理直到运行时（runtime）才会动态决定，并交由类型自行决定如何处理收到的信息。也就是说，一个类型不保证一定会回应收到的信息，如果类型收到了一个无法处理的信息，程序只会抛出异常，不会出错或崩溃</w:t>
      </w:r>
      <w:r w:rsidRPr="00B17F12">
        <w:rPr>
          <w:rFonts w:ascii="宋体" w:hAnsi="宋体"/>
          <w:sz w:val="24"/>
          <w:vertAlign w:val="superscript"/>
        </w:rPr>
        <w:t>[</w:t>
      </w:r>
      <w:r w:rsidR="008E5197">
        <w:rPr>
          <w:rFonts w:ascii="宋体" w:hAnsi="宋体"/>
          <w:sz w:val="24"/>
          <w:vertAlign w:val="superscript"/>
        </w:rPr>
        <w:t>8</w:t>
      </w:r>
      <w:r w:rsidRPr="00B17F12">
        <w:rPr>
          <w:rFonts w:ascii="宋体" w:hAnsi="宋体"/>
          <w:sz w:val="24"/>
          <w:vertAlign w:val="superscript"/>
        </w:rPr>
        <w:t>]</w:t>
      </w:r>
      <w:r w:rsidRPr="000311AA">
        <w:rPr>
          <w:rFonts w:ascii="宋体" w:hAnsi="宋体" w:hint="eastAsia"/>
          <w:sz w:val="24"/>
        </w:rPr>
        <w:t>。</w:t>
      </w:r>
    </w:p>
    <w:p w:rsidR="000311AA" w:rsidRDefault="000311AA" w:rsidP="000311AA">
      <w:pPr>
        <w:spacing w:line="400" w:lineRule="exact"/>
        <w:ind w:firstLine="480"/>
        <w:rPr>
          <w:rFonts w:ascii="宋体" w:hAnsi="宋体"/>
          <w:sz w:val="24"/>
        </w:rPr>
      </w:pPr>
      <w:r w:rsidRPr="000311AA">
        <w:rPr>
          <w:rFonts w:ascii="宋体" w:hAnsi="宋体" w:hint="eastAsia"/>
          <w:sz w:val="24"/>
        </w:rPr>
        <w:t>以下</w:t>
      </w:r>
      <w:proofErr w:type="gramStart"/>
      <w:r w:rsidRPr="000311AA">
        <w:rPr>
          <w:rFonts w:ascii="宋体" w:hAnsi="宋体" w:hint="eastAsia"/>
          <w:sz w:val="24"/>
        </w:rPr>
        <w:t>举简例说明</w:t>
      </w:r>
      <w:proofErr w:type="gramEnd"/>
      <w:r w:rsidRPr="000311AA">
        <w:rPr>
          <w:rFonts w:ascii="宋体" w:hAnsi="宋体" w:hint="eastAsia"/>
          <w:sz w:val="24"/>
        </w:rPr>
        <w:t>Objective-C和C++的区别。</w:t>
      </w:r>
    </w:p>
    <w:p w:rsidR="000311AA" w:rsidRDefault="000311AA" w:rsidP="000311AA">
      <w:pPr>
        <w:spacing w:line="400" w:lineRule="exact"/>
        <w:rPr>
          <w:sz w:val="20"/>
        </w:rPr>
      </w:pPr>
      <w:r w:rsidRPr="000311AA">
        <w:rPr>
          <w:rFonts w:ascii="宋体" w:hAnsi="宋体" w:hint="eastAsia"/>
          <w:sz w:val="24"/>
        </w:rPr>
        <w:t>向一个被obj指针所指向的对象传递一个消息的方法，在C++中需要以下代码：</w:t>
      </w:r>
    </w:p>
    <w:tbl>
      <w:tblPr>
        <w:tblW w:w="0" w:type="auto"/>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top w:w="43" w:type="dxa"/>
          <w:left w:w="115" w:type="dxa"/>
          <w:bottom w:w="43" w:type="dxa"/>
          <w:right w:w="115" w:type="dxa"/>
        </w:tblCellMar>
        <w:tblLook w:val="04A0" w:firstRow="1" w:lastRow="0" w:firstColumn="1" w:lastColumn="0" w:noHBand="0" w:noVBand="1"/>
      </w:tblPr>
      <w:tblGrid>
        <w:gridCol w:w="8302"/>
      </w:tblGrid>
      <w:tr w:rsidR="000311AA" w:rsidTr="00C766F2">
        <w:trPr>
          <w:trHeight w:val="288"/>
        </w:trPr>
        <w:tc>
          <w:tcPr>
            <w:tcW w:w="8496" w:type="dxa"/>
            <w:shd w:val="pct5" w:color="auto" w:fill="auto"/>
          </w:tcPr>
          <w:p w:rsidR="000311AA" w:rsidRPr="00876411" w:rsidRDefault="000311AA" w:rsidP="00877C92">
            <w:pPr>
              <w:rPr>
                <w:rFonts w:ascii="宋体" w:hAnsi="宋体"/>
                <w:szCs w:val="21"/>
              </w:rPr>
            </w:pPr>
            <w:r w:rsidRPr="00876411">
              <w:rPr>
                <w:rFonts w:ascii="宋体" w:hAnsi="宋体"/>
                <w:szCs w:val="21"/>
              </w:rPr>
              <w:lastRenderedPageBreak/>
              <w:t>obj-&gt;method(argument);</w:t>
            </w:r>
          </w:p>
        </w:tc>
      </w:tr>
    </w:tbl>
    <w:p w:rsidR="000311AA" w:rsidRPr="000311AA" w:rsidRDefault="000311AA" w:rsidP="000311AA">
      <w:pPr>
        <w:spacing w:line="400" w:lineRule="exact"/>
        <w:rPr>
          <w:rFonts w:ascii="宋体" w:hAnsi="宋体"/>
          <w:sz w:val="24"/>
        </w:rPr>
      </w:pPr>
      <w:r w:rsidRPr="000311AA">
        <w:rPr>
          <w:rFonts w:ascii="宋体" w:hAnsi="宋体" w:hint="eastAsia"/>
          <w:sz w:val="24"/>
        </w:rPr>
        <w:t>而在Objective-C里面，我们会采用：</w:t>
      </w:r>
    </w:p>
    <w:tbl>
      <w:tblPr>
        <w:tblW w:w="0" w:type="auto"/>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top w:w="43" w:type="dxa"/>
          <w:left w:w="115" w:type="dxa"/>
          <w:bottom w:w="43" w:type="dxa"/>
          <w:right w:w="115" w:type="dxa"/>
        </w:tblCellMar>
        <w:tblLook w:val="04A0" w:firstRow="1" w:lastRow="0" w:firstColumn="1" w:lastColumn="0" w:noHBand="0" w:noVBand="1"/>
      </w:tblPr>
      <w:tblGrid>
        <w:gridCol w:w="8302"/>
      </w:tblGrid>
      <w:tr w:rsidR="000311AA" w:rsidRPr="00876411" w:rsidTr="00876411">
        <w:tc>
          <w:tcPr>
            <w:tcW w:w="8496" w:type="dxa"/>
            <w:shd w:val="pct5" w:color="auto" w:fill="auto"/>
          </w:tcPr>
          <w:p w:rsidR="000311AA" w:rsidRPr="00876411" w:rsidRDefault="000311AA" w:rsidP="00877C92">
            <w:pPr>
              <w:rPr>
                <w:rFonts w:ascii="宋体" w:hAnsi="宋体"/>
                <w:szCs w:val="21"/>
              </w:rPr>
            </w:pPr>
            <w:r w:rsidRPr="00876411">
              <w:rPr>
                <w:rFonts w:ascii="宋体" w:hAnsi="宋体"/>
                <w:szCs w:val="21"/>
              </w:rPr>
              <w:t>[obj method:argument];</w:t>
            </w:r>
          </w:p>
        </w:tc>
      </w:tr>
    </w:tbl>
    <w:p w:rsidR="000311AA" w:rsidRDefault="000311AA" w:rsidP="000311AA">
      <w:pPr>
        <w:spacing w:line="400" w:lineRule="exact"/>
        <w:ind w:firstLine="480"/>
        <w:rPr>
          <w:rFonts w:ascii="宋体" w:hAnsi="宋体"/>
          <w:sz w:val="24"/>
        </w:rPr>
      </w:pPr>
      <w:r w:rsidRPr="000311AA">
        <w:rPr>
          <w:rFonts w:ascii="宋体" w:hAnsi="宋体" w:hint="eastAsia"/>
          <w:sz w:val="24"/>
        </w:rPr>
        <w:t>这两种语言各有其优势及劣势，在本文中我们将不多做阐述。</w:t>
      </w:r>
    </w:p>
    <w:p w:rsidR="000311AA" w:rsidRDefault="000311AA" w:rsidP="000311AA">
      <w:pPr>
        <w:pStyle w:val="1"/>
        <w:spacing w:line="400" w:lineRule="exact"/>
        <w:rPr>
          <w:rFonts w:ascii="宋体" w:hAnsi="宋体"/>
          <w:sz w:val="28"/>
          <w:szCs w:val="28"/>
        </w:rPr>
      </w:pPr>
      <w:bookmarkStart w:id="22" w:name="_Toc491090076"/>
      <w:r>
        <w:rPr>
          <w:rFonts w:ascii="宋体" w:hAnsi="宋体" w:hint="eastAsia"/>
          <w:sz w:val="28"/>
          <w:szCs w:val="28"/>
        </w:rPr>
        <w:t xml:space="preserve">2.3 </w:t>
      </w:r>
      <w:r w:rsidR="00283ADA">
        <w:rPr>
          <w:rFonts w:ascii="宋体" w:hAnsi="宋体" w:hint="eastAsia"/>
          <w:sz w:val="28"/>
          <w:szCs w:val="28"/>
        </w:rPr>
        <w:t>关键技术</w:t>
      </w:r>
      <w:r w:rsidR="00283ADA">
        <w:rPr>
          <w:rFonts w:ascii="宋体" w:hAnsi="宋体"/>
          <w:sz w:val="28"/>
          <w:szCs w:val="28"/>
        </w:rPr>
        <w:t>研究</w:t>
      </w:r>
      <w:bookmarkEnd w:id="22"/>
    </w:p>
    <w:p w:rsidR="00B868FD" w:rsidRDefault="00B868FD" w:rsidP="000311AA">
      <w:pPr>
        <w:spacing w:line="400" w:lineRule="exact"/>
        <w:ind w:firstLine="480"/>
        <w:rPr>
          <w:rFonts w:ascii="宋体" w:hAnsi="宋体"/>
          <w:sz w:val="24"/>
        </w:rPr>
      </w:pPr>
      <w:r>
        <w:rPr>
          <w:rFonts w:ascii="宋体" w:hAnsi="宋体" w:hint="eastAsia"/>
          <w:sz w:val="24"/>
        </w:rPr>
        <w:t>侧重</w:t>
      </w:r>
      <w:r>
        <w:rPr>
          <w:rFonts w:ascii="宋体" w:hAnsi="宋体"/>
          <w:sz w:val="24"/>
        </w:rPr>
        <w:t>选型角度</w:t>
      </w:r>
    </w:p>
    <w:p w:rsidR="00B868FD" w:rsidRDefault="00B868FD" w:rsidP="000311AA">
      <w:pPr>
        <w:spacing w:line="400" w:lineRule="exact"/>
        <w:ind w:firstLine="480"/>
        <w:rPr>
          <w:rFonts w:ascii="宋体" w:hAnsi="宋体"/>
          <w:sz w:val="24"/>
        </w:rPr>
      </w:pPr>
    </w:p>
    <w:p w:rsidR="000311AA" w:rsidRPr="000311AA" w:rsidRDefault="00640506" w:rsidP="000311AA">
      <w:pPr>
        <w:spacing w:line="400" w:lineRule="exact"/>
        <w:ind w:firstLine="480"/>
        <w:rPr>
          <w:rFonts w:ascii="宋体" w:hAnsi="宋体"/>
          <w:sz w:val="24"/>
        </w:rPr>
      </w:pPr>
      <w:r>
        <w:rPr>
          <w:rFonts w:ascii="宋体" w:hAnsi="宋体" w:hint="eastAsia"/>
          <w:sz w:val="24"/>
        </w:rPr>
        <w:t>在本系统中，主要的功能模块包括互动触摸模块</w:t>
      </w:r>
      <w:r w:rsidR="000311AA" w:rsidRPr="000311AA">
        <w:rPr>
          <w:rFonts w:ascii="宋体" w:hAnsi="宋体" w:hint="eastAsia"/>
          <w:sz w:val="24"/>
        </w:rPr>
        <w:t>，移动APP</w:t>
      </w:r>
      <w:r w:rsidR="00884762">
        <w:rPr>
          <w:rFonts w:ascii="宋体" w:hAnsi="宋体" w:hint="eastAsia"/>
          <w:sz w:val="24"/>
        </w:rPr>
        <w:t>应用</w:t>
      </w:r>
      <w:r w:rsidR="000311AA" w:rsidRPr="000311AA">
        <w:rPr>
          <w:rFonts w:ascii="宋体" w:hAnsi="宋体" w:hint="eastAsia"/>
          <w:sz w:val="24"/>
        </w:rPr>
        <w:t>以及</w:t>
      </w:r>
      <w:r>
        <w:rPr>
          <w:rFonts w:ascii="宋体" w:hAnsi="宋体" w:hint="eastAsia"/>
          <w:sz w:val="24"/>
        </w:rPr>
        <w:t>整合</w:t>
      </w:r>
      <w:r w:rsidR="000311AA" w:rsidRPr="000311AA">
        <w:rPr>
          <w:rFonts w:ascii="宋体" w:hAnsi="宋体" w:hint="eastAsia"/>
          <w:sz w:val="24"/>
        </w:rPr>
        <w:t>社会化媒体</w:t>
      </w:r>
      <w:r>
        <w:rPr>
          <w:rFonts w:ascii="宋体" w:hAnsi="宋体" w:hint="eastAsia"/>
          <w:sz w:val="24"/>
        </w:rPr>
        <w:t>模块</w:t>
      </w:r>
      <w:r w:rsidR="000311AA" w:rsidRPr="000311AA">
        <w:rPr>
          <w:rFonts w:ascii="宋体" w:hAnsi="宋体" w:hint="eastAsia"/>
          <w:sz w:val="24"/>
        </w:rPr>
        <w:t>。这些功能模块运行在</w:t>
      </w:r>
      <w:r w:rsidR="00884762">
        <w:rPr>
          <w:rFonts w:ascii="宋体" w:hAnsi="宋体" w:hint="eastAsia"/>
          <w:sz w:val="24"/>
        </w:rPr>
        <w:t>截然</w:t>
      </w:r>
      <w:r w:rsidR="000311AA" w:rsidRPr="000311AA">
        <w:rPr>
          <w:rFonts w:ascii="宋体" w:hAnsi="宋体" w:hint="eastAsia"/>
          <w:sz w:val="24"/>
        </w:rPr>
        <w:t>不</w:t>
      </w:r>
      <w:r w:rsidR="00884762">
        <w:rPr>
          <w:rFonts w:ascii="宋体" w:hAnsi="宋体" w:hint="eastAsia"/>
          <w:sz w:val="24"/>
        </w:rPr>
        <w:t>同的软硬件平台上，采用不同的程序编码，数据库结构也大相径庭，更采</w:t>
      </w:r>
      <w:r w:rsidR="000311AA" w:rsidRPr="000311AA">
        <w:rPr>
          <w:rFonts w:ascii="宋体" w:hAnsi="宋体" w:hint="eastAsia"/>
          <w:sz w:val="24"/>
        </w:rPr>
        <w:t>用了不同的通讯方法。如何将其有机地、无缝地整合起来，使其能够高效地运作，从而为消费者带来流畅及充满乐趣的体验，成为了一个颇具挑战的课题。所幸，Microsoft BizTalk Server为Web Services提供内置支持</w:t>
      </w:r>
      <w:r w:rsidR="00884762">
        <w:rPr>
          <w:rFonts w:ascii="宋体" w:hAnsi="宋体" w:hint="eastAsia"/>
          <w:sz w:val="24"/>
        </w:rPr>
        <w:t>，</w:t>
      </w:r>
      <w:r w:rsidR="000311AA" w:rsidRPr="000311AA">
        <w:rPr>
          <w:rFonts w:ascii="宋体" w:hAnsi="宋体" w:hint="eastAsia"/>
          <w:sz w:val="24"/>
        </w:rPr>
        <w:t>而通过Web Services我们</w:t>
      </w:r>
      <w:r w:rsidR="00884762">
        <w:rPr>
          <w:rFonts w:ascii="宋体" w:hAnsi="宋体" w:hint="eastAsia"/>
          <w:sz w:val="24"/>
        </w:rPr>
        <w:t>则</w:t>
      </w:r>
      <w:r w:rsidR="000311AA" w:rsidRPr="000311AA">
        <w:rPr>
          <w:rFonts w:ascii="宋体" w:hAnsi="宋体" w:hint="eastAsia"/>
          <w:sz w:val="24"/>
        </w:rPr>
        <w:t>可以顺利地解决这些问题。</w:t>
      </w:r>
    </w:p>
    <w:p w:rsidR="000311AA" w:rsidRPr="000311AA" w:rsidRDefault="000311AA" w:rsidP="000311AA">
      <w:pPr>
        <w:spacing w:line="400" w:lineRule="exact"/>
        <w:ind w:firstLine="480"/>
        <w:rPr>
          <w:rFonts w:ascii="宋体" w:hAnsi="宋体"/>
          <w:sz w:val="24"/>
        </w:rPr>
      </w:pPr>
      <w:r w:rsidRPr="000311AA">
        <w:rPr>
          <w:rFonts w:ascii="宋体" w:hAnsi="宋体" w:hint="eastAsia"/>
          <w:sz w:val="24"/>
        </w:rPr>
        <w:t>在详细介绍Web Services之前，有必要简单介绍一下关于互动触摸</w:t>
      </w:r>
      <w:r w:rsidR="00FB35A7">
        <w:rPr>
          <w:rFonts w:ascii="宋体" w:hAnsi="宋体" w:hint="eastAsia"/>
          <w:sz w:val="24"/>
        </w:rPr>
        <w:t>模块</w:t>
      </w:r>
      <w:r w:rsidR="00884762">
        <w:rPr>
          <w:rFonts w:ascii="宋体" w:hAnsi="宋体" w:hint="eastAsia"/>
          <w:sz w:val="24"/>
        </w:rPr>
        <w:t>以及社会化媒体的基础知识以帮助更为深入地理解整个系统的运行，</w:t>
      </w:r>
      <w:r w:rsidR="00506212">
        <w:rPr>
          <w:rFonts w:ascii="宋体" w:hAnsi="宋体" w:hint="eastAsia"/>
          <w:sz w:val="24"/>
        </w:rPr>
        <w:t>由于</w:t>
      </w:r>
      <w:r w:rsidR="00884762">
        <w:rPr>
          <w:rFonts w:ascii="宋体" w:hAnsi="宋体" w:hint="eastAsia"/>
          <w:sz w:val="24"/>
        </w:rPr>
        <w:t>移动APP应用在上文已有介绍，在这里就不再重复。</w:t>
      </w:r>
    </w:p>
    <w:p w:rsidR="000311AA" w:rsidRPr="000311AA" w:rsidRDefault="000311AA" w:rsidP="000311AA">
      <w:pPr>
        <w:spacing w:line="400" w:lineRule="exact"/>
        <w:ind w:firstLine="480"/>
        <w:rPr>
          <w:rFonts w:ascii="宋体" w:hAnsi="宋体"/>
          <w:sz w:val="24"/>
        </w:rPr>
      </w:pPr>
      <w:r w:rsidRPr="000311AA">
        <w:rPr>
          <w:rFonts w:ascii="宋体" w:hAnsi="宋体" w:hint="eastAsia"/>
          <w:sz w:val="24"/>
        </w:rPr>
        <w:t>作为互动触摸</w:t>
      </w:r>
      <w:r w:rsidR="00FB35A7">
        <w:rPr>
          <w:rFonts w:ascii="宋体" w:hAnsi="宋体" w:hint="eastAsia"/>
          <w:sz w:val="24"/>
        </w:rPr>
        <w:t>模块</w:t>
      </w:r>
      <w:r w:rsidRPr="000311AA">
        <w:rPr>
          <w:rFonts w:ascii="宋体" w:hAnsi="宋体" w:hint="eastAsia"/>
          <w:sz w:val="24"/>
        </w:rPr>
        <w:t>的核心</w:t>
      </w:r>
      <w:r w:rsidR="00FB35A7">
        <w:rPr>
          <w:rFonts w:ascii="宋体" w:hAnsi="宋体" w:hint="eastAsia"/>
          <w:sz w:val="24"/>
        </w:rPr>
        <w:t>设备</w:t>
      </w:r>
      <w:r w:rsidRPr="000311AA">
        <w:rPr>
          <w:rFonts w:ascii="宋体" w:hAnsi="宋体" w:hint="eastAsia"/>
          <w:sz w:val="24"/>
        </w:rPr>
        <w:t xml:space="preserve"> - 触摸屏</w:t>
      </w:r>
      <w:r w:rsidR="008E5197">
        <w:rPr>
          <w:rFonts w:ascii="宋体" w:hAnsi="宋体" w:hint="eastAsia"/>
          <w:sz w:val="24"/>
        </w:rPr>
        <w:t>，</w:t>
      </w:r>
      <w:r w:rsidRPr="000311AA">
        <w:rPr>
          <w:rFonts w:ascii="宋体" w:hAnsi="宋体" w:hint="eastAsia"/>
          <w:sz w:val="24"/>
        </w:rPr>
        <w:t>其实是用户可以通过简单点击，或者多点触摸手势来进行控制的一种电子显示屏。通过使用触摸屏，使得用户可以直接地</w:t>
      </w:r>
      <w:r w:rsidR="00884762">
        <w:rPr>
          <w:rFonts w:ascii="宋体" w:hAnsi="宋体" w:hint="eastAsia"/>
          <w:sz w:val="24"/>
        </w:rPr>
        <w:t>对</w:t>
      </w:r>
      <w:r w:rsidRPr="000311AA">
        <w:rPr>
          <w:rFonts w:ascii="宋体" w:hAnsi="宋体" w:hint="eastAsia"/>
          <w:sz w:val="24"/>
        </w:rPr>
        <w:t>其显示的内容进行控制并</w:t>
      </w:r>
      <w:r w:rsidR="00884762">
        <w:rPr>
          <w:rFonts w:ascii="宋体" w:hAnsi="宋体" w:hint="eastAsia"/>
          <w:sz w:val="24"/>
        </w:rPr>
        <w:t>产生</w:t>
      </w:r>
      <w:r w:rsidRPr="000311AA">
        <w:rPr>
          <w:rFonts w:ascii="宋体" w:hAnsi="宋体" w:hint="eastAsia"/>
          <w:sz w:val="24"/>
        </w:rPr>
        <w:t>互动（例如对字体大小进行缩放），这比使用鼠标、手写板以及其他的输入设备更为直接和有效。</w:t>
      </w:r>
    </w:p>
    <w:p w:rsidR="000311AA" w:rsidRPr="000311AA" w:rsidRDefault="000311AA" w:rsidP="000311AA">
      <w:pPr>
        <w:spacing w:line="400" w:lineRule="exact"/>
        <w:ind w:firstLine="480"/>
        <w:rPr>
          <w:rFonts w:ascii="宋体" w:hAnsi="宋体"/>
          <w:sz w:val="24"/>
        </w:rPr>
      </w:pPr>
      <w:r w:rsidRPr="000311AA">
        <w:rPr>
          <w:rFonts w:ascii="宋体" w:hAnsi="宋体" w:hint="eastAsia"/>
          <w:sz w:val="24"/>
        </w:rPr>
        <w:t>从技术角度来讲，触摸屏有很多种类，其中主要包括电阻式和电容式两大类：</w:t>
      </w:r>
    </w:p>
    <w:p w:rsidR="00165637" w:rsidRPr="009D7F21" w:rsidRDefault="000311AA" w:rsidP="00BC668C">
      <w:pPr>
        <w:spacing w:line="400" w:lineRule="exact"/>
        <w:ind w:firstLine="480"/>
        <w:rPr>
          <w:rFonts w:ascii="宋体" w:hAnsi="宋体"/>
          <w:sz w:val="24"/>
        </w:rPr>
      </w:pPr>
      <w:r w:rsidRPr="000311AA">
        <w:rPr>
          <w:rFonts w:ascii="宋体" w:hAnsi="宋体" w:hint="eastAsia"/>
          <w:sz w:val="24"/>
        </w:rPr>
        <w:t>电阻式触摸屏的工作原理主要是通过压力感应原理来实现对屏幕内容的操作和控制。这种触摸屏是一个多层结构，其中最重要的是两层非常薄而且透明的，相互面对但是被分隔开的电阻层。表面板（直接触摸的那一层）的下侧有一个电阻层，在它的正下方是另一个位于基板上的类似的电阻层。一层电阻层的上下两侧由导线连接，另一层的左右两侧由导线连接。当在表面板上施加足够的压力时，如用指尖或者手写笔进行划写，上层的电阻层产生形变并与下层电阻层发生接触。控制器同时从四个角读出相称的电流并计算接触点的位置</w:t>
      </w:r>
      <w:r w:rsidR="008F0C8B" w:rsidRPr="001B3F81">
        <w:rPr>
          <w:rFonts w:ascii="宋体" w:hAnsi="宋体"/>
          <w:sz w:val="24"/>
          <w:vertAlign w:val="superscript"/>
        </w:rPr>
        <w:t>[</w:t>
      </w:r>
      <w:r w:rsidR="00A04957">
        <w:rPr>
          <w:rFonts w:ascii="宋体" w:hAnsi="宋体"/>
          <w:sz w:val="24"/>
          <w:vertAlign w:val="superscript"/>
        </w:rPr>
        <w:t>9</w:t>
      </w:r>
      <w:r w:rsidR="008F0C8B">
        <w:rPr>
          <w:rFonts w:ascii="宋体" w:hAnsi="宋体"/>
          <w:sz w:val="24"/>
          <w:vertAlign w:val="superscript"/>
        </w:rPr>
        <w:t>]</w:t>
      </w:r>
      <w:r w:rsidR="008F0C8B" w:rsidRPr="000311AA">
        <w:rPr>
          <w:rFonts w:ascii="宋体" w:hAnsi="宋体" w:hint="eastAsia"/>
          <w:sz w:val="24"/>
        </w:rPr>
        <w:t>。</w:t>
      </w:r>
    </w:p>
    <w:p w:rsidR="000311AA" w:rsidRPr="000311AA" w:rsidRDefault="00A04957" w:rsidP="00A04957">
      <w:pPr>
        <w:spacing w:line="400" w:lineRule="exact"/>
        <w:ind w:firstLine="480"/>
        <w:rPr>
          <w:rFonts w:ascii="宋体" w:hAnsi="宋体"/>
          <w:sz w:val="24"/>
        </w:rPr>
      </w:pPr>
      <w:r>
        <w:rPr>
          <w:rFonts w:ascii="宋体" w:hAnsi="宋体" w:hint="eastAsia"/>
          <w:sz w:val="24"/>
        </w:rPr>
        <w:t>在</w:t>
      </w:r>
      <w:r>
        <w:rPr>
          <w:rFonts w:ascii="宋体" w:hAnsi="宋体"/>
          <w:sz w:val="24"/>
        </w:rPr>
        <w:t>此结构特性的基础上，</w:t>
      </w:r>
      <w:r w:rsidR="000311AA" w:rsidRPr="000311AA">
        <w:rPr>
          <w:rFonts w:ascii="宋体" w:hAnsi="宋体" w:hint="eastAsia"/>
          <w:sz w:val="24"/>
        </w:rPr>
        <w:t>电阻式触摸</w:t>
      </w:r>
      <w:proofErr w:type="gramStart"/>
      <w:r w:rsidR="000311AA" w:rsidRPr="000311AA">
        <w:rPr>
          <w:rFonts w:ascii="宋体" w:hAnsi="宋体" w:hint="eastAsia"/>
          <w:sz w:val="24"/>
        </w:rPr>
        <w:t>屏有着</w:t>
      </w:r>
      <w:proofErr w:type="gramEnd"/>
      <w:r w:rsidR="008F0C8B">
        <w:rPr>
          <w:rFonts w:ascii="宋体" w:hAnsi="宋体" w:hint="eastAsia"/>
          <w:sz w:val="24"/>
        </w:rPr>
        <w:t>很多优点，例如</w:t>
      </w:r>
      <w:r w:rsidR="000311AA" w:rsidRPr="000311AA">
        <w:rPr>
          <w:rFonts w:ascii="宋体" w:hAnsi="宋体" w:hint="eastAsia"/>
          <w:sz w:val="24"/>
        </w:rPr>
        <w:t>其对液体和污物有着良好的绝缘性，</w:t>
      </w:r>
      <w:r w:rsidR="008F0C8B">
        <w:rPr>
          <w:rFonts w:ascii="宋体" w:hAnsi="宋体" w:hint="eastAsia"/>
          <w:sz w:val="24"/>
        </w:rPr>
        <w:t>因此</w:t>
      </w:r>
      <w:r w:rsidR="000311AA" w:rsidRPr="000311AA">
        <w:rPr>
          <w:rFonts w:ascii="宋体" w:hAnsi="宋体" w:hint="eastAsia"/>
          <w:sz w:val="24"/>
        </w:rPr>
        <w:t>电阻式触摸屏被广泛应用于餐厅、工厂、医院等环境中。同时，由于电阻式触摸屏仅需要施加压力就可以工作，所以可以用任何物体来触摸，即</w:t>
      </w:r>
      <w:r w:rsidR="00FC0C1A">
        <w:rPr>
          <w:rFonts w:ascii="宋体" w:hAnsi="宋体" w:hint="eastAsia"/>
          <w:sz w:val="24"/>
        </w:rPr>
        <w:t>使戴着手套也可以进行操作。另外，电阻式触摸屏技术已经相当成熟，所</w:t>
      </w:r>
      <w:r w:rsidR="00FC0C1A">
        <w:rPr>
          <w:rFonts w:ascii="宋体" w:hAnsi="宋体" w:hint="eastAsia"/>
          <w:sz w:val="24"/>
        </w:rPr>
        <w:lastRenderedPageBreak/>
        <w:t>以其成本</w:t>
      </w:r>
      <w:r w:rsidR="000311AA" w:rsidRPr="000311AA">
        <w:rPr>
          <w:rFonts w:ascii="宋体" w:hAnsi="宋体" w:hint="eastAsia"/>
          <w:sz w:val="24"/>
        </w:rPr>
        <w:t>相当低廉。</w:t>
      </w:r>
    </w:p>
    <w:p w:rsidR="00165637" w:rsidRPr="009D7F21" w:rsidRDefault="000311AA" w:rsidP="00BC668C">
      <w:pPr>
        <w:spacing w:line="400" w:lineRule="exact"/>
        <w:ind w:firstLine="480"/>
        <w:rPr>
          <w:rFonts w:ascii="宋体" w:hAnsi="宋体"/>
          <w:sz w:val="24"/>
        </w:rPr>
      </w:pPr>
      <w:r w:rsidRPr="000311AA">
        <w:rPr>
          <w:rFonts w:ascii="宋体" w:hAnsi="宋体" w:hint="eastAsia"/>
          <w:sz w:val="24"/>
        </w:rPr>
        <w:t>电容式触摸屏主要是通过人体的电流感应而进行工作的。电容式触摸屏的主体是一个其上涂有诸如铟锡氧化物（ITO）的透明导电层的绝缘体（例如玻璃），并在四个角上引出四个电极。由于人体也是一个导体，所以当手指触摸到屏幕表面时会形成一个耦合电容，而四个角的电极中的电流就会流向这个点，而电流的强弱与触点到电极的距离成正比，控制器就可以通过计算电流的比例及强弱，准确测出触摸点的位置</w:t>
      </w:r>
      <w:r w:rsidR="00A04957">
        <w:rPr>
          <w:rFonts w:ascii="宋体" w:hAnsi="宋体"/>
          <w:sz w:val="24"/>
          <w:vertAlign w:val="superscript"/>
        </w:rPr>
        <w:t>[10</w:t>
      </w:r>
      <w:r w:rsidR="008F0C8B" w:rsidRPr="008F0C8B">
        <w:rPr>
          <w:rFonts w:ascii="宋体" w:hAnsi="宋体"/>
          <w:sz w:val="24"/>
          <w:vertAlign w:val="superscript"/>
        </w:rPr>
        <w:t>]</w:t>
      </w:r>
      <w:r w:rsidR="00506212">
        <w:rPr>
          <w:rFonts w:ascii="宋体" w:hAnsi="宋体" w:hint="eastAsia"/>
          <w:sz w:val="24"/>
        </w:rPr>
        <w:t>。</w:t>
      </w:r>
    </w:p>
    <w:p w:rsidR="000311AA" w:rsidRPr="000311AA" w:rsidRDefault="00506212" w:rsidP="00A04957">
      <w:pPr>
        <w:spacing w:line="400" w:lineRule="exact"/>
        <w:ind w:firstLine="480"/>
        <w:rPr>
          <w:rFonts w:ascii="宋体" w:hAnsi="宋体"/>
          <w:sz w:val="24"/>
        </w:rPr>
      </w:pPr>
      <w:r>
        <w:rPr>
          <w:rFonts w:ascii="宋体" w:hAnsi="宋体" w:hint="eastAsia"/>
          <w:sz w:val="24"/>
        </w:rPr>
        <w:t>相对于电阻式触摸屏</w:t>
      </w:r>
      <w:r w:rsidR="00A04957">
        <w:rPr>
          <w:rFonts w:ascii="宋体" w:hAnsi="宋体" w:hint="eastAsia"/>
          <w:sz w:val="24"/>
        </w:rPr>
        <w:t>来说</w:t>
      </w:r>
      <w:r>
        <w:rPr>
          <w:rFonts w:ascii="宋体" w:hAnsi="宋体" w:hint="eastAsia"/>
          <w:sz w:val="24"/>
        </w:rPr>
        <w:t>，电容式触摸屏</w:t>
      </w:r>
      <w:r w:rsidR="00A04957">
        <w:rPr>
          <w:rFonts w:ascii="宋体" w:hAnsi="宋体" w:hint="eastAsia"/>
          <w:sz w:val="24"/>
        </w:rPr>
        <w:t>的</w:t>
      </w:r>
      <w:r w:rsidR="00A04957">
        <w:rPr>
          <w:rFonts w:ascii="宋体" w:hAnsi="宋体"/>
          <w:sz w:val="24"/>
        </w:rPr>
        <w:t>主要优势在于：首先电容式触摸屏</w:t>
      </w:r>
      <w:r w:rsidR="00A04957">
        <w:rPr>
          <w:rFonts w:ascii="宋体" w:hAnsi="宋体" w:hint="eastAsia"/>
          <w:sz w:val="24"/>
        </w:rPr>
        <w:t>只需要</w:t>
      </w:r>
      <w:r w:rsidR="00A04957">
        <w:rPr>
          <w:rFonts w:ascii="宋体" w:hAnsi="宋体"/>
          <w:sz w:val="24"/>
        </w:rPr>
        <w:t>触摸，而不需要施加压力来进行操作</w:t>
      </w:r>
      <w:r w:rsidR="00A04957">
        <w:rPr>
          <w:rFonts w:ascii="宋体" w:hAnsi="宋体" w:hint="eastAsia"/>
          <w:sz w:val="24"/>
        </w:rPr>
        <w:t>，</w:t>
      </w:r>
      <w:r w:rsidR="00A04957">
        <w:rPr>
          <w:rFonts w:ascii="宋体" w:hAnsi="宋体"/>
          <w:sz w:val="24"/>
        </w:rPr>
        <w:t>因此其灵敏度相当高</w:t>
      </w:r>
      <w:r w:rsidR="00A04957">
        <w:rPr>
          <w:rFonts w:ascii="宋体" w:hAnsi="宋体" w:hint="eastAsia"/>
          <w:sz w:val="24"/>
        </w:rPr>
        <w:t>；</w:t>
      </w:r>
      <w:r w:rsidR="00A04957">
        <w:rPr>
          <w:rFonts w:ascii="宋体" w:hAnsi="宋体"/>
          <w:sz w:val="24"/>
        </w:rPr>
        <w:t>其次电容式触摸屏可以</w:t>
      </w:r>
      <w:r w:rsidR="00A04957">
        <w:rPr>
          <w:rFonts w:ascii="宋体" w:hAnsi="宋体" w:hint="eastAsia"/>
          <w:sz w:val="24"/>
        </w:rPr>
        <w:t>支持</w:t>
      </w:r>
      <w:r w:rsidR="00A04957">
        <w:rPr>
          <w:rFonts w:ascii="宋体" w:hAnsi="宋体"/>
          <w:sz w:val="24"/>
        </w:rPr>
        <w:t>多点触摸，也就是说，</w:t>
      </w:r>
      <w:r w:rsidR="00A04957">
        <w:rPr>
          <w:rFonts w:ascii="宋体" w:hAnsi="宋体" w:hint="eastAsia"/>
          <w:sz w:val="24"/>
        </w:rPr>
        <w:t>用户</w:t>
      </w:r>
      <w:r w:rsidR="00A04957">
        <w:rPr>
          <w:rFonts w:ascii="宋体" w:hAnsi="宋体"/>
          <w:sz w:val="24"/>
        </w:rPr>
        <w:t>可以用多个手指，甚至是双手，来对触摸</w:t>
      </w:r>
      <w:proofErr w:type="gramStart"/>
      <w:r w:rsidR="00A04957">
        <w:rPr>
          <w:rFonts w:ascii="宋体" w:hAnsi="宋体"/>
          <w:sz w:val="24"/>
        </w:rPr>
        <w:t>屏</w:t>
      </w:r>
      <w:r w:rsidR="00A04957">
        <w:rPr>
          <w:rFonts w:ascii="宋体" w:hAnsi="宋体" w:hint="eastAsia"/>
          <w:sz w:val="24"/>
        </w:rPr>
        <w:t>进行</w:t>
      </w:r>
      <w:proofErr w:type="gramEnd"/>
      <w:r w:rsidR="00FB35A7">
        <w:rPr>
          <w:rFonts w:ascii="宋体" w:hAnsi="宋体" w:hint="eastAsia"/>
          <w:sz w:val="24"/>
        </w:rPr>
        <w:t>直观</w:t>
      </w:r>
      <w:r w:rsidR="00FB35A7">
        <w:rPr>
          <w:rFonts w:ascii="宋体" w:hAnsi="宋体"/>
          <w:sz w:val="24"/>
        </w:rPr>
        <w:t>地</w:t>
      </w:r>
      <w:r w:rsidR="00A04957">
        <w:rPr>
          <w:rFonts w:ascii="宋体" w:hAnsi="宋体"/>
          <w:sz w:val="24"/>
        </w:rPr>
        <w:t>操作</w:t>
      </w:r>
      <w:r w:rsidR="00FB35A7">
        <w:rPr>
          <w:rFonts w:ascii="宋体" w:hAnsi="宋体" w:hint="eastAsia"/>
          <w:sz w:val="24"/>
        </w:rPr>
        <w:t>，</w:t>
      </w:r>
      <w:r w:rsidR="00FB35A7">
        <w:rPr>
          <w:rFonts w:ascii="宋体" w:hAnsi="宋体"/>
          <w:sz w:val="24"/>
        </w:rPr>
        <w:t>这样不但</w:t>
      </w:r>
      <w:r w:rsidR="00FB35A7">
        <w:rPr>
          <w:rFonts w:ascii="宋体" w:hAnsi="宋体" w:hint="eastAsia"/>
          <w:sz w:val="24"/>
        </w:rPr>
        <w:t>摆脱</w:t>
      </w:r>
      <w:r w:rsidR="00FB35A7">
        <w:rPr>
          <w:rFonts w:ascii="宋体" w:hAnsi="宋体"/>
          <w:sz w:val="24"/>
        </w:rPr>
        <w:t>了</w:t>
      </w:r>
      <w:r w:rsidR="00FB35A7">
        <w:rPr>
          <w:rFonts w:ascii="宋体" w:hAnsi="宋体" w:hint="eastAsia"/>
          <w:sz w:val="24"/>
        </w:rPr>
        <w:t>与</w:t>
      </w:r>
      <w:r w:rsidR="00FB35A7">
        <w:rPr>
          <w:rFonts w:ascii="宋体" w:hAnsi="宋体"/>
          <w:sz w:val="24"/>
        </w:rPr>
        <w:t>传统网页雷同的“</w:t>
      </w:r>
      <w:r w:rsidR="00FB35A7">
        <w:rPr>
          <w:rFonts w:ascii="宋体" w:hAnsi="宋体" w:hint="eastAsia"/>
          <w:sz w:val="24"/>
        </w:rPr>
        <w:t>点击</w:t>
      </w:r>
      <w:r w:rsidR="00FB35A7">
        <w:rPr>
          <w:rFonts w:ascii="宋体" w:hAnsi="宋体"/>
          <w:sz w:val="24"/>
        </w:rPr>
        <w:t>”</w:t>
      </w:r>
      <w:r w:rsidR="00FB35A7">
        <w:rPr>
          <w:rFonts w:ascii="宋体" w:hAnsi="宋体" w:hint="eastAsia"/>
          <w:sz w:val="24"/>
        </w:rPr>
        <w:t>动作</w:t>
      </w:r>
      <w:r w:rsidR="00FB35A7">
        <w:rPr>
          <w:rFonts w:ascii="宋体" w:hAnsi="宋体"/>
          <w:sz w:val="24"/>
        </w:rPr>
        <w:t>，同时也使得一些</w:t>
      </w:r>
      <w:r w:rsidR="00FB35A7">
        <w:rPr>
          <w:rFonts w:ascii="宋体" w:hAnsi="宋体" w:hint="eastAsia"/>
          <w:sz w:val="24"/>
        </w:rPr>
        <w:t>在</w:t>
      </w:r>
      <w:r w:rsidR="00FB35A7">
        <w:rPr>
          <w:rFonts w:ascii="宋体" w:hAnsi="宋体"/>
          <w:sz w:val="24"/>
        </w:rPr>
        <w:t>视觉上更为华丽的技术</w:t>
      </w:r>
      <w:r w:rsidR="00FB35A7">
        <w:rPr>
          <w:rFonts w:ascii="宋体" w:hAnsi="宋体" w:hint="eastAsia"/>
          <w:sz w:val="24"/>
        </w:rPr>
        <w:t>成为可能</w:t>
      </w:r>
      <w:r w:rsidR="00A04957">
        <w:rPr>
          <w:rFonts w:ascii="宋体" w:hAnsi="宋体" w:hint="eastAsia"/>
          <w:sz w:val="24"/>
        </w:rPr>
        <w:t>。</w:t>
      </w:r>
      <w:r w:rsidR="00A04957">
        <w:rPr>
          <w:rFonts w:ascii="宋体" w:hAnsi="宋体"/>
          <w:sz w:val="24"/>
        </w:rPr>
        <w:t>基于</w:t>
      </w:r>
      <w:r w:rsidR="00A04957">
        <w:rPr>
          <w:rFonts w:ascii="宋体" w:hAnsi="宋体" w:hint="eastAsia"/>
          <w:sz w:val="24"/>
        </w:rPr>
        <w:t>这两个</w:t>
      </w:r>
      <w:r w:rsidR="00A04957">
        <w:rPr>
          <w:rFonts w:ascii="宋体" w:hAnsi="宋体"/>
          <w:sz w:val="24"/>
        </w:rPr>
        <w:t>主要的优点，为了给消费者提供更为流畅的使用体验，也为了能够</w:t>
      </w:r>
      <w:r w:rsidR="00A04957">
        <w:rPr>
          <w:rFonts w:ascii="宋体" w:hAnsi="宋体" w:hint="eastAsia"/>
          <w:sz w:val="24"/>
        </w:rPr>
        <w:t>在</w:t>
      </w:r>
      <w:r w:rsidR="00FB35A7">
        <w:rPr>
          <w:rFonts w:ascii="宋体" w:hAnsi="宋体"/>
          <w:sz w:val="24"/>
        </w:rPr>
        <w:t>触摸屏上展示更为绚丽的效果，我们在本系统中</w:t>
      </w:r>
      <w:r w:rsidR="00A04957">
        <w:rPr>
          <w:rFonts w:ascii="宋体" w:hAnsi="宋体"/>
          <w:sz w:val="24"/>
        </w:rPr>
        <w:t>选择了电容式触摸屏</w:t>
      </w:r>
      <w:r w:rsidR="000311AA" w:rsidRPr="000311AA">
        <w:rPr>
          <w:rFonts w:ascii="宋体" w:hAnsi="宋体" w:hint="eastAsia"/>
          <w:sz w:val="24"/>
        </w:rPr>
        <w:t>。</w:t>
      </w:r>
    </w:p>
    <w:p w:rsidR="000311AA" w:rsidRPr="000311AA" w:rsidRDefault="00F209A7" w:rsidP="000311AA">
      <w:pPr>
        <w:spacing w:line="400" w:lineRule="exact"/>
        <w:ind w:firstLine="480"/>
        <w:rPr>
          <w:rFonts w:ascii="宋体" w:hAnsi="宋体"/>
          <w:sz w:val="24"/>
        </w:rPr>
      </w:pPr>
      <w:r>
        <w:rPr>
          <w:rFonts w:ascii="宋体" w:hAnsi="宋体" w:hint="eastAsia"/>
          <w:sz w:val="24"/>
        </w:rPr>
        <w:t>大悦城</w:t>
      </w:r>
      <w:r>
        <w:rPr>
          <w:rFonts w:ascii="宋体" w:hAnsi="宋体"/>
          <w:sz w:val="24"/>
        </w:rPr>
        <w:t>作为一个全新的品牌登陆上海，其在品牌传播上有着相对本土企业更为迫切的需求，因此，</w:t>
      </w:r>
      <w:r>
        <w:rPr>
          <w:rFonts w:ascii="宋体" w:hAnsi="宋体" w:hint="eastAsia"/>
          <w:sz w:val="24"/>
        </w:rPr>
        <w:t>时下</w:t>
      </w:r>
      <w:r>
        <w:rPr>
          <w:rFonts w:ascii="宋体" w:hAnsi="宋体"/>
          <w:sz w:val="24"/>
        </w:rPr>
        <w:t>最为流行的社会化媒体也进入了品牌运营者的视野而被选择作为整个互动</w:t>
      </w:r>
      <w:r>
        <w:rPr>
          <w:rFonts w:ascii="宋体" w:hAnsi="宋体" w:hint="eastAsia"/>
          <w:sz w:val="24"/>
        </w:rPr>
        <w:t>零售商业社区</w:t>
      </w:r>
      <w:r>
        <w:rPr>
          <w:rFonts w:ascii="宋体" w:hAnsi="宋体"/>
          <w:sz w:val="24"/>
        </w:rPr>
        <w:t>系统的一个关键组成部分。</w:t>
      </w:r>
    </w:p>
    <w:p w:rsidR="000311AA" w:rsidRPr="000311AA" w:rsidRDefault="000311AA" w:rsidP="000311AA">
      <w:pPr>
        <w:spacing w:line="400" w:lineRule="exact"/>
        <w:ind w:firstLine="480"/>
        <w:rPr>
          <w:rFonts w:ascii="宋体" w:hAnsi="宋体"/>
          <w:sz w:val="24"/>
        </w:rPr>
      </w:pPr>
      <w:r w:rsidRPr="000311AA">
        <w:rPr>
          <w:rFonts w:ascii="宋体" w:hAnsi="宋体" w:hint="eastAsia"/>
          <w:sz w:val="24"/>
        </w:rPr>
        <w:t>社会化媒体</w:t>
      </w:r>
      <w:r w:rsidR="00F209A7">
        <w:rPr>
          <w:rFonts w:ascii="宋体" w:hAnsi="宋体" w:hint="eastAsia"/>
          <w:sz w:val="24"/>
        </w:rPr>
        <w:t>（Social</w:t>
      </w:r>
      <w:r w:rsidR="00F209A7">
        <w:rPr>
          <w:rFonts w:ascii="宋体" w:hAnsi="宋体"/>
          <w:sz w:val="24"/>
        </w:rPr>
        <w:t xml:space="preserve"> Media）</w:t>
      </w:r>
      <w:r w:rsidRPr="000311AA">
        <w:rPr>
          <w:rFonts w:ascii="宋体" w:hAnsi="宋体" w:hint="eastAsia"/>
          <w:sz w:val="24"/>
        </w:rPr>
        <w:t>也称为社交媒体，社会性媒体。其指的是大量网络用户在由自己所创造，共享并交互信息及想法的虚拟社区和网络中进行的互动行为。所以社会化媒体有两个关键特征，一是人数众多，另一个是自发的传播，缺乏这两点中的任何一点都不能构成社会化媒体的范畴</w:t>
      </w:r>
      <w:r w:rsidR="00A04957">
        <w:rPr>
          <w:rFonts w:ascii="宋体" w:hAnsi="宋体"/>
          <w:sz w:val="24"/>
          <w:vertAlign w:val="superscript"/>
        </w:rPr>
        <w:t>[11</w:t>
      </w:r>
      <w:r w:rsidR="00506212" w:rsidRPr="00506212">
        <w:rPr>
          <w:rFonts w:ascii="宋体" w:hAnsi="宋体"/>
          <w:sz w:val="24"/>
          <w:vertAlign w:val="superscript"/>
        </w:rPr>
        <w:t>]</w:t>
      </w:r>
      <w:r w:rsidRPr="000311AA">
        <w:rPr>
          <w:rFonts w:ascii="宋体" w:hAnsi="宋体" w:hint="eastAsia"/>
          <w:sz w:val="24"/>
        </w:rPr>
        <w:t>。</w:t>
      </w:r>
    </w:p>
    <w:p w:rsidR="000311AA" w:rsidRPr="000311AA" w:rsidRDefault="000311AA" w:rsidP="00F209A7">
      <w:pPr>
        <w:spacing w:line="400" w:lineRule="exact"/>
        <w:ind w:firstLine="480"/>
        <w:rPr>
          <w:rFonts w:ascii="宋体" w:hAnsi="宋体"/>
          <w:sz w:val="24"/>
        </w:rPr>
      </w:pPr>
      <w:r w:rsidRPr="000311AA">
        <w:rPr>
          <w:rFonts w:ascii="宋体" w:hAnsi="宋体" w:hint="eastAsia"/>
          <w:sz w:val="24"/>
        </w:rPr>
        <w:t>同时，社会化媒体还有一个更为技术的定义就是“基于Web2.0的思想以及技术所开发的，允许用户自行创造并交流信息的互联网应用”</w:t>
      </w:r>
      <w:r w:rsidR="00506212" w:rsidRPr="00506212">
        <w:rPr>
          <w:rFonts w:ascii="宋体" w:hAnsi="宋体"/>
          <w:sz w:val="24"/>
          <w:vertAlign w:val="superscript"/>
        </w:rPr>
        <w:t>[1</w:t>
      </w:r>
      <w:r w:rsidR="00A04957">
        <w:rPr>
          <w:rFonts w:ascii="宋体" w:hAnsi="宋体"/>
          <w:sz w:val="24"/>
          <w:vertAlign w:val="superscript"/>
        </w:rPr>
        <w:t>2</w:t>
      </w:r>
      <w:r w:rsidR="00506212" w:rsidRPr="00506212">
        <w:rPr>
          <w:rFonts w:ascii="宋体" w:hAnsi="宋体"/>
          <w:sz w:val="24"/>
          <w:vertAlign w:val="superscript"/>
        </w:rPr>
        <w:t>]</w:t>
      </w:r>
      <w:r w:rsidRPr="000311AA">
        <w:rPr>
          <w:rFonts w:ascii="宋体" w:hAnsi="宋体" w:hint="eastAsia"/>
          <w:sz w:val="24"/>
        </w:rPr>
        <w:t>。Web2.0的发展赋予了互联网用户更多的主动权，激发了互联网用户对于互动，自我表达的强烈愿望，这种愿望又催生了大量眼花缭乱的技术，</w:t>
      </w:r>
      <w:r w:rsidR="00061ADD">
        <w:rPr>
          <w:rFonts w:ascii="宋体" w:hAnsi="宋体" w:hint="eastAsia"/>
          <w:sz w:val="24"/>
        </w:rPr>
        <w:t>而</w:t>
      </w:r>
      <w:r w:rsidRPr="000311AA">
        <w:rPr>
          <w:rFonts w:ascii="宋体" w:hAnsi="宋体" w:hint="eastAsia"/>
          <w:sz w:val="24"/>
        </w:rPr>
        <w:t>发展的技术演化出更为绚丽的互动模式和应用，进一步释放互联网用户的需求。因此，社会化媒体正是基于用户支持和技术发展才得以发扬光大。</w:t>
      </w:r>
    </w:p>
    <w:p w:rsidR="000311AA" w:rsidRPr="000311AA" w:rsidRDefault="000311AA" w:rsidP="00172CA6">
      <w:pPr>
        <w:spacing w:line="400" w:lineRule="exact"/>
        <w:ind w:firstLine="480"/>
        <w:rPr>
          <w:rFonts w:ascii="宋体" w:hAnsi="宋体"/>
          <w:sz w:val="24"/>
        </w:rPr>
      </w:pPr>
      <w:r w:rsidRPr="000311AA">
        <w:rPr>
          <w:rFonts w:ascii="宋体" w:hAnsi="宋体" w:hint="eastAsia"/>
          <w:sz w:val="24"/>
        </w:rPr>
        <w:t>从尼尔森的研究报告来看，相对于其他类型网站，互联网用户正在社会化媒体上消耗越来越多的时间，2012年7月美国互联网用户从电脑及移动设备访问社会化媒体的总时间相对于去年同期上升了37个百分点，达到了1210亿分钟</w:t>
      </w:r>
      <w:r w:rsidR="00F37BA6" w:rsidRPr="00567613">
        <w:rPr>
          <w:rFonts w:ascii="宋体" w:hAnsi="宋体"/>
          <w:sz w:val="24"/>
          <w:vertAlign w:val="superscript"/>
        </w:rPr>
        <w:t>[1</w:t>
      </w:r>
      <w:r w:rsidR="00F209A7">
        <w:rPr>
          <w:rFonts w:ascii="宋体" w:hAnsi="宋体"/>
          <w:sz w:val="24"/>
          <w:vertAlign w:val="superscript"/>
        </w:rPr>
        <w:t>3</w:t>
      </w:r>
      <w:r w:rsidR="00F37BA6" w:rsidRPr="00567613">
        <w:rPr>
          <w:rFonts w:ascii="宋体" w:hAnsi="宋体"/>
          <w:sz w:val="24"/>
          <w:vertAlign w:val="superscript"/>
        </w:rPr>
        <w:t>]</w:t>
      </w:r>
      <w:r w:rsidR="00F209A7">
        <w:rPr>
          <w:rFonts w:ascii="宋体" w:hAnsi="宋体" w:hint="eastAsia"/>
          <w:sz w:val="24"/>
        </w:rPr>
        <w:t>。因此，</w:t>
      </w:r>
      <w:r w:rsidRPr="000311AA">
        <w:rPr>
          <w:rFonts w:ascii="宋体" w:hAnsi="宋体" w:hint="eastAsia"/>
          <w:sz w:val="24"/>
        </w:rPr>
        <w:t>对于</w:t>
      </w:r>
      <w:r w:rsidR="00F209A7">
        <w:rPr>
          <w:rFonts w:ascii="宋体" w:hAnsi="宋体" w:hint="eastAsia"/>
          <w:sz w:val="24"/>
        </w:rPr>
        <w:t>企业</w:t>
      </w:r>
      <w:r w:rsidRPr="000311AA">
        <w:rPr>
          <w:rFonts w:ascii="宋体" w:hAnsi="宋体" w:hint="eastAsia"/>
          <w:sz w:val="24"/>
        </w:rPr>
        <w:t>来说，主动参与社会化媒体所能获得的益处已经不仅仅是共享社交信息，而在于建立企业声誉，维护品牌形象，甚至从中</w:t>
      </w:r>
      <w:r w:rsidR="00640506">
        <w:rPr>
          <w:rFonts w:ascii="宋体" w:hAnsi="宋体" w:hint="eastAsia"/>
          <w:sz w:val="24"/>
        </w:rPr>
        <w:t>直接</w:t>
      </w:r>
      <w:r w:rsidRPr="000311AA">
        <w:rPr>
          <w:rFonts w:ascii="宋体" w:hAnsi="宋体" w:hint="eastAsia"/>
          <w:sz w:val="24"/>
        </w:rPr>
        <w:t>获得利润。</w:t>
      </w:r>
      <w:r w:rsidR="00F209A7">
        <w:rPr>
          <w:rFonts w:ascii="宋体" w:hAnsi="宋体" w:hint="eastAsia"/>
          <w:sz w:val="24"/>
        </w:rPr>
        <w:t>正是</w:t>
      </w:r>
      <w:r w:rsidR="00F209A7">
        <w:rPr>
          <w:rFonts w:ascii="宋体" w:hAnsi="宋体"/>
          <w:sz w:val="24"/>
        </w:rPr>
        <w:t>在这样一种背景下，</w:t>
      </w:r>
      <w:r w:rsidR="00F209A7">
        <w:rPr>
          <w:rFonts w:ascii="宋体" w:hAnsi="宋体" w:hint="eastAsia"/>
          <w:sz w:val="24"/>
        </w:rPr>
        <w:t>整合</w:t>
      </w:r>
      <w:r w:rsidR="00F209A7">
        <w:rPr>
          <w:rFonts w:ascii="宋体" w:hAnsi="宋体"/>
          <w:sz w:val="24"/>
        </w:rPr>
        <w:t>社会化媒体，成了</w:t>
      </w:r>
      <w:r w:rsidR="00F209A7">
        <w:rPr>
          <w:rFonts w:ascii="宋体" w:hAnsi="宋体" w:hint="eastAsia"/>
          <w:sz w:val="24"/>
        </w:rPr>
        <w:t>企业</w:t>
      </w:r>
      <w:r w:rsidR="00F209A7">
        <w:rPr>
          <w:rFonts w:ascii="宋体" w:hAnsi="宋体"/>
          <w:sz w:val="24"/>
        </w:rPr>
        <w:t>与消费者进行有效沟通</w:t>
      </w:r>
      <w:r w:rsidR="00F209A7">
        <w:rPr>
          <w:rFonts w:ascii="宋体" w:hAnsi="宋体" w:hint="eastAsia"/>
          <w:sz w:val="24"/>
        </w:rPr>
        <w:t>不可或缺</w:t>
      </w:r>
      <w:r w:rsidR="00F209A7">
        <w:rPr>
          <w:rFonts w:ascii="宋体" w:hAnsi="宋体"/>
          <w:sz w:val="24"/>
        </w:rPr>
        <w:t>的重要渠道。</w:t>
      </w:r>
    </w:p>
    <w:p w:rsidR="000311AA" w:rsidRPr="000311AA" w:rsidRDefault="000311AA" w:rsidP="000311AA">
      <w:pPr>
        <w:spacing w:line="400" w:lineRule="exact"/>
        <w:ind w:firstLine="480"/>
        <w:rPr>
          <w:rFonts w:ascii="宋体" w:hAnsi="宋体"/>
          <w:sz w:val="24"/>
        </w:rPr>
      </w:pPr>
      <w:r w:rsidRPr="000311AA">
        <w:rPr>
          <w:rFonts w:ascii="宋体" w:hAnsi="宋体" w:hint="eastAsia"/>
          <w:sz w:val="24"/>
        </w:rPr>
        <w:lastRenderedPageBreak/>
        <w:t>以上大致介绍了</w:t>
      </w:r>
      <w:r w:rsidR="009D0C50">
        <w:rPr>
          <w:rFonts w:ascii="宋体" w:hAnsi="宋体" w:hint="eastAsia"/>
          <w:sz w:val="24"/>
        </w:rPr>
        <w:t>在</w:t>
      </w:r>
      <w:r w:rsidRPr="000311AA">
        <w:rPr>
          <w:rFonts w:ascii="宋体" w:hAnsi="宋体" w:hint="eastAsia"/>
          <w:sz w:val="24"/>
        </w:rPr>
        <w:t>本系统中所</w:t>
      </w:r>
      <w:r w:rsidR="009D0C50">
        <w:rPr>
          <w:rFonts w:ascii="宋体" w:hAnsi="宋体" w:hint="eastAsia"/>
          <w:sz w:val="24"/>
        </w:rPr>
        <w:t>选择</w:t>
      </w:r>
      <w:r w:rsidRPr="000311AA">
        <w:rPr>
          <w:rFonts w:ascii="宋体" w:hAnsi="宋体" w:hint="eastAsia"/>
          <w:sz w:val="24"/>
        </w:rPr>
        <w:t>的软硬件平台，那么接下来要介绍的就是中间件如何通过Web Services与这些软硬件平台进行通讯。</w:t>
      </w:r>
    </w:p>
    <w:p w:rsidR="000311AA" w:rsidRPr="000311AA" w:rsidRDefault="000311AA" w:rsidP="000311AA">
      <w:pPr>
        <w:spacing w:line="400" w:lineRule="exact"/>
        <w:ind w:firstLine="480"/>
        <w:rPr>
          <w:rFonts w:ascii="宋体" w:hAnsi="宋体"/>
          <w:sz w:val="24"/>
        </w:rPr>
      </w:pPr>
      <w:r w:rsidRPr="000311AA">
        <w:rPr>
          <w:rFonts w:ascii="宋体" w:hAnsi="宋体" w:hint="eastAsia"/>
          <w:sz w:val="24"/>
        </w:rPr>
        <w:t>Web Services扩展了互联网的基础架构，以提供让不同应用程序之间互通互联的解决方案。应用程序使用通用的网络接口和数据格式例如HTTP、XML、SOAP来访问Web Services，无需考虑各个Web Service到底是如何实现的。Web Services作为微软.NET编程模型的基础，将网络和基于组件开发的优点整合在了一起，实现了“基于Web的无缝集成”</w:t>
      </w:r>
      <w:r w:rsidR="00172CA6">
        <w:rPr>
          <w:rFonts w:ascii="宋体" w:hAnsi="宋体"/>
          <w:sz w:val="24"/>
          <w:vertAlign w:val="superscript"/>
        </w:rPr>
        <w:t>[1</w:t>
      </w:r>
      <w:r w:rsidR="009D0C50">
        <w:rPr>
          <w:rFonts w:ascii="宋体" w:hAnsi="宋体"/>
          <w:sz w:val="24"/>
          <w:vertAlign w:val="superscript"/>
        </w:rPr>
        <w:t>4</w:t>
      </w:r>
      <w:r w:rsidR="00F37BA6" w:rsidRPr="00F37BA6">
        <w:rPr>
          <w:rFonts w:ascii="宋体" w:hAnsi="宋体"/>
          <w:sz w:val="24"/>
          <w:vertAlign w:val="superscript"/>
        </w:rPr>
        <w:t>]</w:t>
      </w:r>
      <w:r w:rsidRPr="000311AA">
        <w:rPr>
          <w:rFonts w:ascii="宋体" w:hAnsi="宋体" w:hint="eastAsia"/>
          <w:sz w:val="24"/>
        </w:rPr>
        <w:t>。</w:t>
      </w:r>
    </w:p>
    <w:p w:rsidR="000311AA" w:rsidRPr="000311AA" w:rsidRDefault="000311AA" w:rsidP="000311AA">
      <w:pPr>
        <w:spacing w:line="400" w:lineRule="exact"/>
        <w:ind w:firstLine="480"/>
        <w:rPr>
          <w:rFonts w:ascii="宋体" w:hAnsi="宋体"/>
          <w:sz w:val="24"/>
        </w:rPr>
      </w:pPr>
      <w:r w:rsidRPr="000311AA">
        <w:rPr>
          <w:rFonts w:ascii="宋体" w:hAnsi="宋体" w:hint="eastAsia"/>
          <w:sz w:val="24"/>
        </w:rPr>
        <w:t>在这里，我们看到两个非常相似的词“Web Services”和“Web Service”，很多人会认为，前者无非就是后者的复数形式。</w:t>
      </w:r>
      <w:r w:rsidR="00061ADD">
        <w:rPr>
          <w:rFonts w:ascii="宋体" w:hAnsi="宋体" w:hint="eastAsia"/>
          <w:sz w:val="24"/>
        </w:rPr>
        <w:t>然而</w:t>
      </w:r>
      <w:r w:rsidRPr="000311AA">
        <w:rPr>
          <w:rFonts w:ascii="宋体" w:hAnsi="宋体" w:hint="eastAsia"/>
          <w:sz w:val="24"/>
        </w:rPr>
        <w:t>，这两者其实根本指的就是两样东西，Web Services是指用于架构Web Service的整体技术框架，而Web Service则是使用Web Services技术而创建的应用实例。</w:t>
      </w:r>
    </w:p>
    <w:p w:rsidR="000311AA" w:rsidRPr="000311AA" w:rsidRDefault="000311AA" w:rsidP="009D0C50">
      <w:pPr>
        <w:spacing w:line="400" w:lineRule="exact"/>
        <w:ind w:firstLine="480"/>
        <w:rPr>
          <w:rFonts w:ascii="宋体" w:hAnsi="宋体"/>
          <w:sz w:val="24"/>
        </w:rPr>
      </w:pPr>
      <w:r w:rsidRPr="000311AA">
        <w:rPr>
          <w:rFonts w:ascii="宋体" w:hAnsi="宋体" w:hint="eastAsia"/>
          <w:sz w:val="24"/>
        </w:rPr>
        <w:t>Web Services是描述了一些操作的接口，通过标准化的XML消息传递机制，可以通过网络访问这些操作。Web Services是用标准的、规范的基于XML的WSDL语言描述的，这称为Web Services的服务描述。这一描述囊括了与服务交互所需要的全部细节，包括消息格式（详细描述操作的输入输出消息格式）、传输协议和位置。该接口隐藏了服务实现的细节，允许通过独立于服务实现、独立于硬件或软件平台、独立于编写服务所用的编程语言的方式使用该服务。这使得基于Web Services的应用程序具备松散耦合、</w:t>
      </w:r>
      <w:r w:rsidR="00A45614" w:rsidRPr="000311AA">
        <w:rPr>
          <w:rFonts w:ascii="宋体" w:hAnsi="宋体" w:hint="eastAsia"/>
          <w:sz w:val="24"/>
        </w:rPr>
        <w:t>面向组件和</w:t>
      </w:r>
      <w:proofErr w:type="gramStart"/>
      <w:r w:rsidR="00A45614" w:rsidRPr="000311AA">
        <w:rPr>
          <w:rFonts w:ascii="宋体" w:hAnsi="宋体" w:hint="eastAsia"/>
          <w:sz w:val="24"/>
        </w:rPr>
        <w:t>跨技术</w:t>
      </w:r>
      <w:proofErr w:type="gramEnd"/>
      <w:r w:rsidR="00A45614" w:rsidRPr="000311AA">
        <w:rPr>
          <w:rFonts w:ascii="宋体" w:hAnsi="宋体" w:hint="eastAsia"/>
          <w:sz w:val="24"/>
        </w:rPr>
        <w:t>实现的特点</w:t>
      </w:r>
      <w:r w:rsidR="00172CA6">
        <w:rPr>
          <w:rFonts w:ascii="宋体" w:hAnsi="宋体"/>
          <w:sz w:val="24"/>
          <w:vertAlign w:val="superscript"/>
        </w:rPr>
        <w:t>[1</w:t>
      </w:r>
      <w:r w:rsidR="009D0C50">
        <w:rPr>
          <w:rFonts w:ascii="宋体" w:hAnsi="宋体"/>
          <w:sz w:val="24"/>
          <w:vertAlign w:val="superscript"/>
        </w:rPr>
        <w:t>5</w:t>
      </w:r>
      <w:r w:rsidR="00A45614" w:rsidRPr="00A45614">
        <w:rPr>
          <w:rFonts w:ascii="宋体" w:hAnsi="宋体"/>
          <w:sz w:val="24"/>
          <w:vertAlign w:val="superscript"/>
        </w:rPr>
        <w:t>]</w:t>
      </w:r>
      <w:r w:rsidRPr="000311AA">
        <w:rPr>
          <w:rFonts w:ascii="宋体" w:hAnsi="宋体" w:hint="eastAsia"/>
          <w:sz w:val="24"/>
        </w:rPr>
        <w:t>。</w:t>
      </w:r>
    </w:p>
    <w:p w:rsidR="000311AA" w:rsidRPr="000311AA" w:rsidRDefault="000311AA" w:rsidP="000311AA">
      <w:pPr>
        <w:spacing w:line="400" w:lineRule="exact"/>
        <w:ind w:firstLine="480"/>
        <w:rPr>
          <w:rFonts w:ascii="宋体" w:hAnsi="宋体"/>
          <w:sz w:val="24"/>
        </w:rPr>
      </w:pPr>
      <w:r w:rsidRPr="000311AA">
        <w:rPr>
          <w:rFonts w:ascii="宋体" w:hAnsi="宋体" w:hint="eastAsia"/>
          <w:sz w:val="24"/>
        </w:rPr>
        <w:t>Web Services的调用过程如下图所示：</w:t>
      </w:r>
    </w:p>
    <w:p w:rsidR="000311AA" w:rsidRPr="000311AA" w:rsidRDefault="000E498E" w:rsidP="00640506">
      <w:pPr>
        <w:jc w:val="center"/>
        <w:rPr>
          <w:rFonts w:ascii="宋体" w:hAnsi="宋体"/>
          <w:sz w:val="24"/>
        </w:rPr>
      </w:pPr>
      <w:r w:rsidRPr="000311AA">
        <w:rPr>
          <w:noProof/>
        </w:rPr>
        <w:drawing>
          <wp:inline distT="0" distB="0" distL="0" distR="0">
            <wp:extent cx="5120640" cy="2476500"/>
            <wp:effectExtent l="0" t="0" r="381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0640" cy="2476500"/>
                    </a:xfrm>
                    <a:prstGeom prst="rect">
                      <a:avLst/>
                    </a:prstGeom>
                    <a:noFill/>
                    <a:ln>
                      <a:noFill/>
                    </a:ln>
                  </pic:spPr>
                </pic:pic>
              </a:graphicData>
            </a:graphic>
          </wp:inline>
        </w:drawing>
      </w:r>
    </w:p>
    <w:p w:rsidR="000311AA" w:rsidRDefault="000311AA" w:rsidP="007902B6">
      <w:pPr>
        <w:jc w:val="center"/>
        <w:rPr>
          <w:rFonts w:ascii="宋体" w:hAnsi="宋体"/>
          <w:sz w:val="24"/>
        </w:rPr>
      </w:pPr>
      <w:r w:rsidRPr="007902B6">
        <w:rPr>
          <w:rFonts w:ascii="宋体" w:hAnsi="宋体" w:hint="eastAsia"/>
          <w:b/>
          <w:noProof/>
          <w:szCs w:val="21"/>
        </w:rPr>
        <w:t>图</w:t>
      </w:r>
      <w:r w:rsidR="00172CA6" w:rsidRPr="007902B6">
        <w:rPr>
          <w:rFonts w:ascii="宋体" w:hAnsi="宋体" w:hint="eastAsia"/>
          <w:b/>
          <w:noProof/>
          <w:szCs w:val="21"/>
        </w:rPr>
        <w:t xml:space="preserve"> 2-</w:t>
      </w:r>
      <w:r w:rsidR="00BC668C" w:rsidRPr="007902B6">
        <w:rPr>
          <w:rFonts w:ascii="宋体" w:hAnsi="宋体"/>
          <w:b/>
          <w:noProof/>
          <w:szCs w:val="21"/>
        </w:rPr>
        <w:t>2</w:t>
      </w:r>
      <w:r w:rsidRPr="007902B6">
        <w:rPr>
          <w:rFonts w:ascii="宋体" w:hAnsi="宋体" w:hint="eastAsia"/>
          <w:b/>
          <w:noProof/>
          <w:szCs w:val="21"/>
        </w:rPr>
        <w:t xml:space="preserve"> Web Services的调用过程</w:t>
      </w:r>
    </w:p>
    <w:p w:rsidR="004B2E5D" w:rsidRDefault="000311AA" w:rsidP="004B2E5D">
      <w:pPr>
        <w:spacing w:line="400" w:lineRule="exact"/>
        <w:ind w:firstLine="480"/>
        <w:rPr>
          <w:rFonts w:ascii="宋体" w:hAnsi="宋体"/>
          <w:sz w:val="24"/>
        </w:rPr>
        <w:sectPr w:rsidR="004B2E5D" w:rsidSect="00393473">
          <w:headerReference w:type="default" r:id="rId27"/>
          <w:footerReference w:type="default" r:id="rId28"/>
          <w:endnotePr>
            <w:numFmt w:val="decimal"/>
          </w:endnotePr>
          <w:pgSz w:w="11906" w:h="16838" w:code="9"/>
          <w:pgMar w:top="1440" w:right="1797" w:bottom="1440" w:left="1797" w:header="851" w:footer="992" w:gutter="0"/>
          <w:cols w:space="425"/>
          <w:docGrid w:type="lines" w:linePitch="400"/>
        </w:sectPr>
      </w:pPr>
      <w:r w:rsidRPr="000311AA">
        <w:rPr>
          <w:rFonts w:ascii="宋体" w:hAnsi="宋体" w:hint="eastAsia"/>
          <w:sz w:val="24"/>
        </w:rPr>
        <w:t>在这个过程中，首先，客户端取得服务器端的服务描述文件WSDL，解析该文件的内容，了解服务器端的服务信息以及调用方式。</w:t>
      </w:r>
      <w:r w:rsidR="004B2E5D">
        <w:rPr>
          <w:rFonts w:ascii="宋体" w:hAnsi="宋体" w:hint="eastAsia"/>
          <w:sz w:val="24"/>
        </w:rPr>
        <w:t>然后</w:t>
      </w:r>
      <w:r w:rsidRPr="000311AA">
        <w:rPr>
          <w:rFonts w:ascii="宋体" w:hAnsi="宋体" w:hint="eastAsia"/>
          <w:sz w:val="24"/>
        </w:rPr>
        <w:t>根据需要生成SOAP</w:t>
      </w:r>
      <w:r w:rsidR="004B2E5D">
        <w:rPr>
          <w:rFonts w:ascii="宋体" w:hAnsi="宋体" w:hint="eastAsia"/>
          <w:sz w:val="24"/>
        </w:rPr>
        <w:t>请求信息（指定调用的方法以及</w:t>
      </w:r>
      <w:r w:rsidRPr="000311AA">
        <w:rPr>
          <w:rFonts w:ascii="宋体" w:hAnsi="宋体" w:hint="eastAsia"/>
          <w:sz w:val="24"/>
        </w:rPr>
        <w:t>调用的参数）并发往服务器端。服务器</w:t>
      </w:r>
      <w:proofErr w:type="gramStart"/>
      <w:r w:rsidRPr="000311AA">
        <w:rPr>
          <w:rFonts w:ascii="宋体" w:hAnsi="宋体" w:hint="eastAsia"/>
          <w:sz w:val="24"/>
        </w:rPr>
        <w:t>端接受</w:t>
      </w:r>
      <w:proofErr w:type="gramEnd"/>
      <w:r w:rsidRPr="000311AA">
        <w:rPr>
          <w:rFonts w:ascii="宋体" w:hAnsi="宋体" w:hint="eastAsia"/>
          <w:sz w:val="24"/>
        </w:rPr>
        <w:t>到客户端发来的SOAP请求信息以后，对其中的方法调用</w:t>
      </w:r>
      <w:r w:rsidR="004B2E5D">
        <w:rPr>
          <w:rFonts w:ascii="宋体" w:hAnsi="宋体" w:hint="eastAsia"/>
          <w:sz w:val="24"/>
        </w:rPr>
        <w:t>和</w:t>
      </w:r>
      <w:r w:rsidRPr="000311AA">
        <w:rPr>
          <w:rFonts w:ascii="宋体" w:hAnsi="宋体" w:hint="eastAsia"/>
          <w:sz w:val="24"/>
        </w:rPr>
        <w:t>参数格式进行解析，根据</w:t>
      </w:r>
      <w:r w:rsidRPr="000311AA">
        <w:rPr>
          <w:rFonts w:ascii="宋体" w:hAnsi="宋体" w:hint="eastAsia"/>
          <w:sz w:val="24"/>
        </w:rPr>
        <w:lastRenderedPageBreak/>
        <w:t>WSDL和WSML的描述，调用相应的COM对象来完成指定功能，并把返回值封装入SOAP消息返回给客户端。客户端在接受到服务器端返回的SOAP回应消息以后，通过解析得到返回值</w:t>
      </w:r>
      <w:r w:rsidR="00175DB6">
        <w:rPr>
          <w:rFonts w:ascii="宋体" w:hAnsi="宋体"/>
          <w:sz w:val="24"/>
          <w:vertAlign w:val="superscript"/>
        </w:rPr>
        <w:t>[16</w:t>
      </w:r>
      <w:r w:rsidR="00175DB6" w:rsidRPr="00A45614">
        <w:rPr>
          <w:rFonts w:ascii="宋体" w:hAnsi="宋体"/>
          <w:sz w:val="24"/>
          <w:vertAlign w:val="superscript"/>
        </w:rPr>
        <w:t>]</w:t>
      </w:r>
      <w:r w:rsidRPr="000311AA">
        <w:rPr>
          <w:rFonts w:ascii="宋体" w:hAnsi="宋体" w:hint="eastAsia"/>
          <w:sz w:val="24"/>
        </w:rPr>
        <w:t>。</w:t>
      </w:r>
    </w:p>
    <w:p w:rsidR="000311AA" w:rsidRDefault="000311AA" w:rsidP="000311AA">
      <w:pPr>
        <w:pStyle w:val="1"/>
        <w:spacing w:line="400" w:lineRule="exact"/>
        <w:jc w:val="center"/>
        <w:rPr>
          <w:rFonts w:ascii="黑体" w:eastAsia="黑体"/>
          <w:b w:val="0"/>
          <w:sz w:val="36"/>
          <w:szCs w:val="36"/>
        </w:rPr>
      </w:pPr>
      <w:bookmarkStart w:id="23" w:name="_Toc491090077"/>
      <w:r w:rsidRPr="00225275">
        <w:rPr>
          <w:rFonts w:ascii="黑体" w:eastAsia="黑体" w:hint="eastAsia"/>
          <w:b w:val="0"/>
          <w:sz w:val="36"/>
          <w:szCs w:val="36"/>
        </w:rPr>
        <w:lastRenderedPageBreak/>
        <w:t>第</w:t>
      </w:r>
      <w:r>
        <w:rPr>
          <w:rFonts w:ascii="黑体" w:eastAsia="黑体" w:hint="eastAsia"/>
          <w:b w:val="0"/>
          <w:sz w:val="36"/>
          <w:szCs w:val="36"/>
        </w:rPr>
        <w:t>三</w:t>
      </w:r>
      <w:r w:rsidRPr="00225275">
        <w:rPr>
          <w:rFonts w:ascii="黑体" w:eastAsia="黑体" w:hint="eastAsia"/>
          <w:b w:val="0"/>
          <w:sz w:val="36"/>
          <w:szCs w:val="36"/>
        </w:rPr>
        <w:t xml:space="preserve">章 </w:t>
      </w:r>
      <w:r w:rsidR="00B933F4">
        <w:rPr>
          <w:rFonts w:ascii="黑体" w:eastAsia="黑体" w:hint="eastAsia"/>
          <w:b w:val="0"/>
          <w:sz w:val="36"/>
          <w:szCs w:val="36"/>
        </w:rPr>
        <w:t>系统</w:t>
      </w:r>
      <w:r w:rsidR="00297A00">
        <w:rPr>
          <w:rFonts w:ascii="黑体" w:eastAsia="黑体" w:hint="eastAsia"/>
          <w:b w:val="0"/>
          <w:sz w:val="36"/>
          <w:szCs w:val="36"/>
        </w:rPr>
        <w:t>需求</w:t>
      </w:r>
      <w:r w:rsidR="00297A00">
        <w:rPr>
          <w:rFonts w:ascii="黑体" w:eastAsia="黑体"/>
          <w:b w:val="0"/>
          <w:sz w:val="36"/>
          <w:szCs w:val="36"/>
        </w:rPr>
        <w:t>分析与</w:t>
      </w:r>
      <w:r w:rsidR="00877C92">
        <w:rPr>
          <w:rFonts w:ascii="黑体" w:eastAsia="黑体" w:hint="eastAsia"/>
          <w:b w:val="0"/>
          <w:sz w:val="36"/>
          <w:szCs w:val="36"/>
        </w:rPr>
        <w:t>总体设计</w:t>
      </w:r>
      <w:bookmarkEnd w:id="23"/>
    </w:p>
    <w:p w:rsidR="000311AA" w:rsidRPr="0063694B" w:rsidRDefault="00877C92" w:rsidP="000311AA">
      <w:pPr>
        <w:pStyle w:val="1"/>
        <w:spacing w:line="400" w:lineRule="exact"/>
        <w:rPr>
          <w:rFonts w:ascii="黑体" w:eastAsia="黑体" w:hAnsi="宋体"/>
          <w:b w:val="0"/>
          <w:sz w:val="32"/>
          <w:szCs w:val="32"/>
        </w:rPr>
      </w:pPr>
      <w:bookmarkStart w:id="24" w:name="_Toc491090078"/>
      <w:r>
        <w:rPr>
          <w:rFonts w:ascii="宋体" w:hAnsi="宋体" w:hint="eastAsia"/>
          <w:sz w:val="28"/>
          <w:szCs w:val="28"/>
        </w:rPr>
        <w:t>3</w:t>
      </w:r>
      <w:r w:rsidR="000311AA" w:rsidRPr="00DF1878">
        <w:rPr>
          <w:rFonts w:ascii="宋体" w:hAnsi="宋体" w:hint="eastAsia"/>
          <w:sz w:val="28"/>
          <w:szCs w:val="28"/>
        </w:rPr>
        <w:t xml:space="preserve">.1 </w:t>
      </w:r>
      <w:r w:rsidR="00865B72">
        <w:rPr>
          <w:rFonts w:ascii="宋体" w:hAnsi="宋体" w:hint="eastAsia"/>
          <w:sz w:val="28"/>
          <w:szCs w:val="28"/>
        </w:rPr>
        <w:t>项目</w:t>
      </w:r>
      <w:r>
        <w:rPr>
          <w:rFonts w:ascii="宋体" w:hAnsi="宋体" w:hint="eastAsia"/>
          <w:sz w:val="28"/>
          <w:szCs w:val="28"/>
        </w:rPr>
        <w:t>背景</w:t>
      </w:r>
      <w:r w:rsidR="00865B72">
        <w:rPr>
          <w:rFonts w:ascii="宋体" w:hAnsi="宋体" w:hint="eastAsia"/>
          <w:sz w:val="28"/>
          <w:szCs w:val="28"/>
        </w:rPr>
        <w:t>介绍</w:t>
      </w:r>
      <w:bookmarkEnd w:id="24"/>
    </w:p>
    <w:p w:rsidR="004A2393" w:rsidRDefault="00877C92" w:rsidP="004A2393">
      <w:pPr>
        <w:spacing w:line="400" w:lineRule="exact"/>
        <w:ind w:firstLine="480"/>
        <w:rPr>
          <w:rFonts w:ascii="宋体" w:hAnsi="宋体"/>
          <w:sz w:val="24"/>
        </w:rPr>
      </w:pPr>
      <w:r w:rsidRPr="00877C92">
        <w:rPr>
          <w:rFonts w:ascii="宋体" w:hAnsi="宋体" w:hint="eastAsia"/>
          <w:sz w:val="24"/>
        </w:rPr>
        <w:t>“大悦城”</w:t>
      </w:r>
      <w:r w:rsidR="004A2393">
        <w:rPr>
          <w:rFonts w:ascii="宋体" w:hAnsi="宋体" w:hint="eastAsia"/>
          <w:sz w:val="24"/>
        </w:rPr>
        <w:t>是中粮集团精心打造的购物中心品牌。自2007年北京西单大悦城开业以来，</w:t>
      </w:r>
      <w:r w:rsidR="004A2393" w:rsidRPr="004A2393">
        <w:rPr>
          <w:rFonts w:ascii="宋体" w:hAnsi="宋体" w:hint="eastAsia"/>
          <w:sz w:val="24"/>
        </w:rPr>
        <w:t>这座西单商</w:t>
      </w:r>
      <w:proofErr w:type="gramStart"/>
      <w:r w:rsidR="004A2393" w:rsidRPr="004A2393">
        <w:rPr>
          <w:rFonts w:ascii="宋体" w:hAnsi="宋体" w:hint="eastAsia"/>
          <w:sz w:val="24"/>
        </w:rPr>
        <w:t>圈唯一</w:t>
      </w:r>
      <w:proofErr w:type="gramEnd"/>
      <w:r w:rsidR="004A2393" w:rsidRPr="004A2393">
        <w:rPr>
          <w:rFonts w:ascii="宋体" w:hAnsi="宋体" w:hint="eastAsia"/>
          <w:sz w:val="24"/>
        </w:rPr>
        <w:t>的Shopping Mall迅速成为时尚达人、流行先锋、潮流新贵休闲购物的首选之地，</w:t>
      </w:r>
      <w:r w:rsidR="004A2393">
        <w:rPr>
          <w:rFonts w:ascii="宋体" w:hAnsi="宋体" w:hint="eastAsia"/>
          <w:sz w:val="24"/>
        </w:rPr>
        <w:t>同时也成为</w:t>
      </w:r>
      <w:r w:rsidR="004A2393" w:rsidRPr="004A2393">
        <w:rPr>
          <w:rFonts w:ascii="宋体" w:hAnsi="宋体" w:hint="eastAsia"/>
          <w:sz w:val="24"/>
        </w:rPr>
        <w:t>2008</w:t>
      </w:r>
      <w:r w:rsidR="004A2393">
        <w:rPr>
          <w:rFonts w:ascii="宋体" w:hAnsi="宋体" w:hint="eastAsia"/>
          <w:sz w:val="24"/>
        </w:rPr>
        <w:t>年北京商业地产的最大亮点。</w:t>
      </w:r>
    </w:p>
    <w:p w:rsidR="004A2393" w:rsidRDefault="00877C92" w:rsidP="004D73B4">
      <w:pPr>
        <w:spacing w:line="400" w:lineRule="exact"/>
        <w:ind w:firstLine="480"/>
        <w:rPr>
          <w:rFonts w:ascii="宋体" w:hAnsi="宋体"/>
          <w:sz w:val="24"/>
        </w:rPr>
      </w:pPr>
      <w:r w:rsidRPr="00877C92">
        <w:rPr>
          <w:rFonts w:ascii="宋体" w:hAnsi="宋体" w:hint="eastAsia"/>
          <w:sz w:val="24"/>
        </w:rPr>
        <w:t>“上海大悦城”作为这一成功的商业地产品牌向上海 – 中国东部最大的经济中心 - 进军的前哨站，对于中粮集团来说有着非常重要的意义。</w:t>
      </w:r>
      <w:r w:rsidR="004A2393">
        <w:rPr>
          <w:rFonts w:ascii="宋体" w:hAnsi="宋体" w:hint="eastAsia"/>
          <w:sz w:val="24"/>
        </w:rPr>
        <w:t>在整体规划中，</w:t>
      </w:r>
      <w:r w:rsidR="004A2393" w:rsidRPr="004A2393">
        <w:rPr>
          <w:rFonts w:ascii="宋体" w:hAnsi="宋体" w:hint="eastAsia"/>
          <w:sz w:val="24"/>
        </w:rPr>
        <w:t>上海大悦城将</w:t>
      </w:r>
      <w:r w:rsidR="004A2393">
        <w:rPr>
          <w:rFonts w:ascii="宋体" w:hAnsi="宋体" w:hint="eastAsia"/>
          <w:sz w:val="24"/>
        </w:rPr>
        <w:t>屹立在</w:t>
      </w:r>
      <w:r w:rsidR="004A2393" w:rsidRPr="004A2393">
        <w:rPr>
          <w:rFonts w:ascii="宋体" w:hAnsi="宋体" w:hint="eastAsia"/>
          <w:sz w:val="24"/>
        </w:rPr>
        <w:t>上海</w:t>
      </w:r>
      <w:r w:rsidR="004A2393">
        <w:rPr>
          <w:rFonts w:ascii="宋体" w:hAnsi="宋体" w:hint="eastAsia"/>
          <w:sz w:val="24"/>
        </w:rPr>
        <w:t>的苏河湾地区，并成为其中最为瞩目的</w:t>
      </w:r>
      <w:r w:rsidR="004A2393" w:rsidRPr="004A2393">
        <w:rPr>
          <w:rFonts w:ascii="宋体" w:hAnsi="宋体" w:hint="eastAsia"/>
          <w:sz w:val="24"/>
        </w:rPr>
        <w:t>大型城市综合体。项目整体开发超过40万平米，总投资额超过120亿，预计</w:t>
      </w:r>
      <w:r w:rsidR="004A2393">
        <w:rPr>
          <w:rFonts w:ascii="宋体" w:hAnsi="宋体" w:hint="eastAsia"/>
          <w:sz w:val="24"/>
        </w:rPr>
        <w:t>在</w:t>
      </w:r>
      <w:r w:rsidR="004A2393" w:rsidRPr="004A2393">
        <w:rPr>
          <w:rFonts w:ascii="宋体" w:hAnsi="宋体" w:hint="eastAsia"/>
          <w:sz w:val="24"/>
        </w:rPr>
        <w:t>2017年</w:t>
      </w:r>
      <w:r w:rsidR="004A2393">
        <w:rPr>
          <w:rFonts w:ascii="宋体" w:hAnsi="宋体" w:hint="eastAsia"/>
          <w:sz w:val="24"/>
        </w:rPr>
        <w:t>将</w:t>
      </w:r>
      <w:r w:rsidR="004A2393" w:rsidRPr="004A2393">
        <w:rPr>
          <w:rFonts w:ascii="宋体" w:hAnsi="宋体" w:hint="eastAsia"/>
          <w:sz w:val="24"/>
        </w:rPr>
        <w:t>全面竣工。</w:t>
      </w:r>
      <w:r w:rsidR="004A2393">
        <w:rPr>
          <w:rFonts w:ascii="宋体" w:hAnsi="宋体" w:hint="eastAsia"/>
          <w:sz w:val="24"/>
        </w:rPr>
        <w:t>在这个城市综合体中，</w:t>
      </w:r>
      <w:r w:rsidR="004A2393" w:rsidRPr="004A2393">
        <w:rPr>
          <w:rFonts w:ascii="宋体" w:hAnsi="宋体" w:hint="eastAsia"/>
          <w:sz w:val="24"/>
        </w:rPr>
        <w:t>包括大型时尚购物中心、</w:t>
      </w:r>
      <w:r w:rsidR="004A2393">
        <w:rPr>
          <w:rFonts w:ascii="宋体" w:hAnsi="宋体" w:hint="eastAsia"/>
          <w:sz w:val="24"/>
        </w:rPr>
        <w:t>豪华公寓</w:t>
      </w:r>
      <w:r w:rsidR="004A2393" w:rsidRPr="004A2393">
        <w:rPr>
          <w:rFonts w:ascii="宋体" w:hAnsi="宋体" w:hint="eastAsia"/>
          <w:sz w:val="24"/>
        </w:rPr>
        <w:t>、</w:t>
      </w:r>
      <w:r w:rsidR="004A2393">
        <w:rPr>
          <w:rFonts w:ascii="宋体" w:hAnsi="宋体" w:hint="eastAsia"/>
          <w:sz w:val="24"/>
        </w:rPr>
        <w:t>高品质酒店、甲级写字楼以及</w:t>
      </w:r>
      <w:r w:rsidR="004A2393" w:rsidRPr="004A2393">
        <w:rPr>
          <w:rFonts w:ascii="宋体" w:hAnsi="宋体" w:hint="eastAsia"/>
          <w:sz w:val="24"/>
        </w:rPr>
        <w:t>步行商业街，</w:t>
      </w:r>
      <w:r w:rsidR="004A2393">
        <w:rPr>
          <w:rFonts w:ascii="宋体" w:hAnsi="宋体" w:hint="eastAsia"/>
          <w:sz w:val="24"/>
        </w:rPr>
        <w:t>其意图在于</w:t>
      </w:r>
      <w:r w:rsidR="004A2393" w:rsidRPr="004A2393">
        <w:rPr>
          <w:rFonts w:ascii="宋体" w:hAnsi="宋体" w:hint="eastAsia"/>
          <w:sz w:val="24"/>
        </w:rPr>
        <w:t>打</w:t>
      </w:r>
      <w:r w:rsidR="004A2393">
        <w:rPr>
          <w:rFonts w:ascii="宋体" w:hAnsi="宋体" w:hint="eastAsia"/>
          <w:sz w:val="24"/>
        </w:rPr>
        <w:t>造海派文化与国际文化的兼容并蓄，创造动静结合的高品质生活</w:t>
      </w:r>
      <w:r w:rsidR="004A2393" w:rsidRPr="004A2393">
        <w:rPr>
          <w:rFonts w:ascii="宋体" w:hAnsi="宋体" w:hint="eastAsia"/>
          <w:sz w:val="24"/>
        </w:rPr>
        <w:t>。</w:t>
      </w:r>
    </w:p>
    <w:p w:rsidR="00877C92" w:rsidRPr="00877C92" w:rsidRDefault="004A2393" w:rsidP="00877C92">
      <w:pPr>
        <w:spacing w:line="400" w:lineRule="exact"/>
        <w:ind w:firstLine="480"/>
        <w:rPr>
          <w:rFonts w:ascii="宋体" w:hAnsi="宋体"/>
          <w:sz w:val="24"/>
        </w:rPr>
      </w:pPr>
      <w:r>
        <w:rPr>
          <w:rFonts w:ascii="宋体" w:hAnsi="宋体" w:hint="eastAsia"/>
          <w:sz w:val="24"/>
        </w:rPr>
        <w:t>但是同时，大悦城这一外来品牌也面临着很多现实的问题。例如</w:t>
      </w:r>
      <w:r w:rsidR="00735C20">
        <w:rPr>
          <w:rFonts w:ascii="宋体" w:hAnsi="宋体" w:hint="eastAsia"/>
          <w:sz w:val="24"/>
        </w:rPr>
        <w:t>其是否能够适应当地的文化及消费环境？稍嫌不足的</w:t>
      </w:r>
      <w:r w:rsidR="00877C92" w:rsidRPr="00877C92">
        <w:rPr>
          <w:rFonts w:ascii="宋体" w:hAnsi="宋体" w:hint="eastAsia"/>
          <w:sz w:val="24"/>
        </w:rPr>
        <w:t>选址（其</w:t>
      </w:r>
      <w:proofErr w:type="gramStart"/>
      <w:r w:rsidR="00877C92" w:rsidRPr="00877C92">
        <w:rPr>
          <w:rFonts w:ascii="宋体" w:hAnsi="宋体" w:hint="eastAsia"/>
          <w:sz w:val="24"/>
        </w:rPr>
        <w:t>座落</w:t>
      </w:r>
      <w:proofErr w:type="gramEnd"/>
      <w:r w:rsidR="00877C92" w:rsidRPr="00877C92">
        <w:rPr>
          <w:rFonts w:ascii="宋体" w:hAnsi="宋体" w:hint="eastAsia"/>
          <w:sz w:val="24"/>
        </w:rPr>
        <w:t>于西藏路曲阜路口，距离南京路</w:t>
      </w:r>
      <w:proofErr w:type="gramStart"/>
      <w:r w:rsidR="00877C92" w:rsidRPr="00877C92">
        <w:rPr>
          <w:rFonts w:ascii="宋体" w:hAnsi="宋体" w:hint="eastAsia"/>
          <w:sz w:val="24"/>
        </w:rPr>
        <w:t>购物街约一公里</w:t>
      </w:r>
      <w:proofErr w:type="gramEnd"/>
      <w:r w:rsidR="00877C92" w:rsidRPr="00877C92">
        <w:rPr>
          <w:rFonts w:ascii="宋体" w:hAnsi="宋体" w:hint="eastAsia"/>
          <w:sz w:val="24"/>
        </w:rPr>
        <w:t>）是否会严重影响客流？相比在本地非常强势的已有</w:t>
      </w:r>
      <w:r w:rsidR="00B022E6">
        <w:rPr>
          <w:rFonts w:ascii="宋体" w:hAnsi="宋体" w:hint="eastAsia"/>
          <w:sz w:val="24"/>
        </w:rPr>
        <w:t>商业地产</w:t>
      </w:r>
      <w:r w:rsidR="00877C92" w:rsidRPr="00877C92">
        <w:rPr>
          <w:rFonts w:ascii="宋体" w:hAnsi="宋体" w:hint="eastAsia"/>
          <w:sz w:val="24"/>
        </w:rPr>
        <w:t>品牌（如</w:t>
      </w:r>
      <w:r w:rsidR="00217E87">
        <w:rPr>
          <w:rFonts w:ascii="宋体" w:hAnsi="宋体" w:hint="eastAsia"/>
          <w:sz w:val="24"/>
        </w:rPr>
        <w:t>正大、恒隆、港汇、</w:t>
      </w:r>
      <w:proofErr w:type="gramStart"/>
      <w:r w:rsidR="00217E87">
        <w:rPr>
          <w:rFonts w:ascii="宋体" w:hAnsi="宋体" w:hint="eastAsia"/>
          <w:sz w:val="24"/>
        </w:rPr>
        <w:t>久光等</w:t>
      </w:r>
      <w:proofErr w:type="gramEnd"/>
      <w:r w:rsidR="00217E87">
        <w:rPr>
          <w:rFonts w:ascii="宋体" w:hAnsi="宋体" w:hint="eastAsia"/>
          <w:sz w:val="24"/>
        </w:rPr>
        <w:t>）能否尽快建立其知名度？其定位是否能有效</w:t>
      </w:r>
      <w:r w:rsidR="00877C92" w:rsidRPr="00877C92">
        <w:rPr>
          <w:rFonts w:ascii="宋体" w:hAnsi="宋体" w:hint="eastAsia"/>
          <w:sz w:val="24"/>
        </w:rPr>
        <w:t>接触到目标消费群体？等等现实问题都促使中粮集团必须在战略</w:t>
      </w:r>
      <w:r w:rsidR="00217E87">
        <w:rPr>
          <w:rFonts w:ascii="宋体" w:hAnsi="宋体" w:hint="eastAsia"/>
          <w:sz w:val="24"/>
        </w:rPr>
        <w:t>和战术</w:t>
      </w:r>
      <w:r w:rsidR="00877C92" w:rsidRPr="00877C92">
        <w:rPr>
          <w:rFonts w:ascii="宋体" w:hAnsi="宋体" w:hint="eastAsia"/>
          <w:sz w:val="24"/>
        </w:rPr>
        <w:t>上进行创新以取得更大的竞争优势。</w:t>
      </w:r>
    </w:p>
    <w:p w:rsidR="00735C20" w:rsidRDefault="00877C92" w:rsidP="00735C20">
      <w:pPr>
        <w:spacing w:line="400" w:lineRule="exact"/>
        <w:ind w:firstLine="480"/>
        <w:rPr>
          <w:rFonts w:ascii="宋体" w:hAnsi="宋体"/>
          <w:sz w:val="24"/>
        </w:rPr>
      </w:pPr>
      <w:r w:rsidRPr="00877C92">
        <w:rPr>
          <w:rFonts w:ascii="宋体" w:hAnsi="宋体" w:hint="eastAsia"/>
          <w:sz w:val="24"/>
        </w:rPr>
        <w:t>作为走在时尚前沿的现代都市，上海有着与北京截然不同的商业环境。相较而言，上海的消费者对新事物</w:t>
      </w:r>
      <w:r w:rsidR="00217E87">
        <w:rPr>
          <w:rFonts w:ascii="宋体" w:hAnsi="宋体" w:hint="eastAsia"/>
          <w:sz w:val="24"/>
        </w:rPr>
        <w:t>以及新技术</w:t>
      </w:r>
      <w:r w:rsidRPr="00877C92">
        <w:rPr>
          <w:rFonts w:ascii="宋体" w:hAnsi="宋体" w:hint="eastAsia"/>
          <w:sz w:val="24"/>
        </w:rPr>
        <w:t>有</w:t>
      </w:r>
      <w:r w:rsidR="00217E87">
        <w:rPr>
          <w:rFonts w:ascii="宋体" w:hAnsi="宋体" w:hint="eastAsia"/>
          <w:sz w:val="24"/>
        </w:rPr>
        <w:t>着</w:t>
      </w:r>
      <w:r w:rsidRPr="00877C92">
        <w:rPr>
          <w:rFonts w:ascii="宋体" w:hAnsi="宋体" w:hint="eastAsia"/>
          <w:sz w:val="24"/>
        </w:rPr>
        <w:t>更为开放</w:t>
      </w:r>
      <w:r w:rsidR="00217E87">
        <w:rPr>
          <w:rFonts w:ascii="宋体" w:hAnsi="宋体" w:hint="eastAsia"/>
          <w:sz w:val="24"/>
        </w:rPr>
        <w:t>和积极</w:t>
      </w:r>
      <w:r w:rsidR="00735C20">
        <w:rPr>
          <w:rFonts w:ascii="宋体" w:hAnsi="宋体" w:hint="eastAsia"/>
          <w:sz w:val="24"/>
        </w:rPr>
        <w:t>的心态。</w:t>
      </w:r>
      <w:r w:rsidRPr="00877C92">
        <w:rPr>
          <w:rFonts w:ascii="宋体" w:hAnsi="宋体" w:hint="eastAsia"/>
          <w:sz w:val="24"/>
        </w:rPr>
        <w:t>时下流行的移动APP，</w:t>
      </w:r>
      <w:proofErr w:type="gramStart"/>
      <w:r w:rsidRPr="00877C92">
        <w:rPr>
          <w:rFonts w:ascii="宋体" w:hAnsi="宋体" w:hint="eastAsia"/>
          <w:sz w:val="24"/>
        </w:rPr>
        <w:t>微博等</w:t>
      </w:r>
      <w:proofErr w:type="gramEnd"/>
      <w:r w:rsidRPr="00877C92">
        <w:rPr>
          <w:rFonts w:ascii="宋体" w:hAnsi="宋体" w:hint="eastAsia"/>
          <w:sz w:val="24"/>
        </w:rPr>
        <w:t>营销手段，在上海的渗透率也非常高。为了更好地适应本土文化，更好地服务本地消费群体，上海大悦城决定独辟蹊径，</w:t>
      </w:r>
      <w:r w:rsidR="00416D09">
        <w:rPr>
          <w:rFonts w:ascii="宋体" w:hAnsi="宋体" w:hint="eastAsia"/>
          <w:sz w:val="24"/>
        </w:rPr>
        <w:t>同时开发一系列时尚而又新奇的</w:t>
      </w:r>
      <w:r w:rsidR="00735C20">
        <w:rPr>
          <w:rFonts w:ascii="宋体" w:hAnsi="宋体" w:hint="eastAsia"/>
          <w:sz w:val="24"/>
        </w:rPr>
        <w:t xml:space="preserve">概念为其目标消费群体 - 年轻消费者 </w:t>
      </w:r>
      <w:r w:rsidR="00416D09">
        <w:rPr>
          <w:rFonts w:ascii="宋体" w:hAnsi="宋体"/>
          <w:sz w:val="24"/>
        </w:rPr>
        <w:t>–</w:t>
      </w:r>
      <w:r w:rsidR="00735C20">
        <w:rPr>
          <w:rFonts w:ascii="宋体" w:hAnsi="宋体" w:hint="eastAsia"/>
          <w:sz w:val="24"/>
        </w:rPr>
        <w:t xml:space="preserve"> </w:t>
      </w:r>
      <w:r w:rsidR="00416D09">
        <w:rPr>
          <w:rFonts w:ascii="宋体" w:hAnsi="宋体" w:hint="eastAsia"/>
          <w:sz w:val="24"/>
        </w:rPr>
        <w:t>构建一个全球化</w:t>
      </w:r>
      <w:r w:rsidR="00735C20">
        <w:rPr>
          <w:rFonts w:ascii="宋体" w:hAnsi="宋体" w:hint="eastAsia"/>
          <w:sz w:val="24"/>
        </w:rPr>
        <w:t>的</w:t>
      </w:r>
      <w:r w:rsidR="00416D09">
        <w:rPr>
          <w:rFonts w:ascii="宋体" w:hAnsi="宋体" w:hint="eastAsia"/>
          <w:sz w:val="24"/>
        </w:rPr>
        <w:t>体验空间</w:t>
      </w:r>
      <w:r w:rsidR="00735C20" w:rsidRPr="00735C20">
        <w:rPr>
          <w:rFonts w:ascii="宋体" w:hAnsi="宋体" w:hint="eastAsia"/>
          <w:sz w:val="24"/>
        </w:rPr>
        <w:t>。</w:t>
      </w:r>
    </w:p>
    <w:p w:rsidR="00877C92" w:rsidRPr="00877C92" w:rsidRDefault="00735C20" w:rsidP="00735C20">
      <w:pPr>
        <w:spacing w:line="400" w:lineRule="exact"/>
        <w:ind w:firstLine="480"/>
        <w:rPr>
          <w:rFonts w:ascii="宋体" w:hAnsi="宋体"/>
          <w:sz w:val="24"/>
        </w:rPr>
      </w:pPr>
      <w:r>
        <w:rPr>
          <w:rFonts w:ascii="宋体" w:hAnsi="宋体" w:hint="eastAsia"/>
          <w:sz w:val="24"/>
        </w:rPr>
        <w:t>同时，上海大悦城</w:t>
      </w:r>
      <w:r w:rsidRPr="00877C92">
        <w:rPr>
          <w:rFonts w:ascii="宋体" w:hAnsi="宋体" w:hint="eastAsia"/>
          <w:sz w:val="24"/>
        </w:rPr>
        <w:t>采用最为先进的互动理念与IT</w:t>
      </w:r>
      <w:r w:rsidR="00416D09">
        <w:rPr>
          <w:rFonts w:ascii="宋体" w:hAnsi="宋体" w:hint="eastAsia"/>
          <w:sz w:val="24"/>
        </w:rPr>
        <w:t>技术来打造一个互动</w:t>
      </w:r>
      <w:r w:rsidRPr="00877C92">
        <w:rPr>
          <w:rFonts w:ascii="宋体" w:hAnsi="宋体" w:hint="eastAsia"/>
          <w:sz w:val="24"/>
        </w:rPr>
        <w:t>零售商业社区，</w:t>
      </w:r>
      <w:r w:rsidR="00217E87">
        <w:rPr>
          <w:rFonts w:ascii="宋体" w:hAnsi="宋体" w:hint="eastAsia"/>
          <w:sz w:val="24"/>
        </w:rPr>
        <w:t>从各角度</w:t>
      </w:r>
      <w:r w:rsidR="00877C92" w:rsidRPr="00877C92">
        <w:rPr>
          <w:rFonts w:ascii="宋体" w:hAnsi="宋体" w:hint="eastAsia"/>
          <w:sz w:val="24"/>
        </w:rPr>
        <w:t>全方位地去接触消费者并与其</w:t>
      </w:r>
      <w:r w:rsidR="00416D09">
        <w:rPr>
          <w:rFonts w:ascii="宋体" w:hAnsi="宋体" w:hint="eastAsia"/>
          <w:sz w:val="24"/>
        </w:rPr>
        <w:t>发生</w:t>
      </w:r>
      <w:r w:rsidR="00877C92" w:rsidRPr="00877C92">
        <w:rPr>
          <w:rFonts w:ascii="宋体" w:hAnsi="宋体" w:hint="eastAsia"/>
          <w:sz w:val="24"/>
        </w:rPr>
        <w:t>互动，争取以最快地速度扩大其影响力和知名度，得到消费者的认同，增加客户粘性，稳定客流，从而支持其业务的发展。</w:t>
      </w:r>
    </w:p>
    <w:p w:rsidR="000311AA" w:rsidRDefault="00877C92" w:rsidP="00877C92">
      <w:pPr>
        <w:spacing w:line="400" w:lineRule="exact"/>
        <w:ind w:firstLine="480"/>
        <w:rPr>
          <w:rFonts w:ascii="宋体" w:hAnsi="宋体"/>
          <w:sz w:val="24"/>
        </w:rPr>
      </w:pPr>
      <w:r w:rsidRPr="00877C92">
        <w:rPr>
          <w:rFonts w:ascii="宋体" w:hAnsi="宋体" w:hint="eastAsia"/>
          <w:sz w:val="24"/>
        </w:rPr>
        <w:t>建设这样一个</w:t>
      </w:r>
      <w:r w:rsidR="00C31A7D">
        <w:rPr>
          <w:rFonts w:ascii="宋体" w:hAnsi="宋体" w:hint="eastAsia"/>
          <w:sz w:val="24"/>
        </w:rPr>
        <w:t>互动零售商业社区</w:t>
      </w:r>
      <w:r w:rsidRPr="00877C92">
        <w:rPr>
          <w:rFonts w:ascii="宋体" w:hAnsi="宋体" w:hint="eastAsia"/>
          <w:sz w:val="24"/>
        </w:rPr>
        <w:t>系统的特殊之处在于，它不再仅仅是一个向消费者展示和销售商品的“网上商店”，也不仅仅是一个信息传达及媒体发布的“门户网站”，而是一个通过整合Web2.0及各种前沿技术而实现的虚拟与现实边</w:t>
      </w:r>
      <w:r w:rsidRPr="00877C92">
        <w:rPr>
          <w:rFonts w:ascii="宋体" w:hAnsi="宋体" w:hint="eastAsia"/>
          <w:sz w:val="24"/>
        </w:rPr>
        <w:lastRenderedPageBreak/>
        <w:t>界模糊的电子商业社区。消费者所获得的体验不仅仅是传统电子商务网站的信息查询，在线购物等已经被普遍应用的陈旧功能。而是通过将虚拟世界与现实世界的有机结合，使消费者真实地全过程参与到这种体验式的购物行为中去，全方位地接受信息并为其所影响，让消费者理解并接受大悦城这一全新的品牌，让大悦城这三个字不仅仅代表一个购物中心的名称，同时也代表一种全新的生活方式和流行趋势。</w:t>
      </w:r>
    </w:p>
    <w:p w:rsidR="00877C92" w:rsidRPr="0063694B" w:rsidRDefault="00877C92" w:rsidP="00877C92">
      <w:pPr>
        <w:pStyle w:val="1"/>
        <w:spacing w:line="400" w:lineRule="exact"/>
        <w:rPr>
          <w:rFonts w:ascii="黑体" w:eastAsia="黑体" w:hAnsi="宋体"/>
          <w:b w:val="0"/>
          <w:sz w:val="32"/>
          <w:szCs w:val="32"/>
        </w:rPr>
      </w:pPr>
      <w:bookmarkStart w:id="25" w:name="_Toc491090079"/>
      <w:r>
        <w:rPr>
          <w:rFonts w:ascii="宋体" w:hAnsi="宋体" w:hint="eastAsia"/>
          <w:sz w:val="28"/>
          <w:szCs w:val="28"/>
        </w:rPr>
        <w:t>3</w:t>
      </w:r>
      <w:r w:rsidRPr="00DF1878">
        <w:rPr>
          <w:rFonts w:ascii="宋体" w:hAnsi="宋体" w:hint="eastAsia"/>
          <w:sz w:val="28"/>
          <w:szCs w:val="28"/>
        </w:rPr>
        <w:t>.</w:t>
      </w:r>
      <w:r>
        <w:rPr>
          <w:rFonts w:ascii="宋体" w:hAnsi="宋体" w:hint="eastAsia"/>
          <w:sz w:val="28"/>
          <w:szCs w:val="28"/>
        </w:rPr>
        <w:t>2</w:t>
      </w:r>
      <w:r w:rsidRPr="00DF1878">
        <w:rPr>
          <w:rFonts w:ascii="宋体" w:hAnsi="宋体" w:hint="eastAsia"/>
          <w:sz w:val="28"/>
          <w:szCs w:val="28"/>
        </w:rPr>
        <w:t xml:space="preserve"> </w:t>
      </w:r>
      <w:r w:rsidR="00D30EDE">
        <w:rPr>
          <w:rFonts w:ascii="宋体" w:hAnsi="宋体" w:hint="eastAsia"/>
          <w:sz w:val="28"/>
          <w:szCs w:val="28"/>
        </w:rPr>
        <w:t>系统</w:t>
      </w:r>
      <w:r>
        <w:rPr>
          <w:rFonts w:ascii="宋体" w:hAnsi="宋体" w:hint="eastAsia"/>
          <w:sz w:val="28"/>
          <w:szCs w:val="28"/>
        </w:rPr>
        <w:t>需求分析</w:t>
      </w:r>
      <w:bookmarkEnd w:id="25"/>
    </w:p>
    <w:p w:rsidR="008736A6" w:rsidRDefault="008847F9" w:rsidP="00877C92">
      <w:pPr>
        <w:spacing w:line="400" w:lineRule="exact"/>
        <w:ind w:firstLine="480"/>
        <w:rPr>
          <w:rFonts w:ascii="宋体" w:hAnsi="宋体"/>
          <w:sz w:val="24"/>
        </w:rPr>
      </w:pPr>
      <w:r>
        <w:rPr>
          <w:rFonts w:ascii="宋体" w:hAnsi="宋体" w:hint="eastAsia"/>
          <w:sz w:val="24"/>
        </w:rPr>
        <w:t>为实现</w:t>
      </w:r>
      <w:r w:rsidR="00004F34">
        <w:rPr>
          <w:rFonts w:ascii="宋体" w:hAnsi="宋体" w:hint="eastAsia"/>
          <w:sz w:val="24"/>
        </w:rPr>
        <w:t>与消费者的互动</w:t>
      </w:r>
      <w:r w:rsidR="00524410">
        <w:rPr>
          <w:rFonts w:ascii="宋体" w:hAnsi="宋体" w:hint="eastAsia"/>
          <w:sz w:val="24"/>
        </w:rPr>
        <w:t>，</w:t>
      </w:r>
      <w:r>
        <w:rPr>
          <w:rFonts w:ascii="宋体" w:hAnsi="宋体" w:hint="eastAsia"/>
          <w:sz w:val="24"/>
        </w:rPr>
        <w:t>大悦城互动零售商业社区系统</w:t>
      </w:r>
      <w:r w:rsidR="00524410">
        <w:rPr>
          <w:rFonts w:ascii="宋体" w:hAnsi="宋体" w:hint="eastAsia"/>
          <w:sz w:val="24"/>
        </w:rPr>
        <w:t>有着如下的</w:t>
      </w:r>
      <w:r w:rsidR="000710D4">
        <w:rPr>
          <w:rFonts w:ascii="宋体" w:hAnsi="宋体" w:hint="eastAsia"/>
          <w:sz w:val="24"/>
        </w:rPr>
        <w:t>主要</w:t>
      </w:r>
      <w:r>
        <w:rPr>
          <w:rFonts w:ascii="宋体" w:hAnsi="宋体" w:hint="eastAsia"/>
          <w:sz w:val="24"/>
        </w:rPr>
        <w:t>功能</w:t>
      </w:r>
      <w:r w:rsidR="00524410">
        <w:rPr>
          <w:rFonts w:ascii="宋体" w:hAnsi="宋体" w:hint="eastAsia"/>
          <w:sz w:val="24"/>
        </w:rPr>
        <w:t>需求：</w:t>
      </w:r>
    </w:p>
    <w:p w:rsidR="008847F9" w:rsidRPr="005F3CB7" w:rsidRDefault="00CB1086" w:rsidP="008847F9">
      <w:pPr>
        <w:spacing w:line="400" w:lineRule="exact"/>
        <w:ind w:firstLine="480"/>
        <w:rPr>
          <w:rFonts w:ascii="宋体" w:hAnsi="宋体"/>
          <w:sz w:val="24"/>
        </w:rPr>
      </w:pPr>
      <w:r w:rsidRPr="005F3CB7">
        <w:rPr>
          <w:rFonts w:ascii="宋体" w:hAnsi="宋体" w:hint="eastAsia"/>
          <w:sz w:val="24"/>
        </w:rPr>
        <w:t>品牌管理</w:t>
      </w:r>
      <w:r w:rsidR="008847F9" w:rsidRPr="005F3CB7">
        <w:rPr>
          <w:rFonts w:ascii="宋体" w:hAnsi="宋体" w:hint="eastAsia"/>
          <w:sz w:val="24"/>
        </w:rPr>
        <w:t>：</w:t>
      </w:r>
    </w:p>
    <w:p w:rsidR="00CB1086" w:rsidRDefault="000710D4" w:rsidP="008847F9">
      <w:pPr>
        <w:spacing w:line="400" w:lineRule="exact"/>
        <w:ind w:firstLine="480"/>
        <w:rPr>
          <w:rFonts w:ascii="宋体" w:hAnsi="宋体"/>
          <w:sz w:val="24"/>
        </w:rPr>
      </w:pPr>
      <w:r>
        <w:rPr>
          <w:rFonts w:ascii="宋体" w:hAnsi="宋体" w:hint="eastAsia"/>
          <w:sz w:val="24"/>
        </w:rPr>
        <w:t>系统运行的数据基础。</w:t>
      </w:r>
      <w:r w:rsidR="00CB1086">
        <w:rPr>
          <w:rFonts w:ascii="宋体" w:hAnsi="宋体" w:hint="eastAsia"/>
          <w:sz w:val="24"/>
        </w:rPr>
        <w:t>由系统管理员向各商户分发商户用户</w:t>
      </w:r>
      <w:proofErr w:type="gramStart"/>
      <w:r w:rsidR="00CB1086">
        <w:rPr>
          <w:rFonts w:ascii="宋体" w:hAnsi="宋体" w:hint="eastAsia"/>
          <w:sz w:val="24"/>
        </w:rPr>
        <w:t>帐号</w:t>
      </w:r>
      <w:proofErr w:type="gramEnd"/>
      <w:r w:rsidR="00CB1086">
        <w:rPr>
          <w:rFonts w:ascii="宋体" w:hAnsi="宋体" w:hint="eastAsia"/>
          <w:sz w:val="24"/>
        </w:rPr>
        <w:t>，商户用户可在系统中实现下列品牌管理功能：</w:t>
      </w:r>
    </w:p>
    <w:p w:rsidR="00CB1086" w:rsidRPr="007902B6" w:rsidRDefault="00CB1086" w:rsidP="007902B6">
      <w:pPr>
        <w:jc w:val="center"/>
        <w:rPr>
          <w:rFonts w:ascii="宋体" w:hAnsi="宋体"/>
          <w:b/>
          <w:noProof/>
          <w:szCs w:val="21"/>
        </w:rPr>
      </w:pPr>
      <w:r w:rsidRPr="007902B6">
        <w:rPr>
          <w:rFonts w:ascii="宋体" w:hAnsi="宋体" w:hint="eastAsia"/>
          <w:b/>
          <w:noProof/>
          <w:szCs w:val="21"/>
        </w:rPr>
        <w:t>表3-1 品牌及商品管理需求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bottom w:w="29" w:type="dxa"/>
          <w:right w:w="115" w:type="dxa"/>
        </w:tblCellMar>
        <w:tblLook w:val="04A0" w:firstRow="1" w:lastRow="0" w:firstColumn="1" w:lastColumn="0" w:noHBand="0" w:noVBand="1"/>
      </w:tblPr>
      <w:tblGrid>
        <w:gridCol w:w="1433"/>
        <w:gridCol w:w="6869"/>
      </w:tblGrid>
      <w:tr w:rsidR="00462978" w:rsidRPr="000C7050" w:rsidTr="009C19B1">
        <w:trPr>
          <w:jc w:val="center"/>
        </w:trPr>
        <w:tc>
          <w:tcPr>
            <w:tcW w:w="1440" w:type="dxa"/>
            <w:shd w:val="clear" w:color="auto" w:fill="auto"/>
          </w:tcPr>
          <w:p w:rsidR="00462978" w:rsidRPr="000C7050" w:rsidRDefault="00462978" w:rsidP="000C7050">
            <w:pPr>
              <w:spacing w:line="400" w:lineRule="exact"/>
              <w:jc w:val="center"/>
              <w:rPr>
                <w:rFonts w:ascii="宋体" w:hAnsi="宋体"/>
                <w:szCs w:val="21"/>
              </w:rPr>
            </w:pPr>
            <w:r w:rsidRPr="000C7050">
              <w:rPr>
                <w:rFonts w:ascii="宋体" w:hAnsi="宋体" w:hint="eastAsia"/>
                <w:szCs w:val="21"/>
              </w:rPr>
              <w:t>功能名称</w:t>
            </w:r>
          </w:p>
        </w:tc>
        <w:tc>
          <w:tcPr>
            <w:tcW w:w="6912" w:type="dxa"/>
            <w:shd w:val="clear" w:color="auto" w:fill="auto"/>
          </w:tcPr>
          <w:p w:rsidR="00462978" w:rsidRPr="000C7050" w:rsidRDefault="00462978" w:rsidP="000C7050">
            <w:pPr>
              <w:spacing w:line="400" w:lineRule="exact"/>
              <w:jc w:val="center"/>
              <w:rPr>
                <w:rFonts w:ascii="宋体" w:hAnsi="宋体"/>
                <w:szCs w:val="21"/>
              </w:rPr>
            </w:pPr>
            <w:r w:rsidRPr="000C7050">
              <w:rPr>
                <w:rFonts w:ascii="宋体" w:hAnsi="宋体" w:hint="eastAsia"/>
                <w:szCs w:val="21"/>
              </w:rPr>
              <w:t>功能描述</w:t>
            </w:r>
          </w:p>
        </w:tc>
      </w:tr>
      <w:tr w:rsidR="00462978" w:rsidRPr="000C7050" w:rsidTr="009C19B1">
        <w:trPr>
          <w:jc w:val="center"/>
        </w:trPr>
        <w:tc>
          <w:tcPr>
            <w:tcW w:w="1440" w:type="dxa"/>
            <w:shd w:val="clear" w:color="auto" w:fill="auto"/>
            <w:vAlign w:val="center"/>
          </w:tcPr>
          <w:p w:rsidR="00462978" w:rsidRPr="000C7050" w:rsidRDefault="00462978" w:rsidP="000C7050">
            <w:pPr>
              <w:spacing w:line="400" w:lineRule="exact"/>
              <w:jc w:val="center"/>
              <w:rPr>
                <w:rFonts w:ascii="宋体" w:hAnsi="宋体"/>
                <w:szCs w:val="21"/>
              </w:rPr>
            </w:pPr>
            <w:r w:rsidRPr="000C7050">
              <w:rPr>
                <w:rFonts w:ascii="宋体" w:hAnsi="宋体" w:hint="eastAsia"/>
                <w:szCs w:val="21"/>
              </w:rPr>
              <w:t>新增品牌</w:t>
            </w:r>
          </w:p>
        </w:tc>
        <w:tc>
          <w:tcPr>
            <w:tcW w:w="6912" w:type="dxa"/>
            <w:shd w:val="clear" w:color="auto" w:fill="auto"/>
          </w:tcPr>
          <w:p w:rsidR="00462978" w:rsidRPr="000C7050" w:rsidRDefault="00462978" w:rsidP="000C7050">
            <w:pPr>
              <w:tabs>
                <w:tab w:val="left" w:pos="2580"/>
              </w:tabs>
              <w:spacing w:line="400" w:lineRule="exact"/>
              <w:rPr>
                <w:rFonts w:ascii="宋体" w:hAnsi="宋体"/>
                <w:szCs w:val="21"/>
              </w:rPr>
            </w:pPr>
            <w:r w:rsidRPr="000C7050">
              <w:rPr>
                <w:rFonts w:ascii="宋体" w:hAnsi="宋体" w:hint="eastAsia"/>
                <w:szCs w:val="21"/>
              </w:rPr>
              <w:t>管理账户可点击新建品牌按钮进入页面，修改品牌属性字段后保存；品牌的描述或介绍需使用所见即所得在线文本编辑器录入（+图片、视频）；品牌中的品牌图片需定义并上传到附件表中，在附件表中维护图片的相关属性</w:t>
            </w:r>
          </w:p>
        </w:tc>
      </w:tr>
      <w:tr w:rsidR="00462978" w:rsidRPr="000C7050" w:rsidTr="009C19B1">
        <w:trPr>
          <w:jc w:val="center"/>
        </w:trPr>
        <w:tc>
          <w:tcPr>
            <w:tcW w:w="1440" w:type="dxa"/>
            <w:shd w:val="clear" w:color="auto" w:fill="auto"/>
            <w:vAlign w:val="center"/>
          </w:tcPr>
          <w:p w:rsidR="00462978" w:rsidRPr="000C7050" w:rsidRDefault="00462978" w:rsidP="000C7050">
            <w:pPr>
              <w:spacing w:line="400" w:lineRule="exact"/>
              <w:jc w:val="center"/>
              <w:rPr>
                <w:rFonts w:ascii="宋体" w:hAnsi="宋体"/>
                <w:szCs w:val="21"/>
              </w:rPr>
            </w:pPr>
            <w:r w:rsidRPr="000C7050">
              <w:rPr>
                <w:rFonts w:ascii="宋体" w:hAnsi="宋体" w:hint="eastAsia"/>
                <w:szCs w:val="21"/>
              </w:rPr>
              <w:t>删除品牌</w:t>
            </w:r>
          </w:p>
        </w:tc>
        <w:tc>
          <w:tcPr>
            <w:tcW w:w="6912" w:type="dxa"/>
            <w:shd w:val="clear" w:color="auto" w:fill="auto"/>
          </w:tcPr>
          <w:p w:rsidR="00462978" w:rsidRPr="000C7050" w:rsidRDefault="00462978" w:rsidP="000C7050">
            <w:pPr>
              <w:spacing w:line="400" w:lineRule="exact"/>
              <w:rPr>
                <w:rFonts w:ascii="宋体" w:hAnsi="宋体"/>
                <w:szCs w:val="21"/>
              </w:rPr>
            </w:pPr>
            <w:r w:rsidRPr="000C7050">
              <w:rPr>
                <w:rFonts w:ascii="宋体" w:hAnsi="宋体" w:hint="eastAsia"/>
                <w:szCs w:val="21"/>
              </w:rPr>
              <w:t>不删除实体数据，仅将</w:t>
            </w:r>
            <w:proofErr w:type="gramStart"/>
            <w:r w:rsidRPr="000C7050">
              <w:rPr>
                <w:rFonts w:ascii="宋体" w:hAnsi="宋体" w:hint="eastAsia"/>
                <w:szCs w:val="21"/>
              </w:rPr>
              <w:t>标识位</w:t>
            </w:r>
            <w:proofErr w:type="gramEnd"/>
            <w:r w:rsidRPr="000C7050">
              <w:rPr>
                <w:rFonts w:ascii="宋体" w:hAnsi="宋体" w:hint="eastAsia"/>
                <w:szCs w:val="21"/>
              </w:rPr>
              <w:t>写为无效</w:t>
            </w:r>
          </w:p>
        </w:tc>
      </w:tr>
      <w:tr w:rsidR="00462978" w:rsidRPr="000C7050" w:rsidTr="009C19B1">
        <w:trPr>
          <w:jc w:val="center"/>
        </w:trPr>
        <w:tc>
          <w:tcPr>
            <w:tcW w:w="1440" w:type="dxa"/>
            <w:shd w:val="clear" w:color="auto" w:fill="auto"/>
            <w:vAlign w:val="center"/>
          </w:tcPr>
          <w:p w:rsidR="00462978" w:rsidRPr="000C7050" w:rsidRDefault="00462978" w:rsidP="000C7050">
            <w:pPr>
              <w:spacing w:line="400" w:lineRule="exact"/>
              <w:jc w:val="center"/>
              <w:rPr>
                <w:rFonts w:ascii="宋体" w:hAnsi="宋体"/>
                <w:szCs w:val="21"/>
              </w:rPr>
            </w:pPr>
            <w:r w:rsidRPr="000C7050">
              <w:rPr>
                <w:rFonts w:ascii="宋体" w:hAnsi="宋体" w:hint="eastAsia"/>
                <w:szCs w:val="21"/>
              </w:rPr>
              <w:t>查看品牌</w:t>
            </w:r>
          </w:p>
        </w:tc>
        <w:tc>
          <w:tcPr>
            <w:tcW w:w="6912" w:type="dxa"/>
            <w:shd w:val="clear" w:color="auto" w:fill="auto"/>
          </w:tcPr>
          <w:p w:rsidR="00462978" w:rsidRPr="000C7050" w:rsidRDefault="00462978" w:rsidP="000C7050">
            <w:pPr>
              <w:spacing w:line="400" w:lineRule="exact"/>
              <w:rPr>
                <w:rFonts w:ascii="宋体" w:hAnsi="宋体"/>
                <w:szCs w:val="21"/>
              </w:rPr>
            </w:pPr>
            <w:r w:rsidRPr="000C7050">
              <w:rPr>
                <w:rFonts w:ascii="宋体" w:hAnsi="宋体" w:hint="eastAsia"/>
                <w:szCs w:val="21"/>
              </w:rPr>
              <w:t>需分配读取权限的后台管理账户才可以查看品牌列表，管理员账户在后台能够根据品牌的部分关键字或字段进行搜索</w:t>
            </w:r>
          </w:p>
        </w:tc>
      </w:tr>
      <w:tr w:rsidR="00462978" w:rsidRPr="000C7050" w:rsidTr="009C19B1">
        <w:trPr>
          <w:jc w:val="center"/>
        </w:trPr>
        <w:tc>
          <w:tcPr>
            <w:tcW w:w="1440" w:type="dxa"/>
            <w:shd w:val="clear" w:color="auto" w:fill="auto"/>
            <w:vAlign w:val="center"/>
          </w:tcPr>
          <w:p w:rsidR="00462978" w:rsidRPr="000C7050" w:rsidRDefault="00462978" w:rsidP="000C7050">
            <w:pPr>
              <w:spacing w:line="400" w:lineRule="exact"/>
              <w:jc w:val="center"/>
              <w:rPr>
                <w:rFonts w:ascii="宋体" w:hAnsi="宋体"/>
                <w:szCs w:val="21"/>
              </w:rPr>
            </w:pPr>
            <w:r w:rsidRPr="000C7050">
              <w:rPr>
                <w:rFonts w:ascii="宋体" w:hAnsi="宋体" w:hint="eastAsia"/>
                <w:szCs w:val="21"/>
              </w:rPr>
              <w:t>修改品牌</w:t>
            </w:r>
          </w:p>
        </w:tc>
        <w:tc>
          <w:tcPr>
            <w:tcW w:w="6912" w:type="dxa"/>
            <w:shd w:val="clear" w:color="auto" w:fill="auto"/>
          </w:tcPr>
          <w:p w:rsidR="00462978" w:rsidRPr="000C7050" w:rsidRDefault="00462978" w:rsidP="000C7050">
            <w:pPr>
              <w:spacing w:line="400" w:lineRule="exact"/>
              <w:rPr>
                <w:rFonts w:ascii="宋体" w:hAnsi="宋体"/>
                <w:szCs w:val="21"/>
              </w:rPr>
            </w:pPr>
            <w:r w:rsidRPr="000C7050">
              <w:rPr>
                <w:rFonts w:ascii="宋体" w:hAnsi="宋体" w:hint="eastAsia"/>
                <w:szCs w:val="21"/>
              </w:rPr>
              <w:t>大悦城管理员可在后台用户查看品牌列表，点击需要修改的品牌进入品牌信息维护页面，维护品牌的信息；商家可在店铺设置页查看并修改自己具有的品牌信息</w:t>
            </w:r>
          </w:p>
        </w:tc>
      </w:tr>
    </w:tbl>
    <w:p w:rsidR="00165637" w:rsidRDefault="00165637" w:rsidP="008847F9">
      <w:pPr>
        <w:spacing w:line="400" w:lineRule="exact"/>
        <w:ind w:firstLine="480"/>
        <w:rPr>
          <w:rFonts w:ascii="宋体" w:hAnsi="宋体"/>
          <w:b/>
          <w:sz w:val="24"/>
        </w:rPr>
      </w:pPr>
    </w:p>
    <w:p w:rsidR="00CB1086" w:rsidRPr="005F3CB7" w:rsidRDefault="00CB1086" w:rsidP="008847F9">
      <w:pPr>
        <w:spacing w:line="400" w:lineRule="exact"/>
        <w:ind w:firstLine="480"/>
        <w:rPr>
          <w:rFonts w:ascii="宋体" w:hAnsi="宋体"/>
          <w:sz w:val="24"/>
        </w:rPr>
      </w:pPr>
      <w:r w:rsidRPr="005F3CB7">
        <w:rPr>
          <w:rFonts w:ascii="宋体" w:hAnsi="宋体" w:hint="eastAsia"/>
          <w:sz w:val="24"/>
        </w:rPr>
        <w:t>会员中心：</w:t>
      </w:r>
    </w:p>
    <w:p w:rsidR="00CB1086" w:rsidRDefault="002B6B2A" w:rsidP="00CB1086">
      <w:pPr>
        <w:spacing w:line="400" w:lineRule="exact"/>
        <w:ind w:firstLine="480"/>
        <w:rPr>
          <w:rFonts w:ascii="宋体" w:hAnsi="宋体"/>
          <w:sz w:val="24"/>
        </w:rPr>
      </w:pPr>
      <w:r>
        <w:rPr>
          <w:rFonts w:ascii="宋体" w:hAnsi="宋体" w:hint="eastAsia"/>
          <w:sz w:val="24"/>
        </w:rPr>
        <w:t>包括会员</w:t>
      </w:r>
      <w:r w:rsidR="00CB1086">
        <w:rPr>
          <w:rFonts w:ascii="宋体" w:hAnsi="宋体" w:hint="eastAsia"/>
          <w:sz w:val="24"/>
        </w:rPr>
        <w:t>个人资料、安全选项、个人设置、消息管理、订单管理等。</w:t>
      </w:r>
      <w:r w:rsidR="00462978">
        <w:rPr>
          <w:rFonts w:ascii="宋体" w:hAnsi="宋体" w:hint="eastAsia"/>
          <w:sz w:val="24"/>
        </w:rPr>
        <w:t>功能清单如下表所示：</w:t>
      </w:r>
    </w:p>
    <w:p w:rsidR="00165637" w:rsidRDefault="00165637" w:rsidP="007902B6">
      <w:pPr>
        <w:jc w:val="center"/>
        <w:rPr>
          <w:rFonts w:ascii="宋体" w:hAnsi="宋体"/>
          <w:sz w:val="24"/>
        </w:rPr>
      </w:pPr>
    </w:p>
    <w:p w:rsidR="007902B6" w:rsidRDefault="007902B6" w:rsidP="007902B6">
      <w:pPr>
        <w:jc w:val="center"/>
        <w:rPr>
          <w:rFonts w:ascii="宋体" w:hAnsi="宋体"/>
          <w:sz w:val="24"/>
        </w:rPr>
      </w:pPr>
    </w:p>
    <w:p w:rsidR="007902B6" w:rsidRDefault="007902B6" w:rsidP="007902B6">
      <w:pPr>
        <w:jc w:val="center"/>
        <w:rPr>
          <w:rFonts w:ascii="宋体" w:hAnsi="宋体"/>
          <w:sz w:val="24"/>
        </w:rPr>
      </w:pPr>
    </w:p>
    <w:p w:rsidR="00DF6F6C" w:rsidRDefault="00DF6F6C" w:rsidP="00462978">
      <w:pPr>
        <w:spacing w:line="400" w:lineRule="exact"/>
        <w:ind w:firstLine="480"/>
        <w:jc w:val="center"/>
        <w:rPr>
          <w:rFonts w:ascii="宋体" w:hAnsi="宋体"/>
          <w:sz w:val="24"/>
        </w:rPr>
      </w:pPr>
    </w:p>
    <w:p w:rsidR="00462978" w:rsidRPr="007902B6" w:rsidRDefault="00462978" w:rsidP="007902B6">
      <w:pPr>
        <w:jc w:val="center"/>
        <w:rPr>
          <w:rFonts w:ascii="宋体" w:hAnsi="宋体"/>
          <w:b/>
          <w:noProof/>
          <w:szCs w:val="21"/>
        </w:rPr>
      </w:pPr>
      <w:r w:rsidRPr="007902B6">
        <w:rPr>
          <w:rFonts w:ascii="宋体" w:hAnsi="宋体" w:hint="eastAsia"/>
          <w:b/>
          <w:noProof/>
          <w:szCs w:val="21"/>
        </w:rPr>
        <w:lastRenderedPageBreak/>
        <w:t>表3-2 会员中心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bottom w:w="29" w:type="dxa"/>
          <w:right w:w="115" w:type="dxa"/>
        </w:tblCellMar>
        <w:tblLook w:val="04A0" w:firstRow="1" w:lastRow="0" w:firstColumn="1" w:lastColumn="0" w:noHBand="0" w:noVBand="1"/>
      </w:tblPr>
      <w:tblGrid>
        <w:gridCol w:w="1433"/>
        <w:gridCol w:w="6869"/>
      </w:tblGrid>
      <w:tr w:rsidR="00462978" w:rsidRPr="000C7050" w:rsidTr="009C19B1">
        <w:trPr>
          <w:jc w:val="center"/>
        </w:trPr>
        <w:tc>
          <w:tcPr>
            <w:tcW w:w="1440" w:type="dxa"/>
            <w:shd w:val="clear" w:color="auto" w:fill="auto"/>
          </w:tcPr>
          <w:p w:rsidR="00462978" w:rsidRPr="000C7050" w:rsidRDefault="00462978" w:rsidP="000C7050">
            <w:pPr>
              <w:spacing w:line="400" w:lineRule="exact"/>
              <w:jc w:val="center"/>
              <w:rPr>
                <w:rFonts w:ascii="宋体" w:hAnsi="宋体"/>
                <w:szCs w:val="21"/>
              </w:rPr>
            </w:pPr>
            <w:r w:rsidRPr="000C7050">
              <w:rPr>
                <w:rFonts w:ascii="宋体" w:hAnsi="宋体" w:hint="eastAsia"/>
                <w:szCs w:val="21"/>
              </w:rPr>
              <w:t>功能名称</w:t>
            </w:r>
          </w:p>
        </w:tc>
        <w:tc>
          <w:tcPr>
            <w:tcW w:w="6912" w:type="dxa"/>
            <w:shd w:val="clear" w:color="auto" w:fill="auto"/>
          </w:tcPr>
          <w:p w:rsidR="00462978" w:rsidRPr="000C7050" w:rsidRDefault="00462978" w:rsidP="000C7050">
            <w:pPr>
              <w:spacing w:line="400" w:lineRule="exact"/>
              <w:jc w:val="center"/>
              <w:rPr>
                <w:rFonts w:ascii="宋体" w:hAnsi="宋体"/>
                <w:szCs w:val="21"/>
              </w:rPr>
            </w:pPr>
            <w:r w:rsidRPr="000C7050">
              <w:rPr>
                <w:rFonts w:ascii="宋体" w:hAnsi="宋体" w:hint="eastAsia"/>
                <w:szCs w:val="21"/>
              </w:rPr>
              <w:t>功能描述</w:t>
            </w:r>
          </w:p>
        </w:tc>
      </w:tr>
      <w:tr w:rsidR="00462978" w:rsidRPr="000C7050" w:rsidTr="009C19B1">
        <w:trPr>
          <w:jc w:val="center"/>
        </w:trPr>
        <w:tc>
          <w:tcPr>
            <w:tcW w:w="1440" w:type="dxa"/>
            <w:shd w:val="clear" w:color="auto" w:fill="auto"/>
            <w:vAlign w:val="center"/>
          </w:tcPr>
          <w:p w:rsidR="00462978" w:rsidRPr="000C7050" w:rsidRDefault="00462978" w:rsidP="000C7050">
            <w:pPr>
              <w:spacing w:line="400" w:lineRule="exact"/>
              <w:jc w:val="center"/>
              <w:rPr>
                <w:rFonts w:ascii="宋体" w:hAnsi="宋体"/>
                <w:szCs w:val="21"/>
              </w:rPr>
            </w:pPr>
            <w:r w:rsidRPr="000C7050">
              <w:rPr>
                <w:rFonts w:ascii="宋体" w:hAnsi="宋体" w:hint="eastAsia"/>
                <w:szCs w:val="21"/>
              </w:rPr>
              <w:t>会员信息</w:t>
            </w:r>
          </w:p>
        </w:tc>
        <w:tc>
          <w:tcPr>
            <w:tcW w:w="6912" w:type="dxa"/>
            <w:shd w:val="clear" w:color="auto" w:fill="auto"/>
          </w:tcPr>
          <w:p w:rsidR="00462978" w:rsidRPr="000C7050" w:rsidRDefault="00462978" w:rsidP="000C7050">
            <w:pPr>
              <w:tabs>
                <w:tab w:val="left" w:pos="2580"/>
              </w:tabs>
              <w:spacing w:line="400" w:lineRule="exact"/>
              <w:rPr>
                <w:rFonts w:ascii="宋体" w:hAnsi="宋体"/>
                <w:szCs w:val="21"/>
              </w:rPr>
            </w:pPr>
            <w:r w:rsidRPr="000C7050">
              <w:rPr>
                <w:rFonts w:ascii="宋体" w:hAnsi="宋体" w:hint="eastAsia"/>
                <w:szCs w:val="21"/>
              </w:rPr>
              <w:t>基本信息，昵称、姓名、所在地、生日、性别、介绍，显示在首页的设置，用户可查看并随时修改保存；</w:t>
            </w:r>
          </w:p>
          <w:p w:rsidR="00462978" w:rsidRPr="000C7050" w:rsidRDefault="00462978" w:rsidP="000C7050">
            <w:pPr>
              <w:tabs>
                <w:tab w:val="left" w:pos="2580"/>
              </w:tabs>
              <w:spacing w:line="400" w:lineRule="exact"/>
              <w:rPr>
                <w:rFonts w:ascii="宋体" w:hAnsi="宋体"/>
                <w:szCs w:val="21"/>
              </w:rPr>
            </w:pPr>
            <w:r w:rsidRPr="000C7050">
              <w:rPr>
                <w:rFonts w:ascii="宋体" w:hAnsi="宋体" w:hint="eastAsia"/>
                <w:szCs w:val="21"/>
              </w:rPr>
              <w:t>有关绑定的会员卡号、手机号、身份证号，需要有机制保证用户填写内容的真实性，用户</w:t>
            </w:r>
            <w:r w:rsidRPr="000C7050">
              <w:rPr>
                <w:rFonts w:ascii="宋体" w:hAnsi="宋体"/>
                <w:szCs w:val="21"/>
              </w:rPr>
              <w:t>Email</w:t>
            </w:r>
            <w:r w:rsidRPr="000C7050">
              <w:rPr>
                <w:rFonts w:ascii="宋体" w:hAnsi="宋体" w:hint="eastAsia"/>
                <w:szCs w:val="21"/>
              </w:rPr>
              <w:t>作为登录凭证具有唯一性是不允许修改的；</w:t>
            </w:r>
          </w:p>
          <w:p w:rsidR="00462978" w:rsidRPr="000C7050" w:rsidRDefault="00462978" w:rsidP="000C7050">
            <w:pPr>
              <w:tabs>
                <w:tab w:val="left" w:pos="2580"/>
              </w:tabs>
              <w:spacing w:line="400" w:lineRule="exact"/>
              <w:rPr>
                <w:rFonts w:ascii="宋体" w:hAnsi="宋体"/>
                <w:szCs w:val="21"/>
              </w:rPr>
            </w:pPr>
            <w:r w:rsidRPr="000C7050">
              <w:rPr>
                <w:rFonts w:ascii="宋体" w:hAnsi="宋体" w:hint="eastAsia"/>
                <w:szCs w:val="21"/>
              </w:rPr>
              <w:t>相关数据（例如邮编、身份证号等）的修改等都需验证填写是否合法，所在国家、所在省、所在市都应为下拉菜单形式并显示对应数据</w:t>
            </w:r>
          </w:p>
        </w:tc>
      </w:tr>
      <w:tr w:rsidR="00462978" w:rsidRPr="000C7050" w:rsidTr="009C19B1">
        <w:trPr>
          <w:jc w:val="center"/>
        </w:trPr>
        <w:tc>
          <w:tcPr>
            <w:tcW w:w="1440" w:type="dxa"/>
            <w:shd w:val="clear" w:color="auto" w:fill="auto"/>
            <w:vAlign w:val="center"/>
          </w:tcPr>
          <w:p w:rsidR="00462978" w:rsidRPr="000C7050" w:rsidRDefault="00462978" w:rsidP="000C7050">
            <w:pPr>
              <w:spacing w:line="400" w:lineRule="exact"/>
              <w:jc w:val="center"/>
              <w:rPr>
                <w:rFonts w:ascii="宋体" w:hAnsi="宋体"/>
                <w:szCs w:val="21"/>
              </w:rPr>
            </w:pPr>
            <w:r w:rsidRPr="000C7050">
              <w:rPr>
                <w:rFonts w:ascii="宋体" w:hAnsi="宋体" w:hint="eastAsia"/>
                <w:szCs w:val="21"/>
              </w:rPr>
              <w:t>安全选项</w:t>
            </w:r>
          </w:p>
        </w:tc>
        <w:tc>
          <w:tcPr>
            <w:tcW w:w="6912" w:type="dxa"/>
            <w:shd w:val="clear" w:color="auto" w:fill="auto"/>
          </w:tcPr>
          <w:p w:rsidR="00462978" w:rsidRPr="000C7050" w:rsidRDefault="00462978" w:rsidP="000C7050">
            <w:pPr>
              <w:spacing w:line="400" w:lineRule="exact"/>
              <w:rPr>
                <w:rFonts w:ascii="宋体" w:hAnsi="宋体"/>
                <w:szCs w:val="21"/>
              </w:rPr>
            </w:pPr>
            <w:r w:rsidRPr="000C7050">
              <w:rPr>
                <w:rFonts w:ascii="宋体" w:hAnsi="宋体" w:hint="eastAsia"/>
                <w:szCs w:val="21"/>
              </w:rPr>
              <w:t>密码修改功能，用户输入原密码、新密码，新密码确认，修改密码成功时需保存用户的修改历史；</w:t>
            </w:r>
          </w:p>
          <w:p w:rsidR="00462978" w:rsidRPr="000C7050" w:rsidRDefault="00462978" w:rsidP="000C7050">
            <w:pPr>
              <w:spacing w:line="400" w:lineRule="exact"/>
              <w:rPr>
                <w:rFonts w:ascii="宋体" w:hAnsi="宋体"/>
                <w:szCs w:val="21"/>
              </w:rPr>
            </w:pPr>
            <w:r w:rsidRPr="000C7050">
              <w:rPr>
                <w:rFonts w:ascii="宋体" w:hAnsi="宋体" w:hint="eastAsia"/>
                <w:szCs w:val="21"/>
              </w:rPr>
              <w:t>输入身份证信息保存，所有的身份证修改历史，可作为在</w:t>
            </w:r>
            <w:proofErr w:type="gramStart"/>
            <w:r w:rsidRPr="000C7050">
              <w:rPr>
                <w:rFonts w:ascii="宋体" w:hAnsi="宋体" w:hint="eastAsia"/>
                <w:szCs w:val="21"/>
              </w:rPr>
              <w:t>客服处取回</w:t>
            </w:r>
            <w:proofErr w:type="gramEnd"/>
            <w:r w:rsidRPr="000C7050">
              <w:rPr>
                <w:rFonts w:ascii="宋体" w:hAnsi="宋体" w:hint="eastAsia"/>
                <w:szCs w:val="21"/>
              </w:rPr>
              <w:t>账号的依据</w:t>
            </w:r>
          </w:p>
        </w:tc>
      </w:tr>
      <w:tr w:rsidR="00462978" w:rsidRPr="000C7050" w:rsidTr="009C19B1">
        <w:trPr>
          <w:jc w:val="center"/>
        </w:trPr>
        <w:tc>
          <w:tcPr>
            <w:tcW w:w="1440" w:type="dxa"/>
            <w:shd w:val="clear" w:color="auto" w:fill="auto"/>
            <w:vAlign w:val="center"/>
          </w:tcPr>
          <w:p w:rsidR="00462978" w:rsidRPr="000C7050" w:rsidRDefault="00462978" w:rsidP="000C7050">
            <w:pPr>
              <w:spacing w:line="400" w:lineRule="exact"/>
              <w:jc w:val="center"/>
              <w:rPr>
                <w:rFonts w:ascii="宋体" w:hAnsi="宋体"/>
                <w:szCs w:val="21"/>
              </w:rPr>
            </w:pPr>
            <w:r w:rsidRPr="000C7050">
              <w:rPr>
                <w:rFonts w:ascii="宋体" w:hAnsi="宋体" w:hint="eastAsia"/>
                <w:szCs w:val="21"/>
              </w:rPr>
              <w:t>个人设置</w:t>
            </w:r>
          </w:p>
        </w:tc>
        <w:tc>
          <w:tcPr>
            <w:tcW w:w="6912" w:type="dxa"/>
            <w:shd w:val="clear" w:color="auto" w:fill="auto"/>
          </w:tcPr>
          <w:p w:rsidR="00462978" w:rsidRPr="000C7050" w:rsidRDefault="00462978" w:rsidP="000C7050">
            <w:pPr>
              <w:spacing w:line="400" w:lineRule="exact"/>
              <w:rPr>
                <w:rFonts w:ascii="宋体" w:hAnsi="宋体"/>
                <w:szCs w:val="21"/>
              </w:rPr>
            </w:pPr>
            <w:r w:rsidRPr="000C7050">
              <w:rPr>
                <w:rFonts w:ascii="宋体" w:hAnsi="宋体" w:hint="eastAsia"/>
                <w:szCs w:val="21"/>
              </w:rPr>
              <w:t>通知设置：可对所有收到的消息</w:t>
            </w:r>
            <w:r w:rsidRPr="000C7050">
              <w:rPr>
                <w:rFonts w:ascii="宋体" w:hAnsi="宋体"/>
                <w:szCs w:val="21"/>
              </w:rPr>
              <w:t>/</w:t>
            </w:r>
            <w:r w:rsidRPr="000C7050">
              <w:rPr>
                <w:rFonts w:ascii="宋体" w:hAnsi="宋体" w:hint="eastAsia"/>
                <w:szCs w:val="21"/>
              </w:rPr>
              <w:t>评论通知提醒，用户具有在团购、特卖、预定、等应用各项设置，默认打开；</w:t>
            </w:r>
            <w:r w:rsidRPr="000C7050">
              <w:rPr>
                <w:rFonts w:ascii="宋体" w:hAnsi="宋体"/>
                <w:szCs w:val="21"/>
              </w:rPr>
              <w:t>RFID</w:t>
            </w:r>
            <w:r w:rsidRPr="000C7050">
              <w:rPr>
                <w:rFonts w:ascii="宋体" w:hAnsi="宋体" w:hint="eastAsia"/>
                <w:szCs w:val="21"/>
              </w:rPr>
              <w:t>相关通知考虑直接读取显示；</w:t>
            </w:r>
          </w:p>
          <w:p w:rsidR="00462978" w:rsidRPr="000C7050" w:rsidRDefault="00462978" w:rsidP="000C7050">
            <w:pPr>
              <w:spacing w:line="400" w:lineRule="exact"/>
              <w:rPr>
                <w:rFonts w:ascii="宋体" w:hAnsi="宋体"/>
                <w:szCs w:val="21"/>
              </w:rPr>
            </w:pPr>
            <w:r w:rsidRPr="000C7050">
              <w:rPr>
                <w:rFonts w:ascii="宋体" w:hAnsi="宋体" w:hint="eastAsia"/>
                <w:szCs w:val="21"/>
              </w:rPr>
              <w:t>隐私设置：可对评论回复、消息接收、首页个人信息显示、地理位置、勋章、个人活动信息显示等隐私选项进行设置（参考</w:t>
            </w:r>
            <w:proofErr w:type="gramStart"/>
            <w:r w:rsidRPr="000C7050">
              <w:rPr>
                <w:rFonts w:ascii="宋体" w:hAnsi="宋体" w:hint="eastAsia"/>
                <w:szCs w:val="21"/>
              </w:rPr>
              <w:t>新浪微博</w:t>
            </w:r>
            <w:proofErr w:type="gramEnd"/>
            <w:r w:rsidRPr="000C7050">
              <w:rPr>
                <w:rFonts w:ascii="宋体" w:hAnsi="宋体" w:hint="eastAsia"/>
                <w:szCs w:val="21"/>
              </w:rPr>
              <w:t>）。</w:t>
            </w:r>
          </w:p>
          <w:p w:rsidR="00462978" w:rsidRPr="000C7050" w:rsidRDefault="00462978" w:rsidP="000C7050">
            <w:pPr>
              <w:spacing w:line="400" w:lineRule="exact"/>
              <w:rPr>
                <w:rFonts w:ascii="宋体" w:hAnsi="宋体"/>
                <w:szCs w:val="21"/>
              </w:rPr>
            </w:pPr>
            <w:r w:rsidRPr="000C7050">
              <w:rPr>
                <w:rFonts w:ascii="宋体" w:hAnsi="宋体" w:hint="eastAsia"/>
                <w:szCs w:val="21"/>
              </w:rPr>
              <w:t>同步设置：评论时的同步</w:t>
            </w:r>
            <w:proofErr w:type="gramStart"/>
            <w:r w:rsidRPr="000C7050">
              <w:rPr>
                <w:rFonts w:ascii="宋体" w:hAnsi="宋体" w:hint="eastAsia"/>
                <w:szCs w:val="21"/>
              </w:rPr>
              <w:t>到微博选项</w:t>
            </w:r>
            <w:proofErr w:type="gramEnd"/>
            <w:r w:rsidRPr="000C7050">
              <w:rPr>
                <w:rFonts w:ascii="宋体" w:hAnsi="宋体" w:hint="eastAsia"/>
                <w:szCs w:val="21"/>
              </w:rPr>
              <w:t>，团购、特卖时是否同步活动</w:t>
            </w:r>
            <w:proofErr w:type="gramStart"/>
            <w:r w:rsidRPr="000C7050">
              <w:rPr>
                <w:rFonts w:ascii="宋体" w:hAnsi="宋体" w:hint="eastAsia"/>
                <w:szCs w:val="21"/>
              </w:rPr>
              <w:t>到微博的</w:t>
            </w:r>
            <w:proofErr w:type="gramEnd"/>
            <w:r w:rsidRPr="000C7050">
              <w:rPr>
                <w:rFonts w:ascii="宋体" w:hAnsi="宋体" w:hint="eastAsia"/>
                <w:szCs w:val="21"/>
              </w:rPr>
              <w:t>选项，以及其他考虑同步选项，默认都为打开；黑名单：可管理用户拉黑的用户，黑名单用户将无法关注、评论当前用户，一旦当前用户关注某个黑名单用户，将会自动解除拉黑</w:t>
            </w:r>
          </w:p>
        </w:tc>
      </w:tr>
      <w:tr w:rsidR="00462978" w:rsidRPr="000C7050" w:rsidTr="009C19B1">
        <w:trPr>
          <w:jc w:val="center"/>
        </w:trPr>
        <w:tc>
          <w:tcPr>
            <w:tcW w:w="1440" w:type="dxa"/>
            <w:shd w:val="clear" w:color="auto" w:fill="auto"/>
            <w:vAlign w:val="center"/>
          </w:tcPr>
          <w:p w:rsidR="00462978" w:rsidRPr="000C7050" w:rsidRDefault="00462978" w:rsidP="000C7050">
            <w:pPr>
              <w:spacing w:line="400" w:lineRule="exact"/>
              <w:jc w:val="center"/>
              <w:rPr>
                <w:rFonts w:ascii="宋体" w:hAnsi="宋体"/>
                <w:szCs w:val="21"/>
              </w:rPr>
            </w:pPr>
            <w:r w:rsidRPr="000C7050">
              <w:rPr>
                <w:rFonts w:ascii="宋体" w:hAnsi="宋体" w:hint="eastAsia"/>
                <w:szCs w:val="21"/>
              </w:rPr>
              <w:t>消息管理</w:t>
            </w:r>
          </w:p>
        </w:tc>
        <w:tc>
          <w:tcPr>
            <w:tcW w:w="6912" w:type="dxa"/>
            <w:shd w:val="clear" w:color="auto" w:fill="auto"/>
          </w:tcPr>
          <w:p w:rsidR="00462978" w:rsidRPr="000C7050" w:rsidRDefault="00462978" w:rsidP="000C7050">
            <w:pPr>
              <w:spacing w:line="400" w:lineRule="exact"/>
              <w:rPr>
                <w:rFonts w:ascii="宋体" w:hAnsi="宋体"/>
                <w:szCs w:val="21"/>
              </w:rPr>
            </w:pPr>
            <w:r w:rsidRPr="000C7050">
              <w:rPr>
                <w:rFonts w:ascii="宋体" w:hAnsi="宋体" w:hint="eastAsia"/>
                <w:szCs w:val="21"/>
              </w:rPr>
              <w:t>用户可接收的系统应用消息：团</w:t>
            </w:r>
            <w:proofErr w:type="gramStart"/>
            <w:r w:rsidRPr="000C7050">
              <w:rPr>
                <w:rFonts w:ascii="宋体" w:hAnsi="宋体" w:hint="eastAsia"/>
                <w:szCs w:val="21"/>
              </w:rPr>
              <w:t>购支付</w:t>
            </w:r>
            <w:proofErr w:type="gramEnd"/>
            <w:r w:rsidRPr="000C7050">
              <w:rPr>
                <w:rFonts w:ascii="宋体" w:hAnsi="宋体" w:hint="eastAsia"/>
                <w:szCs w:val="21"/>
              </w:rPr>
              <w:t>成功、团购失败；特卖</w:t>
            </w:r>
            <w:proofErr w:type="gramStart"/>
            <w:r w:rsidRPr="000C7050">
              <w:rPr>
                <w:rFonts w:ascii="宋体" w:hAnsi="宋体" w:hint="eastAsia"/>
                <w:szCs w:val="21"/>
              </w:rPr>
              <w:t>品支付</w:t>
            </w:r>
            <w:proofErr w:type="gramEnd"/>
            <w:r w:rsidRPr="000C7050">
              <w:rPr>
                <w:rFonts w:ascii="宋体" w:hAnsi="宋体" w:hint="eastAsia"/>
                <w:szCs w:val="21"/>
              </w:rPr>
              <w:t>成功；预定服务成功、取消预定、变更预定成功</w:t>
            </w:r>
            <w:r w:rsidR="005F3AD0" w:rsidRPr="000C7050">
              <w:rPr>
                <w:rFonts w:ascii="宋体" w:hAnsi="宋体" w:hint="eastAsia"/>
                <w:szCs w:val="21"/>
              </w:rPr>
              <w:t>；</w:t>
            </w:r>
          </w:p>
          <w:p w:rsidR="005F3AD0" w:rsidRPr="000C7050" w:rsidRDefault="005F3AD0" w:rsidP="000C7050">
            <w:pPr>
              <w:spacing w:line="400" w:lineRule="exact"/>
              <w:rPr>
                <w:rFonts w:ascii="宋体" w:hAnsi="宋体"/>
                <w:szCs w:val="21"/>
              </w:rPr>
            </w:pPr>
            <w:r w:rsidRPr="000C7050">
              <w:rPr>
                <w:rFonts w:ascii="宋体" w:hAnsi="宋体" w:hint="eastAsia"/>
                <w:szCs w:val="21"/>
              </w:rPr>
              <w:t>用户可删除本地站内消息，系统消息由大悦城发出，用户必须接收系统消息，而系统应用消息具有配置选项，用户可在个人中心配置的通知设置中，关闭某项应用发出的系统应用消息；</w:t>
            </w:r>
          </w:p>
          <w:p w:rsidR="005F3AD0" w:rsidRPr="000C7050" w:rsidRDefault="005F3AD0" w:rsidP="000C7050">
            <w:pPr>
              <w:spacing w:line="400" w:lineRule="exact"/>
              <w:rPr>
                <w:rFonts w:ascii="宋体" w:hAnsi="宋体"/>
                <w:szCs w:val="21"/>
              </w:rPr>
            </w:pPr>
            <w:proofErr w:type="gramStart"/>
            <w:r w:rsidRPr="000C7050">
              <w:rPr>
                <w:rFonts w:ascii="宋体" w:hAnsi="宋体" w:hint="eastAsia"/>
                <w:szCs w:val="21"/>
              </w:rPr>
              <w:t>微博消息</w:t>
            </w:r>
            <w:proofErr w:type="gramEnd"/>
            <w:r w:rsidRPr="000C7050">
              <w:rPr>
                <w:rFonts w:ascii="宋体" w:hAnsi="宋体" w:hint="eastAsia"/>
                <w:szCs w:val="21"/>
              </w:rPr>
              <w:t>由于数据来源的不同，应当与系统消息明显区分，放在不同的标签页下：</w:t>
            </w:r>
          </w:p>
          <w:p w:rsidR="005F3AD0" w:rsidRPr="000C7050" w:rsidRDefault="00004F34" w:rsidP="000C7050">
            <w:pPr>
              <w:numPr>
                <w:ilvl w:val="0"/>
                <w:numId w:val="47"/>
              </w:numPr>
              <w:spacing w:line="400" w:lineRule="exact"/>
              <w:rPr>
                <w:rFonts w:ascii="宋体" w:hAnsi="宋体"/>
                <w:szCs w:val="21"/>
              </w:rPr>
            </w:pPr>
            <w:r w:rsidRPr="000C7050">
              <w:rPr>
                <w:rFonts w:ascii="宋体" w:hAnsi="宋体" w:hint="eastAsia"/>
                <w:szCs w:val="21"/>
              </w:rPr>
              <w:t>我的首页：</w:t>
            </w:r>
            <w:r w:rsidR="005F3AD0" w:rsidRPr="000C7050">
              <w:rPr>
                <w:rFonts w:ascii="宋体" w:hAnsi="宋体" w:hint="eastAsia"/>
                <w:szCs w:val="21"/>
              </w:rPr>
              <w:t>用户的所有关注账户发言（类似新</w:t>
            </w:r>
            <w:proofErr w:type="gramStart"/>
            <w:r w:rsidR="005F3AD0" w:rsidRPr="000C7050">
              <w:rPr>
                <w:rFonts w:ascii="宋体" w:hAnsi="宋体" w:hint="eastAsia"/>
                <w:szCs w:val="21"/>
              </w:rPr>
              <w:t>浪微博用户</w:t>
            </w:r>
            <w:proofErr w:type="gramEnd"/>
            <w:r w:rsidR="005F3AD0" w:rsidRPr="000C7050">
              <w:rPr>
                <w:rFonts w:ascii="宋体" w:hAnsi="宋体" w:hint="eastAsia"/>
                <w:szCs w:val="21"/>
              </w:rPr>
              <w:t>页面）；</w:t>
            </w:r>
          </w:p>
          <w:p w:rsidR="005F3AD0" w:rsidRPr="000C7050" w:rsidRDefault="00004F34" w:rsidP="000C7050">
            <w:pPr>
              <w:numPr>
                <w:ilvl w:val="0"/>
                <w:numId w:val="47"/>
              </w:numPr>
              <w:spacing w:line="400" w:lineRule="exact"/>
              <w:rPr>
                <w:rFonts w:ascii="宋体" w:hAnsi="宋体"/>
                <w:szCs w:val="21"/>
              </w:rPr>
            </w:pPr>
            <w:r w:rsidRPr="000C7050">
              <w:rPr>
                <w:rFonts w:ascii="宋体" w:hAnsi="宋体" w:hint="eastAsia"/>
                <w:szCs w:val="21"/>
              </w:rPr>
              <w:t>我的微博：</w:t>
            </w:r>
            <w:r w:rsidR="005F3AD0" w:rsidRPr="000C7050">
              <w:rPr>
                <w:rFonts w:ascii="宋体" w:hAnsi="宋体" w:hint="eastAsia"/>
                <w:szCs w:val="21"/>
              </w:rPr>
              <w:t>用户自己的发言，包括评论时同时转发到自己</w:t>
            </w:r>
            <w:proofErr w:type="gramStart"/>
            <w:r w:rsidR="005F3AD0" w:rsidRPr="000C7050">
              <w:rPr>
                <w:rFonts w:ascii="宋体" w:hAnsi="宋体" w:hint="eastAsia"/>
                <w:szCs w:val="21"/>
              </w:rPr>
              <w:t>的微博内容</w:t>
            </w:r>
            <w:proofErr w:type="gramEnd"/>
            <w:r w:rsidR="005F3AD0" w:rsidRPr="000C7050">
              <w:rPr>
                <w:rFonts w:ascii="宋体" w:hAnsi="宋体" w:hint="eastAsia"/>
                <w:szCs w:val="21"/>
              </w:rPr>
              <w:t>；</w:t>
            </w:r>
          </w:p>
          <w:p w:rsidR="005F3AD0" w:rsidRPr="000C7050" w:rsidRDefault="005F3AD0" w:rsidP="000C7050">
            <w:pPr>
              <w:numPr>
                <w:ilvl w:val="0"/>
                <w:numId w:val="47"/>
              </w:numPr>
              <w:spacing w:line="400" w:lineRule="exact"/>
              <w:rPr>
                <w:rFonts w:ascii="宋体" w:hAnsi="宋体"/>
                <w:szCs w:val="21"/>
              </w:rPr>
            </w:pPr>
            <w:r w:rsidRPr="000C7050">
              <w:rPr>
                <w:rFonts w:ascii="宋体" w:hAnsi="宋体" w:hint="eastAsia"/>
                <w:szCs w:val="21"/>
              </w:rPr>
              <w:t>私信对话：参考新</w:t>
            </w:r>
            <w:proofErr w:type="gramStart"/>
            <w:r w:rsidRPr="000C7050">
              <w:rPr>
                <w:rFonts w:ascii="宋体" w:hAnsi="宋体" w:hint="eastAsia"/>
                <w:szCs w:val="21"/>
              </w:rPr>
              <w:t>浪微博</w:t>
            </w:r>
            <w:proofErr w:type="gramEnd"/>
            <w:r w:rsidRPr="000C7050">
              <w:rPr>
                <w:rFonts w:ascii="宋体" w:hAnsi="宋体" w:hint="eastAsia"/>
                <w:szCs w:val="21"/>
              </w:rPr>
              <w:t>私信，消息分为已读和未读消息，未读消息高亮显示并显示未读消息数目，要有消息删除和回复功能；</w:t>
            </w:r>
          </w:p>
          <w:p w:rsidR="005F3AD0" w:rsidRPr="000C7050" w:rsidRDefault="005F3AD0" w:rsidP="000C7050">
            <w:pPr>
              <w:numPr>
                <w:ilvl w:val="0"/>
                <w:numId w:val="47"/>
              </w:numPr>
              <w:spacing w:line="400" w:lineRule="exact"/>
              <w:rPr>
                <w:rFonts w:ascii="宋体" w:hAnsi="宋体"/>
                <w:szCs w:val="21"/>
              </w:rPr>
            </w:pPr>
            <w:r w:rsidRPr="000C7050">
              <w:rPr>
                <w:rFonts w:ascii="宋体" w:hAnsi="宋体" w:hint="eastAsia"/>
                <w:szCs w:val="21"/>
              </w:rPr>
              <w:t>我的评论：</w:t>
            </w:r>
            <w:proofErr w:type="gramStart"/>
            <w:r w:rsidRPr="000C7050">
              <w:rPr>
                <w:rFonts w:ascii="宋体" w:hAnsi="宋体" w:hint="eastAsia"/>
                <w:szCs w:val="21"/>
              </w:rPr>
              <w:t>对应微博账户</w:t>
            </w:r>
            <w:proofErr w:type="gramEnd"/>
            <w:r w:rsidRPr="000C7050">
              <w:rPr>
                <w:rFonts w:ascii="宋体" w:hAnsi="宋体" w:hint="eastAsia"/>
                <w:szCs w:val="21"/>
              </w:rPr>
              <w:t>发出的评论显示评论的主体，时间，和所评论的原文链接；</w:t>
            </w:r>
          </w:p>
          <w:p w:rsidR="005F3AD0" w:rsidRPr="000C7050" w:rsidRDefault="00004F34" w:rsidP="000C7050">
            <w:pPr>
              <w:spacing w:line="400" w:lineRule="exact"/>
              <w:rPr>
                <w:rFonts w:ascii="宋体" w:hAnsi="宋体"/>
                <w:szCs w:val="21"/>
              </w:rPr>
            </w:pPr>
            <w:r w:rsidRPr="000C7050">
              <w:rPr>
                <w:rFonts w:ascii="宋体" w:hAnsi="宋体" w:hint="eastAsia"/>
                <w:szCs w:val="21"/>
              </w:rPr>
              <w:t>所有的积分消费使用数量</w:t>
            </w:r>
            <w:r w:rsidR="005F3AD0" w:rsidRPr="000C7050">
              <w:rPr>
                <w:rFonts w:ascii="宋体" w:hAnsi="宋体" w:hint="eastAsia"/>
                <w:szCs w:val="21"/>
              </w:rPr>
              <w:t>直接在使用时进行页面提示，不放入消息提醒中</w:t>
            </w:r>
          </w:p>
        </w:tc>
      </w:tr>
    </w:tbl>
    <w:p w:rsidR="00416D09" w:rsidRDefault="00416D09" w:rsidP="005F3AD0">
      <w:pPr>
        <w:spacing w:line="400" w:lineRule="exact"/>
        <w:ind w:firstLine="480"/>
        <w:rPr>
          <w:rFonts w:ascii="宋体" w:hAnsi="宋体"/>
          <w:b/>
          <w:sz w:val="24"/>
        </w:rPr>
      </w:pPr>
    </w:p>
    <w:p w:rsidR="005F3AD0" w:rsidRPr="005F3CB7" w:rsidRDefault="000710D4" w:rsidP="005F3AD0">
      <w:pPr>
        <w:spacing w:line="400" w:lineRule="exact"/>
        <w:ind w:firstLine="480"/>
        <w:rPr>
          <w:rFonts w:ascii="宋体" w:hAnsi="宋体"/>
          <w:sz w:val="24"/>
        </w:rPr>
      </w:pPr>
      <w:r w:rsidRPr="005F3CB7">
        <w:rPr>
          <w:rFonts w:ascii="宋体" w:hAnsi="宋体" w:hint="eastAsia"/>
          <w:sz w:val="24"/>
        </w:rPr>
        <w:t>新</w:t>
      </w:r>
      <w:proofErr w:type="gramStart"/>
      <w:r w:rsidRPr="005F3CB7">
        <w:rPr>
          <w:rFonts w:ascii="宋体" w:hAnsi="宋体" w:hint="eastAsia"/>
          <w:sz w:val="24"/>
        </w:rPr>
        <w:t>浪</w:t>
      </w:r>
      <w:r w:rsidR="005F3AD0" w:rsidRPr="005F3CB7">
        <w:rPr>
          <w:rFonts w:ascii="宋体" w:hAnsi="宋体" w:hint="eastAsia"/>
          <w:sz w:val="24"/>
        </w:rPr>
        <w:t>微博</w:t>
      </w:r>
      <w:proofErr w:type="gramEnd"/>
      <w:r w:rsidRPr="005F3CB7">
        <w:rPr>
          <w:rFonts w:ascii="宋体" w:hAnsi="宋体" w:hint="eastAsia"/>
          <w:sz w:val="24"/>
        </w:rPr>
        <w:t>管理</w:t>
      </w:r>
      <w:r w:rsidR="005F3AD0" w:rsidRPr="005F3CB7">
        <w:rPr>
          <w:rFonts w:ascii="宋体" w:hAnsi="宋体" w:hint="eastAsia"/>
          <w:sz w:val="24"/>
        </w:rPr>
        <w:t>：</w:t>
      </w:r>
    </w:p>
    <w:p w:rsidR="005F3AD0" w:rsidRDefault="005F3AD0" w:rsidP="005F3AD0">
      <w:pPr>
        <w:spacing w:line="400" w:lineRule="exact"/>
        <w:ind w:firstLine="480"/>
        <w:rPr>
          <w:rFonts w:ascii="宋体" w:hAnsi="宋体"/>
          <w:sz w:val="24"/>
        </w:rPr>
      </w:pPr>
      <w:r>
        <w:rPr>
          <w:rFonts w:ascii="宋体" w:hAnsi="宋体" w:hint="eastAsia"/>
          <w:sz w:val="24"/>
        </w:rPr>
        <w:t>整合</w:t>
      </w:r>
      <w:r w:rsidR="000710D4">
        <w:rPr>
          <w:rFonts w:ascii="宋体" w:hAnsi="宋体" w:hint="eastAsia"/>
          <w:sz w:val="24"/>
        </w:rPr>
        <w:t>了</w:t>
      </w:r>
      <w:r>
        <w:rPr>
          <w:rFonts w:ascii="宋体" w:hAnsi="宋体" w:hint="eastAsia"/>
          <w:sz w:val="24"/>
        </w:rPr>
        <w:t>新</w:t>
      </w:r>
      <w:proofErr w:type="gramStart"/>
      <w:r>
        <w:rPr>
          <w:rFonts w:ascii="宋体" w:hAnsi="宋体" w:hint="eastAsia"/>
          <w:sz w:val="24"/>
        </w:rPr>
        <w:t>浪微博</w:t>
      </w:r>
      <w:proofErr w:type="gramEnd"/>
      <w:r w:rsidR="000710D4">
        <w:rPr>
          <w:rFonts w:ascii="宋体" w:hAnsi="宋体" w:hint="eastAsia"/>
          <w:sz w:val="24"/>
        </w:rPr>
        <w:t>的</w:t>
      </w:r>
      <w:r>
        <w:rPr>
          <w:rFonts w:ascii="宋体" w:hAnsi="宋体" w:hint="eastAsia"/>
          <w:sz w:val="24"/>
        </w:rPr>
        <w:t>大悦城官方网站，</w:t>
      </w:r>
      <w:r w:rsidR="000710D4">
        <w:rPr>
          <w:rFonts w:ascii="宋体" w:hAnsi="宋体" w:hint="eastAsia"/>
          <w:sz w:val="24"/>
        </w:rPr>
        <w:t>可以</w:t>
      </w:r>
      <w:r>
        <w:rPr>
          <w:rFonts w:ascii="宋体" w:hAnsi="宋体" w:hint="eastAsia"/>
          <w:sz w:val="24"/>
        </w:rPr>
        <w:t>通过</w:t>
      </w:r>
      <w:r w:rsidR="000710D4">
        <w:rPr>
          <w:rFonts w:ascii="宋体" w:hAnsi="宋体" w:hint="eastAsia"/>
          <w:sz w:val="24"/>
        </w:rPr>
        <w:t>系统后台</w:t>
      </w:r>
      <w:r>
        <w:rPr>
          <w:rFonts w:ascii="宋体" w:hAnsi="宋体" w:hint="eastAsia"/>
          <w:sz w:val="24"/>
        </w:rPr>
        <w:t>对</w:t>
      </w:r>
      <w:proofErr w:type="gramStart"/>
      <w:r>
        <w:rPr>
          <w:rFonts w:ascii="宋体" w:hAnsi="宋体" w:hint="eastAsia"/>
          <w:sz w:val="24"/>
        </w:rPr>
        <w:t>微博内容</w:t>
      </w:r>
      <w:proofErr w:type="gramEnd"/>
      <w:r>
        <w:rPr>
          <w:rFonts w:ascii="宋体" w:hAnsi="宋体" w:hint="eastAsia"/>
          <w:sz w:val="24"/>
        </w:rPr>
        <w:t>进行管理和调整，所需功能如下：</w:t>
      </w:r>
    </w:p>
    <w:p w:rsidR="005F3AD0" w:rsidRPr="007902B6" w:rsidRDefault="005F3AD0" w:rsidP="007902B6">
      <w:pPr>
        <w:jc w:val="center"/>
        <w:rPr>
          <w:rFonts w:ascii="宋体" w:hAnsi="宋体"/>
          <w:b/>
          <w:noProof/>
          <w:szCs w:val="21"/>
        </w:rPr>
      </w:pPr>
      <w:r w:rsidRPr="007902B6">
        <w:rPr>
          <w:rFonts w:ascii="宋体" w:hAnsi="宋体" w:hint="eastAsia"/>
          <w:b/>
          <w:noProof/>
          <w:szCs w:val="21"/>
        </w:rPr>
        <w:t xml:space="preserve">表3-3 </w:t>
      </w:r>
      <w:r w:rsidR="000710D4" w:rsidRPr="007902B6">
        <w:rPr>
          <w:rFonts w:ascii="宋体" w:hAnsi="宋体" w:hint="eastAsia"/>
          <w:b/>
          <w:noProof/>
          <w:szCs w:val="21"/>
        </w:rPr>
        <w:t>新浪微博管理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bottom w:w="29" w:type="dxa"/>
          <w:right w:w="115" w:type="dxa"/>
        </w:tblCellMar>
        <w:tblLook w:val="04A0" w:firstRow="1" w:lastRow="0" w:firstColumn="1" w:lastColumn="0" w:noHBand="0" w:noVBand="1"/>
      </w:tblPr>
      <w:tblGrid>
        <w:gridCol w:w="1433"/>
        <w:gridCol w:w="6869"/>
      </w:tblGrid>
      <w:tr w:rsidR="005F3AD0" w:rsidRPr="000C7050" w:rsidTr="009C19B1">
        <w:trPr>
          <w:jc w:val="center"/>
        </w:trPr>
        <w:tc>
          <w:tcPr>
            <w:tcW w:w="1440" w:type="dxa"/>
            <w:shd w:val="clear" w:color="auto" w:fill="auto"/>
          </w:tcPr>
          <w:p w:rsidR="005F3AD0" w:rsidRPr="000C7050" w:rsidRDefault="005F3AD0" w:rsidP="000C7050">
            <w:pPr>
              <w:spacing w:line="400" w:lineRule="exact"/>
              <w:jc w:val="center"/>
              <w:rPr>
                <w:rFonts w:ascii="宋体" w:hAnsi="宋体"/>
                <w:szCs w:val="21"/>
              </w:rPr>
            </w:pPr>
            <w:r w:rsidRPr="000C7050">
              <w:rPr>
                <w:rFonts w:ascii="宋体" w:hAnsi="宋体" w:hint="eastAsia"/>
                <w:szCs w:val="21"/>
              </w:rPr>
              <w:t>功能名称</w:t>
            </w:r>
          </w:p>
        </w:tc>
        <w:tc>
          <w:tcPr>
            <w:tcW w:w="6912" w:type="dxa"/>
            <w:shd w:val="clear" w:color="auto" w:fill="auto"/>
          </w:tcPr>
          <w:p w:rsidR="005F3AD0" w:rsidRPr="000C7050" w:rsidRDefault="005F3AD0" w:rsidP="000C7050">
            <w:pPr>
              <w:spacing w:line="400" w:lineRule="exact"/>
              <w:jc w:val="center"/>
              <w:rPr>
                <w:rFonts w:ascii="宋体" w:hAnsi="宋体"/>
                <w:szCs w:val="21"/>
              </w:rPr>
            </w:pPr>
            <w:r w:rsidRPr="000C7050">
              <w:rPr>
                <w:rFonts w:ascii="宋体" w:hAnsi="宋体" w:hint="eastAsia"/>
                <w:szCs w:val="21"/>
              </w:rPr>
              <w:t>功能描述</w:t>
            </w:r>
          </w:p>
        </w:tc>
      </w:tr>
      <w:tr w:rsidR="005F3AD0" w:rsidRPr="000C7050" w:rsidTr="009C19B1">
        <w:trPr>
          <w:jc w:val="center"/>
        </w:trPr>
        <w:tc>
          <w:tcPr>
            <w:tcW w:w="1440" w:type="dxa"/>
            <w:shd w:val="clear" w:color="auto" w:fill="auto"/>
            <w:vAlign w:val="center"/>
          </w:tcPr>
          <w:p w:rsidR="005F3AD0" w:rsidRPr="000C7050" w:rsidRDefault="005F3AD0" w:rsidP="000C7050">
            <w:pPr>
              <w:spacing w:line="400" w:lineRule="exact"/>
              <w:jc w:val="center"/>
              <w:rPr>
                <w:rFonts w:ascii="宋体" w:hAnsi="宋体"/>
                <w:szCs w:val="21"/>
              </w:rPr>
            </w:pPr>
            <w:proofErr w:type="gramStart"/>
            <w:r w:rsidRPr="000C7050">
              <w:rPr>
                <w:rFonts w:ascii="宋体" w:hAnsi="宋体" w:hint="eastAsia"/>
                <w:szCs w:val="21"/>
              </w:rPr>
              <w:t>预览微博</w:t>
            </w:r>
            <w:proofErr w:type="gramEnd"/>
          </w:p>
        </w:tc>
        <w:tc>
          <w:tcPr>
            <w:tcW w:w="6912" w:type="dxa"/>
            <w:shd w:val="clear" w:color="auto" w:fill="auto"/>
          </w:tcPr>
          <w:p w:rsidR="005F3AD0" w:rsidRPr="000C7050" w:rsidRDefault="005F3AD0" w:rsidP="000C7050">
            <w:pPr>
              <w:tabs>
                <w:tab w:val="left" w:pos="2580"/>
              </w:tabs>
              <w:spacing w:line="400" w:lineRule="exact"/>
              <w:rPr>
                <w:rFonts w:ascii="宋体" w:hAnsi="宋体"/>
                <w:szCs w:val="21"/>
              </w:rPr>
            </w:pPr>
            <w:r w:rsidRPr="000C7050">
              <w:rPr>
                <w:rFonts w:ascii="宋体" w:hAnsi="宋体" w:hint="eastAsia"/>
                <w:szCs w:val="21"/>
              </w:rPr>
              <w:t>博</w:t>
            </w:r>
            <w:proofErr w:type="gramStart"/>
            <w:r w:rsidRPr="000C7050">
              <w:rPr>
                <w:rFonts w:ascii="宋体" w:hAnsi="宋体" w:hint="eastAsia"/>
                <w:szCs w:val="21"/>
              </w:rPr>
              <w:t>文维护</w:t>
            </w:r>
            <w:proofErr w:type="gramEnd"/>
            <w:r w:rsidRPr="000C7050">
              <w:rPr>
                <w:rFonts w:ascii="宋体" w:hAnsi="宋体" w:hint="eastAsia"/>
                <w:szCs w:val="21"/>
              </w:rPr>
              <w:t>列表在后台管理以缩略形式展示，单击博文封面或标题链接可预览</w:t>
            </w:r>
            <w:proofErr w:type="gramStart"/>
            <w:r w:rsidRPr="000C7050">
              <w:rPr>
                <w:rFonts w:ascii="宋体" w:hAnsi="宋体" w:hint="eastAsia"/>
                <w:szCs w:val="21"/>
              </w:rPr>
              <w:t>当前博</w:t>
            </w:r>
            <w:proofErr w:type="gramEnd"/>
            <w:r w:rsidRPr="000C7050">
              <w:rPr>
                <w:rFonts w:ascii="宋体" w:hAnsi="宋体" w:hint="eastAsia"/>
                <w:szCs w:val="21"/>
              </w:rPr>
              <w:t>文</w:t>
            </w:r>
          </w:p>
        </w:tc>
      </w:tr>
      <w:tr w:rsidR="005F3AD0" w:rsidRPr="000C7050" w:rsidTr="009C19B1">
        <w:trPr>
          <w:jc w:val="center"/>
        </w:trPr>
        <w:tc>
          <w:tcPr>
            <w:tcW w:w="1440" w:type="dxa"/>
            <w:shd w:val="clear" w:color="auto" w:fill="auto"/>
            <w:vAlign w:val="center"/>
          </w:tcPr>
          <w:p w:rsidR="005F3AD0" w:rsidRPr="000C7050" w:rsidRDefault="005F3AD0" w:rsidP="000C7050">
            <w:pPr>
              <w:spacing w:line="400" w:lineRule="exact"/>
              <w:jc w:val="center"/>
              <w:rPr>
                <w:rFonts w:ascii="宋体" w:hAnsi="宋体"/>
                <w:szCs w:val="21"/>
              </w:rPr>
            </w:pPr>
            <w:proofErr w:type="gramStart"/>
            <w:r w:rsidRPr="000C7050">
              <w:rPr>
                <w:rFonts w:ascii="宋体" w:hAnsi="宋体" w:hint="eastAsia"/>
                <w:szCs w:val="21"/>
              </w:rPr>
              <w:t>添加微博</w:t>
            </w:r>
            <w:proofErr w:type="gramEnd"/>
          </w:p>
        </w:tc>
        <w:tc>
          <w:tcPr>
            <w:tcW w:w="6912" w:type="dxa"/>
            <w:shd w:val="clear" w:color="auto" w:fill="auto"/>
          </w:tcPr>
          <w:p w:rsidR="005F3AD0" w:rsidRPr="000C7050" w:rsidRDefault="005F3AD0" w:rsidP="000C7050">
            <w:pPr>
              <w:spacing w:line="400" w:lineRule="exact"/>
              <w:rPr>
                <w:rFonts w:ascii="宋体" w:hAnsi="宋体"/>
                <w:szCs w:val="21"/>
              </w:rPr>
            </w:pPr>
            <w:r w:rsidRPr="000C7050">
              <w:rPr>
                <w:rFonts w:ascii="宋体" w:hAnsi="宋体" w:hint="eastAsia"/>
                <w:szCs w:val="21"/>
              </w:rPr>
              <w:t>在所见即所得超文本编辑器下编辑，以便管理员能控制内容色彩和排版，并嵌入图片、视频、音频</w:t>
            </w:r>
          </w:p>
        </w:tc>
      </w:tr>
      <w:tr w:rsidR="005F3AD0" w:rsidRPr="000C7050" w:rsidTr="009C19B1">
        <w:trPr>
          <w:jc w:val="center"/>
        </w:trPr>
        <w:tc>
          <w:tcPr>
            <w:tcW w:w="1440" w:type="dxa"/>
            <w:shd w:val="clear" w:color="auto" w:fill="auto"/>
            <w:vAlign w:val="center"/>
          </w:tcPr>
          <w:p w:rsidR="005F3AD0" w:rsidRPr="000C7050" w:rsidRDefault="005F3AD0" w:rsidP="000C7050">
            <w:pPr>
              <w:spacing w:line="400" w:lineRule="exact"/>
              <w:jc w:val="center"/>
              <w:rPr>
                <w:rFonts w:ascii="宋体" w:hAnsi="宋体"/>
                <w:szCs w:val="21"/>
              </w:rPr>
            </w:pPr>
            <w:r w:rsidRPr="000C7050">
              <w:rPr>
                <w:rFonts w:ascii="宋体" w:hAnsi="宋体" w:hint="eastAsia"/>
                <w:szCs w:val="21"/>
              </w:rPr>
              <w:t>编辑和发布</w:t>
            </w:r>
          </w:p>
        </w:tc>
        <w:tc>
          <w:tcPr>
            <w:tcW w:w="6912" w:type="dxa"/>
            <w:shd w:val="clear" w:color="auto" w:fill="auto"/>
          </w:tcPr>
          <w:p w:rsidR="005F3AD0" w:rsidRPr="000C7050" w:rsidRDefault="005F3AD0" w:rsidP="000C7050">
            <w:pPr>
              <w:spacing w:line="400" w:lineRule="exact"/>
              <w:rPr>
                <w:rFonts w:ascii="宋体" w:hAnsi="宋体"/>
                <w:szCs w:val="21"/>
              </w:rPr>
            </w:pPr>
            <w:r w:rsidRPr="000C7050">
              <w:rPr>
                <w:rFonts w:ascii="宋体" w:hAnsi="宋体" w:hint="eastAsia"/>
                <w:szCs w:val="21"/>
              </w:rPr>
              <w:t>保存后不会立即显示在前台页面上，后台具有“发布”按钮，点击发布后前台才能访问到该微博；</w:t>
            </w:r>
          </w:p>
          <w:p w:rsidR="005F3AD0" w:rsidRPr="000C7050" w:rsidRDefault="005F3AD0" w:rsidP="000C7050">
            <w:pPr>
              <w:spacing w:line="400" w:lineRule="exact"/>
              <w:rPr>
                <w:rFonts w:ascii="宋体" w:hAnsi="宋体"/>
                <w:szCs w:val="21"/>
              </w:rPr>
            </w:pPr>
            <w:proofErr w:type="gramStart"/>
            <w:r w:rsidRPr="000C7050">
              <w:rPr>
                <w:rFonts w:ascii="宋体" w:hAnsi="宋体" w:hint="eastAsia"/>
                <w:szCs w:val="21"/>
              </w:rPr>
              <w:t>微博“发布”</w:t>
            </w:r>
            <w:proofErr w:type="gramEnd"/>
            <w:r w:rsidRPr="000C7050">
              <w:rPr>
                <w:rFonts w:ascii="宋体" w:hAnsi="宋体" w:hint="eastAsia"/>
                <w:szCs w:val="21"/>
              </w:rPr>
              <w:t>按钮点击后，自动同步到大悦城新浪官方认证微博，管理员也可使用“同步到微博”的按钮重新同步一条微博；</w:t>
            </w:r>
          </w:p>
          <w:p w:rsidR="005F3AD0" w:rsidRPr="000C7050" w:rsidRDefault="005F3AD0" w:rsidP="000C7050">
            <w:pPr>
              <w:spacing w:line="400" w:lineRule="exact"/>
              <w:rPr>
                <w:rFonts w:ascii="宋体" w:hAnsi="宋体"/>
                <w:szCs w:val="21"/>
              </w:rPr>
            </w:pPr>
            <w:r w:rsidRPr="000C7050">
              <w:rPr>
                <w:rFonts w:ascii="宋体" w:hAnsi="宋体" w:hint="eastAsia"/>
                <w:szCs w:val="21"/>
              </w:rPr>
              <w:t>一旦</w:t>
            </w:r>
            <w:proofErr w:type="gramStart"/>
            <w:r w:rsidRPr="000C7050">
              <w:rPr>
                <w:rFonts w:ascii="宋体" w:hAnsi="宋体" w:hint="eastAsia"/>
                <w:szCs w:val="21"/>
              </w:rPr>
              <w:t>此微博被</w:t>
            </w:r>
            <w:proofErr w:type="gramEnd"/>
            <w:r w:rsidRPr="000C7050">
              <w:rPr>
                <w:rFonts w:ascii="宋体" w:hAnsi="宋体" w:hint="eastAsia"/>
                <w:szCs w:val="21"/>
              </w:rPr>
              <w:t>发布，后台的“发布”按钮内容变成“取消发布”，点击取消发布</w:t>
            </w:r>
            <w:proofErr w:type="gramStart"/>
            <w:r w:rsidRPr="000C7050">
              <w:rPr>
                <w:rFonts w:ascii="宋体" w:hAnsi="宋体" w:hint="eastAsia"/>
                <w:szCs w:val="21"/>
              </w:rPr>
              <w:t>此条微博在</w:t>
            </w:r>
            <w:proofErr w:type="gramEnd"/>
            <w:r w:rsidRPr="000C7050">
              <w:rPr>
                <w:rFonts w:ascii="宋体" w:hAnsi="宋体" w:hint="eastAsia"/>
                <w:szCs w:val="21"/>
              </w:rPr>
              <w:t>前台就不能被访问到</w:t>
            </w:r>
          </w:p>
        </w:tc>
      </w:tr>
      <w:tr w:rsidR="005F3AD0" w:rsidRPr="000C7050" w:rsidTr="009C19B1">
        <w:trPr>
          <w:jc w:val="center"/>
        </w:trPr>
        <w:tc>
          <w:tcPr>
            <w:tcW w:w="1440" w:type="dxa"/>
            <w:shd w:val="clear" w:color="auto" w:fill="auto"/>
            <w:vAlign w:val="center"/>
          </w:tcPr>
          <w:p w:rsidR="005F3AD0" w:rsidRPr="000C7050" w:rsidRDefault="00DE1EBA" w:rsidP="000C7050">
            <w:pPr>
              <w:spacing w:line="400" w:lineRule="exact"/>
              <w:jc w:val="center"/>
              <w:rPr>
                <w:rFonts w:ascii="宋体" w:hAnsi="宋体"/>
                <w:szCs w:val="21"/>
              </w:rPr>
            </w:pPr>
            <w:proofErr w:type="gramStart"/>
            <w:r w:rsidRPr="000C7050">
              <w:rPr>
                <w:rFonts w:ascii="宋体" w:hAnsi="宋体" w:hint="eastAsia"/>
                <w:szCs w:val="21"/>
              </w:rPr>
              <w:t>删除微博</w:t>
            </w:r>
            <w:proofErr w:type="gramEnd"/>
          </w:p>
        </w:tc>
        <w:tc>
          <w:tcPr>
            <w:tcW w:w="6912" w:type="dxa"/>
            <w:shd w:val="clear" w:color="auto" w:fill="auto"/>
          </w:tcPr>
          <w:p w:rsidR="005F3AD0" w:rsidRPr="000C7050" w:rsidRDefault="00DE1EBA" w:rsidP="000C7050">
            <w:pPr>
              <w:spacing w:line="400" w:lineRule="exact"/>
              <w:rPr>
                <w:rFonts w:ascii="宋体" w:hAnsi="宋体"/>
                <w:szCs w:val="21"/>
              </w:rPr>
            </w:pPr>
            <w:proofErr w:type="gramStart"/>
            <w:r w:rsidRPr="000C7050">
              <w:rPr>
                <w:rStyle w:val="apple-style-span"/>
                <w:rFonts w:ascii="Calibri" w:hAnsi="Calibri" w:cs="Arial"/>
                <w:szCs w:val="21"/>
              </w:rPr>
              <w:t>微博的</w:t>
            </w:r>
            <w:proofErr w:type="gramEnd"/>
            <w:r w:rsidRPr="000C7050">
              <w:rPr>
                <w:rStyle w:val="apple-style-span"/>
                <w:rFonts w:ascii="Calibri" w:hAnsi="Calibri" w:cs="Arial"/>
                <w:szCs w:val="21"/>
              </w:rPr>
              <w:t>删除</w:t>
            </w:r>
            <w:r w:rsidRPr="000C7050">
              <w:rPr>
                <w:rStyle w:val="apple-style-span"/>
                <w:rFonts w:ascii="Calibri" w:hAnsi="Calibri" w:cs="Arial" w:hint="eastAsia"/>
                <w:szCs w:val="21"/>
              </w:rPr>
              <w:t>是标识记录</w:t>
            </w:r>
            <w:r w:rsidRPr="000C7050">
              <w:rPr>
                <w:rStyle w:val="apple-style-span"/>
                <w:rFonts w:ascii="Calibri" w:hAnsi="Calibri" w:cs="Arial"/>
                <w:szCs w:val="21"/>
              </w:rPr>
              <w:t>为无效</w:t>
            </w:r>
            <w:r w:rsidRPr="000C7050">
              <w:rPr>
                <w:rStyle w:val="apple-style-span"/>
                <w:rFonts w:ascii="Calibri" w:hAnsi="Calibri" w:cs="Arial" w:hint="eastAsia"/>
                <w:szCs w:val="21"/>
              </w:rPr>
              <w:t>数据</w:t>
            </w:r>
            <w:r w:rsidRPr="000C7050">
              <w:rPr>
                <w:rStyle w:val="apple-style-span"/>
                <w:rFonts w:ascii="Calibri" w:hAnsi="Calibri" w:cs="Arial"/>
                <w:szCs w:val="21"/>
              </w:rPr>
              <w:t>，</w:t>
            </w:r>
            <w:r w:rsidRPr="000C7050">
              <w:rPr>
                <w:rStyle w:val="apple-style-span"/>
                <w:rFonts w:ascii="Calibri" w:hAnsi="Calibri" w:cs="Arial" w:hint="eastAsia"/>
                <w:szCs w:val="21"/>
              </w:rPr>
              <w:t>放入</w:t>
            </w:r>
            <w:r w:rsidRPr="000C7050">
              <w:rPr>
                <w:rStyle w:val="apple-style-span"/>
                <w:rFonts w:ascii="Calibri" w:hAnsi="Calibri" w:cs="Arial"/>
                <w:szCs w:val="21"/>
              </w:rPr>
              <w:t>回收站，在回收站中</w:t>
            </w:r>
            <w:r w:rsidRPr="000C7050">
              <w:rPr>
                <w:rStyle w:val="apple-style-span"/>
                <w:rFonts w:ascii="Calibri" w:hAnsi="Calibri" w:cs="Arial" w:hint="eastAsia"/>
                <w:szCs w:val="21"/>
              </w:rPr>
              <w:t>才能</w:t>
            </w:r>
            <w:r w:rsidRPr="000C7050">
              <w:rPr>
                <w:rStyle w:val="apple-style-span"/>
                <w:rFonts w:ascii="Calibri" w:hAnsi="Calibri" w:cs="Arial"/>
                <w:szCs w:val="21"/>
              </w:rPr>
              <w:t>真正删除</w:t>
            </w:r>
            <w:r w:rsidRPr="000C7050">
              <w:rPr>
                <w:rStyle w:val="apple-style-span"/>
                <w:rFonts w:ascii="Calibri" w:hAnsi="Calibri" w:cs="Arial" w:hint="eastAsia"/>
                <w:szCs w:val="21"/>
              </w:rPr>
              <w:t>数据</w:t>
            </w:r>
          </w:p>
        </w:tc>
      </w:tr>
    </w:tbl>
    <w:p w:rsidR="00165637" w:rsidRDefault="00165637" w:rsidP="00CB1086">
      <w:pPr>
        <w:spacing w:line="400" w:lineRule="exact"/>
        <w:ind w:firstLine="480"/>
        <w:rPr>
          <w:rFonts w:ascii="宋体" w:hAnsi="宋体"/>
          <w:b/>
          <w:sz w:val="24"/>
        </w:rPr>
      </w:pPr>
    </w:p>
    <w:p w:rsidR="000710D4" w:rsidRPr="005F3CB7" w:rsidRDefault="000710D4" w:rsidP="00CB1086">
      <w:pPr>
        <w:spacing w:line="400" w:lineRule="exact"/>
        <w:ind w:firstLine="480"/>
        <w:rPr>
          <w:rFonts w:ascii="宋体" w:hAnsi="宋体"/>
          <w:sz w:val="24"/>
        </w:rPr>
      </w:pPr>
      <w:r w:rsidRPr="005F3CB7">
        <w:rPr>
          <w:rFonts w:ascii="宋体" w:hAnsi="宋体" w:hint="eastAsia"/>
          <w:sz w:val="24"/>
        </w:rPr>
        <w:t>移动APP应用：</w:t>
      </w:r>
    </w:p>
    <w:p w:rsidR="000710D4" w:rsidRDefault="000710D4" w:rsidP="008847F9">
      <w:pPr>
        <w:spacing w:line="400" w:lineRule="exact"/>
        <w:ind w:firstLine="480"/>
        <w:rPr>
          <w:rFonts w:ascii="宋体" w:hAnsi="宋体"/>
          <w:sz w:val="24"/>
        </w:rPr>
      </w:pPr>
      <w:r>
        <w:rPr>
          <w:rFonts w:ascii="宋体" w:hAnsi="宋体" w:hint="eastAsia"/>
          <w:sz w:val="24"/>
        </w:rPr>
        <w:t>针对系统设计所定义的目标消费者群体，移动APP应用的初始体验应该为：页面一目了然、不需要花时间研究功能、并且有相关的联想或搜索功能。其具体功能需求为：</w:t>
      </w:r>
    </w:p>
    <w:p w:rsidR="000710D4" w:rsidRDefault="000710D4" w:rsidP="000710D4">
      <w:pPr>
        <w:spacing w:line="400" w:lineRule="exact"/>
        <w:ind w:firstLine="480"/>
        <w:jc w:val="center"/>
        <w:rPr>
          <w:rFonts w:ascii="宋体" w:hAnsi="宋体"/>
          <w:sz w:val="24"/>
        </w:rPr>
      </w:pPr>
      <w:r>
        <w:rPr>
          <w:rFonts w:ascii="宋体" w:hAnsi="宋体" w:hint="eastAsia"/>
          <w:sz w:val="24"/>
        </w:rPr>
        <w:t>表</w:t>
      </w:r>
      <w:r w:rsidR="00872641">
        <w:rPr>
          <w:rFonts w:ascii="宋体" w:hAnsi="宋体" w:hint="eastAsia"/>
          <w:sz w:val="24"/>
        </w:rPr>
        <w:t>3-4</w:t>
      </w:r>
      <w:r>
        <w:rPr>
          <w:rFonts w:ascii="宋体" w:hAnsi="宋体" w:hint="eastAsia"/>
          <w:sz w:val="24"/>
        </w:rPr>
        <w:t xml:space="preserve"> 移动APP应用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bottom w:w="29" w:type="dxa"/>
          <w:right w:w="115" w:type="dxa"/>
        </w:tblCellMar>
        <w:tblLook w:val="04A0" w:firstRow="1" w:lastRow="0" w:firstColumn="1" w:lastColumn="0" w:noHBand="0" w:noVBand="1"/>
      </w:tblPr>
      <w:tblGrid>
        <w:gridCol w:w="1433"/>
        <w:gridCol w:w="6869"/>
      </w:tblGrid>
      <w:tr w:rsidR="000710D4" w:rsidRPr="000C7050" w:rsidTr="009C19B1">
        <w:trPr>
          <w:jc w:val="center"/>
        </w:trPr>
        <w:tc>
          <w:tcPr>
            <w:tcW w:w="1440" w:type="dxa"/>
            <w:shd w:val="clear" w:color="auto" w:fill="auto"/>
          </w:tcPr>
          <w:p w:rsidR="000710D4" w:rsidRPr="000C7050" w:rsidRDefault="000710D4" w:rsidP="000C7050">
            <w:pPr>
              <w:spacing w:line="400" w:lineRule="exact"/>
              <w:jc w:val="center"/>
              <w:rPr>
                <w:rFonts w:ascii="宋体" w:hAnsi="宋体"/>
                <w:szCs w:val="21"/>
              </w:rPr>
            </w:pPr>
            <w:r w:rsidRPr="000C7050">
              <w:rPr>
                <w:rFonts w:ascii="宋体" w:hAnsi="宋体" w:hint="eastAsia"/>
                <w:szCs w:val="21"/>
              </w:rPr>
              <w:t>功能名称</w:t>
            </w:r>
          </w:p>
        </w:tc>
        <w:tc>
          <w:tcPr>
            <w:tcW w:w="6912" w:type="dxa"/>
            <w:shd w:val="clear" w:color="auto" w:fill="auto"/>
          </w:tcPr>
          <w:p w:rsidR="000710D4" w:rsidRPr="000C7050" w:rsidRDefault="000710D4" w:rsidP="000C7050">
            <w:pPr>
              <w:spacing w:line="400" w:lineRule="exact"/>
              <w:jc w:val="center"/>
              <w:rPr>
                <w:rFonts w:ascii="宋体" w:hAnsi="宋体"/>
                <w:szCs w:val="21"/>
              </w:rPr>
            </w:pPr>
            <w:r w:rsidRPr="000C7050">
              <w:rPr>
                <w:rFonts w:ascii="宋体" w:hAnsi="宋体" w:hint="eastAsia"/>
                <w:szCs w:val="21"/>
              </w:rPr>
              <w:t>功能描述</w:t>
            </w:r>
          </w:p>
        </w:tc>
      </w:tr>
      <w:tr w:rsidR="000710D4" w:rsidRPr="000C7050" w:rsidTr="009C19B1">
        <w:trPr>
          <w:jc w:val="center"/>
        </w:trPr>
        <w:tc>
          <w:tcPr>
            <w:tcW w:w="1440" w:type="dxa"/>
            <w:shd w:val="clear" w:color="auto" w:fill="auto"/>
            <w:vAlign w:val="center"/>
          </w:tcPr>
          <w:p w:rsidR="000710D4" w:rsidRPr="000C7050" w:rsidRDefault="000710D4" w:rsidP="000C7050">
            <w:pPr>
              <w:spacing w:line="400" w:lineRule="exact"/>
              <w:jc w:val="center"/>
              <w:rPr>
                <w:rFonts w:ascii="宋体" w:hAnsi="宋体"/>
                <w:szCs w:val="21"/>
              </w:rPr>
            </w:pPr>
            <w:r w:rsidRPr="000C7050">
              <w:rPr>
                <w:rFonts w:ascii="宋体" w:hAnsi="宋体" w:hint="eastAsia"/>
                <w:szCs w:val="21"/>
              </w:rPr>
              <w:t>用户信息</w:t>
            </w:r>
          </w:p>
        </w:tc>
        <w:tc>
          <w:tcPr>
            <w:tcW w:w="6912" w:type="dxa"/>
            <w:shd w:val="clear" w:color="auto" w:fill="auto"/>
          </w:tcPr>
          <w:p w:rsidR="000710D4" w:rsidRPr="000C7050" w:rsidRDefault="000710D4" w:rsidP="000C7050">
            <w:pPr>
              <w:tabs>
                <w:tab w:val="left" w:pos="2580"/>
              </w:tabs>
              <w:spacing w:line="400" w:lineRule="exact"/>
              <w:rPr>
                <w:rFonts w:ascii="宋体" w:hAnsi="宋体"/>
                <w:szCs w:val="21"/>
              </w:rPr>
            </w:pPr>
            <w:r w:rsidRPr="000C7050">
              <w:rPr>
                <w:rFonts w:ascii="宋体" w:hAnsi="宋体" w:hint="eastAsia"/>
                <w:szCs w:val="21"/>
              </w:rPr>
              <w:t>可查看会员积分、会员级别、签到计数、徽章、订单等信息</w:t>
            </w:r>
          </w:p>
        </w:tc>
      </w:tr>
      <w:tr w:rsidR="000710D4" w:rsidRPr="000C7050" w:rsidTr="009C19B1">
        <w:trPr>
          <w:jc w:val="center"/>
        </w:trPr>
        <w:tc>
          <w:tcPr>
            <w:tcW w:w="1440" w:type="dxa"/>
            <w:shd w:val="clear" w:color="auto" w:fill="auto"/>
            <w:vAlign w:val="center"/>
          </w:tcPr>
          <w:p w:rsidR="000710D4" w:rsidRPr="000C7050" w:rsidRDefault="000710D4" w:rsidP="000C7050">
            <w:pPr>
              <w:spacing w:line="400" w:lineRule="exact"/>
              <w:jc w:val="center"/>
              <w:rPr>
                <w:rFonts w:ascii="宋体" w:hAnsi="宋体"/>
                <w:szCs w:val="21"/>
              </w:rPr>
            </w:pPr>
            <w:r w:rsidRPr="000C7050">
              <w:rPr>
                <w:rFonts w:ascii="宋体" w:hAnsi="宋体" w:hint="eastAsia"/>
                <w:szCs w:val="21"/>
              </w:rPr>
              <w:t>用户设置</w:t>
            </w:r>
          </w:p>
        </w:tc>
        <w:tc>
          <w:tcPr>
            <w:tcW w:w="6912" w:type="dxa"/>
            <w:shd w:val="clear" w:color="auto" w:fill="auto"/>
          </w:tcPr>
          <w:p w:rsidR="000710D4" w:rsidRPr="000C7050" w:rsidRDefault="000710D4" w:rsidP="000C7050">
            <w:pPr>
              <w:spacing w:line="400" w:lineRule="exact"/>
              <w:rPr>
                <w:rFonts w:ascii="宋体" w:hAnsi="宋体"/>
                <w:szCs w:val="21"/>
              </w:rPr>
            </w:pPr>
            <w:r w:rsidRPr="000C7050">
              <w:rPr>
                <w:rFonts w:ascii="宋体" w:hAnsi="宋体" w:hint="eastAsia"/>
                <w:szCs w:val="21"/>
              </w:rPr>
              <w:t>通用的设置项：地理位置提醒设置、账户提醒设置；配置应用的主题风格。在日志中保存应用修改记录。对tag扩展功能，新增和修改</w:t>
            </w:r>
          </w:p>
        </w:tc>
      </w:tr>
      <w:tr w:rsidR="000710D4" w:rsidRPr="000C7050" w:rsidTr="009C19B1">
        <w:trPr>
          <w:jc w:val="center"/>
        </w:trPr>
        <w:tc>
          <w:tcPr>
            <w:tcW w:w="1440" w:type="dxa"/>
            <w:shd w:val="clear" w:color="auto" w:fill="auto"/>
            <w:vAlign w:val="center"/>
          </w:tcPr>
          <w:p w:rsidR="000710D4" w:rsidRPr="000C7050" w:rsidRDefault="000710D4" w:rsidP="000C7050">
            <w:pPr>
              <w:spacing w:line="400" w:lineRule="exact"/>
              <w:jc w:val="center"/>
              <w:rPr>
                <w:rFonts w:ascii="宋体" w:hAnsi="宋体"/>
                <w:szCs w:val="21"/>
              </w:rPr>
            </w:pPr>
            <w:proofErr w:type="gramStart"/>
            <w:r w:rsidRPr="000C7050">
              <w:rPr>
                <w:rFonts w:ascii="宋体" w:hAnsi="宋体" w:hint="eastAsia"/>
                <w:szCs w:val="21"/>
              </w:rPr>
              <w:t>微博登录</w:t>
            </w:r>
            <w:proofErr w:type="gramEnd"/>
          </w:p>
        </w:tc>
        <w:tc>
          <w:tcPr>
            <w:tcW w:w="6912" w:type="dxa"/>
            <w:shd w:val="clear" w:color="auto" w:fill="auto"/>
          </w:tcPr>
          <w:p w:rsidR="000710D4" w:rsidRPr="000C7050" w:rsidRDefault="000710D4" w:rsidP="000C7050">
            <w:pPr>
              <w:spacing w:line="400" w:lineRule="exact"/>
              <w:rPr>
                <w:rFonts w:ascii="宋体" w:hAnsi="宋体"/>
                <w:szCs w:val="21"/>
              </w:rPr>
            </w:pPr>
            <w:r w:rsidRPr="000C7050">
              <w:rPr>
                <w:rFonts w:ascii="宋体" w:hAnsi="宋体" w:hint="eastAsia"/>
                <w:szCs w:val="21"/>
              </w:rPr>
              <w:t>与新</w:t>
            </w:r>
            <w:proofErr w:type="gramStart"/>
            <w:r w:rsidRPr="000C7050">
              <w:rPr>
                <w:rFonts w:ascii="宋体" w:hAnsi="宋体" w:hint="eastAsia"/>
                <w:szCs w:val="21"/>
              </w:rPr>
              <w:t>浪微博</w:t>
            </w:r>
            <w:proofErr w:type="gramEnd"/>
            <w:r w:rsidRPr="000C7050">
              <w:rPr>
                <w:rFonts w:ascii="宋体" w:hAnsi="宋体" w:hint="eastAsia"/>
                <w:szCs w:val="21"/>
              </w:rPr>
              <w:t>的iPhone应用类似</w:t>
            </w:r>
          </w:p>
        </w:tc>
      </w:tr>
      <w:tr w:rsidR="000710D4" w:rsidRPr="000C7050" w:rsidTr="009C19B1">
        <w:trPr>
          <w:jc w:val="center"/>
        </w:trPr>
        <w:tc>
          <w:tcPr>
            <w:tcW w:w="1440" w:type="dxa"/>
            <w:shd w:val="clear" w:color="auto" w:fill="auto"/>
            <w:vAlign w:val="center"/>
          </w:tcPr>
          <w:p w:rsidR="000710D4" w:rsidRPr="000C7050" w:rsidRDefault="000710D4" w:rsidP="000C7050">
            <w:pPr>
              <w:spacing w:line="400" w:lineRule="exact"/>
              <w:jc w:val="center"/>
              <w:rPr>
                <w:rFonts w:ascii="宋体" w:hAnsi="宋体"/>
                <w:szCs w:val="21"/>
              </w:rPr>
            </w:pPr>
            <w:r w:rsidRPr="000C7050">
              <w:rPr>
                <w:rFonts w:ascii="宋体" w:hAnsi="宋体" w:hint="eastAsia"/>
                <w:szCs w:val="21"/>
              </w:rPr>
              <w:t>促销活动</w:t>
            </w:r>
          </w:p>
        </w:tc>
        <w:tc>
          <w:tcPr>
            <w:tcW w:w="6912" w:type="dxa"/>
            <w:shd w:val="clear" w:color="auto" w:fill="auto"/>
          </w:tcPr>
          <w:p w:rsidR="000710D4" w:rsidRPr="000C7050" w:rsidRDefault="000710D4" w:rsidP="000C7050">
            <w:pPr>
              <w:spacing w:line="400" w:lineRule="exact"/>
              <w:rPr>
                <w:rFonts w:ascii="宋体" w:hAnsi="宋体"/>
                <w:szCs w:val="21"/>
              </w:rPr>
            </w:pPr>
            <w:r w:rsidRPr="000C7050">
              <w:rPr>
                <w:rStyle w:val="apple-style-span"/>
                <w:rFonts w:ascii="Calibri" w:hAnsi="Calibri" w:cs="Arial" w:hint="eastAsia"/>
                <w:szCs w:val="21"/>
              </w:rPr>
              <w:t>将优惠信息</w:t>
            </w:r>
            <w:r w:rsidRPr="000C7050">
              <w:rPr>
                <w:rStyle w:val="apple-style-span"/>
                <w:rFonts w:ascii="Calibri" w:hAnsi="Calibri" w:cs="Arial" w:hint="eastAsia"/>
                <w:szCs w:val="21"/>
              </w:rPr>
              <w:t>/</w:t>
            </w:r>
            <w:r w:rsidRPr="000C7050">
              <w:rPr>
                <w:rStyle w:val="apple-style-span"/>
                <w:rFonts w:ascii="Calibri" w:hAnsi="Calibri" w:cs="Arial" w:hint="eastAsia"/>
                <w:szCs w:val="21"/>
              </w:rPr>
              <w:t>促销信息按列表排序展示，可按地址、店铺名、品牌进行搜索，推荐的所有商品可能是促销品，也可能是优惠券</w:t>
            </w:r>
            <w:r w:rsidRPr="000C7050">
              <w:rPr>
                <w:rStyle w:val="apple-style-span"/>
                <w:rFonts w:ascii="Calibri" w:hAnsi="Calibri" w:cs="Arial" w:hint="eastAsia"/>
                <w:szCs w:val="21"/>
              </w:rPr>
              <w:t>/</w:t>
            </w:r>
            <w:r w:rsidRPr="000C7050">
              <w:rPr>
                <w:rStyle w:val="apple-style-span"/>
                <w:rFonts w:ascii="Calibri" w:hAnsi="Calibri" w:cs="Arial" w:hint="eastAsia"/>
                <w:szCs w:val="21"/>
              </w:rPr>
              <w:t>卡</w:t>
            </w:r>
          </w:p>
        </w:tc>
      </w:tr>
      <w:tr w:rsidR="000710D4" w:rsidRPr="000C7050" w:rsidTr="009C19B1">
        <w:trPr>
          <w:jc w:val="center"/>
        </w:trPr>
        <w:tc>
          <w:tcPr>
            <w:tcW w:w="1440" w:type="dxa"/>
            <w:shd w:val="clear" w:color="auto" w:fill="auto"/>
            <w:vAlign w:val="center"/>
          </w:tcPr>
          <w:p w:rsidR="000710D4" w:rsidRPr="000C7050" w:rsidRDefault="000710D4" w:rsidP="000C7050">
            <w:pPr>
              <w:spacing w:line="400" w:lineRule="exact"/>
              <w:jc w:val="center"/>
              <w:rPr>
                <w:rFonts w:ascii="宋体" w:hAnsi="宋体"/>
                <w:szCs w:val="21"/>
              </w:rPr>
            </w:pPr>
            <w:r w:rsidRPr="000C7050">
              <w:rPr>
                <w:rFonts w:ascii="宋体" w:hAnsi="宋体" w:hint="eastAsia"/>
                <w:szCs w:val="21"/>
              </w:rPr>
              <w:t>商户导航</w:t>
            </w:r>
          </w:p>
        </w:tc>
        <w:tc>
          <w:tcPr>
            <w:tcW w:w="6912" w:type="dxa"/>
            <w:shd w:val="clear" w:color="auto" w:fill="auto"/>
          </w:tcPr>
          <w:p w:rsidR="000710D4" w:rsidRPr="000C7050" w:rsidRDefault="000710D4" w:rsidP="000C7050">
            <w:pPr>
              <w:spacing w:line="400" w:lineRule="exact"/>
              <w:rPr>
                <w:rStyle w:val="apple-style-span"/>
                <w:rFonts w:ascii="Calibri" w:hAnsi="Calibri" w:cs="Arial"/>
                <w:szCs w:val="21"/>
              </w:rPr>
            </w:pPr>
            <w:r w:rsidRPr="000C7050">
              <w:rPr>
                <w:rStyle w:val="apple-style-span"/>
                <w:rFonts w:ascii="Calibri" w:hAnsi="Calibri" w:cs="Arial" w:hint="eastAsia"/>
                <w:szCs w:val="21"/>
              </w:rPr>
              <w:t>当用户具有签到信息，在商户导航中增加条件搜索精选优惠、折扣；根据条件列出当前位置附近品牌店</w:t>
            </w:r>
          </w:p>
        </w:tc>
      </w:tr>
    </w:tbl>
    <w:p w:rsidR="00165637" w:rsidRDefault="00165637" w:rsidP="006F5105">
      <w:pPr>
        <w:spacing w:line="400" w:lineRule="exact"/>
        <w:ind w:firstLine="480"/>
        <w:rPr>
          <w:rFonts w:ascii="宋体" w:hAnsi="宋体"/>
          <w:b/>
          <w:sz w:val="24"/>
        </w:rPr>
      </w:pPr>
    </w:p>
    <w:p w:rsidR="006F5105" w:rsidRPr="005F3CB7" w:rsidRDefault="00872641" w:rsidP="006F5105">
      <w:pPr>
        <w:spacing w:line="400" w:lineRule="exact"/>
        <w:ind w:firstLine="480"/>
        <w:rPr>
          <w:rFonts w:ascii="宋体" w:hAnsi="宋体"/>
          <w:sz w:val="24"/>
        </w:rPr>
      </w:pPr>
      <w:r w:rsidRPr="005F3CB7">
        <w:rPr>
          <w:rFonts w:ascii="宋体" w:hAnsi="宋体" w:hint="eastAsia"/>
          <w:sz w:val="24"/>
        </w:rPr>
        <w:t>互动触摸系统：</w:t>
      </w:r>
    </w:p>
    <w:p w:rsidR="006F5105" w:rsidRDefault="00872641" w:rsidP="006F5105">
      <w:pPr>
        <w:spacing w:line="400" w:lineRule="exact"/>
        <w:ind w:firstLine="480"/>
        <w:rPr>
          <w:rFonts w:ascii="宋体" w:hAnsi="宋体"/>
          <w:sz w:val="24"/>
        </w:rPr>
      </w:pPr>
      <w:r>
        <w:rPr>
          <w:rFonts w:ascii="宋体" w:hAnsi="宋体" w:hint="eastAsia"/>
          <w:sz w:val="24"/>
        </w:rPr>
        <w:t>作为在商场内的主要互动终端，互动触摸</w:t>
      </w:r>
      <w:proofErr w:type="gramStart"/>
      <w:r>
        <w:rPr>
          <w:rFonts w:ascii="宋体" w:hAnsi="宋体" w:hint="eastAsia"/>
          <w:sz w:val="24"/>
        </w:rPr>
        <w:t>屏需要</w:t>
      </w:r>
      <w:proofErr w:type="gramEnd"/>
      <w:r>
        <w:rPr>
          <w:rFonts w:ascii="宋体" w:hAnsi="宋体" w:hint="eastAsia"/>
          <w:sz w:val="24"/>
        </w:rPr>
        <w:t>展示清晰无闪烁、操作流畅、响应迅速，其主要功能需求如下表所示：</w:t>
      </w:r>
    </w:p>
    <w:p w:rsidR="00872641" w:rsidRPr="007902B6" w:rsidRDefault="00872641" w:rsidP="007902B6">
      <w:pPr>
        <w:jc w:val="center"/>
        <w:rPr>
          <w:rFonts w:ascii="宋体" w:hAnsi="宋体"/>
          <w:b/>
          <w:noProof/>
          <w:szCs w:val="21"/>
        </w:rPr>
      </w:pPr>
      <w:r w:rsidRPr="007902B6">
        <w:rPr>
          <w:rFonts w:ascii="宋体" w:hAnsi="宋体" w:hint="eastAsia"/>
          <w:b/>
          <w:noProof/>
          <w:szCs w:val="21"/>
        </w:rPr>
        <w:t>表3-5 互动触摸系统</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bottom w:w="29" w:type="dxa"/>
          <w:right w:w="115" w:type="dxa"/>
        </w:tblCellMar>
        <w:tblLook w:val="04A0" w:firstRow="1" w:lastRow="0" w:firstColumn="1" w:lastColumn="0" w:noHBand="0" w:noVBand="1"/>
      </w:tblPr>
      <w:tblGrid>
        <w:gridCol w:w="1433"/>
        <w:gridCol w:w="6869"/>
      </w:tblGrid>
      <w:tr w:rsidR="00872641" w:rsidRPr="000C7050" w:rsidTr="009C19B1">
        <w:trPr>
          <w:jc w:val="center"/>
        </w:trPr>
        <w:tc>
          <w:tcPr>
            <w:tcW w:w="1440" w:type="dxa"/>
            <w:shd w:val="clear" w:color="auto" w:fill="auto"/>
          </w:tcPr>
          <w:p w:rsidR="00872641" w:rsidRPr="000C7050" w:rsidRDefault="00872641" w:rsidP="000C7050">
            <w:pPr>
              <w:spacing w:line="400" w:lineRule="exact"/>
              <w:jc w:val="center"/>
              <w:rPr>
                <w:rFonts w:ascii="宋体" w:hAnsi="宋体"/>
                <w:szCs w:val="21"/>
              </w:rPr>
            </w:pPr>
            <w:r w:rsidRPr="000C7050">
              <w:rPr>
                <w:rFonts w:ascii="宋体" w:hAnsi="宋体" w:hint="eastAsia"/>
                <w:szCs w:val="21"/>
              </w:rPr>
              <w:t>功能名称</w:t>
            </w:r>
          </w:p>
        </w:tc>
        <w:tc>
          <w:tcPr>
            <w:tcW w:w="6912" w:type="dxa"/>
            <w:shd w:val="clear" w:color="auto" w:fill="auto"/>
          </w:tcPr>
          <w:p w:rsidR="00872641" w:rsidRPr="000C7050" w:rsidRDefault="00872641" w:rsidP="000C7050">
            <w:pPr>
              <w:spacing w:line="400" w:lineRule="exact"/>
              <w:jc w:val="center"/>
              <w:rPr>
                <w:rFonts w:ascii="宋体" w:hAnsi="宋体"/>
                <w:szCs w:val="21"/>
              </w:rPr>
            </w:pPr>
            <w:r w:rsidRPr="000C7050">
              <w:rPr>
                <w:rFonts w:ascii="宋体" w:hAnsi="宋体" w:hint="eastAsia"/>
                <w:szCs w:val="21"/>
              </w:rPr>
              <w:t>功能描述</w:t>
            </w:r>
          </w:p>
        </w:tc>
      </w:tr>
      <w:tr w:rsidR="00872641" w:rsidRPr="000C7050" w:rsidTr="009C19B1">
        <w:trPr>
          <w:jc w:val="center"/>
        </w:trPr>
        <w:tc>
          <w:tcPr>
            <w:tcW w:w="1440" w:type="dxa"/>
            <w:shd w:val="clear" w:color="auto" w:fill="auto"/>
            <w:vAlign w:val="center"/>
          </w:tcPr>
          <w:p w:rsidR="00872641" w:rsidRPr="000C7050" w:rsidRDefault="00872641" w:rsidP="000C7050">
            <w:pPr>
              <w:spacing w:line="400" w:lineRule="exact"/>
              <w:jc w:val="center"/>
              <w:rPr>
                <w:rFonts w:ascii="宋体" w:hAnsi="宋体"/>
                <w:szCs w:val="21"/>
              </w:rPr>
            </w:pPr>
            <w:r w:rsidRPr="000C7050">
              <w:rPr>
                <w:rFonts w:ascii="宋体" w:hAnsi="宋体" w:hint="eastAsia"/>
                <w:szCs w:val="21"/>
              </w:rPr>
              <w:t>用户登录</w:t>
            </w:r>
          </w:p>
        </w:tc>
        <w:tc>
          <w:tcPr>
            <w:tcW w:w="6912" w:type="dxa"/>
            <w:shd w:val="clear" w:color="auto" w:fill="auto"/>
          </w:tcPr>
          <w:p w:rsidR="00872641" w:rsidRPr="000C7050" w:rsidRDefault="00872641" w:rsidP="000C7050">
            <w:pPr>
              <w:tabs>
                <w:tab w:val="left" w:pos="2580"/>
              </w:tabs>
              <w:spacing w:line="400" w:lineRule="exact"/>
              <w:rPr>
                <w:rFonts w:ascii="宋体" w:hAnsi="宋体"/>
                <w:szCs w:val="21"/>
              </w:rPr>
            </w:pPr>
            <w:r w:rsidRPr="000C7050">
              <w:rPr>
                <w:rFonts w:ascii="宋体" w:hAnsi="宋体" w:hint="eastAsia"/>
                <w:szCs w:val="21"/>
              </w:rPr>
              <w:t>通过输入会员卡号、手机号作为用户名进行登录。登录后可查看会员基本信息：用户名、积分，上一次的签到记录</w:t>
            </w:r>
          </w:p>
        </w:tc>
      </w:tr>
      <w:tr w:rsidR="00872641" w:rsidRPr="000C7050" w:rsidTr="009C19B1">
        <w:trPr>
          <w:jc w:val="center"/>
        </w:trPr>
        <w:tc>
          <w:tcPr>
            <w:tcW w:w="1440" w:type="dxa"/>
            <w:shd w:val="clear" w:color="auto" w:fill="auto"/>
            <w:vAlign w:val="center"/>
          </w:tcPr>
          <w:p w:rsidR="00872641" w:rsidRPr="000C7050" w:rsidRDefault="00872641" w:rsidP="000C7050">
            <w:pPr>
              <w:spacing w:line="400" w:lineRule="exact"/>
              <w:jc w:val="center"/>
              <w:rPr>
                <w:rFonts w:ascii="宋体" w:hAnsi="宋体"/>
                <w:szCs w:val="21"/>
              </w:rPr>
            </w:pPr>
            <w:r w:rsidRPr="000C7050">
              <w:rPr>
                <w:rFonts w:ascii="宋体" w:hAnsi="宋体" w:hint="eastAsia"/>
                <w:szCs w:val="21"/>
              </w:rPr>
              <w:t>用户签到</w:t>
            </w:r>
          </w:p>
        </w:tc>
        <w:tc>
          <w:tcPr>
            <w:tcW w:w="6912" w:type="dxa"/>
            <w:shd w:val="clear" w:color="auto" w:fill="auto"/>
          </w:tcPr>
          <w:p w:rsidR="00872641" w:rsidRPr="000C7050" w:rsidRDefault="00872641" w:rsidP="000C7050">
            <w:pPr>
              <w:tabs>
                <w:tab w:val="left" w:pos="2580"/>
              </w:tabs>
              <w:spacing w:line="400" w:lineRule="exact"/>
              <w:rPr>
                <w:rFonts w:ascii="宋体" w:hAnsi="宋体"/>
                <w:szCs w:val="21"/>
              </w:rPr>
            </w:pPr>
            <w:r w:rsidRPr="000C7050">
              <w:rPr>
                <w:rFonts w:ascii="宋体" w:hAnsi="宋体" w:hint="eastAsia"/>
                <w:szCs w:val="21"/>
              </w:rPr>
              <w:t>登录后显示相应楼层的商户列表，用户可选择一个或多个进行签到工作，签到完成后累积签到积分</w:t>
            </w:r>
          </w:p>
        </w:tc>
      </w:tr>
      <w:tr w:rsidR="00872641" w:rsidRPr="000C7050" w:rsidTr="009C19B1">
        <w:trPr>
          <w:jc w:val="center"/>
        </w:trPr>
        <w:tc>
          <w:tcPr>
            <w:tcW w:w="1440" w:type="dxa"/>
            <w:shd w:val="clear" w:color="auto" w:fill="auto"/>
            <w:vAlign w:val="center"/>
          </w:tcPr>
          <w:p w:rsidR="00872641" w:rsidRPr="000C7050" w:rsidRDefault="00872641" w:rsidP="000C7050">
            <w:pPr>
              <w:spacing w:line="400" w:lineRule="exact"/>
              <w:jc w:val="center"/>
              <w:rPr>
                <w:rFonts w:ascii="宋体" w:hAnsi="宋体"/>
                <w:szCs w:val="21"/>
              </w:rPr>
            </w:pPr>
            <w:r w:rsidRPr="000C7050">
              <w:rPr>
                <w:rFonts w:ascii="宋体" w:hAnsi="宋体" w:hint="eastAsia"/>
                <w:szCs w:val="21"/>
              </w:rPr>
              <w:t>促销活动</w:t>
            </w:r>
          </w:p>
        </w:tc>
        <w:tc>
          <w:tcPr>
            <w:tcW w:w="6912" w:type="dxa"/>
            <w:shd w:val="clear" w:color="auto" w:fill="auto"/>
          </w:tcPr>
          <w:p w:rsidR="00872641" w:rsidRPr="000C7050" w:rsidRDefault="00872641" w:rsidP="000C7050">
            <w:pPr>
              <w:spacing w:line="400" w:lineRule="exact"/>
              <w:rPr>
                <w:rFonts w:ascii="宋体" w:hAnsi="宋体"/>
                <w:szCs w:val="21"/>
              </w:rPr>
            </w:pPr>
            <w:r w:rsidRPr="000C7050">
              <w:rPr>
                <w:rStyle w:val="apple-style-span"/>
                <w:rFonts w:ascii="Calibri" w:hAnsi="Calibri" w:cs="Arial" w:hint="eastAsia"/>
                <w:szCs w:val="21"/>
              </w:rPr>
              <w:t>将优惠信息</w:t>
            </w:r>
            <w:r w:rsidRPr="000C7050">
              <w:rPr>
                <w:rStyle w:val="apple-style-span"/>
                <w:rFonts w:ascii="Calibri" w:hAnsi="Calibri" w:cs="Arial" w:hint="eastAsia"/>
                <w:szCs w:val="21"/>
              </w:rPr>
              <w:t>/</w:t>
            </w:r>
            <w:r w:rsidRPr="000C7050">
              <w:rPr>
                <w:rStyle w:val="apple-style-span"/>
                <w:rFonts w:ascii="Calibri" w:hAnsi="Calibri" w:cs="Arial" w:hint="eastAsia"/>
                <w:szCs w:val="21"/>
              </w:rPr>
              <w:t>促销信息按列表排序展示，可按地址、店铺名、品牌进行搜索，推荐的所有商品可能是促销品，也可能是优惠券</w:t>
            </w:r>
            <w:r w:rsidRPr="000C7050">
              <w:rPr>
                <w:rStyle w:val="apple-style-span"/>
                <w:rFonts w:ascii="Calibri" w:hAnsi="Calibri" w:cs="Arial" w:hint="eastAsia"/>
                <w:szCs w:val="21"/>
              </w:rPr>
              <w:t>/</w:t>
            </w:r>
            <w:r w:rsidRPr="000C7050">
              <w:rPr>
                <w:rStyle w:val="apple-style-span"/>
                <w:rFonts w:ascii="Calibri" w:hAnsi="Calibri" w:cs="Arial" w:hint="eastAsia"/>
                <w:szCs w:val="21"/>
              </w:rPr>
              <w:t>卡</w:t>
            </w:r>
          </w:p>
        </w:tc>
      </w:tr>
      <w:tr w:rsidR="00872641" w:rsidRPr="000C7050" w:rsidTr="009C19B1">
        <w:trPr>
          <w:jc w:val="center"/>
        </w:trPr>
        <w:tc>
          <w:tcPr>
            <w:tcW w:w="1440" w:type="dxa"/>
            <w:shd w:val="clear" w:color="auto" w:fill="auto"/>
            <w:vAlign w:val="center"/>
          </w:tcPr>
          <w:p w:rsidR="00872641" w:rsidRPr="000C7050" w:rsidRDefault="00872641" w:rsidP="000C7050">
            <w:pPr>
              <w:spacing w:line="400" w:lineRule="exact"/>
              <w:jc w:val="center"/>
              <w:rPr>
                <w:rFonts w:ascii="宋体" w:hAnsi="宋体"/>
                <w:szCs w:val="21"/>
              </w:rPr>
            </w:pPr>
            <w:r w:rsidRPr="000C7050">
              <w:rPr>
                <w:rFonts w:ascii="宋体" w:hAnsi="宋体" w:hint="eastAsia"/>
                <w:szCs w:val="21"/>
              </w:rPr>
              <w:t>商户导航</w:t>
            </w:r>
          </w:p>
        </w:tc>
        <w:tc>
          <w:tcPr>
            <w:tcW w:w="6912" w:type="dxa"/>
            <w:shd w:val="clear" w:color="auto" w:fill="auto"/>
          </w:tcPr>
          <w:p w:rsidR="00872641" w:rsidRPr="000C7050" w:rsidRDefault="00872641" w:rsidP="000C7050">
            <w:pPr>
              <w:spacing w:line="400" w:lineRule="exact"/>
              <w:rPr>
                <w:rStyle w:val="apple-style-span"/>
                <w:rFonts w:ascii="Calibri" w:hAnsi="Calibri" w:cs="Arial"/>
                <w:szCs w:val="21"/>
              </w:rPr>
            </w:pPr>
            <w:r w:rsidRPr="000C7050">
              <w:rPr>
                <w:rStyle w:val="apple-style-span"/>
                <w:rFonts w:ascii="Calibri" w:hAnsi="Calibri" w:cs="Arial" w:hint="eastAsia"/>
                <w:szCs w:val="21"/>
              </w:rPr>
              <w:t>当用户完成签到，在商户导航中增加条件搜索精选优惠、折扣；根据条件列出当前位置附近品牌店</w:t>
            </w:r>
          </w:p>
        </w:tc>
      </w:tr>
    </w:tbl>
    <w:p w:rsidR="00877C92" w:rsidRPr="0063694B" w:rsidRDefault="00877C92" w:rsidP="00877C92">
      <w:pPr>
        <w:pStyle w:val="1"/>
        <w:spacing w:line="400" w:lineRule="exact"/>
        <w:rPr>
          <w:rFonts w:ascii="黑体" w:eastAsia="黑体" w:hAnsi="宋体"/>
          <w:b w:val="0"/>
          <w:sz w:val="32"/>
          <w:szCs w:val="32"/>
        </w:rPr>
      </w:pPr>
      <w:bookmarkStart w:id="26" w:name="_Toc491090080"/>
      <w:r>
        <w:rPr>
          <w:rFonts w:ascii="宋体" w:hAnsi="宋体" w:hint="eastAsia"/>
          <w:sz w:val="28"/>
          <w:szCs w:val="28"/>
        </w:rPr>
        <w:t>3</w:t>
      </w:r>
      <w:r w:rsidRPr="00DF1878">
        <w:rPr>
          <w:rFonts w:ascii="宋体" w:hAnsi="宋体" w:hint="eastAsia"/>
          <w:sz w:val="28"/>
          <w:szCs w:val="28"/>
        </w:rPr>
        <w:t>.</w:t>
      </w:r>
      <w:r>
        <w:rPr>
          <w:rFonts w:ascii="宋体" w:hAnsi="宋体" w:hint="eastAsia"/>
          <w:sz w:val="28"/>
          <w:szCs w:val="28"/>
        </w:rPr>
        <w:t>3</w:t>
      </w:r>
      <w:r w:rsidRPr="00DF1878">
        <w:rPr>
          <w:rFonts w:ascii="宋体" w:hAnsi="宋体" w:hint="eastAsia"/>
          <w:sz w:val="28"/>
          <w:szCs w:val="28"/>
        </w:rPr>
        <w:t xml:space="preserve"> </w:t>
      </w:r>
      <w:r w:rsidR="00D30EDE" w:rsidRPr="00D30EDE">
        <w:rPr>
          <w:rFonts w:ascii="宋体" w:hAnsi="宋体" w:hint="eastAsia"/>
          <w:sz w:val="28"/>
          <w:szCs w:val="28"/>
        </w:rPr>
        <w:t>系统总体设计</w:t>
      </w:r>
      <w:bookmarkEnd w:id="26"/>
    </w:p>
    <w:p w:rsidR="00877C92" w:rsidRPr="008A440D" w:rsidRDefault="00FE64F5" w:rsidP="00877C92">
      <w:pPr>
        <w:spacing w:line="400" w:lineRule="exact"/>
        <w:ind w:firstLine="480"/>
        <w:rPr>
          <w:rFonts w:ascii="宋体" w:hAnsi="宋体"/>
          <w:sz w:val="24"/>
        </w:rPr>
      </w:pPr>
      <w:r>
        <w:rPr>
          <w:rFonts w:ascii="宋体" w:hAnsi="宋体"/>
          <w:sz w:val="24"/>
        </w:rPr>
        <w:t>大悦城互动零售商业社区系统</w:t>
      </w:r>
      <w:r w:rsidR="004A1117">
        <w:rPr>
          <w:rFonts w:ascii="宋体" w:hAnsi="宋体"/>
          <w:sz w:val="24"/>
        </w:rPr>
        <w:t>总体上采用面向服务（</w:t>
      </w:r>
      <w:r w:rsidR="004A1117">
        <w:rPr>
          <w:rFonts w:ascii="宋体" w:hAnsi="宋体" w:hint="eastAsia"/>
          <w:sz w:val="24"/>
        </w:rPr>
        <w:t>Service-Oriented A</w:t>
      </w:r>
      <w:r w:rsidR="004A1117" w:rsidRPr="004A1117">
        <w:rPr>
          <w:rFonts w:ascii="宋体" w:hAnsi="宋体" w:hint="eastAsia"/>
          <w:sz w:val="24"/>
        </w:rPr>
        <w:t>rchitecture，SOA</w:t>
      </w:r>
      <w:r w:rsidR="004A1117">
        <w:rPr>
          <w:rFonts w:ascii="宋体" w:hAnsi="宋体"/>
          <w:sz w:val="24"/>
        </w:rPr>
        <w:t>）的架构。系统在逻辑上可以分为三个部分，即终端设备、业务平台以及数据平台。如下图所示：</w:t>
      </w:r>
    </w:p>
    <w:p w:rsidR="00B252DC" w:rsidRPr="008A440D" w:rsidRDefault="000E498E" w:rsidP="00B252DC">
      <w:pPr>
        <w:jc w:val="center"/>
        <w:rPr>
          <w:rFonts w:ascii="宋体" w:hAnsi="宋体"/>
          <w:sz w:val="24"/>
        </w:rPr>
      </w:pPr>
      <w:r>
        <w:rPr>
          <w:rFonts w:ascii="宋体" w:hAnsi="宋体" w:hint="eastAsia"/>
          <w:noProof/>
          <w:sz w:val="24"/>
        </w:rPr>
        <w:lastRenderedPageBreak/>
        <w:drawing>
          <wp:inline distT="0" distB="0" distL="0" distR="0">
            <wp:extent cx="4572000" cy="4152900"/>
            <wp:effectExtent l="0" t="0" r="0" b="0"/>
            <wp:docPr id="5" name="图片 5" descr="商场互动平台_Visio_2002_论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商场互动平台_Visio_2002_论文"/>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4152900"/>
                    </a:xfrm>
                    <a:prstGeom prst="rect">
                      <a:avLst/>
                    </a:prstGeom>
                    <a:noFill/>
                    <a:ln>
                      <a:noFill/>
                    </a:ln>
                  </pic:spPr>
                </pic:pic>
              </a:graphicData>
            </a:graphic>
          </wp:inline>
        </w:drawing>
      </w:r>
    </w:p>
    <w:p w:rsidR="00165637" w:rsidRPr="007902B6" w:rsidRDefault="00B252DC" w:rsidP="007902B6">
      <w:pPr>
        <w:jc w:val="center"/>
        <w:rPr>
          <w:rFonts w:ascii="宋体" w:hAnsi="宋体"/>
          <w:b/>
          <w:noProof/>
          <w:szCs w:val="21"/>
        </w:rPr>
      </w:pPr>
      <w:r w:rsidRPr="007902B6">
        <w:rPr>
          <w:rFonts w:ascii="宋体" w:hAnsi="宋体" w:hint="eastAsia"/>
          <w:b/>
          <w:noProof/>
          <w:szCs w:val="21"/>
        </w:rPr>
        <w:t>图 3-1 系统</w:t>
      </w:r>
      <w:r w:rsidR="00922A86" w:rsidRPr="007902B6">
        <w:rPr>
          <w:rFonts w:ascii="宋体" w:hAnsi="宋体" w:hint="eastAsia"/>
          <w:b/>
          <w:noProof/>
          <w:szCs w:val="21"/>
        </w:rPr>
        <w:t>总体设计</w:t>
      </w:r>
    </w:p>
    <w:p w:rsidR="004A1117" w:rsidRDefault="004A1117" w:rsidP="00B252DC">
      <w:pPr>
        <w:spacing w:line="400" w:lineRule="exact"/>
        <w:ind w:firstLine="480"/>
        <w:rPr>
          <w:rFonts w:ascii="宋体" w:hAnsi="宋体"/>
          <w:sz w:val="24"/>
        </w:rPr>
      </w:pPr>
      <w:r>
        <w:rPr>
          <w:rFonts w:ascii="宋体" w:hAnsi="宋体" w:hint="eastAsia"/>
          <w:sz w:val="24"/>
        </w:rPr>
        <w:t>在终端设备部分，系统支持触摸屏、智能手机、浏览器、POS以及会员卡等多种设备。</w:t>
      </w:r>
      <w:r w:rsidR="006C5BCC">
        <w:rPr>
          <w:rFonts w:ascii="宋体" w:hAnsi="宋体" w:hint="eastAsia"/>
          <w:sz w:val="24"/>
        </w:rPr>
        <w:t>用户</w:t>
      </w:r>
      <w:r w:rsidR="00226239">
        <w:rPr>
          <w:rFonts w:ascii="宋体" w:hAnsi="宋体" w:hint="eastAsia"/>
          <w:sz w:val="24"/>
        </w:rPr>
        <w:t>可以</w:t>
      </w:r>
      <w:r w:rsidR="006C5BCC">
        <w:rPr>
          <w:rFonts w:ascii="宋体" w:hAnsi="宋体" w:hint="eastAsia"/>
          <w:sz w:val="24"/>
        </w:rPr>
        <w:t>在这些设备上获取系统发布的信息，</w:t>
      </w:r>
      <w:r w:rsidR="00226239">
        <w:rPr>
          <w:rFonts w:ascii="宋体" w:hAnsi="宋体" w:hint="eastAsia"/>
          <w:sz w:val="24"/>
        </w:rPr>
        <w:t>同时</w:t>
      </w:r>
      <w:r w:rsidR="002E7D87">
        <w:rPr>
          <w:rFonts w:ascii="宋体" w:hAnsi="宋体" w:hint="eastAsia"/>
          <w:sz w:val="24"/>
        </w:rPr>
        <w:t>输入信息</w:t>
      </w:r>
      <w:r w:rsidR="006C5BCC">
        <w:rPr>
          <w:rFonts w:ascii="宋体" w:hAnsi="宋体" w:hint="eastAsia"/>
          <w:sz w:val="24"/>
        </w:rPr>
        <w:t>与系统发生互动。而这些设备则</w:t>
      </w:r>
      <w:r>
        <w:rPr>
          <w:rFonts w:ascii="宋体" w:hAnsi="宋体" w:hint="eastAsia"/>
          <w:sz w:val="24"/>
        </w:rPr>
        <w:t>通过Web Service与业务平台进行通讯</w:t>
      </w:r>
      <w:r w:rsidR="006C5BCC">
        <w:rPr>
          <w:rFonts w:ascii="宋体" w:hAnsi="宋体" w:hint="eastAsia"/>
          <w:sz w:val="24"/>
        </w:rPr>
        <w:t>，为业务平台的运行提供数据。</w:t>
      </w:r>
    </w:p>
    <w:p w:rsidR="006C5BCC" w:rsidRDefault="006C5BCC" w:rsidP="005E6BD8">
      <w:pPr>
        <w:spacing w:line="400" w:lineRule="exact"/>
        <w:ind w:firstLine="480"/>
        <w:rPr>
          <w:rFonts w:ascii="宋体" w:hAnsi="宋体"/>
          <w:sz w:val="24"/>
        </w:rPr>
      </w:pPr>
      <w:r>
        <w:rPr>
          <w:rFonts w:ascii="宋体" w:hAnsi="宋体" w:hint="eastAsia"/>
          <w:sz w:val="24"/>
        </w:rPr>
        <w:t>业务平台</w:t>
      </w:r>
      <w:r w:rsidR="003331DB">
        <w:rPr>
          <w:rFonts w:ascii="宋体" w:hAnsi="宋体" w:hint="eastAsia"/>
          <w:sz w:val="24"/>
        </w:rPr>
        <w:t>是处理所有信息的中枢。在这里</w:t>
      </w:r>
      <w:r>
        <w:rPr>
          <w:rFonts w:ascii="宋体" w:hAnsi="宋体" w:hint="eastAsia"/>
          <w:sz w:val="24"/>
        </w:rPr>
        <w:t>，系统按照功能的不同</w:t>
      </w:r>
      <w:r w:rsidR="003331DB">
        <w:rPr>
          <w:rFonts w:ascii="宋体" w:hAnsi="宋体" w:hint="eastAsia"/>
          <w:sz w:val="24"/>
        </w:rPr>
        <w:t>将其</w:t>
      </w:r>
      <w:r>
        <w:rPr>
          <w:rFonts w:ascii="宋体" w:hAnsi="宋体" w:hint="eastAsia"/>
          <w:sz w:val="24"/>
        </w:rPr>
        <w:t xml:space="preserve">分为两大逻辑部分 </w:t>
      </w:r>
      <w:r>
        <w:rPr>
          <w:rFonts w:ascii="宋体" w:hAnsi="宋体"/>
          <w:sz w:val="24"/>
        </w:rPr>
        <w:t>–</w:t>
      </w:r>
      <w:r>
        <w:rPr>
          <w:rFonts w:ascii="宋体" w:hAnsi="宋体" w:hint="eastAsia"/>
          <w:sz w:val="24"/>
        </w:rPr>
        <w:t xml:space="preserve"> 互动体验和运维支持。在互动体验部分包含互动触摸模块，移动APP</w:t>
      </w:r>
      <w:r w:rsidR="00F83BEF">
        <w:rPr>
          <w:rFonts w:ascii="宋体" w:hAnsi="宋体" w:hint="eastAsia"/>
          <w:sz w:val="24"/>
        </w:rPr>
        <w:t>应用以及新</w:t>
      </w:r>
      <w:proofErr w:type="gramStart"/>
      <w:r w:rsidR="00F83BEF">
        <w:rPr>
          <w:rFonts w:ascii="宋体" w:hAnsi="宋体" w:hint="eastAsia"/>
          <w:sz w:val="24"/>
        </w:rPr>
        <w:t>浪微博</w:t>
      </w:r>
      <w:proofErr w:type="gramEnd"/>
      <w:r w:rsidR="00F83BEF">
        <w:rPr>
          <w:rFonts w:ascii="宋体" w:hAnsi="宋体" w:hint="eastAsia"/>
          <w:sz w:val="24"/>
        </w:rPr>
        <w:t>整合网站三个</w:t>
      </w:r>
      <w:r>
        <w:rPr>
          <w:rFonts w:ascii="宋体" w:hAnsi="宋体" w:hint="eastAsia"/>
          <w:sz w:val="24"/>
        </w:rPr>
        <w:t>模块。其中，互动触摸模块的功能主要是在互动触摸屏终端上向用户展示包括广告、促销等信息，并且同时提供商户信息查询、会员</w:t>
      </w:r>
      <w:r w:rsidR="005E6BD8">
        <w:rPr>
          <w:rFonts w:ascii="宋体" w:hAnsi="宋体" w:hint="eastAsia"/>
          <w:sz w:val="24"/>
        </w:rPr>
        <w:t>信息查询</w:t>
      </w:r>
      <w:r>
        <w:rPr>
          <w:rFonts w:ascii="宋体" w:hAnsi="宋体" w:hint="eastAsia"/>
          <w:sz w:val="24"/>
        </w:rPr>
        <w:t>、会员签到、</w:t>
      </w:r>
      <w:r w:rsidR="005E6BD8">
        <w:rPr>
          <w:rFonts w:ascii="宋体" w:hAnsi="宋体" w:hint="eastAsia"/>
          <w:sz w:val="24"/>
        </w:rPr>
        <w:t>折扣</w:t>
      </w:r>
      <w:proofErr w:type="gramStart"/>
      <w:r>
        <w:rPr>
          <w:rFonts w:ascii="宋体" w:hAnsi="宋体" w:hint="eastAsia"/>
          <w:sz w:val="24"/>
        </w:rPr>
        <w:t>券</w:t>
      </w:r>
      <w:proofErr w:type="gramEnd"/>
      <w:r w:rsidR="005E6BD8">
        <w:rPr>
          <w:rFonts w:ascii="宋体" w:hAnsi="宋体" w:hint="eastAsia"/>
          <w:sz w:val="24"/>
        </w:rPr>
        <w:t>查询</w:t>
      </w:r>
      <w:r>
        <w:rPr>
          <w:rFonts w:ascii="宋体" w:hAnsi="宋体" w:hint="eastAsia"/>
          <w:sz w:val="24"/>
        </w:rPr>
        <w:t>等功能。移动APP应用</w:t>
      </w:r>
      <w:r w:rsidR="005E6BD8">
        <w:rPr>
          <w:rFonts w:ascii="宋体" w:hAnsi="宋体" w:hint="eastAsia"/>
          <w:sz w:val="24"/>
        </w:rPr>
        <w:t>则主要提供了会员信息查询、积分查询、会员卡查询、折扣</w:t>
      </w:r>
      <w:proofErr w:type="gramStart"/>
      <w:r w:rsidR="005E6BD8">
        <w:rPr>
          <w:rFonts w:ascii="宋体" w:hAnsi="宋体" w:hint="eastAsia"/>
          <w:sz w:val="24"/>
        </w:rPr>
        <w:t>券</w:t>
      </w:r>
      <w:proofErr w:type="gramEnd"/>
      <w:r w:rsidR="005E6BD8">
        <w:rPr>
          <w:rFonts w:ascii="宋体" w:hAnsi="宋体" w:hint="eastAsia"/>
          <w:sz w:val="24"/>
        </w:rPr>
        <w:t>查询、商户推荐，并整合了大悦城的官方</w:t>
      </w:r>
      <w:proofErr w:type="gramStart"/>
      <w:r w:rsidR="005E6BD8">
        <w:rPr>
          <w:rFonts w:ascii="宋体" w:hAnsi="宋体" w:hint="eastAsia"/>
          <w:sz w:val="24"/>
        </w:rPr>
        <w:t>新浪微博</w:t>
      </w:r>
      <w:proofErr w:type="gramEnd"/>
      <w:r w:rsidR="005E6BD8">
        <w:rPr>
          <w:rFonts w:ascii="宋体" w:hAnsi="宋体" w:hint="eastAsia"/>
          <w:sz w:val="24"/>
        </w:rPr>
        <w:t>。新</w:t>
      </w:r>
      <w:proofErr w:type="gramStart"/>
      <w:r w:rsidR="005E6BD8">
        <w:rPr>
          <w:rFonts w:ascii="宋体" w:hAnsi="宋体" w:hint="eastAsia"/>
          <w:sz w:val="24"/>
        </w:rPr>
        <w:t>浪微博</w:t>
      </w:r>
      <w:proofErr w:type="gramEnd"/>
      <w:r w:rsidR="005E6BD8">
        <w:rPr>
          <w:rFonts w:ascii="宋体" w:hAnsi="宋体" w:hint="eastAsia"/>
          <w:sz w:val="24"/>
        </w:rPr>
        <w:t>整合网站的功能主要是实现了在大悦城的官方网站中整合了</w:t>
      </w:r>
      <w:proofErr w:type="gramStart"/>
      <w:r w:rsidR="005E6BD8">
        <w:rPr>
          <w:rFonts w:ascii="宋体" w:hAnsi="宋体" w:hint="eastAsia"/>
          <w:sz w:val="24"/>
        </w:rPr>
        <w:t>新浪微博</w:t>
      </w:r>
      <w:proofErr w:type="gramEnd"/>
      <w:r w:rsidR="005E6BD8">
        <w:rPr>
          <w:rFonts w:ascii="宋体" w:hAnsi="宋体" w:hint="eastAsia"/>
          <w:sz w:val="24"/>
        </w:rPr>
        <w:t>，会员和系统管理员都可以通过此功能实现大悦城官方网站与新</w:t>
      </w:r>
      <w:proofErr w:type="gramStart"/>
      <w:r w:rsidR="005E6BD8">
        <w:rPr>
          <w:rFonts w:ascii="宋体" w:hAnsi="宋体" w:hint="eastAsia"/>
          <w:sz w:val="24"/>
        </w:rPr>
        <w:t>浪微博</w:t>
      </w:r>
      <w:proofErr w:type="gramEnd"/>
      <w:r w:rsidR="005E6BD8">
        <w:rPr>
          <w:rFonts w:ascii="宋体" w:hAnsi="宋体" w:hint="eastAsia"/>
          <w:sz w:val="24"/>
        </w:rPr>
        <w:t>的无缝连接。</w:t>
      </w:r>
      <w:r w:rsidRPr="006C5BCC">
        <w:rPr>
          <w:rFonts w:ascii="宋体" w:hAnsi="宋体" w:hint="eastAsia"/>
          <w:sz w:val="24"/>
        </w:rPr>
        <w:t>这三个模块</w:t>
      </w:r>
      <w:r w:rsidR="005E6BD8">
        <w:rPr>
          <w:rFonts w:ascii="宋体" w:hAnsi="宋体" w:hint="eastAsia"/>
          <w:sz w:val="24"/>
        </w:rPr>
        <w:t>是互动体验的核心模块，所有与互动体验相关的业务逻辑都在这里实现。</w:t>
      </w:r>
    </w:p>
    <w:p w:rsidR="008934D0" w:rsidRDefault="005E6BD8" w:rsidP="00AA74A3">
      <w:pPr>
        <w:spacing w:line="400" w:lineRule="exact"/>
        <w:ind w:firstLine="480"/>
        <w:rPr>
          <w:rFonts w:ascii="宋体" w:hAnsi="宋体"/>
          <w:sz w:val="24"/>
        </w:rPr>
      </w:pPr>
      <w:r>
        <w:rPr>
          <w:rFonts w:ascii="宋体" w:hAnsi="宋体" w:hint="eastAsia"/>
          <w:sz w:val="24"/>
        </w:rPr>
        <w:t>运</w:t>
      </w:r>
      <w:proofErr w:type="gramStart"/>
      <w:r>
        <w:rPr>
          <w:rFonts w:ascii="宋体" w:hAnsi="宋体" w:hint="eastAsia"/>
          <w:sz w:val="24"/>
        </w:rPr>
        <w:t>维支持</w:t>
      </w:r>
      <w:proofErr w:type="gramEnd"/>
      <w:r>
        <w:rPr>
          <w:rFonts w:ascii="宋体" w:hAnsi="宋体" w:hint="eastAsia"/>
          <w:sz w:val="24"/>
        </w:rPr>
        <w:t>部分主要提供一系列与商务运营有关的功能。会员与积分管理部分处理所有的会员信息，并对会员通过消费、签到、互动活动等行为产生的积分进</w:t>
      </w:r>
      <w:r>
        <w:rPr>
          <w:rFonts w:ascii="宋体" w:hAnsi="宋体" w:hint="eastAsia"/>
          <w:sz w:val="24"/>
        </w:rPr>
        <w:lastRenderedPageBreak/>
        <w:t>行管理。销售与促销管理则负责处理所有</w:t>
      </w:r>
      <w:r w:rsidR="00AA74A3">
        <w:rPr>
          <w:rFonts w:ascii="宋体" w:hAnsi="宋体" w:hint="eastAsia"/>
          <w:sz w:val="24"/>
        </w:rPr>
        <w:t>的商品信息，包括商品基本信息、价格信息、库存信息以及通过POS系统产生</w:t>
      </w:r>
      <w:r>
        <w:rPr>
          <w:rFonts w:ascii="宋体" w:hAnsi="宋体" w:hint="eastAsia"/>
          <w:sz w:val="24"/>
        </w:rPr>
        <w:t>的销售数据，</w:t>
      </w:r>
      <w:r w:rsidR="00AA74A3">
        <w:rPr>
          <w:rFonts w:ascii="宋体" w:hAnsi="宋体" w:hint="eastAsia"/>
          <w:sz w:val="24"/>
        </w:rPr>
        <w:t>同时管理所有的促销行为，包括折让、买赠、试用等。商务报表管理则为企业的运营者提供了一个多样化的报表系统，其内容包括商户业绩分析、消费行为分析、精准促销分析等报表。</w:t>
      </w:r>
    </w:p>
    <w:p w:rsidR="00AA74A3" w:rsidRPr="006C5BCC" w:rsidRDefault="00AA74A3" w:rsidP="00AA74A3">
      <w:pPr>
        <w:spacing w:line="400" w:lineRule="exact"/>
        <w:ind w:firstLine="480"/>
        <w:rPr>
          <w:rFonts w:ascii="宋体" w:hAnsi="宋体"/>
          <w:sz w:val="24"/>
        </w:rPr>
      </w:pPr>
      <w:r>
        <w:rPr>
          <w:rFonts w:ascii="宋体" w:hAnsi="宋体" w:hint="eastAsia"/>
          <w:sz w:val="24"/>
        </w:rPr>
        <w:t>业务平台同时也通过Web Service数据访问总线实现所有与数据平台的通讯，即完成数据读取和持久化的功能。</w:t>
      </w:r>
    </w:p>
    <w:p w:rsidR="006C5BCC" w:rsidRDefault="006C5BCC" w:rsidP="006C5BCC">
      <w:pPr>
        <w:spacing w:line="400" w:lineRule="exact"/>
        <w:ind w:firstLine="480"/>
        <w:rPr>
          <w:rFonts w:ascii="宋体" w:hAnsi="宋体"/>
          <w:sz w:val="24"/>
        </w:rPr>
      </w:pPr>
      <w:r w:rsidRPr="006C5BCC">
        <w:rPr>
          <w:rFonts w:ascii="宋体" w:hAnsi="宋体" w:hint="eastAsia"/>
          <w:sz w:val="24"/>
        </w:rPr>
        <w:t>数据平台</w:t>
      </w:r>
      <w:r w:rsidR="003331DB">
        <w:rPr>
          <w:rFonts w:ascii="宋体" w:hAnsi="宋体" w:hint="eastAsia"/>
          <w:sz w:val="24"/>
        </w:rPr>
        <w:t>负责对于所有的运营数据、会员数据、媒体内容进行存储。</w:t>
      </w:r>
      <w:r w:rsidR="008934D0">
        <w:rPr>
          <w:rFonts w:ascii="宋体" w:hAnsi="宋体" w:hint="eastAsia"/>
          <w:sz w:val="24"/>
        </w:rPr>
        <w:t>系统</w:t>
      </w:r>
      <w:r w:rsidRPr="006C5BCC">
        <w:rPr>
          <w:rFonts w:ascii="宋体" w:hAnsi="宋体" w:hint="eastAsia"/>
          <w:sz w:val="24"/>
        </w:rPr>
        <w:t>按逻辑和性能</w:t>
      </w:r>
      <w:r w:rsidR="003331DB">
        <w:rPr>
          <w:rFonts w:ascii="宋体" w:hAnsi="宋体" w:hint="eastAsia"/>
          <w:sz w:val="24"/>
        </w:rPr>
        <w:t>将数据平台</w:t>
      </w:r>
      <w:r w:rsidRPr="006C5BCC">
        <w:rPr>
          <w:rFonts w:ascii="宋体" w:hAnsi="宋体" w:hint="eastAsia"/>
          <w:sz w:val="24"/>
        </w:rPr>
        <w:t>划分为</w:t>
      </w:r>
      <w:r w:rsidR="00AA74A3">
        <w:rPr>
          <w:rFonts w:ascii="宋体" w:hAnsi="宋体" w:hint="eastAsia"/>
          <w:sz w:val="24"/>
        </w:rPr>
        <w:t>会员、销售和运维</w:t>
      </w:r>
      <w:r w:rsidRPr="006C5BCC">
        <w:rPr>
          <w:rFonts w:ascii="宋体" w:hAnsi="宋体" w:hint="eastAsia"/>
          <w:sz w:val="24"/>
        </w:rPr>
        <w:t>三个数据库。</w:t>
      </w:r>
      <w:r w:rsidR="008934D0">
        <w:rPr>
          <w:rFonts w:ascii="宋体" w:hAnsi="宋体" w:hint="eastAsia"/>
          <w:sz w:val="24"/>
        </w:rPr>
        <w:t>“会员”数据库</w:t>
      </w:r>
      <w:r w:rsidRPr="006C5BCC">
        <w:rPr>
          <w:rFonts w:ascii="宋体" w:hAnsi="宋体" w:hint="eastAsia"/>
          <w:sz w:val="24"/>
        </w:rPr>
        <w:t>负责存储</w:t>
      </w:r>
      <w:r w:rsidR="008934D0">
        <w:rPr>
          <w:rFonts w:ascii="宋体" w:hAnsi="宋体" w:hint="eastAsia"/>
          <w:sz w:val="24"/>
        </w:rPr>
        <w:t>所有与会员相关的信息，主要包括：会员的基本信息如姓名、电话、身份证号码、车牌号码等；会员的消费记录、会员的积分信息、会员的签到记录等。“销售”数据库存储所有与销售行为相关的信息，主要包括：商品品类、品名、价格、进销存、销售记录等。“运维”数据库则存储所有有关企业运维的信息，主要包括物业信息、合同、日常运营等数据。</w:t>
      </w:r>
    </w:p>
    <w:p w:rsidR="00877C92" w:rsidRDefault="00877C92" w:rsidP="00877C92">
      <w:pPr>
        <w:spacing w:line="400" w:lineRule="exact"/>
        <w:ind w:firstLine="480"/>
        <w:rPr>
          <w:rFonts w:ascii="宋体" w:hAnsi="宋体"/>
          <w:sz w:val="24"/>
        </w:rPr>
        <w:sectPr w:rsidR="00877C92" w:rsidSect="00393473">
          <w:headerReference w:type="default" r:id="rId30"/>
          <w:endnotePr>
            <w:numFmt w:val="decimal"/>
          </w:endnotePr>
          <w:pgSz w:w="11906" w:h="16838" w:code="9"/>
          <w:pgMar w:top="1440" w:right="1797" w:bottom="1440" w:left="1797" w:header="851" w:footer="992" w:gutter="0"/>
          <w:cols w:space="425"/>
          <w:docGrid w:type="lines" w:linePitch="400"/>
        </w:sectPr>
      </w:pPr>
    </w:p>
    <w:p w:rsidR="00877C92" w:rsidRDefault="00877C92" w:rsidP="00877C92">
      <w:pPr>
        <w:pStyle w:val="1"/>
        <w:spacing w:line="400" w:lineRule="exact"/>
        <w:jc w:val="center"/>
        <w:rPr>
          <w:rFonts w:ascii="黑体" w:eastAsia="黑体"/>
          <w:b w:val="0"/>
          <w:sz w:val="36"/>
          <w:szCs w:val="36"/>
        </w:rPr>
      </w:pPr>
      <w:bookmarkStart w:id="27" w:name="_Toc491090081"/>
      <w:r w:rsidRPr="00225275">
        <w:rPr>
          <w:rFonts w:ascii="黑体" w:eastAsia="黑体" w:hint="eastAsia"/>
          <w:b w:val="0"/>
          <w:sz w:val="36"/>
          <w:szCs w:val="36"/>
        </w:rPr>
        <w:lastRenderedPageBreak/>
        <w:t>第</w:t>
      </w:r>
      <w:r>
        <w:rPr>
          <w:rFonts w:ascii="黑体" w:eastAsia="黑体" w:hint="eastAsia"/>
          <w:b w:val="0"/>
          <w:sz w:val="36"/>
          <w:szCs w:val="36"/>
        </w:rPr>
        <w:t>四</w:t>
      </w:r>
      <w:r w:rsidRPr="00225275">
        <w:rPr>
          <w:rFonts w:ascii="黑体" w:eastAsia="黑体" w:hint="eastAsia"/>
          <w:b w:val="0"/>
          <w:sz w:val="36"/>
          <w:szCs w:val="36"/>
        </w:rPr>
        <w:t xml:space="preserve">章 </w:t>
      </w:r>
      <w:r w:rsidR="00B933F4">
        <w:rPr>
          <w:rFonts w:ascii="黑体" w:eastAsia="黑体" w:hint="eastAsia"/>
          <w:b w:val="0"/>
          <w:sz w:val="36"/>
          <w:szCs w:val="36"/>
        </w:rPr>
        <w:t>系统</w:t>
      </w:r>
      <w:r>
        <w:rPr>
          <w:rFonts w:ascii="黑体" w:eastAsia="黑体" w:hint="eastAsia"/>
          <w:b w:val="0"/>
          <w:sz w:val="36"/>
          <w:szCs w:val="36"/>
        </w:rPr>
        <w:t>详细设计</w:t>
      </w:r>
      <w:r w:rsidR="00860AE7">
        <w:rPr>
          <w:rFonts w:ascii="黑体" w:eastAsia="黑体" w:hint="eastAsia"/>
          <w:b w:val="0"/>
          <w:sz w:val="36"/>
          <w:szCs w:val="36"/>
        </w:rPr>
        <w:t>与</w:t>
      </w:r>
      <w:r w:rsidR="00860AE7">
        <w:rPr>
          <w:rFonts w:ascii="黑体" w:eastAsia="黑体"/>
          <w:b w:val="0"/>
          <w:sz w:val="36"/>
          <w:szCs w:val="36"/>
        </w:rPr>
        <w:t>实现</w:t>
      </w:r>
      <w:bookmarkEnd w:id="27"/>
    </w:p>
    <w:p w:rsidR="005B4561" w:rsidRPr="0063694B" w:rsidRDefault="005B4561" w:rsidP="005B4561">
      <w:pPr>
        <w:pStyle w:val="1"/>
        <w:spacing w:line="400" w:lineRule="exact"/>
        <w:rPr>
          <w:rFonts w:ascii="黑体" w:eastAsia="黑体" w:hAnsi="宋体"/>
          <w:b w:val="0"/>
          <w:sz w:val="32"/>
          <w:szCs w:val="32"/>
        </w:rPr>
      </w:pPr>
      <w:bookmarkStart w:id="28" w:name="_Toc491090082"/>
      <w:r>
        <w:rPr>
          <w:rFonts w:ascii="宋体" w:hAnsi="宋体" w:hint="eastAsia"/>
          <w:sz w:val="28"/>
          <w:szCs w:val="28"/>
        </w:rPr>
        <w:t>4</w:t>
      </w:r>
      <w:r w:rsidRPr="00DF1878">
        <w:rPr>
          <w:rFonts w:ascii="宋体" w:hAnsi="宋体" w:hint="eastAsia"/>
          <w:sz w:val="28"/>
          <w:szCs w:val="28"/>
        </w:rPr>
        <w:t xml:space="preserve">.1 </w:t>
      </w:r>
      <w:r>
        <w:rPr>
          <w:rFonts w:ascii="宋体" w:hAnsi="宋体" w:hint="eastAsia"/>
          <w:sz w:val="28"/>
          <w:szCs w:val="28"/>
        </w:rPr>
        <w:t>系统模块设计</w:t>
      </w:r>
      <w:bookmarkEnd w:id="28"/>
    </w:p>
    <w:p w:rsidR="005B4561" w:rsidRDefault="00D03A5B" w:rsidP="005B4561">
      <w:pPr>
        <w:spacing w:line="400" w:lineRule="exact"/>
        <w:ind w:firstLine="480"/>
        <w:rPr>
          <w:rFonts w:ascii="宋体" w:hAnsi="宋体"/>
          <w:sz w:val="24"/>
        </w:rPr>
      </w:pPr>
      <w:r>
        <w:rPr>
          <w:rFonts w:ascii="宋体" w:hAnsi="宋体" w:hint="eastAsia"/>
          <w:sz w:val="24"/>
        </w:rPr>
        <w:t>在本系统中，从业务角度来看，可以分为七个功能模块，分别是互动触摸模块、移动APP应用、整合社会化媒体模块、会员与积分管理模块、结算与销售管理模块、商户运</w:t>
      </w:r>
      <w:proofErr w:type="gramStart"/>
      <w:r>
        <w:rPr>
          <w:rFonts w:ascii="宋体" w:hAnsi="宋体" w:hint="eastAsia"/>
          <w:sz w:val="24"/>
        </w:rPr>
        <w:t>维管理</w:t>
      </w:r>
      <w:proofErr w:type="gramEnd"/>
      <w:r>
        <w:rPr>
          <w:rFonts w:ascii="宋体" w:hAnsi="宋体" w:hint="eastAsia"/>
          <w:sz w:val="24"/>
        </w:rPr>
        <w:t>模块以及智能决策模块，如下图所示</w:t>
      </w:r>
      <w:r w:rsidR="001D33B6">
        <w:rPr>
          <w:rFonts w:ascii="宋体" w:hAnsi="宋体" w:hint="eastAsia"/>
          <w:sz w:val="24"/>
        </w:rPr>
        <w:t>：</w:t>
      </w:r>
    </w:p>
    <w:p w:rsidR="00D03434" w:rsidRDefault="000E498E" w:rsidP="00D03A5B">
      <w:pPr>
        <w:jc w:val="center"/>
      </w:pPr>
      <w:r>
        <w:rPr>
          <w:noProof/>
        </w:rPr>
        <w:drawing>
          <wp:inline distT="0" distB="0" distL="0" distR="0">
            <wp:extent cx="4259580" cy="3817620"/>
            <wp:effectExtent l="0" t="0" r="7620" b="0"/>
            <wp:docPr id="7" name="图片 7" descr="系统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系统模块"/>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9580" cy="3817620"/>
                    </a:xfrm>
                    <a:prstGeom prst="rect">
                      <a:avLst/>
                    </a:prstGeom>
                    <a:noFill/>
                    <a:ln>
                      <a:noFill/>
                    </a:ln>
                  </pic:spPr>
                </pic:pic>
              </a:graphicData>
            </a:graphic>
          </wp:inline>
        </w:drawing>
      </w:r>
    </w:p>
    <w:p w:rsidR="00165637" w:rsidRPr="002E7D87" w:rsidRDefault="00412182" w:rsidP="00D03434">
      <w:pPr>
        <w:jc w:val="center"/>
        <w:rPr>
          <w:rFonts w:ascii="宋体" w:hAnsi="宋体"/>
          <w:sz w:val="24"/>
        </w:rPr>
      </w:pPr>
      <w:r w:rsidRPr="007902B6">
        <w:rPr>
          <w:rFonts w:ascii="宋体" w:hAnsi="宋体" w:hint="eastAsia"/>
          <w:b/>
          <w:noProof/>
          <w:szCs w:val="21"/>
        </w:rPr>
        <w:t>图4-1 系统模块</w:t>
      </w:r>
      <w:r w:rsidR="007902B6">
        <w:rPr>
          <w:rFonts w:ascii="宋体" w:hAnsi="宋体" w:hint="eastAsia"/>
          <w:b/>
          <w:noProof/>
          <w:szCs w:val="21"/>
        </w:rPr>
        <w:t>概览</w:t>
      </w:r>
    </w:p>
    <w:p w:rsidR="005B4561" w:rsidRPr="00F932AD" w:rsidRDefault="00F932AD" w:rsidP="00F932AD">
      <w:pPr>
        <w:spacing w:line="400" w:lineRule="exact"/>
        <w:ind w:firstLine="480"/>
        <w:rPr>
          <w:rFonts w:ascii="宋体" w:hAnsi="宋体"/>
          <w:b/>
          <w:sz w:val="24"/>
        </w:rPr>
      </w:pPr>
      <w:r>
        <w:rPr>
          <w:rFonts w:ascii="宋体" w:hAnsi="宋体"/>
          <w:sz w:val="24"/>
        </w:rPr>
        <w:t>互动触摸模块通过设置在购物中心各楼层的触摸屏</w:t>
      </w:r>
      <w:r w:rsidR="00412182">
        <w:rPr>
          <w:rFonts w:ascii="宋体" w:hAnsi="宋体"/>
          <w:sz w:val="24"/>
        </w:rPr>
        <w:t>为消费者提供了最为直接的交流平台。本系统中</w:t>
      </w:r>
      <w:r w:rsidR="00412182">
        <w:rPr>
          <w:rFonts w:ascii="宋体" w:hAnsi="宋体" w:hint="eastAsia"/>
          <w:sz w:val="24"/>
        </w:rPr>
        <w:t>互动触摸模块的</w:t>
      </w:r>
      <w:r w:rsidR="00412182" w:rsidRPr="00877C92">
        <w:rPr>
          <w:rFonts w:ascii="宋体" w:hAnsi="宋体" w:hint="eastAsia"/>
          <w:sz w:val="24"/>
        </w:rPr>
        <w:t>功能主要为</w:t>
      </w:r>
      <w:r w:rsidR="00412182">
        <w:rPr>
          <w:rFonts w:ascii="宋体" w:hAnsi="宋体" w:hint="eastAsia"/>
          <w:sz w:val="24"/>
        </w:rPr>
        <w:t>会员</w:t>
      </w:r>
      <w:r w:rsidR="00412182" w:rsidRPr="00877C92">
        <w:rPr>
          <w:rFonts w:ascii="宋体" w:hAnsi="宋体" w:hint="eastAsia"/>
          <w:sz w:val="24"/>
        </w:rPr>
        <w:t>签到、会员积分奖励、商场公告和活动广告推送、店铺活动信息推送等。消费者在购物过程中可以通过触摸屏查看楼层向导和商场近期活动广告，通过输入会员信息进行签到可以获取会员积分，同时商户的店铺推介短信息会被发送至消费者的移动设备上。消费者可以选择自己感兴趣的商户进行了解，还可以利用签到功能集中获取一些消费优惠券，更有机会参与商场组织的抽奖或其他活动，让消费者购物、休闲两不误。</w:t>
      </w:r>
    </w:p>
    <w:p w:rsidR="00412182" w:rsidRDefault="00412182" w:rsidP="00F72331">
      <w:pPr>
        <w:spacing w:line="400" w:lineRule="exact"/>
        <w:ind w:firstLine="480"/>
        <w:rPr>
          <w:rFonts w:ascii="宋体" w:hAnsi="宋体"/>
          <w:sz w:val="24"/>
        </w:rPr>
      </w:pPr>
      <w:r w:rsidRPr="00F932AD">
        <w:rPr>
          <w:rFonts w:ascii="宋体" w:hAnsi="宋体" w:hint="eastAsia"/>
          <w:sz w:val="24"/>
        </w:rPr>
        <w:t>移动APP应用</w:t>
      </w:r>
      <w:r>
        <w:rPr>
          <w:rFonts w:ascii="宋体" w:hAnsi="宋体" w:hint="eastAsia"/>
          <w:sz w:val="24"/>
        </w:rPr>
        <w:t>可以</w:t>
      </w:r>
      <w:r w:rsidR="00F72331">
        <w:rPr>
          <w:rFonts w:ascii="宋体" w:hAnsi="宋体" w:hint="eastAsia"/>
          <w:sz w:val="24"/>
        </w:rPr>
        <w:t>作为消费者的电子助手来</w:t>
      </w:r>
      <w:r>
        <w:rPr>
          <w:rFonts w:ascii="宋体" w:hAnsi="宋体" w:hint="eastAsia"/>
          <w:sz w:val="24"/>
        </w:rPr>
        <w:t>寻找各种</w:t>
      </w:r>
      <w:r w:rsidRPr="00877C92">
        <w:rPr>
          <w:rFonts w:ascii="宋体" w:hAnsi="宋体" w:hint="eastAsia"/>
          <w:sz w:val="24"/>
        </w:rPr>
        <w:t>优惠</w:t>
      </w:r>
      <w:r>
        <w:rPr>
          <w:rFonts w:ascii="宋体" w:hAnsi="宋体" w:hint="eastAsia"/>
          <w:sz w:val="24"/>
        </w:rPr>
        <w:t>促销信息</w:t>
      </w:r>
      <w:r w:rsidR="00F72331">
        <w:rPr>
          <w:rFonts w:ascii="宋体" w:hAnsi="宋体" w:hint="eastAsia"/>
          <w:sz w:val="24"/>
        </w:rPr>
        <w:t>、查</w:t>
      </w:r>
      <w:r w:rsidRPr="00877C92">
        <w:rPr>
          <w:rFonts w:ascii="宋体" w:hAnsi="宋体" w:hint="eastAsia"/>
          <w:sz w:val="24"/>
        </w:rPr>
        <w:t>看通知、</w:t>
      </w:r>
      <w:r w:rsidR="00F72331">
        <w:rPr>
          <w:rFonts w:ascii="宋体" w:hAnsi="宋体" w:hint="eastAsia"/>
          <w:sz w:val="24"/>
        </w:rPr>
        <w:t>发布微博</w:t>
      </w:r>
      <w:r w:rsidR="00F932AD">
        <w:rPr>
          <w:rFonts w:ascii="宋体" w:hAnsi="宋体" w:hint="eastAsia"/>
          <w:sz w:val="24"/>
        </w:rPr>
        <w:t>，</w:t>
      </w:r>
      <w:r w:rsidR="00F72331" w:rsidRPr="00877C92">
        <w:rPr>
          <w:rFonts w:ascii="宋体" w:hAnsi="宋体" w:hint="eastAsia"/>
          <w:sz w:val="24"/>
        </w:rPr>
        <w:t>并且</w:t>
      </w:r>
      <w:r w:rsidR="00F932AD">
        <w:rPr>
          <w:rFonts w:ascii="宋体" w:hAnsi="宋体" w:hint="eastAsia"/>
          <w:sz w:val="24"/>
        </w:rPr>
        <w:t>能够用来管理折扣</w:t>
      </w:r>
      <w:proofErr w:type="gramStart"/>
      <w:r w:rsidR="00F932AD">
        <w:rPr>
          <w:rFonts w:ascii="宋体" w:hAnsi="宋体" w:hint="eastAsia"/>
          <w:sz w:val="24"/>
        </w:rPr>
        <w:t>券</w:t>
      </w:r>
      <w:proofErr w:type="gramEnd"/>
      <w:r w:rsidR="00F932AD">
        <w:rPr>
          <w:rFonts w:ascii="宋体" w:hAnsi="宋体" w:hint="eastAsia"/>
          <w:sz w:val="24"/>
        </w:rPr>
        <w:t>、积分、排号等会员信息，</w:t>
      </w:r>
      <w:r w:rsidR="00F72331">
        <w:rPr>
          <w:rFonts w:ascii="宋体" w:hAnsi="宋体" w:hint="eastAsia"/>
          <w:sz w:val="24"/>
        </w:rPr>
        <w:t>给消费者</w:t>
      </w:r>
      <w:r w:rsidR="00F72331" w:rsidRPr="00877C92">
        <w:rPr>
          <w:rFonts w:ascii="宋体" w:hAnsi="宋体" w:hint="eastAsia"/>
          <w:sz w:val="24"/>
        </w:rPr>
        <w:t>提供全新的、完美的购物体验。</w:t>
      </w:r>
      <w:r w:rsidRPr="00877C92">
        <w:rPr>
          <w:rFonts w:ascii="宋体" w:hAnsi="宋体" w:hint="eastAsia"/>
          <w:sz w:val="24"/>
        </w:rPr>
        <w:t>同时移动APP</w:t>
      </w:r>
      <w:r w:rsidR="00F72331">
        <w:rPr>
          <w:rFonts w:ascii="宋体" w:hAnsi="宋体" w:hint="eastAsia"/>
          <w:sz w:val="24"/>
        </w:rPr>
        <w:t>应用也充当了</w:t>
      </w:r>
      <w:r>
        <w:rPr>
          <w:rFonts w:ascii="宋体" w:hAnsi="宋体" w:hint="eastAsia"/>
          <w:sz w:val="24"/>
        </w:rPr>
        <w:t>互联网站的精华提炼和</w:t>
      </w:r>
      <w:r>
        <w:rPr>
          <w:rFonts w:ascii="宋体" w:hAnsi="宋体" w:hint="eastAsia"/>
          <w:sz w:val="24"/>
        </w:rPr>
        <w:lastRenderedPageBreak/>
        <w:t>引导入口。传统门户网站最大的不便之处</w:t>
      </w:r>
      <w:r w:rsidRPr="00877C92">
        <w:rPr>
          <w:rFonts w:ascii="宋体" w:hAnsi="宋体" w:hint="eastAsia"/>
          <w:sz w:val="24"/>
        </w:rPr>
        <w:t>在于需要消费者主动访问。网站内容再吸引人，消费者</w:t>
      </w:r>
      <w:proofErr w:type="gramStart"/>
      <w:r w:rsidRPr="00877C92">
        <w:rPr>
          <w:rFonts w:ascii="宋体" w:hAnsi="宋体" w:hint="eastAsia"/>
          <w:sz w:val="24"/>
        </w:rPr>
        <w:t>不访问</w:t>
      </w:r>
      <w:proofErr w:type="gramEnd"/>
      <w:r w:rsidRPr="00877C92">
        <w:rPr>
          <w:rFonts w:ascii="宋体" w:hAnsi="宋体" w:hint="eastAsia"/>
          <w:sz w:val="24"/>
        </w:rPr>
        <w:t>也是徒劳。</w:t>
      </w:r>
      <w:r w:rsidR="00F72331">
        <w:rPr>
          <w:rFonts w:ascii="宋体" w:hAnsi="宋体" w:hint="eastAsia"/>
          <w:sz w:val="24"/>
        </w:rPr>
        <w:t>本系统</w:t>
      </w:r>
      <w:r w:rsidRPr="00877C92">
        <w:rPr>
          <w:rFonts w:ascii="宋体" w:hAnsi="宋体" w:hint="eastAsia"/>
          <w:sz w:val="24"/>
        </w:rPr>
        <w:t>可以将网站的精华内容在移动</w:t>
      </w:r>
      <w:r w:rsidR="00F72331">
        <w:rPr>
          <w:rFonts w:ascii="宋体" w:hAnsi="宋体" w:hint="eastAsia"/>
          <w:sz w:val="24"/>
        </w:rPr>
        <w:t>APP</w:t>
      </w:r>
      <w:r w:rsidRPr="00877C92">
        <w:rPr>
          <w:rFonts w:ascii="宋体" w:hAnsi="宋体" w:hint="eastAsia"/>
          <w:sz w:val="24"/>
        </w:rPr>
        <w:t>中</w:t>
      </w:r>
      <w:r>
        <w:rPr>
          <w:rFonts w:ascii="宋体" w:hAnsi="宋体" w:hint="eastAsia"/>
          <w:sz w:val="24"/>
        </w:rPr>
        <w:t>进行</w:t>
      </w:r>
      <w:r w:rsidRPr="00877C92">
        <w:rPr>
          <w:rFonts w:ascii="宋体" w:hAnsi="宋体" w:hint="eastAsia"/>
          <w:sz w:val="24"/>
        </w:rPr>
        <w:t>发布，利用程序主动推送信息的优势和移动终端随时随地随身的特点让消费者进行查看，进而吸引用户</w:t>
      </w:r>
      <w:proofErr w:type="gramStart"/>
      <w:r w:rsidRPr="00877C92">
        <w:rPr>
          <w:rFonts w:ascii="宋体" w:hAnsi="宋体" w:hint="eastAsia"/>
          <w:sz w:val="24"/>
        </w:rPr>
        <w:t>主动访问</w:t>
      </w:r>
      <w:proofErr w:type="gramEnd"/>
      <w:r w:rsidRPr="00877C92">
        <w:rPr>
          <w:rFonts w:ascii="宋体" w:hAnsi="宋体" w:hint="eastAsia"/>
          <w:sz w:val="24"/>
        </w:rPr>
        <w:t>互联网站查看更多精彩内容。</w:t>
      </w:r>
    </w:p>
    <w:p w:rsidR="00F72331" w:rsidRDefault="00F72331" w:rsidP="00E22E53">
      <w:pPr>
        <w:spacing w:line="400" w:lineRule="exact"/>
        <w:ind w:firstLine="480"/>
        <w:rPr>
          <w:rFonts w:ascii="宋体" w:hAnsi="宋体"/>
          <w:sz w:val="24"/>
        </w:rPr>
      </w:pPr>
      <w:r>
        <w:rPr>
          <w:rFonts w:ascii="宋体" w:hAnsi="宋体" w:hint="eastAsia"/>
          <w:sz w:val="24"/>
        </w:rPr>
        <w:t>整合社会化媒体模块通过对新</w:t>
      </w:r>
      <w:proofErr w:type="gramStart"/>
      <w:r>
        <w:rPr>
          <w:rFonts w:ascii="宋体" w:hAnsi="宋体" w:hint="eastAsia"/>
          <w:sz w:val="24"/>
        </w:rPr>
        <w:t>浪微博</w:t>
      </w:r>
      <w:proofErr w:type="gramEnd"/>
      <w:r>
        <w:rPr>
          <w:rFonts w:ascii="宋体" w:hAnsi="宋体" w:hint="eastAsia"/>
          <w:sz w:val="24"/>
        </w:rPr>
        <w:t>的整合以实现大悦城官方网站上所发布的促销、活动等内容能够实时地同步到</w:t>
      </w:r>
      <w:proofErr w:type="gramStart"/>
      <w:r>
        <w:rPr>
          <w:rFonts w:ascii="宋体" w:hAnsi="宋体" w:hint="eastAsia"/>
          <w:sz w:val="24"/>
        </w:rPr>
        <w:t>新浪微博</w:t>
      </w:r>
      <w:proofErr w:type="gramEnd"/>
      <w:r>
        <w:rPr>
          <w:rFonts w:ascii="宋体" w:hAnsi="宋体" w:hint="eastAsia"/>
          <w:sz w:val="24"/>
        </w:rPr>
        <w:t>，同时也</w:t>
      </w:r>
      <w:r w:rsidR="00E22E53">
        <w:rPr>
          <w:rFonts w:ascii="宋体" w:hAnsi="宋体" w:hint="eastAsia"/>
          <w:sz w:val="24"/>
        </w:rPr>
        <w:t>将大悦城的会员</w:t>
      </w:r>
      <w:proofErr w:type="gramStart"/>
      <w:r w:rsidR="00E22E53">
        <w:rPr>
          <w:rFonts w:ascii="宋体" w:hAnsi="宋体" w:hint="eastAsia"/>
          <w:sz w:val="24"/>
        </w:rPr>
        <w:t>帐号</w:t>
      </w:r>
      <w:proofErr w:type="gramEnd"/>
      <w:r w:rsidR="00E22E53">
        <w:rPr>
          <w:rFonts w:ascii="宋体" w:hAnsi="宋体" w:hint="eastAsia"/>
          <w:sz w:val="24"/>
        </w:rPr>
        <w:t>和会员所注册的</w:t>
      </w:r>
      <w:proofErr w:type="gramStart"/>
      <w:r w:rsidR="00E22E53">
        <w:rPr>
          <w:rFonts w:ascii="宋体" w:hAnsi="宋体" w:hint="eastAsia"/>
          <w:sz w:val="24"/>
        </w:rPr>
        <w:t>新浪微博帐号</w:t>
      </w:r>
      <w:proofErr w:type="gramEnd"/>
      <w:r w:rsidR="00E22E53">
        <w:rPr>
          <w:rFonts w:ascii="宋体" w:hAnsi="宋体" w:hint="eastAsia"/>
          <w:sz w:val="24"/>
        </w:rPr>
        <w:t>进行绑定，使会员也可以将对大悦城官方网站内容的评价同步到自己的微博</w:t>
      </w:r>
      <w:proofErr w:type="gramStart"/>
      <w:r w:rsidR="00E22E53">
        <w:rPr>
          <w:rFonts w:ascii="宋体" w:hAnsi="宋体" w:hint="eastAsia"/>
          <w:sz w:val="24"/>
        </w:rPr>
        <w:t>帐号</w:t>
      </w:r>
      <w:proofErr w:type="gramEnd"/>
      <w:r w:rsidR="00E22E53">
        <w:rPr>
          <w:rFonts w:ascii="宋体" w:hAnsi="宋体" w:hint="eastAsia"/>
          <w:sz w:val="24"/>
        </w:rPr>
        <w:t>中去。本功能模块提供了信息在两个系统中的无缝切换，大大提高了大悦城购物中心的媒体发布效率，从而更为亲密地与消费者保持随时随地的接触。</w:t>
      </w:r>
    </w:p>
    <w:p w:rsidR="00161E52" w:rsidRDefault="00161E52" w:rsidP="00E22E53">
      <w:pPr>
        <w:spacing w:line="400" w:lineRule="exact"/>
        <w:ind w:firstLine="480"/>
        <w:rPr>
          <w:rFonts w:ascii="宋体" w:hAnsi="宋体"/>
          <w:sz w:val="24"/>
        </w:rPr>
      </w:pPr>
      <w:r>
        <w:rPr>
          <w:rFonts w:ascii="宋体" w:hAnsi="宋体" w:hint="eastAsia"/>
          <w:sz w:val="24"/>
        </w:rPr>
        <w:t>会员与积分管理模块</w:t>
      </w:r>
      <w:r w:rsidR="00EC545C">
        <w:rPr>
          <w:rFonts w:ascii="宋体" w:hAnsi="宋体" w:hint="eastAsia"/>
          <w:sz w:val="24"/>
        </w:rPr>
        <w:t>包含了会员信息管理及会员积分管理。会员信息管理主要针对会员的身份资料如用户名、密码、电话号码、地址等基本信息。会员积分管理记录会员的消费</w:t>
      </w:r>
      <w:r w:rsidR="000C1A61">
        <w:rPr>
          <w:rFonts w:ascii="宋体" w:hAnsi="宋体" w:hint="eastAsia"/>
          <w:sz w:val="24"/>
        </w:rPr>
        <w:t>历史</w:t>
      </w:r>
      <w:r w:rsidR="00EC545C">
        <w:rPr>
          <w:rFonts w:ascii="宋体" w:hAnsi="宋体" w:hint="eastAsia"/>
          <w:sz w:val="24"/>
        </w:rPr>
        <w:t>、签到记录、活动参与、积分累计与消费，并提供了积分</w:t>
      </w:r>
      <w:r w:rsidR="000C1A61">
        <w:rPr>
          <w:rFonts w:ascii="宋体" w:hAnsi="宋体" w:hint="eastAsia"/>
          <w:sz w:val="24"/>
        </w:rPr>
        <w:t>规则。这一功能模块记录了会员的所有活动，为整个互动系统提供</w:t>
      </w:r>
      <w:r w:rsidR="00BE50A6">
        <w:rPr>
          <w:rFonts w:ascii="宋体" w:hAnsi="宋体" w:hint="eastAsia"/>
          <w:sz w:val="24"/>
        </w:rPr>
        <w:t>分析</w:t>
      </w:r>
      <w:r w:rsidR="000C1A61">
        <w:rPr>
          <w:rFonts w:ascii="宋体" w:hAnsi="宋体" w:hint="eastAsia"/>
          <w:sz w:val="24"/>
        </w:rPr>
        <w:t>数据。</w:t>
      </w:r>
    </w:p>
    <w:p w:rsidR="00161E52" w:rsidRDefault="00161E52" w:rsidP="000C1A61">
      <w:pPr>
        <w:spacing w:line="400" w:lineRule="exact"/>
        <w:ind w:firstLine="480"/>
        <w:rPr>
          <w:rFonts w:ascii="宋体" w:hAnsi="宋体"/>
          <w:sz w:val="24"/>
        </w:rPr>
      </w:pPr>
      <w:r>
        <w:rPr>
          <w:rFonts w:ascii="宋体" w:hAnsi="宋体" w:hint="eastAsia"/>
          <w:sz w:val="24"/>
        </w:rPr>
        <w:t>结算与销售管理模块</w:t>
      </w:r>
      <w:r w:rsidR="000C1A61">
        <w:rPr>
          <w:rFonts w:ascii="宋体" w:hAnsi="宋体" w:hint="eastAsia"/>
          <w:sz w:val="24"/>
        </w:rPr>
        <w:t>关系到企业的盈利与流动资金的管理，在购物中心中发生的所有消费行为都由该模块进行管理。由于购物中心的业态特点，商户的销售必须通过购物中心提供的结算系统进行结算，这也就是为什么在购物中心中往往设置有</w:t>
      </w:r>
      <w:proofErr w:type="gramStart"/>
      <w:r w:rsidR="000C1A61">
        <w:rPr>
          <w:rFonts w:ascii="宋体" w:hAnsi="宋体" w:hint="eastAsia"/>
          <w:sz w:val="24"/>
        </w:rPr>
        <w:t>结帐</w:t>
      </w:r>
      <w:proofErr w:type="gramEnd"/>
      <w:r w:rsidR="000C1A61">
        <w:rPr>
          <w:rFonts w:ascii="宋体" w:hAnsi="宋体" w:hint="eastAsia"/>
          <w:sz w:val="24"/>
        </w:rPr>
        <w:t>台的原因。</w:t>
      </w:r>
      <w:r w:rsidR="0027318F">
        <w:rPr>
          <w:rFonts w:ascii="宋体" w:hAnsi="宋体" w:hint="eastAsia"/>
          <w:sz w:val="24"/>
        </w:rPr>
        <w:t>一般结算付款</w:t>
      </w:r>
      <w:r w:rsidR="000C1A61">
        <w:rPr>
          <w:rFonts w:ascii="宋体" w:hAnsi="宋体" w:hint="eastAsia"/>
          <w:sz w:val="24"/>
        </w:rPr>
        <w:t>主要采用</w:t>
      </w:r>
      <w:r w:rsidR="000C1A61" w:rsidRPr="000C1A61">
        <w:rPr>
          <w:rFonts w:ascii="宋体" w:hAnsi="宋体" w:hint="eastAsia"/>
          <w:sz w:val="24"/>
        </w:rPr>
        <w:t>月结方式</w:t>
      </w:r>
      <w:r w:rsidR="000C1A61">
        <w:rPr>
          <w:rFonts w:ascii="宋体" w:hAnsi="宋体" w:hint="eastAsia"/>
          <w:sz w:val="24"/>
        </w:rPr>
        <w:t>，也可采用按商品或活动批次</w:t>
      </w:r>
      <w:r w:rsidR="00BF2F2A">
        <w:rPr>
          <w:rFonts w:ascii="宋体" w:hAnsi="宋体" w:hint="eastAsia"/>
          <w:sz w:val="24"/>
        </w:rPr>
        <w:t>进行</w:t>
      </w:r>
      <w:r w:rsidR="000C1A61">
        <w:rPr>
          <w:rFonts w:ascii="宋体" w:hAnsi="宋体" w:hint="eastAsia"/>
          <w:sz w:val="24"/>
        </w:rPr>
        <w:t>结算</w:t>
      </w:r>
      <w:r w:rsidR="000C1A61" w:rsidRPr="000C1A61">
        <w:rPr>
          <w:rFonts w:ascii="宋体" w:hAnsi="宋体" w:hint="eastAsia"/>
          <w:sz w:val="24"/>
        </w:rPr>
        <w:t>。</w:t>
      </w:r>
      <w:r w:rsidR="000C1A61">
        <w:rPr>
          <w:rFonts w:ascii="宋体" w:hAnsi="宋体" w:hint="eastAsia"/>
          <w:sz w:val="24"/>
        </w:rPr>
        <w:t>因此</w:t>
      </w:r>
      <w:r w:rsidR="000C1A61" w:rsidRPr="000C1A61">
        <w:rPr>
          <w:rFonts w:ascii="宋体" w:hAnsi="宋体" w:hint="eastAsia"/>
          <w:sz w:val="24"/>
        </w:rPr>
        <w:t>有时候</w:t>
      </w:r>
      <w:r w:rsidR="000C1A61">
        <w:rPr>
          <w:rFonts w:ascii="宋体" w:hAnsi="宋体" w:hint="eastAsia"/>
          <w:sz w:val="24"/>
        </w:rPr>
        <w:t>也</w:t>
      </w:r>
      <w:r w:rsidR="000C1A61" w:rsidRPr="000C1A61">
        <w:rPr>
          <w:rFonts w:ascii="宋体" w:hAnsi="宋体" w:hint="eastAsia"/>
          <w:sz w:val="24"/>
        </w:rPr>
        <w:t>可能会出现</w:t>
      </w:r>
      <w:proofErr w:type="gramStart"/>
      <w:r w:rsidR="000C1A61">
        <w:rPr>
          <w:rFonts w:ascii="宋体" w:hAnsi="宋体" w:hint="eastAsia"/>
          <w:sz w:val="24"/>
        </w:rPr>
        <w:t>商户</w:t>
      </w:r>
      <w:r w:rsidR="000C1A61" w:rsidRPr="000C1A61">
        <w:rPr>
          <w:rFonts w:ascii="宋体" w:hAnsi="宋体" w:hint="eastAsia"/>
          <w:sz w:val="24"/>
        </w:rPr>
        <w:t>只</w:t>
      </w:r>
      <w:proofErr w:type="gramEnd"/>
      <w:r w:rsidR="000C1A61" w:rsidRPr="000C1A61">
        <w:rPr>
          <w:rFonts w:ascii="宋体" w:hAnsi="宋体" w:hint="eastAsia"/>
          <w:sz w:val="24"/>
        </w:rPr>
        <w:t>结算一部分费用，并不完全结算的情况，</w:t>
      </w:r>
      <w:r w:rsidR="000C1A61">
        <w:rPr>
          <w:rFonts w:ascii="宋体" w:hAnsi="宋体" w:hint="eastAsia"/>
          <w:sz w:val="24"/>
        </w:rPr>
        <w:t>所以</w:t>
      </w:r>
      <w:r w:rsidR="00BF2F2A">
        <w:rPr>
          <w:rFonts w:ascii="宋体" w:hAnsi="宋体" w:hint="eastAsia"/>
          <w:sz w:val="24"/>
        </w:rPr>
        <w:t>系统</w:t>
      </w:r>
      <w:r w:rsidR="000C1A61">
        <w:rPr>
          <w:rFonts w:ascii="宋体" w:hAnsi="宋体" w:hint="eastAsia"/>
          <w:sz w:val="24"/>
        </w:rPr>
        <w:t>也</w:t>
      </w:r>
      <w:r w:rsidR="000C1A61" w:rsidRPr="000C1A61">
        <w:rPr>
          <w:rFonts w:ascii="宋体" w:hAnsi="宋体" w:hint="eastAsia"/>
          <w:sz w:val="24"/>
        </w:rPr>
        <w:t>可按具体的实际情况，结算</w:t>
      </w:r>
      <w:r w:rsidR="000C1A61">
        <w:rPr>
          <w:rFonts w:ascii="宋体" w:hAnsi="宋体" w:hint="eastAsia"/>
          <w:sz w:val="24"/>
        </w:rPr>
        <w:t>商户</w:t>
      </w:r>
      <w:r w:rsidR="000C1A61" w:rsidRPr="000C1A61">
        <w:rPr>
          <w:rFonts w:ascii="宋体" w:hAnsi="宋体" w:hint="eastAsia"/>
          <w:sz w:val="24"/>
        </w:rPr>
        <w:t>想要结算的那部分费用。</w:t>
      </w:r>
      <w:r w:rsidR="000C1A61">
        <w:rPr>
          <w:rFonts w:ascii="宋体" w:hAnsi="宋体" w:hint="eastAsia"/>
          <w:sz w:val="24"/>
        </w:rPr>
        <w:t>本功能模块可以让</w:t>
      </w:r>
      <w:r w:rsidR="00BF2F2A">
        <w:rPr>
          <w:rFonts w:ascii="宋体" w:hAnsi="宋体" w:hint="eastAsia"/>
          <w:sz w:val="24"/>
        </w:rPr>
        <w:t>购物中心及商户的</w:t>
      </w:r>
      <w:r w:rsidR="000C1A61" w:rsidRPr="000C1A61">
        <w:rPr>
          <w:rFonts w:ascii="宋体" w:hAnsi="宋体" w:hint="eastAsia"/>
          <w:sz w:val="24"/>
        </w:rPr>
        <w:t>管理人员及时了解</w:t>
      </w:r>
      <w:r w:rsidR="00BF2F2A">
        <w:rPr>
          <w:rFonts w:ascii="宋体" w:hAnsi="宋体" w:hint="eastAsia"/>
          <w:sz w:val="24"/>
        </w:rPr>
        <w:t>营业</w:t>
      </w:r>
      <w:proofErr w:type="gramStart"/>
      <w:r w:rsidR="00BF2F2A">
        <w:rPr>
          <w:rFonts w:ascii="宋体" w:hAnsi="宋体" w:hint="eastAsia"/>
          <w:sz w:val="24"/>
        </w:rPr>
        <w:t>帐款</w:t>
      </w:r>
      <w:proofErr w:type="gramEnd"/>
      <w:r w:rsidR="000C1A61" w:rsidRPr="000C1A61">
        <w:rPr>
          <w:rFonts w:ascii="宋体" w:hAnsi="宋体" w:hint="eastAsia"/>
          <w:sz w:val="24"/>
        </w:rPr>
        <w:t>结算的情况，</w:t>
      </w:r>
      <w:r w:rsidR="00BF2F2A">
        <w:rPr>
          <w:rFonts w:ascii="宋体" w:hAnsi="宋体" w:hint="eastAsia"/>
          <w:sz w:val="24"/>
        </w:rPr>
        <w:t>从而</w:t>
      </w:r>
      <w:r w:rsidR="00A52E84">
        <w:rPr>
          <w:rFonts w:ascii="宋体" w:hAnsi="宋体" w:hint="eastAsia"/>
          <w:sz w:val="24"/>
        </w:rPr>
        <w:t>掌握企业的经营状况</w:t>
      </w:r>
      <w:r w:rsidR="000C1A61" w:rsidRPr="000C1A61">
        <w:rPr>
          <w:rFonts w:ascii="宋体" w:hAnsi="宋体" w:hint="eastAsia"/>
          <w:sz w:val="24"/>
        </w:rPr>
        <w:t>。</w:t>
      </w:r>
    </w:p>
    <w:p w:rsidR="00161E52" w:rsidRDefault="00161E52" w:rsidP="00E22E53">
      <w:pPr>
        <w:spacing w:line="400" w:lineRule="exact"/>
        <w:ind w:firstLine="480"/>
        <w:rPr>
          <w:rFonts w:ascii="宋体" w:hAnsi="宋体"/>
          <w:sz w:val="24"/>
        </w:rPr>
      </w:pPr>
      <w:bookmarkStart w:id="29" w:name="OLE_LINK7"/>
      <w:bookmarkStart w:id="30" w:name="OLE_LINK8"/>
      <w:r>
        <w:rPr>
          <w:rFonts w:ascii="宋体" w:hAnsi="宋体" w:hint="eastAsia"/>
          <w:sz w:val="24"/>
        </w:rPr>
        <w:t>商户</w:t>
      </w:r>
      <w:bookmarkStart w:id="31" w:name="OLE_LINK9"/>
      <w:bookmarkStart w:id="32" w:name="OLE_LINK10"/>
      <w:r>
        <w:rPr>
          <w:rFonts w:ascii="宋体" w:hAnsi="宋体" w:hint="eastAsia"/>
          <w:sz w:val="24"/>
        </w:rPr>
        <w:t>运</w:t>
      </w:r>
      <w:proofErr w:type="gramStart"/>
      <w:r>
        <w:rPr>
          <w:rFonts w:ascii="宋体" w:hAnsi="宋体" w:hint="eastAsia"/>
          <w:sz w:val="24"/>
        </w:rPr>
        <w:t>维管理</w:t>
      </w:r>
      <w:bookmarkEnd w:id="31"/>
      <w:bookmarkEnd w:id="32"/>
      <w:proofErr w:type="gramEnd"/>
      <w:r>
        <w:rPr>
          <w:rFonts w:ascii="宋体" w:hAnsi="宋体" w:hint="eastAsia"/>
          <w:sz w:val="24"/>
        </w:rPr>
        <w:t>模块</w:t>
      </w:r>
      <w:bookmarkEnd w:id="29"/>
      <w:bookmarkEnd w:id="30"/>
      <w:r w:rsidR="00BF2F2A">
        <w:rPr>
          <w:rFonts w:ascii="宋体" w:hAnsi="宋体" w:hint="eastAsia"/>
          <w:sz w:val="24"/>
        </w:rPr>
        <w:t>为商户提供了运营及维护管理的工具</w:t>
      </w:r>
      <w:r w:rsidR="0027318F">
        <w:rPr>
          <w:rFonts w:ascii="宋体" w:hAnsi="宋体" w:hint="eastAsia"/>
          <w:sz w:val="24"/>
        </w:rPr>
        <w:t>。本功能模块</w:t>
      </w:r>
      <w:r w:rsidR="008C3599">
        <w:rPr>
          <w:rFonts w:ascii="宋体" w:hAnsi="宋体" w:hint="eastAsia"/>
          <w:sz w:val="24"/>
        </w:rPr>
        <w:t>一方面可以实现</w:t>
      </w:r>
      <w:r w:rsidR="0027318F">
        <w:rPr>
          <w:rFonts w:ascii="宋体" w:hAnsi="宋体" w:hint="eastAsia"/>
          <w:sz w:val="24"/>
        </w:rPr>
        <w:t>进销存管理的功能，</w:t>
      </w:r>
      <w:r w:rsidR="008C3599">
        <w:rPr>
          <w:rFonts w:ascii="宋体" w:hAnsi="宋体" w:hint="eastAsia"/>
          <w:sz w:val="24"/>
        </w:rPr>
        <w:t>对商户运营中商品、现金的流动进行跟踪，</w:t>
      </w:r>
      <w:r w:rsidR="00A52E84">
        <w:rPr>
          <w:rFonts w:ascii="宋体" w:hAnsi="宋体" w:hint="eastAsia"/>
          <w:sz w:val="24"/>
        </w:rPr>
        <w:t>实现了管理的即时性，让商户随时了解自己的运营状况。同时也</w:t>
      </w:r>
      <w:r w:rsidR="00EE14EB">
        <w:rPr>
          <w:rFonts w:ascii="宋体" w:hAnsi="宋体" w:hint="eastAsia"/>
          <w:sz w:val="24"/>
        </w:rPr>
        <w:t>提供了商户信息管理、促销信息管理、消费者互动信息管理等支持功能。商户可以随时通过该功能模块发布或更新自己的促销信息，并通过互动社区传递给消费者</w:t>
      </w:r>
      <w:r w:rsidR="00465E60">
        <w:rPr>
          <w:rFonts w:ascii="宋体" w:hAnsi="宋体" w:hint="eastAsia"/>
          <w:sz w:val="24"/>
        </w:rPr>
        <w:t>，最大化促销活动对销售的促进作用。</w:t>
      </w:r>
    </w:p>
    <w:p w:rsidR="00161E52" w:rsidRDefault="00161E52" w:rsidP="00E22E53">
      <w:pPr>
        <w:spacing w:line="400" w:lineRule="exact"/>
        <w:ind w:firstLine="480"/>
        <w:rPr>
          <w:rFonts w:ascii="宋体" w:hAnsi="宋体"/>
          <w:sz w:val="24"/>
        </w:rPr>
      </w:pPr>
      <w:r>
        <w:rPr>
          <w:rFonts w:ascii="宋体" w:hAnsi="宋体" w:hint="eastAsia"/>
          <w:sz w:val="24"/>
        </w:rPr>
        <w:t>智能决策模块</w:t>
      </w:r>
      <w:r w:rsidR="00BE50A6">
        <w:rPr>
          <w:rFonts w:ascii="宋体" w:hAnsi="宋体" w:hint="eastAsia"/>
          <w:sz w:val="24"/>
        </w:rPr>
        <w:t>结合了人工智能和决策支持系统，同时应用了专家系统，从而更为充分地应用人类的推理性、过程性和描述性知识，通过逻辑推理来帮助解决复杂的决策问题。该模块</w:t>
      </w:r>
      <w:r w:rsidR="0027318F">
        <w:rPr>
          <w:rFonts w:ascii="宋体" w:hAnsi="宋体" w:hint="eastAsia"/>
          <w:sz w:val="24"/>
        </w:rPr>
        <w:t>基于会员信息、商户信息、会员行为记录、销售记录、互动信息等数据，</w:t>
      </w:r>
      <w:r w:rsidR="00BE50A6">
        <w:rPr>
          <w:rFonts w:ascii="宋体" w:hAnsi="宋体" w:hint="eastAsia"/>
          <w:sz w:val="24"/>
        </w:rPr>
        <w:t>充分利用各层次的资源，</w:t>
      </w:r>
      <w:r w:rsidR="0027318F">
        <w:rPr>
          <w:rFonts w:ascii="宋体" w:hAnsi="宋体" w:hint="eastAsia"/>
          <w:sz w:val="24"/>
        </w:rPr>
        <w:t>通过商务智能进行数据</w:t>
      </w:r>
      <w:r w:rsidR="00BE50A6">
        <w:rPr>
          <w:rFonts w:ascii="宋体" w:hAnsi="宋体" w:hint="eastAsia"/>
          <w:sz w:val="24"/>
        </w:rPr>
        <w:t>挖掘、统计和分析</w:t>
      </w:r>
      <w:r w:rsidR="0027318F">
        <w:rPr>
          <w:rFonts w:ascii="宋体" w:hAnsi="宋体" w:hint="eastAsia"/>
          <w:sz w:val="24"/>
        </w:rPr>
        <w:t>，为</w:t>
      </w:r>
      <w:r w:rsidR="00E74E61">
        <w:rPr>
          <w:rFonts w:ascii="宋体" w:hAnsi="宋体" w:hint="eastAsia"/>
          <w:sz w:val="24"/>
        </w:rPr>
        <w:t>商户和购物中心</w:t>
      </w:r>
      <w:r w:rsidR="0027318F">
        <w:rPr>
          <w:rFonts w:ascii="宋体" w:hAnsi="宋体" w:hint="eastAsia"/>
          <w:sz w:val="24"/>
        </w:rPr>
        <w:t>提供</w:t>
      </w:r>
      <w:r w:rsidR="00E74E61">
        <w:rPr>
          <w:rFonts w:ascii="宋体" w:hAnsi="宋体" w:hint="eastAsia"/>
          <w:sz w:val="24"/>
        </w:rPr>
        <w:t>销售</w:t>
      </w:r>
      <w:r w:rsidR="0027318F">
        <w:rPr>
          <w:rFonts w:ascii="宋体" w:hAnsi="宋体" w:hint="eastAsia"/>
          <w:sz w:val="24"/>
        </w:rPr>
        <w:t>分析、</w:t>
      </w:r>
      <w:r w:rsidR="00E74E61">
        <w:rPr>
          <w:rFonts w:ascii="宋体" w:hAnsi="宋体" w:hint="eastAsia"/>
          <w:sz w:val="24"/>
        </w:rPr>
        <w:t>份额分析、促销效果分析、</w:t>
      </w:r>
      <w:r w:rsidR="0027318F">
        <w:rPr>
          <w:rFonts w:ascii="宋体" w:hAnsi="宋体" w:hint="eastAsia"/>
          <w:sz w:val="24"/>
        </w:rPr>
        <w:t>消费行为分析、</w:t>
      </w:r>
      <w:r w:rsidR="00BE50A6">
        <w:rPr>
          <w:rFonts w:ascii="宋体" w:hAnsi="宋体" w:hint="eastAsia"/>
          <w:sz w:val="24"/>
        </w:rPr>
        <w:t>潜在需求分析、</w:t>
      </w:r>
      <w:r w:rsidR="0027318F">
        <w:rPr>
          <w:rFonts w:ascii="宋体" w:hAnsi="宋体" w:hint="eastAsia"/>
          <w:sz w:val="24"/>
        </w:rPr>
        <w:t>精准促销</w:t>
      </w:r>
      <w:r w:rsidR="00BE50A6">
        <w:rPr>
          <w:rFonts w:ascii="宋体" w:hAnsi="宋体" w:hint="eastAsia"/>
          <w:sz w:val="24"/>
        </w:rPr>
        <w:t>分析</w:t>
      </w:r>
      <w:r w:rsidR="0027318F">
        <w:rPr>
          <w:rFonts w:ascii="宋体" w:hAnsi="宋体" w:hint="eastAsia"/>
          <w:sz w:val="24"/>
        </w:rPr>
        <w:t>等</w:t>
      </w:r>
      <w:r w:rsidR="00E74E61">
        <w:rPr>
          <w:rFonts w:ascii="宋体" w:hAnsi="宋体" w:hint="eastAsia"/>
          <w:sz w:val="24"/>
        </w:rPr>
        <w:t>管理决策建议。</w:t>
      </w:r>
    </w:p>
    <w:p w:rsidR="00877C92" w:rsidRPr="0063694B" w:rsidRDefault="00877C92" w:rsidP="00877C92">
      <w:pPr>
        <w:pStyle w:val="1"/>
        <w:spacing w:line="400" w:lineRule="exact"/>
        <w:rPr>
          <w:rFonts w:ascii="黑体" w:eastAsia="黑体" w:hAnsi="宋体"/>
          <w:b w:val="0"/>
          <w:sz w:val="32"/>
          <w:szCs w:val="32"/>
        </w:rPr>
      </w:pPr>
      <w:bookmarkStart w:id="33" w:name="_Toc491090083"/>
      <w:r>
        <w:rPr>
          <w:rFonts w:ascii="宋体" w:hAnsi="宋体" w:hint="eastAsia"/>
          <w:sz w:val="28"/>
          <w:szCs w:val="28"/>
        </w:rPr>
        <w:lastRenderedPageBreak/>
        <w:t>4</w:t>
      </w:r>
      <w:r w:rsidR="005B4561">
        <w:rPr>
          <w:rFonts w:ascii="宋体" w:hAnsi="宋体" w:hint="eastAsia"/>
          <w:sz w:val="28"/>
          <w:szCs w:val="28"/>
        </w:rPr>
        <w:t>.2</w:t>
      </w:r>
      <w:r w:rsidRPr="00DF1878">
        <w:rPr>
          <w:rFonts w:ascii="宋体" w:hAnsi="宋体" w:hint="eastAsia"/>
          <w:sz w:val="28"/>
          <w:szCs w:val="28"/>
        </w:rPr>
        <w:t xml:space="preserve"> </w:t>
      </w:r>
      <w:r w:rsidR="00756DE4">
        <w:rPr>
          <w:rFonts w:ascii="宋体" w:hAnsi="宋体" w:hint="eastAsia"/>
          <w:sz w:val="28"/>
          <w:szCs w:val="28"/>
        </w:rPr>
        <w:t>支付网关</w:t>
      </w:r>
      <w:r w:rsidR="00756DE4">
        <w:rPr>
          <w:rFonts w:ascii="宋体" w:hAnsi="宋体"/>
          <w:sz w:val="28"/>
          <w:szCs w:val="28"/>
        </w:rPr>
        <w:t>的设计</w:t>
      </w:r>
      <w:bookmarkEnd w:id="33"/>
    </w:p>
    <w:p w:rsidR="007376CA" w:rsidRDefault="007376CA" w:rsidP="00877C92">
      <w:pPr>
        <w:spacing w:line="400" w:lineRule="exact"/>
        <w:ind w:firstLine="480"/>
        <w:rPr>
          <w:rFonts w:ascii="宋体" w:hAnsi="宋体"/>
          <w:sz w:val="24"/>
        </w:rPr>
      </w:pPr>
    </w:p>
    <w:p w:rsidR="007376CA" w:rsidRDefault="007376CA" w:rsidP="00877C92">
      <w:pPr>
        <w:spacing w:line="400" w:lineRule="exact"/>
        <w:ind w:firstLine="480"/>
        <w:rPr>
          <w:sz w:val="24"/>
        </w:rPr>
      </w:pPr>
      <w:r w:rsidRPr="0006085F">
        <w:rPr>
          <w:sz w:val="24"/>
        </w:rPr>
        <w:t>后赋值流程（</w:t>
      </w:r>
      <w:proofErr w:type="gramStart"/>
      <w:r w:rsidRPr="0006085F">
        <w:rPr>
          <w:sz w:val="24"/>
        </w:rPr>
        <w:t>券</w:t>
      </w:r>
      <w:proofErr w:type="gramEnd"/>
      <w:r w:rsidRPr="0006085F">
        <w:rPr>
          <w:sz w:val="24"/>
        </w:rPr>
        <w:t>）：这个流程主要是业务卖实体卡的流程</w:t>
      </w:r>
      <w:r w:rsidRPr="0006085F">
        <w:rPr>
          <w:sz w:val="24"/>
        </w:rPr>
        <w:br/>
        <w:t>PS</w:t>
      </w:r>
      <w:r w:rsidRPr="0006085F">
        <w:rPr>
          <w:sz w:val="24"/>
        </w:rPr>
        <w:t>：此流程审核控制非常严格，</w:t>
      </w:r>
      <w:proofErr w:type="gramStart"/>
      <w:r w:rsidRPr="0006085F">
        <w:rPr>
          <w:sz w:val="24"/>
        </w:rPr>
        <w:t>造数据</w:t>
      </w:r>
      <w:proofErr w:type="gramEnd"/>
      <w:r w:rsidRPr="0006085F">
        <w:rPr>
          <w:sz w:val="24"/>
        </w:rPr>
        <w:t>请勿用此流程！</w:t>
      </w:r>
      <w:r w:rsidRPr="0006085F">
        <w:rPr>
          <w:sz w:val="24"/>
        </w:rPr>
        <w:t> </w:t>
      </w:r>
      <w:r w:rsidRPr="0006085F">
        <w:rPr>
          <w:sz w:val="24"/>
        </w:rPr>
        <w:br/>
        <w:t>5684</w:t>
      </w:r>
      <w:r w:rsidRPr="0006085F">
        <w:rPr>
          <w:sz w:val="24"/>
        </w:rPr>
        <w:t>加主项目，要填数量（不填总金额）</w:t>
      </w:r>
      <w:r w:rsidRPr="0006085F">
        <w:rPr>
          <w:sz w:val="24"/>
        </w:rPr>
        <w:br/>
        <w:t>5685</w:t>
      </w:r>
      <w:r w:rsidRPr="0006085F">
        <w:rPr>
          <w:sz w:val="24"/>
        </w:rPr>
        <w:t>主项加完要审核</w:t>
      </w:r>
      <w:r w:rsidRPr="0006085F">
        <w:rPr>
          <w:sz w:val="24"/>
        </w:rPr>
        <w:br/>
        <w:t>5688</w:t>
      </w:r>
      <w:r w:rsidRPr="0006085F">
        <w:rPr>
          <w:sz w:val="24"/>
        </w:rPr>
        <w:t>制卡导出，要跑</w:t>
      </w:r>
      <w:r w:rsidRPr="0006085F">
        <w:rPr>
          <w:sz w:val="24"/>
        </w:rPr>
        <w:t>job</w:t>
      </w:r>
      <w:r w:rsidRPr="0006085F">
        <w:rPr>
          <w:sz w:val="24"/>
        </w:rPr>
        <w:br/>
        <w:t>5689</w:t>
      </w:r>
      <w:r w:rsidRPr="0006085F">
        <w:rPr>
          <w:sz w:val="24"/>
        </w:rPr>
        <w:t>制卡导出审核，同时发送邮件（申请人收解压密码）</w:t>
      </w:r>
      <w:r w:rsidRPr="0006085F">
        <w:rPr>
          <w:sz w:val="24"/>
        </w:rPr>
        <w:br/>
        <w:t>5684</w:t>
      </w:r>
      <w:proofErr w:type="gramStart"/>
      <w:r w:rsidRPr="0006085F">
        <w:rPr>
          <w:sz w:val="24"/>
        </w:rPr>
        <w:t>加副项目，填金额</w:t>
      </w:r>
      <w:proofErr w:type="gramEnd"/>
      <w:r w:rsidRPr="0006085F">
        <w:rPr>
          <w:sz w:val="24"/>
        </w:rPr>
        <w:t>和数量</w:t>
      </w:r>
      <w:r w:rsidRPr="0006085F">
        <w:rPr>
          <w:sz w:val="24"/>
        </w:rPr>
        <w:br/>
        <w:t>5686</w:t>
      </w:r>
      <w:r w:rsidRPr="0006085F">
        <w:rPr>
          <w:sz w:val="24"/>
        </w:rPr>
        <w:t>副项目审核（自动，费用）</w:t>
      </w:r>
      <w:r w:rsidRPr="0006085F">
        <w:rPr>
          <w:sz w:val="24"/>
        </w:rPr>
        <w:br/>
        <w:t>5698</w:t>
      </w:r>
      <w:r w:rsidRPr="0006085F">
        <w:rPr>
          <w:sz w:val="24"/>
        </w:rPr>
        <w:t>副项目复核</w:t>
      </w:r>
      <w:r w:rsidRPr="0006085F">
        <w:rPr>
          <w:sz w:val="24"/>
        </w:rPr>
        <w:br/>
        <w:t>5684</w:t>
      </w:r>
      <w:r w:rsidRPr="0006085F">
        <w:rPr>
          <w:sz w:val="24"/>
        </w:rPr>
        <w:t>到款录入（要从</w:t>
      </w:r>
      <w:proofErr w:type="gramStart"/>
      <w:r w:rsidRPr="0006085F">
        <w:rPr>
          <w:sz w:val="24"/>
        </w:rPr>
        <w:t>副项目</w:t>
      </w:r>
      <w:proofErr w:type="gramEnd"/>
      <w:r w:rsidRPr="0006085F">
        <w:rPr>
          <w:sz w:val="24"/>
        </w:rPr>
        <w:t>进行到款）</w:t>
      </w:r>
      <w:r w:rsidRPr="0006085F">
        <w:rPr>
          <w:sz w:val="24"/>
        </w:rPr>
        <w:br/>
        <w:t>5687</w:t>
      </w:r>
      <w:r w:rsidRPr="0006085F">
        <w:rPr>
          <w:sz w:val="24"/>
        </w:rPr>
        <w:t>到款审核（自动，费用）</w:t>
      </w:r>
      <w:r w:rsidRPr="0006085F">
        <w:rPr>
          <w:sz w:val="24"/>
        </w:rPr>
        <w:br/>
        <w:t>6070</w:t>
      </w:r>
      <w:r w:rsidRPr="0006085F">
        <w:rPr>
          <w:sz w:val="24"/>
        </w:rPr>
        <w:t>到款复核</w:t>
      </w:r>
      <w:r w:rsidRPr="0006085F">
        <w:rPr>
          <w:sz w:val="24"/>
        </w:rPr>
        <w:br/>
        <w:t>online</w:t>
      </w:r>
      <w:r w:rsidRPr="0006085F">
        <w:rPr>
          <w:sz w:val="24"/>
        </w:rPr>
        <w:t>领用</w:t>
      </w:r>
    </w:p>
    <w:p w:rsidR="007376CA" w:rsidRDefault="007376CA" w:rsidP="00877C92">
      <w:pPr>
        <w:spacing w:line="400" w:lineRule="exact"/>
        <w:ind w:firstLine="480"/>
        <w:rPr>
          <w:rFonts w:ascii="宋体" w:hAnsi="宋体"/>
          <w:sz w:val="24"/>
        </w:rPr>
      </w:pP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互动</w:t>
      </w:r>
      <w:proofErr w:type="gramStart"/>
      <w:r w:rsidRPr="00877C92">
        <w:rPr>
          <w:rFonts w:ascii="宋体" w:hAnsi="宋体" w:hint="eastAsia"/>
          <w:sz w:val="24"/>
        </w:rPr>
        <w:t>触摸屏以其</w:t>
      </w:r>
      <w:proofErr w:type="gramEnd"/>
      <w:r w:rsidRPr="00877C92">
        <w:rPr>
          <w:rFonts w:ascii="宋体" w:hAnsi="宋体" w:hint="eastAsia"/>
          <w:sz w:val="24"/>
        </w:rPr>
        <w:t>易于使用、坚固耐用、反应速度快、节省空间等诸多优点，极大地简化了计算机的使用。即使是对计算机</w:t>
      </w:r>
      <w:r w:rsidR="002B4EA3">
        <w:rPr>
          <w:rFonts w:ascii="宋体" w:hAnsi="宋体" w:hint="eastAsia"/>
          <w:sz w:val="24"/>
        </w:rPr>
        <w:t>研究较少的女性及</w:t>
      </w:r>
      <w:r w:rsidRPr="00877C92">
        <w:rPr>
          <w:rFonts w:ascii="宋体" w:hAnsi="宋体" w:hint="eastAsia"/>
          <w:sz w:val="24"/>
        </w:rPr>
        <w:t>中老年</w:t>
      </w:r>
      <w:r w:rsidR="002B4EA3">
        <w:rPr>
          <w:rFonts w:ascii="宋体" w:hAnsi="宋体" w:hint="eastAsia"/>
          <w:sz w:val="24"/>
        </w:rPr>
        <w:t>用户</w:t>
      </w:r>
      <w:r w:rsidRPr="00877C92">
        <w:rPr>
          <w:rFonts w:ascii="宋体" w:hAnsi="宋体" w:hint="eastAsia"/>
          <w:sz w:val="24"/>
        </w:rPr>
        <w:t>，也能够迅速熟悉</w:t>
      </w:r>
      <w:proofErr w:type="gramStart"/>
      <w:r w:rsidRPr="00877C92">
        <w:rPr>
          <w:rFonts w:ascii="宋体" w:hAnsi="宋体" w:hint="eastAsia"/>
          <w:sz w:val="24"/>
        </w:rPr>
        <w:t>触摸屏所提供</w:t>
      </w:r>
      <w:proofErr w:type="gramEnd"/>
      <w:r w:rsidRPr="00877C92">
        <w:rPr>
          <w:rFonts w:ascii="宋体" w:hAnsi="宋体" w:hint="eastAsia"/>
          <w:sz w:val="24"/>
        </w:rPr>
        <w:t>的这些既实现了实时交互，又提高了趣味性的功能，从而在零售商与消费者之间架设一座新颖、生动、实用、高效而直接的沟通桥梁。</w:t>
      </w:r>
    </w:p>
    <w:p w:rsidR="00877C92" w:rsidRPr="00877C92" w:rsidRDefault="00412182" w:rsidP="00877C92">
      <w:pPr>
        <w:spacing w:line="400" w:lineRule="exact"/>
        <w:ind w:firstLine="480"/>
        <w:rPr>
          <w:rFonts w:ascii="宋体" w:hAnsi="宋体"/>
          <w:sz w:val="24"/>
        </w:rPr>
      </w:pPr>
      <w:r>
        <w:rPr>
          <w:rFonts w:ascii="宋体" w:hAnsi="宋体"/>
          <w:sz w:val="24"/>
        </w:rPr>
        <w:t>在这一节中，我们</w:t>
      </w:r>
      <w:r w:rsidR="00877C92" w:rsidRPr="00877C92">
        <w:rPr>
          <w:rFonts w:ascii="宋体" w:hAnsi="宋体" w:hint="eastAsia"/>
          <w:sz w:val="24"/>
        </w:rPr>
        <w:t>主要讨论一下互动触摸系统的运行是一个怎么样的流程，然后针对在系统设计过程涉及的主要代码：签到功能和积分奖励进行详细的阐述和说明，以求获得更加细致而深入的理解。</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在一开始，我们有必要了解一下关于签到的基本流程：1.输入会员卡号；2.输入手机后四位；3.选择相应的楼层；4.选择提交。</w:t>
      </w:r>
      <w:r w:rsidR="00186948">
        <w:rPr>
          <w:rFonts w:ascii="宋体" w:hAnsi="宋体" w:hint="eastAsia"/>
          <w:sz w:val="24"/>
        </w:rPr>
        <w:t>当完成了上述流程以后，</w:t>
      </w:r>
      <w:r w:rsidRPr="00877C92">
        <w:rPr>
          <w:rFonts w:ascii="宋体" w:hAnsi="宋体" w:hint="eastAsia"/>
          <w:sz w:val="24"/>
        </w:rPr>
        <w:t>消费者就可以</w:t>
      </w:r>
      <w:r w:rsidR="00186948">
        <w:rPr>
          <w:rFonts w:ascii="宋体" w:hAnsi="宋体" w:hint="eastAsia"/>
          <w:sz w:val="24"/>
        </w:rPr>
        <w:t>在触摸屏上</w:t>
      </w:r>
      <w:r w:rsidRPr="00877C92">
        <w:rPr>
          <w:rFonts w:ascii="宋体" w:hAnsi="宋体" w:hint="eastAsia"/>
          <w:sz w:val="24"/>
        </w:rPr>
        <w:t>看到</w:t>
      </w:r>
      <w:r w:rsidR="00186948">
        <w:rPr>
          <w:rFonts w:ascii="宋体" w:hAnsi="宋体" w:hint="eastAsia"/>
          <w:sz w:val="24"/>
        </w:rPr>
        <w:t>系统已经显示出了</w:t>
      </w:r>
      <w:r w:rsidRPr="00877C92">
        <w:rPr>
          <w:rFonts w:ascii="宋体" w:hAnsi="宋体" w:hint="eastAsia"/>
          <w:sz w:val="24"/>
        </w:rPr>
        <w:t>自己在当前所处位置</w:t>
      </w:r>
      <w:r w:rsidR="009E5E40">
        <w:rPr>
          <w:rFonts w:ascii="宋体" w:hAnsi="宋体" w:hint="eastAsia"/>
          <w:sz w:val="24"/>
        </w:rPr>
        <w:t>，以及在当前位置</w:t>
      </w:r>
      <w:r w:rsidRPr="00877C92">
        <w:rPr>
          <w:rFonts w:ascii="宋体" w:hAnsi="宋体" w:hint="eastAsia"/>
          <w:sz w:val="24"/>
        </w:rPr>
        <w:t>可以进行签到的商户。</w:t>
      </w:r>
      <w:r w:rsidR="00186948">
        <w:rPr>
          <w:rFonts w:ascii="宋体" w:hAnsi="宋体" w:hint="eastAsia"/>
          <w:sz w:val="24"/>
        </w:rPr>
        <w:t>这时候可以对想要签到的商户进行选择，在完成了</w:t>
      </w:r>
      <w:r w:rsidRPr="00877C92">
        <w:rPr>
          <w:rFonts w:ascii="宋体" w:hAnsi="宋体" w:hint="eastAsia"/>
          <w:sz w:val="24"/>
        </w:rPr>
        <w:t>选择以后</w:t>
      </w:r>
      <w:r w:rsidR="00186948">
        <w:rPr>
          <w:rFonts w:ascii="宋体" w:hAnsi="宋体" w:hint="eastAsia"/>
          <w:sz w:val="24"/>
        </w:rPr>
        <w:t>进行提交</w:t>
      </w:r>
      <w:r w:rsidRPr="00877C92">
        <w:rPr>
          <w:rFonts w:ascii="宋体" w:hAnsi="宋体" w:hint="eastAsia"/>
          <w:sz w:val="24"/>
        </w:rPr>
        <w:t>，</w:t>
      </w:r>
      <w:r w:rsidR="00186948">
        <w:rPr>
          <w:rFonts w:ascii="宋体" w:hAnsi="宋体" w:hint="eastAsia"/>
          <w:sz w:val="24"/>
        </w:rPr>
        <w:t>然后</w:t>
      </w:r>
      <w:r w:rsidRPr="00877C92">
        <w:rPr>
          <w:rFonts w:ascii="宋体" w:hAnsi="宋体" w:hint="eastAsia"/>
          <w:sz w:val="24"/>
        </w:rPr>
        <w:t>整个</w:t>
      </w:r>
      <w:r w:rsidR="00186948">
        <w:rPr>
          <w:rFonts w:ascii="宋体" w:hAnsi="宋体" w:hint="eastAsia"/>
          <w:sz w:val="24"/>
        </w:rPr>
        <w:t>输入</w:t>
      </w:r>
      <w:r w:rsidRPr="00877C92">
        <w:rPr>
          <w:rFonts w:ascii="宋体" w:hAnsi="宋体" w:hint="eastAsia"/>
          <w:sz w:val="24"/>
        </w:rPr>
        <w:t>流程</w:t>
      </w:r>
      <w:r w:rsidR="009E5E40">
        <w:rPr>
          <w:rFonts w:ascii="宋体" w:hAnsi="宋体" w:hint="eastAsia"/>
          <w:sz w:val="24"/>
        </w:rPr>
        <w:t>宣告</w:t>
      </w:r>
      <w:r w:rsidRPr="00877C92">
        <w:rPr>
          <w:rFonts w:ascii="宋体" w:hAnsi="宋体" w:hint="eastAsia"/>
          <w:sz w:val="24"/>
        </w:rPr>
        <w:t>结束。这时候就完成了对一家（或多家）商户的签到操作。</w:t>
      </w:r>
    </w:p>
    <w:p w:rsidR="00877C92" w:rsidRPr="00877C92" w:rsidRDefault="00186948" w:rsidP="00877C92">
      <w:pPr>
        <w:spacing w:line="400" w:lineRule="exact"/>
        <w:ind w:firstLine="480"/>
        <w:rPr>
          <w:rFonts w:ascii="宋体" w:hAnsi="宋体"/>
          <w:sz w:val="24"/>
        </w:rPr>
      </w:pPr>
      <w:r>
        <w:rPr>
          <w:rFonts w:ascii="宋体" w:hAnsi="宋体" w:hint="eastAsia"/>
          <w:sz w:val="24"/>
        </w:rPr>
        <w:t>从代码的分析来看，首先，我们在</w:t>
      </w:r>
      <w:r w:rsidR="00877C92" w:rsidRPr="00877C92">
        <w:rPr>
          <w:rFonts w:ascii="宋体" w:hAnsi="宋体" w:hint="eastAsia"/>
          <w:sz w:val="24"/>
        </w:rPr>
        <w:t>一开始引用了System、System.web等命名空间</w:t>
      </w:r>
      <w:r>
        <w:rPr>
          <w:rFonts w:ascii="宋体" w:hAnsi="宋体" w:hint="eastAsia"/>
          <w:sz w:val="24"/>
        </w:rPr>
        <w:t>（Namespace）</w:t>
      </w:r>
      <w:r w:rsidR="00877C92" w:rsidRPr="00877C92">
        <w:rPr>
          <w:rFonts w:ascii="宋体" w:hAnsi="宋体" w:hint="eastAsia"/>
          <w:sz w:val="24"/>
        </w:rPr>
        <w:t>，如下所示：</w:t>
      </w:r>
    </w:p>
    <w:tbl>
      <w:tblPr>
        <w:tblW w:w="8496" w:type="dxa"/>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left w:w="115" w:type="dxa"/>
          <w:bottom w:w="43" w:type="dxa"/>
          <w:right w:w="115" w:type="dxa"/>
        </w:tblCellMar>
        <w:tblLook w:val="04A0" w:firstRow="1" w:lastRow="0" w:firstColumn="1" w:lastColumn="0" w:noHBand="0" w:noVBand="1"/>
      </w:tblPr>
      <w:tblGrid>
        <w:gridCol w:w="8496"/>
      </w:tblGrid>
      <w:tr w:rsidR="00877C92" w:rsidRPr="00C766F2" w:rsidTr="00A72D90">
        <w:tc>
          <w:tcPr>
            <w:tcW w:w="8496" w:type="dxa"/>
            <w:shd w:val="pct5" w:color="auto" w:fill="auto"/>
          </w:tcPr>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color w:val="0000FF"/>
                <w:szCs w:val="21"/>
              </w:rPr>
              <w:t>using</w:t>
            </w:r>
            <w:r w:rsidRPr="00C766F2">
              <w:rPr>
                <w:rFonts w:ascii="宋体" w:hAnsi="宋体" w:cs="新宋体"/>
                <w:szCs w:val="21"/>
              </w:rPr>
              <w:t xml:space="preserve"> System;</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color w:val="0000FF"/>
                <w:szCs w:val="21"/>
              </w:rPr>
              <w:t>using</w:t>
            </w:r>
            <w:r w:rsidRPr="00C766F2">
              <w:rPr>
                <w:rFonts w:ascii="宋体" w:hAnsi="宋体" w:cs="新宋体"/>
                <w:szCs w:val="21"/>
              </w:rPr>
              <w:t xml:space="preserve"> System.Web;</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color w:val="0000FF"/>
                <w:szCs w:val="21"/>
              </w:rPr>
              <w:lastRenderedPageBreak/>
              <w:t>using</w:t>
            </w:r>
            <w:r w:rsidRPr="00C766F2">
              <w:rPr>
                <w:rFonts w:ascii="宋体" w:hAnsi="宋体" w:cs="新宋体"/>
                <w:szCs w:val="21"/>
              </w:rPr>
              <w:t xml:space="preserve"> System.Data;</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color w:val="0000FF"/>
                <w:szCs w:val="21"/>
              </w:rPr>
              <w:t>using</w:t>
            </w:r>
            <w:r w:rsidRPr="00C766F2">
              <w:rPr>
                <w:rFonts w:ascii="宋体" w:hAnsi="宋体" w:cs="新宋体"/>
                <w:szCs w:val="21"/>
              </w:rPr>
              <w:t xml:space="preserve"> System.Data.SqlClient;</w:t>
            </w:r>
          </w:p>
        </w:tc>
      </w:tr>
    </w:tbl>
    <w:p w:rsidR="00877C92" w:rsidRPr="007902B6" w:rsidRDefault="00877C92" w:rsidP="00877C92">
      <w:pPr>
        <w:jc w:val="center"/>
        <w:rPr>
          <w:rFonts w:ascii="宋体" w:hAnsi="宋体"/>
          <w:b/>
          <w:noProof/>
          <w:szCs w:val="21"/>
        </w:rPr>
      </w:pPr>
      <w:r w:rsidRPr="007902B6">
        <w:rPr>
          <w:rFonts w:ascii="宋体" w:hAnsi="宋体" w:hint="eastAsia"/>
          <w:b/>
          <w:noProof/>
          <w:szCs w:val="21"/>
        </w:rPr>
        <w:lastRenderedPageBreak/>
        <w:t>图 4-</w:t>
      </w:r>
      <w:r w:rsidR="00165637" w:rsidRPr="007902B6">
        <w:rPr>
          <w:rFonts w:ascii="宋体" w:hAnsi="宋体" w:hint="eastAsia"/>
          <w:b/>
          <w:noProof/>
          <w:szCs w:val="21"/>
        </w:rPr>
        <w:t>2</w:t>
      </w:r>
      <w:r w:rsidRPr="007902B6">
        <w:rPr>
          <w:rFonts w:ascii="宋体" w:hAnsi="宋体" w:hint="eastAsia"/>
          <w:b/>
          <w:noProof/>
          <w:szCs w:val="21"/>
        </w:rPr>
        <w:t xml:space="preserve"> 所引用的.NET命名空间</w:t>
      </w:r>
    </w:p>
    <w:p w:rsidR="00165637" w:rsidRPr="009B764C" w:rsidRDefault="00165637" w:rsidP="00877C92">
      <w:pPr>
        <w:jc w:val="center"/>
        <w:rPr>
          <w:rFonts w:ascii="宋体" w:hAnsi="宋体"/>
          <w:sz w:val="24"/>
        </w:rPr>
      </w:pPr>
    </w:p>
    <w:p w:rsidR="00186948" w:rsidRPr="00186948" w:rsidRDefault="00186948" w:rsidP="00186948">
      <w:pPr>
        <w:spacing w:line="400" w:lineRule="exact"/>
        <w:ind w:firstLine="480"/>
        <w:rPr>
          <w:rFonts w:ascii="宋体" w:hAnsi="宋体"/>
          <w:sz w:val="24"/>
        </w:rPr>
      </w:pPr>
      <w:r>
        <w:rPr>
          <w:rFonts w:ascii="宋体" w:hAnsi="宋体" w:hint="eastAsia"/>
          <w:sz w:val="24"/>
        </w:rPr>
        <w:t>命名空间是表达多个变量和多个函数组合成一个组的方法，其主要作用是</w:t>
      </w:r>
      <w:r w:rsidRPr="00186948">
        <w:rPr>
          <w:rFonts w:ascii="宋体" w:hAnsi="宋体" w:hint="eastAsia"/>
          <w:sz w:val="24"/>
        </w:rPr>
        <w:t>解决</w:t>
      </w:r>
      <w:r>
        <w:rPr>
          <w:rFonts w:ascii="宋体" w:hAnsi="宋体" w:hint="eastAsia"/>
          <w:sz w:val="24"/>
        </w:rPr>
        <w:t>了命名</w:t>
      </w:r>
      <w:r w:rsidRPr="00186948">
        <w:rPr>
          <w:rFonts w:ascii="宋体" w:hAnsi="宋体" w:hint="eastAsia"/>
          <w:sz w:val="24"/>
        </w:rPr>
        <w:t>（用户定义的类型名、变量名、函数名）冲突的问题</w:t>
      </w:r>
      <w:r>
        <w:rPr>
          <w:rFonts w:ascii="宋体" w:hAnsi="宋体" w:hint="eastAsia"/>
          <w:sz w:val="24"/>
        </w:rPr>
        <w:t>，可以使得整个系统更为模块化</w:t>
      </w:r>
      <w:r w:rsidRPr="00186948">
        <w:rPr>
          <w:rFonts w:ascii="宋体" w:hAnsi="宋体" w:hint="eastAsia"/>
          <w:sz w:val="24"/>
        </w:rPr>
        <w:t>。</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以上所引用的命名空间</w:t>
      </w:r>
      <w:r w:rsidR="00186948">
        <w:rPr>
          <w:rFonts w:ascii="宋体" w:hAnsi="宋体" w:hint="eastAsia"/>
          <w:sz w:val="24"/>
        </w:rPr>
        <w:t>的作用在于其</w:t>
      </w:r>
      <w:r w:rsidRPr="00877C92">
        <w:rPr>
          <w:rFonts w:ascii="宋体" w:hAnsi="宋体" w:hint="eastAsia"/>
          <w:sz w:val="24"/>
        </w:rPr>
        <w:t>创建了代码运行的基础环境，我们在这里使用了using指令。通过</w:t>
      </w:r>
      <w:r w:rsidR="00186948">
        <w:rPr>
          <w:rFonts w:ascii="宋体" w:hAnsi="宋体" w:hint="eastAsia"/>
          <w:sz w:val="24"/>
        </w:rPr>
        <w:t>“</w:t>
      </w:r>
      <w:r w:rsidR="00186948" w:rsidRPr="00877C92">
        <w:rPr>
          <w:rFonts w:ascii="宋体" w:hAnsi="宋体" w:hint="eastAsia"/>
          <w:sz w:val="24"/>
        </w:rPr>
        <w:t>using + 命名空间</w:t>
      </w:r>
      <w:r w:rsidR="00186948">
        <w:rPr>
          <w:rFonts w:ascii="宋体" w:hAnsi="宋体" w:hint="eastAsia"/>
          <w:sz w:val="24"/>
        </w:rPr>
        <w:t>”</w:t>
      </w:r>
      <w:r w:rsidRPr="00877C92">
        <w:rPr>
          <w:rFonts w:ascii="宋体" w:hAnsi="宋体" w:hint="eastAsia"/>
          <w:sz w:val="24"/>
        </w:rPr>
        <w:t>这样的方式，我们就可以在程序中直</w:t>
      </w:r>
      <w:proofErr w:type="gramStart"/>
      <w:r w:rsidRPr="00877C92">
        <w:rPr>
          <w:rFonts w:ascii="宋体" w:hAnsi="宋体" w:hint="eastAsia"/>
          <w:sz w:val="24"/>
        </w:rPr>
        <w:t>接</w:t>
      </w:r>
      <w:r w:rsidR="006A1548">
        <w:rPr>
          <w:rFonts w:ascii="宋体" w:hAnsi="宋体" w:hint="eastAsia"/>
          <w:sz w:val="24"/>
        </w:rPr>
        <w:t>使</w:t>
      </w:r>
      <w:r w:rsidRPr="00877C92">
        <w:rPr>
          <w:rFonts w:ascii="宋体" w:hAnsi="宋体" w:hint="eastAsia"/>
          <w:sz w:val="24"/>
        </w:rPr>
        <w:t>用</w:t>
      </w:r>
      <w:proofErr w:type="gramEnd"/>
      <w:r w:rsidRPr="00877C92">
        <w:rPr>
          <w:rFonts w:ascii="宋体" w:hAnsi="宋体" w:hint="eastAsia"/>
          <w:sz w:val="24"/>
        </w:rPr>
        <w:t>命名空间中的类型，而不必指定类型的详细命名空间，类似于Java的import</w:t>
      </w:r>
      <w:r w:rsidR="00186948">
        <w:rPr>
          <w:rFonts w:ascii="宋体" w:hAnsi="宋体" w:hint="eastAsia"/>
          <w:sz w:val="24"/>
        </w:rPr>
        <w:t>，这个功能非常常用，几乎在</w:t>
      </w:r>
      <w:r w:rsidRPr="00877C92">
        <w:rPr>
          <w:rFonts w:ascii="宋体" w:hAnsi="宋体" w:hint="eastAsia"/>
          <w:sz w:val="24"/>
        </w:rPr>
        <w:t>每个.NET的程序</w:t>
      </w:r>
      <w:r w:rsidR="00186948">
        <w:rPr>
          <w:rFonts w:ascii="宋体" w:hAnsi="宋体" w:hint="eastAsia"/>
          <w:sz w:val="24"/>
        </w:rPr>
        <w:t>中</w:t>
      </w:r>
      <w:r w:rsidRPr="00877C92">
        <w:rPr>
          <w:rFonts w:ascii="宋体" w:hAnsi="宋体" w:hint="eastAsia"/>
          <w:sz w:val="24"/>
        </w:rPr>
        <w:t>都会</w:t>
      </w:r>
      <w:r w:rsidR="00186948">
        <w:rPr>
          <w:rFonts w:ascii="宋体" w:hAnsi="宋体" w:hint="eastAsia"/>
          <w:sz w:val="24"/>
        </w:rPr>
        <w:t>被使</w:t>
      </w:r>
      <w:r w:rsidRPr="00877C92">
        <w:rPr>
          <w:rFonts w:ascii="宋体" w:hAnsi="宋体" w:hint="eastAsia"/>
          <w:sz w:val="24"/>
        </w:rPr>
        <w:t>用到。</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其中System 命名空间包含基本类和</w:t>
      </w:r>
      <w:proofErr w:type="gramStart"/>
      <w:r w:rsidRPr="00877C92">
        <w:rPr>
          <w:rFonts w:ascii="宋体" w:hAnsi="宋体" w:hint="eastAsia"/>
          <w:sz w:val="24"/>
        </w:rPr>
        <w:t>基类</w:t>
      </w:r>
      <w:proofErr w:type="gramEnd"/>
      <w:r w:rsidRPr="00877C92">
        <w:rPr>
          <w:rFonts w:ascii="宋体" w:hAnsi="宋体" w:hint="eastAsia"/>
          <w:sz w:val="24"/>
        </w:rPr>
        <w:t>，这些类定义常用的值和引用数据类型、事件和事件处理程序、接口、属性和异常处理</w:t>
      </w:r>
      <w:r w:rsidRPr="00186948">
        <w:rPr>
          <w:rFonts w:ascii="宋体" w:hAnsi="宋体"/>
          <w:sz w:val="24"/>
          <w:vertAlign w:val="superscript"/>
        </w:rPr>
        <w:t>[</w:t>
      </w:r>
      <w:r w:rsidR="00B43026">
        <w:rPr>
          <w:rFonts w:ascii="宋体" w:hAnsi="宋体"/>
          <w:sz w:val="24"/>
          <w:vertAlign w:val="superscript"/>
        </w:rPr>
        <w:t>1</w:t>
      </w:r>
      <w:r w:rsidR="00175DB6">
        <w:rPr>
          <w:rFonts w:ascii="宋体" w:hAnsi="宋体"/>
          <w:sz w:val="24"/>
          <w:vertAlign w:val="superscript"/>
        </w:rPr>
        <w:t>8</w:t>
      </w:r>
      <w:r w:rsidRPr="00186948">
        <w:rPr>
          <w:rFonts w:ascii="宋体" w:hAnsi="宋体"/>
          <w:sz w:val="24"/>
          <w:vertAlign w:val="superscript"/>
        </w:rPr>
        <w:t>]</w:t>
      </w:r>
      <w:r w:rsidRPr="00877C92">
        <w:rPr>
          <w:rFonts w:ascii="宋体" w:hAnsi="宋体" w:hint="eastAsia"/>
          <w:sz w:val="24"/>
        </w:rPr>
        <w:t>。System.Web 命名空间提供使得可以进行浏览器与服务器通信的类和接口。此命名空间包括 HttpRequest 类（用于提供有关当前 HTTP 请求的广泛信息）、 HttpResponse 类（用于管理输出到客户端的 HTTP 输出）以及 HttpServerUtility 类（用于提供对服务器端实用工具与进程的访问）。System.Web 还包括用于 Cookie 操作、文件传输、异常信息和输出缓存控制的类</w:t>
      </w:r>
      <w:r w:rsidRPr="00780AAE">
        <w:rPr>
          <w:rFonts w:ascii="宋体" w:hAnsi="宋体"/>
          <w:sz w:val="24"/>
          <w:vertAlign w:val="superscript"/>
        </w:rPr>
        <w:t>[</w:t>
      </w:r>
      <w:r w:rsidR="00175DB6">
        <w:rPr>
          <w:rFonts w:ascii="宋体" w:hAnsi="宋体"/>
          <w:sz w:val="24"/>
          <w:vertAlign w:val="superscript"/>
        </w:rPr>
        <w:t>19</w:t>
      </w:r>
      <w:r w:rsidRPr="00780AAE">
        <w:rPr>
          <w:rFonts w:ascii="宋体" w:hAnsi="宋体"/>
          <w:sz w:val="24"/>
          <w:vertAlign w:val="superscript"/>
        </w:rPr>
        <w:t>]</w:t>
      </w:r>
      <w:r w:rsidRPr="00877C92">
        <w:rPr>
          <w:rFonts w:ascii="宋体" w:hAnsi="宋体" w:hint="eastAsia"/>
          <w:sz w:val="24"/>
        </w:rPr>
        <w:t>。限于篇幅，我们在这里就不一</w:t>
      </w:r>
      <w:proofErr w:type="gramStart"/>
      <w:r w:rsidRPr="00877C92">
        <w:rPr>
          <w:rFonts w:ascii="宋体" w:hAnsi="宋体" w:hint="eastAsia"/>
          <w:sz w:val="24"/>
        </w:rPr>
        <w:t>一</w:t>
      </w:r>
      <w:proofErr w:type="gramEnd"/>
      <w:r w:rsidRPr="00877C92">
        <w:rPr>
          <w:rFonts w:ascii="宋体" w:hAnsi="宋体" w:hint="eastAsia"/>
          <w:sz w:val="24"/>
        </w:rPr>
        <w:t>解释所有的命名空间的功能及作用了。</w:t>
      </w:r>
    </w:p>
    <w:p w:rsidR="00780AAE" w:rsidRDefault="00780AAE" w:rsidP="00877C92">
      <w:pPr>
        <w:spacing w:line="400" w:lineRule="exact"/>
        <w:ind w:firstLine="480"/>
        <w:rPr>
          <w:rFonts w:ascii="宋体" w:hAnsi="宋体"/>
          <w:sz w:val="24"/>
        </w:rPr>
      </w:pPr>
      <w:r>
        <w:rPr>
          <w:rFonts w:ascii="宋体" w:hAnsi="宋体" w:hint="eastAsia"/>
          <w:sz w:val="24"/>
        </w:rPr>
        <w:t>在日常的网页访问中，用户会输入想要访问的URL并点击Enter，然后浏览器向服务器发送请求，服务器收到请求后将请求的页面发送回浏览器，在这个时候我们就会发现，由于网络速度，服务器繁忙等等各种原因，很有可能出现页面无法加载，或者仅加载了一部分的情况。</w:t>
      </w:r>
    </w:p>
    <w:p w:rsidR="00877C92" w:rsidRPr="00877C92" w:rsidRDefault="00780AAE" w:rsidP="00877C92">
      <w:pPr>
        <w:spacing w:line="400" w:lineRule="exact"/>
        <w:ind w:firstLine="480"/>
        <w:rPr>
          <w:rFonts w:ascii="宋体" w:hAnsi="宋体"/>
          <w:sz w:val="24"/>
        </w:rPr>
      </w:pPr>
      <w:r>
        <w:rPr>
          <w:rFonts w:ascii="宋体" w:hAnsi="宋体" w:hint="eastAsia"/>
          <w:sz w:val="24"/>
        </w:rPr>
        <w:t>而触摸屏系统的</w:t>
      </w:r>
      <w:r w:rsidR="00E625AD">
        <w:rPr>
          <w:rFonts w:ascii="宋体" w:hAnsi="宋体" w:hint="eastAsia"/>
          <w:sz w:val="24"/>
        </w:rPr>
        <w:t>有一个非常与众不同的特点</w:t>
      </w:r>
      <w:r>
        <w:rPr>
          <w:rFonts w:ascii="宋体" w:hAnsi="宋体" w:hint="eastAsia"/>
          <w:sz w:val="24"/>
        </w:rPr>
        <w:t>，用户始终是直接在屏幕</w:t>
      </w:r>
      <w:r w:rsidR="00E625AD">
        <w:rPr>
          <w:rFonts w:ascii="宋体" w:hAnsi="宋体" w:hint="eastAsia"/>
          <w:sz w:val="24"/>
        </w:rPr>
        <w:t>上进行操作</w:t>
      </w:r>
      <w:r>
        <w:rPr>
          <w:rFonts w:ascii="宋体" w:hAnsi="宋体" w:hint="eastAsia"/>
          <w:sz w:val="24"/>
        </w:rPr>
        <w:t>，如果在使用过程中发生屏幕</w:t>
      </w:r>
      <w:r w:rsidR="00877C92" w:rsidRPr="00877C92">
        <w:rPr>
          <w:rFonts w:ascii="宋体" w:hAnsi="宋体" w:hint="eastAsia"/>
          <w:sz w:val="24"/>
        </w:rPr>
        <w:t>闪烁</w:t>
      </w:r>
      <w:r>
        <w:rPr>
          <w:rFonts w:ascii="宋体" w:hAnsi="宋体" w:hint="eastAsia"/>
          <w:sz w:val="24"/>
        </w:rPr>
        <w:t>或者重新载入导致的白屏</w:t>
      </w:r>
      <w:r w:rsidR="00877C92" w:rsidRPr="00877C92">
        <w:rPr>
          <w:rFonts w:ascii="宋体" w:hAnsi="宋体" w:hint="eastAsia"/>
          <w:sz w:val="24"/>
        </w:rPr>
        <w:t>，将严重影响消费者的使用体验。所以我们在刷新页面时，不能使用常规的跳转页面方式，而需要在同一个页面上进行刷新，所有的内容都需要在同一个页面上进行相应的显示。</w:t>
      </w:r>
      <w:r>
        <w:rPr>
          <w:rFonts w:ascii="宋体" w:hAnsi="宋体" w:hint="eastAsia"/>
          <w:sz w:val="24"/>
        </w:rPr>
        <w:t>也就是</w:t>
      </w:r>
      <w:r w:rsidRPr="00780AAE">
        <w:rPr>
          <w:rFonts w:ascii="宋体" w:hAnsi="宋体" w:hint="eastAsia"/>
          <w:sz w:val="24"/>
        </w:rPr>
        <w:t>异步加载</w:t>
      </w:r>
      <w:r>
        <w:rPr>
          <w:rFonts w:ascii="宋体" w:hAnsi="宋体" w:hint="eastAsia"/>
          <w:sz w:val="24"/>
        </w:rPr>
        <w:t>，这种</w:t>
      </w:r>
      <w:r w:rsidRPr="00780AAE">
        <w:rPr>
          <w:rFonts w:ascii="宋体" w:hAnsi="宋体" w:hint="eastAsia"/>
          <w:sz w:val="24"/>
        </w:rPr>
        <w:t>方式不会影响已加载完毕的页面浏览</w:t>
      </w:r>
      <w:r>
        <w:rPr>
          <w:rFonts w:ascii="宋体" w:hAnsi="宋体" w:hint="eastAsia"/>
          <w:sz w:val="24"/>
        </w:rPr>
        <w:t>。</w:t>
      </w:r>
      <w:r w:rsidR="00877C92" w:rsidRPr="00877C92">
        <w:rPr>
          <w:rFonts w:ascii="宋体" w:hAnsi="宋体" w:hint="eastAsia"/>
          <w:sz w:val="24"/>
        </w:rPr>
        <w:t>所以触摸屏系统的数据交互是通过Ajax调用来进行处理的。在本系统中，我们通过javascript与后台HttpHandler（一般处理程序）类来实现。</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以发送会员身份验证请求为例，相关代码如下所示：</w:t>
      </w:r>
    </w:p>
    <w:tbl>
      <w:tblPr>
        <w:tblW w:w="8496" w:type="dxa"/>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Layout w:type="fixed"/>
        <w:tblCellMar>
          <w:left w:w="115" w:type="dxa"/>
          <w:bottom w:w="43" w:type="dxa"/>
          <w:right w:w="115" w:type="dxa"/>
        </w:tblCellMar>
        <w:tblLook w:val="04A0" w:firstRow="1" w:lastRow="0" w:firstColumn="1" w:lastColumn="0" w:noHBand="0" w:noVBand="1"/>
      </w:tblPr>
      <w:tblGrid>
        <w:gridCol w:w="8496"/>
      </w:tblGrid>
      <w:tr w:rsidR="00877C92" w:rsidRPr="00C766F2" w:rsidTr="00A72D90">
        <w:tc>
          <w:tcPr>
            <w:tcW w:w="8496" w:type="dxa"/>
            <w:shd w:val="pct5" w:color="auto" w:fill="auto"/>
          </w:tcPr>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color w:val="0000FF"/>
                <w:szCs w:val="21"/>
              </w:rPr>
              <w:t>function</w:t>
            </w:r>
            <w:r w:rsidRPr="00C766F2">
              <w:rPr>
                <w:rFonts w:ascii="宋体" w:hAnsi="宋体" w:cs="新宋体"/>
                <w:szCs w:val="21"/>
              </w:rPr>
              <w:t xml:space="preserve"> </w:t>
            </w:r>
            <w:proofErr w:type="gramStart"/>
            <w:r w:rsidRPr="00C766F2">
              <w:rPr>
                <w:rFonts w:ascii="宋体" w:hAnsi="宋体" w:cs="新宋体"/>
                <w:szCs w:val="21"/>
              </w:rPr>
              <w:t>PostMsg(</w:t>
            </w:r>
            <w:proofErr w:type="gramEnd"/>
            <w:r w:rsidRPr="00C766F2">
              <w:rPr>
                <w:rFonts w:ascii="宋体" w:hAnsi="宋体" w:cs="新宋体"/>
                <w:szCs w:val="21"/>
              </w:rPr>
              <w:t>){</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szCs w:val="21"/>
              </w:rPr>
              <w:t xml:space="preserve">        </w:t>
            </w:r>
            <w:r w:rsidRPr="00C766F2">
              <w:rPr>
                <w:rFonts w:ascii="宋体" w:hAnsi="宋体" w:cs="新宋体"/>
                <w:color w:val="006400"/>
                <w:szCs w:val="21"/>
              </w:rPr>
              <w:t>//return 0; //成功返回0，重复签到返回1，信息错误返回2</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szCs w:val="21"/>
              </w:rPr>
              <w:tab/>
            </w:r>
            <w:r w:rsidRPr="00C766F2">
              <w:rPr>
                <w:rFonts w:ascii="宋体" w:hAnsi="宋体" w:cs="新宋体"/>
                <w:szCs w:val="21"/>
              </w:rPr>
              <w:tab/>
            </w:r>
            <w:r w:rsidRPr="00C766F2">
              <w:rPr>
                <w:rFonts w:ascii="宋体" w:hAnsi="宋体" w:cs="新宋体"/>
                <w:color w:val="0000FF"/>
                <w:szCs w:val="21"/>
              </w:rPr>
              <w:t>var</w:t>
            </w:r>
            <w:r w:rsidRPr="00C766F2">
              <w:rPr>
                <w:rFonts w:ascii="宋体" w:hAnsi="宋体" w:cs="新宋体"/>
                <w:szCs w:val="21"/>
              </w:rPr>
              <w:t xml:space="preserve"> cardid=</w:t>
            </w:r>
            <w:proofErr w:type="gramStart"/>
            <w:r w:rsidRPr="00C766F2">
              <w:rPr>
                <w:rFonts w:ascii="宋体" w:hAnsi="宋体" w:cs="新宋体"/>
                <w:szCs w:val="21"/>
              </w:rPr>
              <w:t>document.getElementById</w:t>
            </w:r>
            <w:proofErr w:type="gramEnd"/>
            <w:r w:rsidRPr="00C766F2">
              <w:rPr>
                <w:rFonts w:ascii="宋体" w:hAnsi="宋体" w:cs="新宋体"/>
                <w:szCs w:val="21"/>
              </w:rPr>
              <w:t>(</w:t>
            </w:r>
            <w:r w:rsidRPr="00C766F2">
              <w:rPr>
                <w:rFonts w:ascii="宋体" w:hAnsi="宋体" w:cs="新宋体"/>
                <w:color w:val="800000"/>
                <w:szCs w:val="21"/>
              </w:rPr>
              <w:t>"input1"</w:t>
            </w:r>
            <w:r w:rsidRPr="00C766F2">
              <w:rPr>
                <w:rFonts w:ascii="宋体" w:hAnsi="宋体" w:cs="新宋体"/>
                <w:szCs w:val="21"/>
              </w:rPr>
              <w:t>).value;</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szCs w:val="21"/>
              </w:rPr>
              <w:lastRenderedPageBreak/>
              <w:tab/>
            </w:r>
            <w:r w:rsidRPr="00C766F2">
              <w:rPr>
                <w:rFonts w:ascii="宋体" w:hAnsi="宋体" w:cs="新宋体"/>
                <w:szCs w:val="21"/>
              </w:rPr>
              <w:tab/>
            </w:r>
            <w:r w:rsidRPr="00C766F2">
              <w:rPr>
                <w:rFonts w:ascii="宋体" w:hAnsi="宋体" w:cs="新宋体"/>
                <w:color w:val="0000FF"/>
                <w:szCs w:val="21"/>
              </w:rPr>
              <w:t>var</w:t>
            </w:r>
            <w:r w:rsidRPr="00C766F2">
              <w:rPr>
                <w:rFonts w:ascii="宋体" w:hAnsi="宋体" w:cs="新宋体"/>
                <w:szCs w:val="21"/>
              </w:rPr>
              <w:t xml:space="preserve"> lastnumber=</w:t>
            </w:r>
            <w:proofErr w:type="gramStart"/>
            <w:r w:rsidRPr="00C766F2">
              <w:rPr>
                <w:rFonts w:ascii="宋体" w:hAnsi="宋体" w:cs="新宋体"/>
                <w:szCs w:val="21"/>
              </w:rPr>
              <w:t>document.getElementById</w:t>
            </w:r>
            <w:proofErr w:type="gramEnd"/>
            <w:r w:rsidRPr="00C766F2">
              <w:rPr>
                <w:rFonts w:ascii="宋体" w:hAnsi="宋体" w:cs="新宋体"/>
                <w:szCs w:val="21"/>
              </w:rPr>
              <w:t>(</w:t>
            </w:r>
            <w:r w:rsidRPr="00C766F2">
              <w:rPr>
                <w:rFonts w:ascii="宋体" w:hAnsi="宋体" w:cs="新宋体"/>
                <w:color w:val="800000"/>
                <w:szCs w:val="21"/>
              </w:rPr>
              <w:t>"input2"</w:t>
            </w:r>
            <w:r w:rsidRPr="00C766F2">
              <w:rPr>
                <w:rFonts w:ascii="宋体" w:hAnsi="宋体" w:cs="新宋体"/>
                <w:szCs w:val="21"/>
              </w:rPr>
              <w:t>).value;</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szCs w:val="21"/>
              </w:rPr>
              <w:tab/>
            </w:r>
            <w:r w:rsidRPr="00C766F2">
              <w:rPr>
                <w:rFonts w:ascii="宋体" w:hAnsi="宋体" w:cs="新宋体"/>
                <w:szCs w:val="21"/>
              </w:rPr>
              <w:tab/>
            </w:r>
            <w:r w:rsidRPr="00C766F2">
              <w:rPr>
                <w:rFonts w:ascii="宋体" w:hAnsi="宋体" w:cs="新宋体"/>
                <w:color w:val="0000FF"/>
                <w:szCs w:val="21"/>
              </w:rPr>
              <w:t>var</w:t>
            </w:r>
            <w:r w:rsidRPr="00C766F2">
              <w:rPr>
                <w:rFonts w:ascii="宋体" w:hAnsi="宋体" w:cs="新宋体"/>
                <w:szCs w:val="21"/>
              </w:rPr>
              <w:t xml:space="preserve"> louceng=escape(</w:t>
            </w:r>
            <w:proofErr w:type="gramStart"/>
            <w:r w:rsidRPr="00C766F2">
              <w:rPr>
                <w:rFonts w:ascii="宋体" w:hAnsi="宋体" w:cs="新宋体"/>
                <w:szCs w:val="21"/>
              </w:rPr>
              <w:t>document.getElementById</w:t>
            </w:r>
            <w:proofErr w:type="gramEnd"/>
            <w:r w:rsidRPr="00C766F2">
              <w:rPr>
                <w:rFonts w:ascii="宋体" w:hAnsi="宋体" w:cs="新宋体"/>
                <w:szCs w:val="21"/>
              </w:rPr>
              <w:t>(</w:t>
            </w:r>
            <w:r w:rsidRPr="00C766F2">
              <w:rPr>
                <w:rFonts w:ascii="宋体" w:hAnsi="宋体" w:cs="新宋体"/>
                <w:color w:val="800000"/>
                <w:szCs w:val="21"/>
              </w:rPr>
              <w:t>"input3"</w:t>
            </w:r>
            <w:r w:rsidRPr="00C766F2">
              <w:rPr>
                <w:rFonts w:ascii="宋体" w:hAnsi="宋体" w:cs="新宋体"/>
                <w:szCs w:val="21"/>
              </w:rPr>
              <w:t xml:space="preserve">).value);   </w:t>
            </w:r>
          </w:p>
          <w:p w:rsidR="00877C92" w:rsidRPr="00C766F2" w:rsidRDefault="00877C92" w:rsidP="00453907">
            <w:pPr>
              <w:autoSpaceDE w:val="0"/>
              <w:autoSpaceDN w:val="0"/>
              <w:adjustRightInd w:val="0"/>
              <w:spacing w:line="400" w:lineRule="exact"/>
              <w:jc w:val="left"/>
              <w:rPr>
                <w:rFonts w:ascii="宋体" w:hAnsi="宋体" w:cs="新宋体"/>
                <w:color w:val="0000FF"/>
                <w:szCs w:val="21"/>
              </w:rPr>
            </w:pP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color w:val="0000FF"/>
                <w:szCs w:val="21"/>
              </w:rPr>
              <w:t>if</w:t>
            </w:r>
            <w:r w:rsidRPr="00C766F2">
              <w:rPr>
                <w:rFonts w:ascii="宋体" w:hAnsi="宋体" w:cs="新宋体"/>
                <w:szCs w:val="21"/>
              </w:rPr>
              <w:t xml:space="preserve"> (</w:t>
            </w:r>
            <w:proofErr w:type="gramStart"/>
            <w:r w:rsidRPr="00C766F2">
              <w:rPr>
                <w:rFonts w:ascii="宋体" w:hAnsi="宋体" w:cs="新宋体"/>
                <w:szCs w:val="21"/>
              </w:rPr>
              <w:t>window.ActiveXObject</w:t>
            </w:r>
            <w:proofErr w:type="gramEnd"/>
            <w:r w:rsidRPr="00C766F2">
              <w:rPr>
                <w:rFonts w:ascii="宋体" w:hAnsi="宋体" w:cs="新宋体"/>
                <w:szCs w:val="21"/>
              </w:rPr>
              <w:t xml:space="preserve">) xmlHttp = </w:t>
            </w:r>
            <w:r w:rsidRPr="00C766F2">
              <w:rPr>
                <w:rFonts w:ascii="宋体" w:hAnsi="宋体" w:cs="新宋体"/>
                <w:color w:val="0000FF"/>
                <w:szCs w:val="21"/>
              </w:rPr>
              <w:t>new</w:t>
            </w:r>
            <w:r w:rsidRPr="00C766F2">
              <w:rPr>
                <w:rFonts w:ascii="宋体" w:hAnsi="宋体" w:cs="新宋体"/>
                <w:szCs w:val="21"/>
              </w:rPr>
              <w:t xml:space="preserve"> ActiveXObject(</w:t>
            </w:r>
            <w:r w:rsidRPr="00C766F2">
              <w:rPr>
                <w:rFonts w:ascii="宋体" w:hAnsi="宋体" w:cs="新宋体"/>
                <w:color w:val="800000"/>
                <w:szCs w:val="21"/>
              </w:rPr>
              <w:t>"Microsoft.XMLHTTP"</w:t>
            </w:r>
            <w:r w:rsidRPr="00C766F2">
              <w:rPr>
                <w:rFonts w:ascii="宋体" w:hAnsi="宋体" w:cs="新宋体"/>
                <w:szCs w:val="21"/>
              </w:rPr>
              <w:t>);</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szCs w:val="21"/>
              </w:rPr>
              <w:tab/>
            </w:r>
            <w:r w:rsidRPr="00C766F2">
              <w:rPr>
                <w:rFonts w:ascii="宋体" w:hAnsi="宋体" w:cs="新宋体"/>
                <w:szCs w:val="21"/>
              </w:rPr>
              <w:tab/>
            </w:r>
            <w:r w:rsidRPr="00C766F2">
              <w:rPr>
                <w:rFonts w:ascii="宋体" w:hAnsi="宋体" w:cs="新宋体"/>
                <w:color w:val="0000FF"/>
                <w:szCs w:val="21"/>
              </w:rPr>
              <w:t>else</w:t>
            </w:r>
            <w:r w:rsidRPr="00C766F2">
              <w:rPr>
                <w:rFonts w:ascii="宋体" w:hAnsi="宋体" w:cs="新宋体"/>
                <w:szCs w:val="21"/>
              </w:rPr>
              <w:t xml:space="preserve"> </w:t>
            </w:r>
            <w:r w:rsidRPr="00C766F2">
              <w:rPr>
                <w:rFonts w:ascii="宋体" w:hAnsi="宋体" w:cs="新宋体"/>
                <w:color w:val="0000FF"/>
                <w:szCs w:val="21"/>
              </w:rPr>
              <w:t>if</w:t>
            </w:r>
            <w:r w:rsidRPr="00C766F2">
              <w:rPr>
                <w:rFonts w:ascii="宋体" w:hAnsi="宋体" w:cs="新宋体"/>
                <w:szCs w:val="21"/>
              </w:rPr>
              <w:t xml:space="preserve"> (</w:t>
            </w:r>
            <w:proofErr w:type="gramStart"/>
            <w:r w:rsidRPr="00C766F2">
              <w:rPr>
                <w:rFonts w:ascii="宋体" w:hAnsi="宋体" w:cs="新宋体"/>
                <w:szCs w:val="21"/>
              </w:rPr>
              <w:t>window.XMLHttpRequest</w:t>
            </w:r>
            <w:proofErr w:type="gramEnd"/>
            <w:r w:rsidRPr="00C766F2">
              <w:rPr>
                <w:rFonts w:ascii="宋体" w:hAnsi="宋体" w:cs="新宋体"/>
                <w:szCs w:val="21"/>
              </w:rPr>
              <w:t xml:space="preserve">) xmlHttp = </w:t>
            </w:r>
            <w:r w:rsidRPr="00C766F2">
              <w:rPr>
                <w:rFonts w:ascii="宋体" w:hAnsi="宋体" w:cs="新宋体"/>
                <w:color w:val="0000FF"/>
                <w:szCs w:val="21"/>
              </w:rPr>
              <w:t>new</w:t>
            </w:r>
            <w:r w:rsidRPr="00C766F2">
              <w:rPr>
                <w:rFonts w:ascii="宋体" w:hAnsi="宋体" w:cs="新宋体"/>
                <w:szCs w:val="21"/>
              </w:rPr>
              <w:t xml:space="preserve"> XMLHttpRequest;</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szCs w:val="21"/>
              </w:rPr>
              <w:tab/>
            </w:r>
            <w:r w:rsidRPr="00C766F2">
              <w:rPr>
                <w:rFonts w:ascii="宋体" w:hAnsi="宋体" w:cs="新宋体"/>
                <w:szCs w:val="21"/>
              </w:rPr>
              <w:tab/>
            </w:r>
            <w:r w:rsidRPr="00C766F2">
              <w:rPr>
                <w:rFonts w:ascii="宋体" w:hAnsi="宋体" w:cs="新宋体"/>
                <w:color w:val="0000FF"/>
                <w:szCs w:val="21"/>
              </w:rPr>
              <w:t>var</w:t>
            </w:r>
            <w:r w:rsidRPr="00C766F2">
              <w:rPr>
                <w:rFonts w:ascii="宋体" w:hAnsi="宋体" w:cs="新宋体"/>
                <w:szCs w:val="21"/>
              </w:rPr>
              <w:t xml:space="preserve"> ret</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szCs w:val="21"/>
              </w:rPr>
              <w:tab/>
            </w:r>
            <w:r w:rsidRPr="00C766F2">
              <w:rPr>
                <w:rFonts w:ascii="宋体" w:hAnsi="宋体" w:cs="新宋体"/>
                <w:szCs w:val="21"/>
              </w:rPr>
              <w:tab/>
              <w:t>xmlHttp.open(</w:t>
            </w:r>
            <w:r w:rsidRPr="00C766F2">
              <w:rPr>
                <w:rFonts w:ascii="宋体" w:hAnsi="宋体" w:cs="新宋体"/>
                <w:color w:val="800000"/>
                <w:szCs w:val="21"/>
              </w:rPr>
              <w:t>"POST"</w:t>
            </w:r>
            <w:r w:rsidRPr="00C766F2">
              <w:rPr>
                <w:rFonts w:ascii="宋体" w:hAnsi="宋体" w:cs="新宋体"/>
                <w:szCs w:val="21"/>
              </w:rPr>
              <w:t xml:space="preserve">, </w:t>
            </w:r>
            <w:r w:rsidRPr="00C766F2">
              <w:rPr>
                <w:rFonts w:ascii="宋体" w:hAnsi="宋体" w:cs="新宋体"/>
                <w:color w:val="800000"/>
                <w:szCs w:val="21"/>
              </w:rPr>
              <w:t>"</w:t>
            </w:r>
            <w:proofErr w:type="gramStart"/>
            <w:r w:rsidRPr="00C766F2">
              <w:rPr>
                <w:rFonts w:ascii="宋体" w:hAnsi="宋体" w:cs="新宋体"/>
                <w:color w:val="800000"/>
                <w:szCs w:val="21"/>
              </w:rPr>
              <w:t>../Handlers/Sign.ashx?membercardid</w:t>
            </w:r>
            <w:proofErr w:type="gramEnd"/>
            <w:r w:rsidRPr="00C766F2">
              <w:rPr>
                <w:rFonts w:ascii="宋体" w:hAnsi="宋体" w:cs="新宋体"/>
                <w:color w:val="800000"/>
                <w:szCs w:val="21"/>
              </w:rPr>
              <w:t>="</w:t>
            </w:r>
            <w:r w:rsidRPr="00C766F2">
              <w:rPr>
                <w:rFonts w:ascii="宋体" w:hAnsi="宋体" w:cs="新宋体"/>
                <w:szCs w:val="21"/>
              </w:rPr>
              <w:t>+cardid+</w:t>
            </w:r>
            <w:r w:rsidRPr="00C766F2">
              <w:rPr>
                <w:rFonts w:ascii="宋体" w:hAnsi="宋体" w:cs="新宋体"/>
                <w:color w:val="800000"/>
                <w:szCs w:val="21"/>
              </w:rPr>
              <w:t>"&amp;phonelast="</w:t>
            </w:r>
            <w:r w:rsidRPr="00C766F2">
              <w:rPr>
                <w:rFonts w:ascii="宋体" w:hAnsi="宋体" w:cs="新宋体"/>
                <w:szCs w:val="21"/>
              </w:rPr>
              <w:t>+lastnumber+</w:t>
            </w:r>
            <w:r w:rsidRPr="00C766F2">
              <w:rPr>
                <w:rFonts w:ascii="宋体" w:hAnsi="宋体" w:cs="新宋体"/>
                <w:color w:val="800000"/>
                <w:szCs w:val="21"/>
              </w:rPr>
              <w:t>"&amp;floor="</w:t>
            </w:r>
            <w:r w:rsidRPr="00C766F2">
              <w:rPr>
                <w:rFonts w:ascii="宋体" w:hAnsi="宋体" w:cs="新宋体"/>
                <w:szCs w:val="21"/>
              </w:rPr>
              <w:t xml:space="preserve">+louceng, </w:t>
            </w:r>
            <w:r w:rsidRPr="00C766F2">
              <w:rPr>
                <w:rFonts w:ascii="宋体" w:hAnsi="宋体" w:cs="新宋体"/>
                <w:color w:val="0000FF"/>
                <w:szCs w:val="21"/>
              </w:rPr>
              <w:t>true</w:t>
            </w:r>
            <w:r w:rsidRPr="00C766F2">
              <w:rPr>
                <w:rFonts w:ascii="宋体" w:hAnsi="宋体" w:cs="新宋体"/>
                <w:szCs w:val="21"/>
              </w:rPr>
              <w:t>);</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szCs w:val="21"/>
              </w:rPr>
              <w:tab/>
            </w:r>
            <w:r w:rsidRPr="00C766F2">
              <w:rPr>
                <w:rFonts w:ascii="宋体" w:hAnsi="宋体" w:cs="新宋体"/>
                <w:szCs w:val="21"/>
              </w:rPr>
              <w:tab/>
              <w:t xml:space="preserve">xmlHttp.onreadystatechange = </w:t>
            </w:r>
            <w:proofErr w:type="gramStart"/>
            <w:r w:rsidRPr="00C766F2">
              <w:rPr>
                <w:rFonts w:ascii="宋体" w:hAnsi="宋体" w:cs="新宋体"/>
                <w:color w:val="0000FF"/>
                <w:szCs w:val="21"/>
              </w:rPr>
              <w:t>function</w:t>
            </w:r>
            <w:r w:rsidRPr="00C766F2">
              <w:rPr>
                <w:rFonts w:ascii="宋体" w:hAnsi="宋体" w:cs="新宋体"/>
                <w:szCs w:val="21"/>
              </w:rPr>
              <w:t>(</w:t>
            </w:r>
            <w:proofErr w:type="gramEnd"/>
            <w:r w:rsidRPr="00C766F2">
              <w:rPr>
                <w:rFonts w:ascii="宋体" w:hAnsi="宋体" w:cs="新宋体"/>
                <w:szCs w:val="21"/>
              </w:rPr>
              <w:t>){</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szCs w:val="21"/>
              </w:rPr>
              <w:tab/>
            </w:r>
            <w:r w:rsidRPr="00C766F2">
              <w:rPr>
                <w:rFonts w:ascii="宋体" w:hAnsi="宋体" w:cs="新宋体"/>
                <w:szCs w:val="21"/>
              </w:rPr>
              <w:tab/>
            </w:r>
            <w:r w:rsidRPr="00C766F2">
              <w:rPr>
                <w:rFonts w:ascii="宋体" w:hAnsi="宋体" w:cs="新宋体"/>
                <w:szCs w:val="21"/>
              </w:rPr>
              <w:tab/>
            </w:r>
            <w:r w:rsidRPr="00C766F2">
              <w:rPr>
                <w:rFonts w:ascii="宋体" w:hAnsi="宋体" w:cs="新宋体"/>
                <w:color w:val="0000FF"/>
                <w:szCs w:val="21"/>
              </w:rPr>
              <w:t>if</w:t>
            </w:r>
            <w:r w:rsidRPr="00C766F2">
              <w:rPr>
                <w:rFonts w:ascii="宋体" w:hAnsi="宋体" w:cs="新宋体"/>
                <w:szCs w:val="21"/>
              </w:rPr>
              <w:t xml:space="preserve"> (xmlHttp.readyState == 4 &amp;&amp; xmlHttp.status == </w:t>
            </w:r>
            <w:proofErr w:type="gramStart"/>
            <w:r w:rsidRPr="00C766F2">
              <w:rPr>
                <w:rFonts w:ascii="宋体" w:hAnsi="宋体" w:cs="新宋体"/>
                <w:szCs w:val="21"/>
              </w:rPr>
              <w:t>200){</w:t>
            </w:r>
            <w:proofErr w:type="gramEnd"/>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szCs w:val="21"/>
              </w:rPr>
              <w:tab/>
            </w:r>
            <w:r w:rsidRPr="00C766F2">
              <w:rPr>
                <w:rFonts w:ascii="宋体" w:hAnsi="宋体" w:cs="新宋体"/>
                <w:szCs w:val="21"/>
              </w:rPr>
              <w:tab/>
            </w:r>
            <w:r w:rsidRPr="00C766F2">
              <w:rPr>
                <w:rFonts w:ascii="宋体" w:hAnsi="宋体" w:cs="新宋体"/>
                <w:szCs w:val="21"/>
              </w:rPr>
              <w:tab/>
            </w:r>
            <w:r w:rsidRPr="00C766F2">
              <w:rPr>
                <w:rFonts w:ascii="宋体" w:hAnsi="宋体" w:cs="新宋体"/>
                <w:szCs w:val="21"/>
              </w:rPr>
              <w:tab/>
              <w:t>ret= xmlHttp.responseText;</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szCs w:val="21"/>
              </w:rPr>
              <w:tab/>
            </w:r>
            <w:r w:rsidRPr="00C766F2">
              <w:rPr>
                <w:rFonts w:ascii="宋体" w:hAnsi="宋体" w:cs="新宋体"/>
                <w:szCs w:val="21"/>
              </w:rPr>
              <w:tab/>
            </w:r>
            <w:r w:rsidRPr="00C766F2">
              <w:rPr>
                <w:rFonts w:ascii="宋体" w:hAnsi="宋体" w:cs="新宋体"/>
                <w:szCs w:val="21"/>
              </w:rPr>
              <w:tab/>
              <w:t>}</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szCs w:val="21"/>
              </w:rPr>
              <w:tab/>
            </w:r>
            <w:r w:rsidRPr="00C766F2">
              <w:rPr>
                <w:rFonts w:ascii="宋体" w:hAnsi="宋体" w:cs="新宋体"/>
                <w:szCs w:val="21"/>
              </w:rPr>
              <w:tab/>
              <w:t>}</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szCs w:val="21"/>
              </w:rPr>
              <w:tab/>
            </w:r>
            <w:r w:rsidRPr="00C766F2">
              <w:rPr>
                <w:rFonts w:ascii="宋体" w:hAnsi="宋体" w:cs="新宋体"/>
                <w:szCs w:val="21"/>
              </w:rPr>
              <w:tab/>
              <w:t>xmlHttp.send(</w:t>
            </w:r>
            <w:r w:rsidRPr="00C766F2">
              <w:rPr>
                <w:rFonts w:ascii="宋体" w:hAnsi="宋体" w:cs="新宋体"/>
                <w:color w:val="0000FF"/>
                <w:szCs w:val="21"/>
              </w:rPr>
              <w:t>null</w:t>
            </w:r>
            <w:r w:rsidRPr="00C766F2">
              <w:rPr>
                <w:rFonts w:ascii="宋体" w:hAnsi="宋体" w:cs="新宋体"/>
                <w:szCs w:val="21"/>
              </w:rPr>
              <w:t>);</w:t>
            </w:r>
          </w:p>
          <w:p w:rsidR="00877C92" w:rsidRPr="00C766F2" w:rsidRDefault="00877C92" w:rsidP="00453907">
            <w:pPr>
              <w:autoSpaceDE w:val="0"/>
              <w:autoSpaceDN w:val="0"/>
              <w:adjustRightInd w:val="0"/>
              <w:spacing w:line="400" w:lineRule="exact"/>
              <w:jc w:val="left"/>
              <w:rPr>
                <w:rFonts w:ascii="宋体" w:hAnsi="宋体" w:cs="新宋体"/>
                <w:szCs w:val="21"/>
              </w:rPr>
            </w:pPr>
            <w:r w:rsidRPr="00C766F2">
              <w:rPr>
                <w:rFonts w:ascii="宋体" w:hAnsi="宋体" w:cs="新宋体"/>
                <w:szCs w:val="21"/>
              </w:rPr>
              <w:t>}</w:t>
            </w:r>
          </w:p>
        </w:tc>
      </w:tr>
    </w:tbl>
    <w:p w:rsidR="00877C92" w:rsidRDefault="00877C92" w:rsidP="00877C92">
      <w:pPr>
        <w:jc w:val="center"/>
        <w:rPr>
          <w:rFonts w:ascii="宋体" w:hAnsi="宋体"/>
          <w:sz w:val="24"/>
        </w:rPr>
      </w:pPr>
      <w:r w:rsidRPr="007902B6">
        <w:rPr>
          <w:rFonts w:ascii="宋体" w:hAnsi="宋体" w:hint="eastAsia"/>
          <w:b/>
          <w:noProof/>
          <w:szCs w:val="21"/>
        </w:rPr>
        <w:lastRenderedPageBreak/>
        <w:t>图 4-</w:t>
      </w:r>
      <w:r w:rsidR="00165637" w:rsidRPr="007902B6">
        <w:rPr>
          <w:rFonts w:ascii="宋体" w:hAnsi="宋体" w:hint="eastAsia"/>
          <w:b/>
          <w:noProof/>
          <w:szCs w:val="21"/>
        </w:rPr>
        <w:t>3</w:t>
      </w:r>
      <w:r w:rsidRPr="007902B6">
        <w:rPr>
          <w:rFonts w:ascii="宋体" w:hAnsi="宋体" w:hint="eastAsia"/>
          <w:b/>
          <w:noProof/>
          <w:szCs w:val="21"/>
        </w:rPr>
        <w:t xml:space="preserve"> javascript调用</w:t>
      </w:r>
      <w:r w:rsidRPr="007902B6">
        <w:rPr>
          <w:rFonts w:ascii="宋体" w:hAnsi="宋体"/>
          <w:b/>
          <w:noProof/>
          <w:szCs w:val="21"/>
        </w:rPr>
        <w:t>HttpHandler</w:t>
      </w:r>
      <w:r w:rsidRPr="007902B6">
        <w:rPr>
          <w:rFonts w:ascii="宋体" w:hAnsi="宋体" w:hint="eastAsia"/>
          <w:b/>
          <w:noProof/>
          <w:szCs w:val="21"/>
        </w:rPr>
        <w:t>来发送会员身份验证请求</w:t>
      </w:r>
    </w:p>
    <w:p w:rsidR="00165637" w:rsidRPr="009B764C" w:rsidRDefault="00165637" w:rsidP="00877C92">
      <w:pPr>
        <w:jc w:val="center"/>
        <w:rPr>
          <w:rFonts w:ascii="宋体" w:hAnsi="宋体"/>
          <w:sz w:val="24"/>
        </w:rPr>
      </w:pP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在上述代码中，我们可以看到Ajax与服务器异步交互的核心，也就是</w:t>
      </w:r>
      <w:r w:rsidRPr="00877C92">
        <w:rPr>
          <w:rFonts w:ascii="宋体" w:hAnsi="宋体"/>
          <w:sz w:val="24"/>
        </w:rPr>
        <w:t>XMLHttpRequest指令。XMLHttpRequest可以在不重新加载页面的情况下更新网页，</w:t>
      </w:r>
      <w:r w:rsidR="00E625AD">
        <w:rPr>
          <w:rFonts w:ascii="宋体" w:hAnsi="宋体"/>
          <w:sz w:val="24"/>
        </w:rPr>
        <w:t>并且从后台向服务器发送数据</w:t>
      </w:r>
      <w:r w:rsidRPr="00877C92">
        <w:rPr>
          <w:rFonts w:ascii="宋体" w:hAnsi="宋体" w:hint="eastAsia"/>
          <w:sz w:val="24"/>
        </w:rPr>
        <w:t>。</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首先我们定义三个变量，分别为cardid，lastnumber以及louceng，分别代表会员卡号，手机号码后四位以及楼层。</w:t>
      </w:r>
    </w:p>
    <w:p w:rsidR="00877C92" w:rsidRPr="00877C92" w:rsidRDefault="00877C92" w:rsidP="00877C92">
      <w:pPr>
        <w:spacing w:line="400" w:lineRule="exact"/>
        <w:ind w:firstLine="480"/>
        <w:rPr>
          <w:rFonts w:ascii="宋体" w:hAnsi="宋体"/>
          <w:sz w:val="24"/>
        </w:rPr>
      </w:pPr>
      <w:r w:rsidRPr="00877C92">
        <w:rPr>
          <w:rFonts w:ascii="宋体" w:hAnsi="宋体"/>
          <w:sz w:val="24"/>
        </w:rPr>
        <w:t>然后我们用XMLHttpRequest</w:t>
      </w:r>
      <w:r w:rsidRPr="00877C92">
        <w:rPr>
          <w:rFonts w:ascii="宋体" w:hAnsi="宋体" w:hint="eastAsia"/>
          <w:sz w:val="24"/>
        </w:rPr>
        <w:t>指令来初始</w:t>
      </w:r>
      <w:r w:rsidR="00E625AD">
        <w:rPr>
          <w:rFonts w:ascii="宋体" w:hAnsi="宋体" w:hint="eastAsia"/>
          <w:sz w:val="24"/>
        </w:rPr>
        <w:t>化</w:t>
      </w:r>
      <w:r w:rsidRPr="00877C92">
        <w:rPr>
          <w:rFonts w:ascii="宋体" w:hAnsi="宋体" w:hint="eastAsia"/>
          <w:sz w:val="24"/>
        </w:rPr>
        <w:t>一个对象“</w:t>
      </w:r>
      <w:r w:rsidRPr="00877C92">
        <w:rPr>
          <w:rFonts w:ascii="宋体" w:hAnsi="宋体"/>
          <w:sz w:val="24"/>
        </w:rPr>
        <w:t>xmlHttp”</w:t>
      </w:r>
      <w:r w:rsidRPr="00877C92">
        <w:rPr>
          <w:rFonts w:ascii="宋体" w:hAnsi="宋体" w:hint="eastAsia"/>
          <w:sz w:val="24"/>
        </w:rPr>
        <w:t>，通过“open”指令建立与服务器的URL的连接，并采用“POST”来指定发送请求的方法，以及以“ture”来</w:t>
      </w:r>
      <w:r w:rsidR="00E625AD">
        <w:rPr>
          <w:rFonts w:ascii="宋体" w:hAnsi="宋体" w:hint="eastAsia"/>
          <w:sz w:val="24"/>
        </w:rPr>
        <w:t>表明</w:t>
      </w:r>
      <w:r w:rsidRPr="00877C92">
        <w:rPr>
          <w:rFonts w:ascii="宋体" w:hAnsi="宋体" w:hint="eastAsia"/>
          <w:sz w:val="24"/>
        </w:rPr>
        <w:t>采用异步方式。</w:t>
      </w:r>
      <w:r w:rsidR="00E625AD">
        <w:rPr>
          <w:rFonts w:ascii="宋体" w:hAnsi="宋体" w:hint="eastAsia"/>
          <w:sz w:val="24"/>
        </w:rPr>
        <w:t>下一步</w:t>
      </w:r>
      <w:r w:rsidRPr="00877C92">
        <w:rPr>
          <w:rFonts w:ascii="宋体" w:hAnsi="宋体" w:hint="eastAsia"/>
          <w:sz w:val="24"/>
        </w:rPr>
        <w:t>我们设定监听XMLHttoRequest状态改变的事件处理函数“</w:t>
      </w:r>
      <w:r w:rsidRPr="00877C92">
        <w:rPr>
          <w:rFonts w:ascii="宋体" w:hAnsi="宋体"/>
          <w:sz w:val="24"/>
        </w:rPr>
        <w:t>onreadystatechange</w:t>
      </w:r>
      <w:r w:rsidRPr="00877C92">
        <w:rPr>
          <w:rFonts w:ascii="宋体" w:hAnsi="宋体" w:hint="eastAsia"/>
          <w:sz w:val="24"/>
        </w:rPr>
        <w:t>()”</w:t>
      </w:r>
      <w:r w:rsidRPr="00877C92">
        <w:rPr>
          <w:rFonts w:ascii="宋体" w:hAnsi="宋体"/>
          <w:sz w:val="24"/>
        </w:rPr>
        <w:t>，最后使用</w:t>
      </w:r>
      <w:r w:rsidRPr="00877C92">
        <w:rPr>
          <w:rFonts w:ascii="宋体" w:hAnsi="宋体" w:hint="eastAsia"/>
          <w:sz w:val="24"/>
        </w:rPr>
        <w:t>“</w:t>
      </w:r>
      <w:r w:rsidRPr="00877C92">
        <w:rPr>
          <w:rFonts w:ascii="宋体" w:hAnsi="宋体"/>
          <w:sz w:val="24"/>
        </w:rPr>
        <w:t>send</w:t>
      </w:r>
      <w:r w:rsidR="00E625AD">
        <w:rPr>
          <w:rFonts w:ascii="宋体" w:hAnsi="宋体"/>
          <w:sz w:val="24"/>
        </w:rPr>
        <w:t>()</w:t>
      </w:r>
      <w:r w:rsidRPr="00877C92">
        <w:rPr>
          <w:rFonts w:ascii="宋体" w:hAnsi="宋体" w:hint="eastAsia"/>
          <w:sz w:val="24"/>
        </w:rPr>
        <w:t>”</w:t>
      </w:r>
      <w:r w:rsidRPr="00877C92">
        <w:rPr>
          <w:rFonts w:ascii="宋体" w:hAnsi="宋体"/>
          <w:sz w:val="24"/>
        </w:rPr>
        <w:t>来发送请求。当完成了上述步骤以后，我们就实现了会员身份验证的请求发送。</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然后，我们来</w:t>
      </w:r>
      <w:r w:rsidR="009C2DA8">
        <w:rPr>
          <w:rFonts w:ascii="宋体" w:hAnsi="宋体" w:hint="eastAsia"/>
          <w:sz w:val="24"/>
        </w:rPr>
        <w:t>研究</w:t>
      </w:r>
      <w:r w:rsidRPr="00877C92">
        <w:rPr>
          <w:rFonts w:ascii="宋体" w:hAnsi="宋体" w:hint="eastAsia"/>
          <w:sz w:val="24"/>
        </w:rPr>
        <w:t>一下后台如何接受并响应由前端发出的请求，相关的代码如下：</w:t>
      </w:r>
    </w:p>
    <w:tbl>
      <w:tblPr>
        <w:tblW w:w="8496" w:type="dxa"/>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left w:w="115" w:type="dxa"/>
          <w:bottom w:w="43" w:type="dxa"/>
          <w:right w:w="115" w:type="dxa"/>
        </w:tblCellMar>
        <w:tblLook w:val="04A0" w:firstRow="1" w:lastRow="0" w:firstColumn="1" w:lastColumn="0" w:noHBand="0" w:noVBand="1"/>
      </w:tblPr>
      <w:tblGrid>
        <w:gridCol w:w="8496"/>
      </w:tblGrid>
      <w:tr w:rsidR="00877C92" w:rsidRPr="00250BD1" w:rsidTr="00A72D90">
        <w:tc>
          <w:tcPr>
            <w:tcW w:w="8496" w:type="dxa"/>
            <w:shd w:val="pct5" w:color="auto" w:fill="auto"/>
          </w:tcPr>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color w:val="0000FF"/>
                <w:szCs w:val="21"/>
              </w:rPr>
              <w:t>public</w:t>
            </w:r>
            <w:r w:rsidRPr="00250BD1">
              <w:rPr>
                <w:rFonts w:ascii="宋体" w:hAnsi="宋体" w:cs="新宋体"/>
                <w:szCs w:val="21"/>
              </w:rPr>
              <w:t xml:space="preserve"> </w:t>
            </w:r>
            <w:r w:rsidRPr="00250BD1">
              <w:rPr>
                <w:rFonts w:ascii="宋体" w:hAnsi="宋体" w:cs="新宋体"/>
                <w:color w:val="0000FF"/>
                <w:szCs w:val="21"/>
              </w:rPr>
              <w:t>void</w:t>
            </w:r>
            <w:r w:rsidRPr="00250BD1">
              <w:rPr>
                <w:rFonts w:ascii="宋体" w:hAnsi="宋体" w:cs="新宋体"/>
                <w:szCs w:val="21"/>
              </w:rPr>
              <w:t xml:space="preserve"> </w:t>
            </w:r>
            <w:proofErr w:type="gramStart"/>
            <w:r w:rsidRPr="00250BD1">
              <w:rPr>
                <w:rFonts w:ascii="宋体" w:hAnsi="宋体" w:cs="新宋体"/>
                <w:szCs w:val="21"/>
              </w:rPr>
              <w:t>ProcessRequest(</w:t>
            </w:r>
            <w:proofErr w:type="gramEnd"/>
            <w:r w:rsidRPr="00250BD1">
              <w:rPr>
                <w:rFonts w:ascii="宋体" w:hAnsi="宋体" w:cs="新宋体"/>
                <w:color w:val="2B91AF"/>
                <w:szCs w:val="21"/>
              </w:rPr>
              <w:t>HttpContext</w:t>
            </w:r>
            <w:r w:rsidRPr="00250BD1">
              <w:rPr>
                <w:rFonts w:ascii="宋体" w:hAnsi="宋体" w:cs="新宋体"/>
                <w:szCs w:val="21"/>
              </w:rPr>
              <w:t xml:space="preserve"> context)</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proofErr w:type="gramStart"/>
            <w:r w:rsidRPr="00250BD1">
              <w:rPr>
                <w:rFonts w:ascii="宋体" w:hAnsi="宋体" w:cs="新宋体"/>
                <w:szCs w:val="21"/>
              </w:rPr>
              <w:t>context.Response.ContentType</w:t>
            </w:r>
            <w:proofErr w:type="gramEnd"/>
            <w:r w:rsidRPr="00250BD1">
              <w:rPr>
                <w:rFonts w:ascii="宋体" w:hAnsi="宋体" w:cs="新宋体"/>
                <w:szCs w:val="21"/>
              </w:rPr>
              <w:t xml:space="preserve"> = </w:t>
            </w:r>
            <w:r w:rsidRPr="00250BD1">
              <w:rPr>
                <w:rFonts w:ascii="宋体" w:hAnsi="宋体" w:cs="新宋体"/>
                <w:color w:val="A31515"/>
                <w:szCs w:val="21"/>
              </w:rPr>
              <w:t>"text/plain"</w:t>
            </w:r>
            <w:r w:rsidRPr="00250BD1">
              <w:rPr>
                <w:rFonts w:ascii="宋体" w:hAnsi="宋体" w:cs="新宋体"/>
                <w:szCs w:val="21"/>
              </w:rPr>
              <w:t>;</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r w:rsidRPr="00250BD1">
              <w:rPr>
                <w:rFonts w:ascii="宋体" w:hAnsi="宋体" w:cs="新宋体"/>
                <w:color w:val="0000FF"/>
                <w:szCs w:val="21"/>
              </w:rPr>
              <w:t>string</w:t>
            </w:r>
            <w:r w:rsidRPr="00250BD1">
              <w:rPr>
                <w:rFonts w:ascii="宋体" w:hAnsi="宋体" w:cs="新宋体"/>
                <w:szCs w:val="21"/>
              </w:rPr>
              <w:t xml:space="preserve"> floor = context.Request[</w:t>
            </w:r>
            <w:r w:rsidRPr="00250BD1">
              <w:rPr>
                <w:rFonts w:ascii="宋体" w:hAnsi="宋体" w:cs="新宋体"/>
                <w:color w:val="A31515"/>
                <w:szCs w:val="21"/>
              </w:rPr>
              <w:t>"floor"</w:t>
            </w:r>
            <w:r w:rsidRPr="00250BD1">
              <w:rPr>
                <w:rFonts w:ascii="宋体" w:hAnsi="宋体" w:cs="新宋体"/>
                <w:szCs w:val="21"/>
              </w:rPr>
              <w:t>].ToString();</w:t>
            </w:r>
            <w:r w:rsidRPr="00250BD1">
              <w:rPr>
                <w:rFonts w:ascii="宋体" w:hAnsi="宋体" w:cs="新宋体"/>
                <w:color w:val="008000"/>
                <w:szCs w:val="21"/>
              </w:rPr>
              <w:t>//楼层</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lastRenderedPageBreak/>
              <w:t xml:space="preserve">        </w:t>
            </w:r>
            <w:r w:rsidRPr="00250BD1">
              <w:rPr>
                <w:rFonts w:ascii="宋体" w:hAnsi="宋体" w:cs="新宋体"/>
                <w:color w:val="0000FF"/>
                <w:szCs w:val="21"/>
              </w:rPr>
              <w:t>string</w:t>
            </w:r>
            <w:r w:rsidRPr="00250BD1">
              <w:rPr>
                <w:rFonts w:ascii="宋体" w:hAnsi="宋体" w:cs="新宋体"/>
                <w:szCs w:val="21"/>
              </w:rPr>
              <w:t xml:space="preserve"> phoneLast = context.Request[</w:t>
            </w:r>
            <w:r w:rsidRPr="00250BD1">
              <w:rPr>
                <w:rFonts w:ascii="宋体" w:hAnsi="宋体" w:cs="新宋体"/>
                <w:color w:val="A31515"/>
                <w:szCs w:val="21"/>
              </w:rPr>
              <w:t>"phonelast"</w:t>
            </w:r>
            <w:r w:rsidRPr="00250BD1">
              <w:rPr>
                <w:rFonts w:ascii="宋体" w:hAnsi="宋体" w:cs="新宋体"/>
                <w:szCs w:val="21"/>
              </w:rPr>
              <w:t>].ToString();</w:t>
            </w:r>
            <w:r w:rsidRPr="00250BD1">
              <w:rPr>
                <w:rFonts w:ascii="宋体" w:hAnsi="宋体" w:cs="新宋体"/>
                <w:color w:val="008000"/>
                <w:szCs w:val="21"/>
              </w:rPr>
              <w:t>//手机后四位</w:t>
            </w:r>
          </w:p>
          <w:p w:rsidR="00877C92" w:rsidRPr="00250BD1" w:rsidRDefault="00877C92" w:rsidP="00453907">
            <w:pPr>
              <w:autoSpaceDE w:val="0"/>
              <w:autoSpaceDN w:val="0"/>
              <w:adjustRightInd w:val="0"/>
              <w:spacing w:line="400" w:lineRule="exact"/>
              <w:jc w:val="left"/>
              <w:rPr>
                <w:rFonts w:ascii="宋体" w:hAnsi="宋体" w:cs="新宋体"/>
                <w:color w:val="008000"/>
                <w:szCs w:val="21"/>
              </w:rPr>
            </w:pPr>
            <w:r w:rsidRPr="00250BD1">
              <w:rPr>
                <w:rFonts w:ascii="宋体" w:hAnsi="宋体" w:cs="新宋体"/>
                <w:szCs w:val="21"/>
              </w:rPr>
              <w:t xml:space="preserve">        </w:t>
            </w:r>
            <w:r w:rsidRPr="00250BD1">
              <w:rPr>
                <w:rFonts w:ascii="宋体" w:hAnsi="宋体" w:cs="新宋体"/>
                <w:color w:val="0000FF"/>
                <w:szCs w:val="21"/>
              </w:rPr>
              <w:t>string</w:t>
            </w:r>
            <w:r w:rsidRPr="00250BD1">
              <w:rPr>
                <w:rFonts w:ascii="宋体" w:hAnsi="宋体" w:cs="新宋体"/>
                <w:szCs w:val="21"/>
              </w:rPr>
              <w:t xml:space="preserve"> userCard = context.Request[</w:t>
            </w:r>
            <w:r w:rsidRPr="00250BD1">
              <w:rPr>
                <w:rFonts w:ascii="宋体" w:hAnsi="宋体" w:cs="新宋体"/>
                <w:color w:val="A31515"/>
                <w:szCs w:val="21"/>
              </w:rPr>
              <w:t>"membercardid"</w:t>
            </w:r>
            <w:r w:rsidRPr="00250BD1">
              <w:rPr>
                <w:rFonts w:ascii="宋体" w:hAnsi="宋体" w:cs="新宋体"/>
                <w:szCs w:val="21"/>
              </w:rPr>
              <w:t>].ToString();</w:t>
            </w:r>
            <w:r w:rsidRPr="00250BD1">
              <w:rPr>
                <w:rFonts w:ascii="宋体" w:hAnsi="宋体" w:cs="新宋体"/>
                <w:color w:val="008000"/>
                <w:szCs w:val="21"/>
              </w:rPr>
              <w:t>//会员卡号</w:t>
            </w:r>
          </w:p>
          <w:p w:rsidR="00877C92" w:rsidRPr="00250BD1" w:rsidRDefault="00877C92" w:rsidP="00453907">
            <w:pPr>
              <w:autoSpaceDE w:val="0"/>
              <w:autoSpaceDN w:val="0"/>
              <w:adjustRightInd w:val="0"/>
              <w:spacing w:line="400" w:lineRule="exact"/>
              <w:jc w:val="left"/>
              <w:rPr>
                <w:rFonts w:ascii="宋体" w:hAnsi="宋体" w:cs="新宋体"/>
                <w:szCs w:val="21"/>
              </w:rPr>
            </w:pP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r w:rsidRPr="00250BD1">
              <w:rPr>
                <w:rFonts w:ascii="宋体" w:hAnsi="宋体" w:cs="新宋体"/>
                <w:color w:val="008000"/>
                <w:szCs w:val="21"/>
              </w:rPr>
              <w:t>//通过WebServices调用第三方会员积分api(会员卡签到加积分)</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WebSign.</w:t>
            </w:r>
            <w:r w:rsidRPr="00250BD1">
              <w:rPr>
                <w:rFonts w:ascii="宋体" w:hAnsi="宋体" w:cs="新宋体"/>
                <w:color w:val="2B91AF"/>
                <w:szCs w:val="21"/>
              </w:rPr>
              <w:t>Request</w:t>
            </w:r>
            <w:r w:rsidRPr="00250BD1">
              <w:rPr>
                <w:rFonts w:ascii="宋体" w:hAnsi="宋体" w:cs="新宋体"/>
                <w:szCs w:val="21"/>
              </w:rPr>
              <w:t xml:space="preserve"> req = </w:t>
            </w:r>
            <w:r w:rsidRPr="00250BD1">
              <w:rPr>
                <w:rFonts w:ascii="宋体" w:hAnsi="宋体" w:cs="新宋体"/>
                <w:color w:val="0000FF"/>
                <w:szCs w:val="21"/>
              </w:rPr>
              <w:t>new</w:t>
            </w:r>
            <w:r w:rsidRPr="00250BD1">
              <w:rPr>
                <w:rFonts w:ascii="宋体" w:hAnsi="宋体" w:cs="新宋体"/>
                <w:szCs w:val="21"/>
              </w:rPr>
              <w:t xml:space="preserve"> WebSign.</w:t>
            </w:r>
            <w:r w:rsidRPr="00250BD1">
              <w:rPr>
                <w:rFonts w:ascii="宋体" w:hAnsi="宋体" w:cs="新宋体"/>
                <w:color w:val="2B91AF"/>
                <w:szCs w:val="21"/>
              </w:rPr>
              <w:t>Request</w:t>
            </w:r>
            <w:r w:rsidRPr="00250BD1">
              <w:rPr>
                <w:rFonts w:ascii="宋体" w:hAnsi="宋体" w:cs="新宋体"/>
                <w:szCs w:val="21"/>
              </w:rPr>
              <w:t>();</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req.PosVIPCode = userCard;</w:t>
            </w:r>
            <w:r w:rsidRPr="00250BD1">
              <w:rPr>
                <w:rFonts w:ascii="宋体" w:hAnsi="宋体" w:cs="新宋体"/>
                <w:color w:val="008000"/>
                <w:szCs w:val="21"/>
              </w:rPr>
              <w:t>//触摸屏签到输入的会员卡号</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WebSign.</w:t>
            </w:r>
            <w:r w:rsidRPr="00250BD1">
              <w:rPr>
                <w:rFonts w:ascii="宋体" w:hAnsi="宋体" w:cs="新宋体"/>
                <w:color w:val="2B91AF"/>
                <w:szCs w:val="21"/>
              </w:rPr>
              <w:t>Service</w:t>
            </w:r>
            <w:r w:rsidRPr="00250BD1">
              <w:rPr>
                <w:rFonts w:ascii="宋体" w:hAnsi="宋体" w:cs="新宋体"/>
                <w:szCs w:val="21"/>
              </w:rPr>
              <w:t xml:space="preserve"> ws = </w:t>
            </w:r>
            <w:r w:rsidRPr="00250BD1">
              <w:rPr>
                <w:rFonts w:ascii="宋体" w:hAnsi="宋体" w:cs="新宋体"/>
                <w:color w:val="0000FF"/>
                <w:szCs w:val="21"/>
              </w:rPr>
              <w:t>new</w:t>
            </w:r>
            <w:r w:rsidRPr="00250BD1">
              <w:rPr>
                <w:rFonts w:ascii="宋体" w:hAnsi="宋体" w:cs="新宋体"/>
                <w:szCs w:val="21"/>
              </w:rPr>
              <w:t xml:space="preserve"> WebSign.</w:t>
            </w:r>
            <w:r w:rsidRPr="00250BD1">
              <w:rPr>
                <w:rFonts w:ascii="宋体" w:hAnsi="宋体" w:cs="新宋体"/>
                <w:color w:val="2B91AF"/>
                <w:szCs w:val="21"/>
              </w:rPr>
              <w:t>Service</w:t>
            </w:r>
            <w:r w:rsidRPr="00250BD1">
              <w:rPr>
                <w:rFonts w:ascii="宋体" w:hAnsi="宋体" w:cs="新宋体"/>
                <w:szCs w:val="21"/>
              </w:rPr>
              <w:t>();</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WebSign.</w:t>
            </w:r>
            <w:r w:rsidRPr="00250BD1">
              <w:rPr>
                <w:rFonts w:ascii="宋体" w:hAnsi="宋体" w:cs="新宋体"/>
                <w:color w:val="2B91AF"/>
                <w:szCs w:val="21"/>
              </w:rPr>
              <w:t>Response</w:t>
            </w:r>
            <w:r w:rsidRPr="00250BD1">
              <w:rPr>
                <w:rFonts w:ascii="宋体" w:hAnsi="宋体" w:cs="新宋体"/>
                <w:szCs w:val="21"/>
              </w:rPr>
              <w:t xml:space="preserve"> rs = </w:t>
            </w:r>
            <w:r w:rsidRPr="00250BD1">
              <w:rPr>
                <w:rFonts w:ascii="宋体" w:hAnsi="宋体" w:cs="新宋体"/>
                <w:color w:val="0000FF"/>
                <w:szCs w:val="21"/>
              </w:rPr>
              <w:t>new</w:t>
            </w:r>
            <w:r w:rsidRPr="00250BD1">
              <w:rPr>
                <w:rFonts w:ascii="宋体" w:hAnsi="宋体" w:cs="新宋体"/>
                <w:szCs w:val="21"/>
              </w:rPr>
              <w:t xml:space="preserve"> WebSign.</w:t>
            </w:r>
            <w:r w:rsidRPr="00250BD1">
              <w:rPr>
                <w:rFonts w:ascii="宋体" w:hAnsi="宋体" w:cs="新宋体"/>
                <w:color w:val="2B91AF"/>
                <w:szCs w:val="21"/>
              </w:rPr>
              <w:t>Response</w:t>
            </w:r>
            <w:r w:rsidRPr="00250BD1">
              <w:rPr>
                <w:rFonts w:ascii="宋体" w:hAnsi="宋体" w:cs="新宋体"/>
                <w:szCs w:val="21"/>
              </w:rPr>
              <w:t>();</w:t>
            </w:r>
          </w:p>
          <w:p w:rsidR="00877C92" w:rsidRPr="00250BD1" w:rsidRDefault="00877C92" w:rsidP="00453907">
            <w:pPr>
              <w:autoSpaceDE w:val="0"/>
              <w:autoSpaceDN w:val="0"/>
              <w:adjustRightInd w:val="0"/>
              <w:spacing w:line="400" w:lineRule="exact"/>
              <w:jc w:val="left"/>
              <w:rPr>
                <w:rFonts w:ascii="宋体" w:hAnsi="宋体" w:cs="新宋体"/>
                <w:color w:val="008000"/>
                <w:szCs w:val="21"/>
              </w:rPr>
            </w:pPr>
            <w:r w:rsidRPr="00250BD1">
              <w:rPr>
                <w:rFonts w:ascii="宋体" w:hAnsi="宋体" w:cs="新宋体"/>
                <w:szCs w:val="21"/>
              </w:rPr>
              <w:t xml:space="preserve">        rs = ws.VIPQuery(req);</w:t>
            </w:r>
            <w:r w:rsidRPr="00250BD1">
              <w:rPr>
                <w:rFonts w:ascii="宋体" w:hAnsi="宋体" w:cs="新宋体"/>
                <w:color w:val="008000"/>
                <w:szCs w:val="21"/>
              </w:rPr>
              <w:t>//调用会员查询api，通过会员卡号返回会员信息</w:t>
            </w:r>
          </w:p>
          <w:p w:rsidR="00877C92" w:rsidRPr="00250BD1" w:rsidRDefault="00877C92" w:rsidP="00453907">
            <w:pPr>
              <w:autoSpaceDE w:val="0"/>
              <w:autoSpaceDN w:val="0"/>
              <w:adjustRightInd w:val="0"/>
              <w:spacing w:line="400" w:lineRule="exact"/>
              <w:jc w:val="left"/>
              <w:rPr>
                <w:rFonts w:ascii="宋体" w:hAnsi="宋体" w:cs="新宋体"/>
                <w:szCs w:val="21"/>
              </w:rPr>
            </w:pP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r w:rsidRPr="00250BD1">
              <w:rPr>
                <w:rFonts w:ascii="宋体" w:hAnsi="宋体" w:cs="新宋体"/>
                <w:color w:val="0000FF"/>
                <w:szCs w:val="21"/>
              </w:rPr>
              <w:t>if</w:t>
            </w:r>
            <w:r w:rsidRPr="00250BD1">
              <w:rPr>
                <w:rFonts w:ascii="宋体" w:hAnsi="宋体" w:cs="新宋体"/>
                <w:szCs w:val="21"/>
              </w:rPr>
              <w:t xml:space="preserve"> (rs.Result.ToLower().Equals(</w:t>
            </w:r>
            <w:r w:rsidRPr="00250BD1">
              <w:rPr>
                <w:rFonts w:ascii="宋体" w:hAnsi="宋体" w:cs="新宋体"/>
                <w:color w:val="A31515"/>
                <w:szCs w:val="21"/>
              </w:rPr>
              <w:t>"true"</w:t>
            </w:r>
            <w:r w:rsidRPr="00250BD1">
              <w:rPr>
                <w:rFonts w:ascii="宋体" w:hAnsi="宋体" w:cs="新宋体"/>
                <w:szCs w:val="21"/>
              </w:rPr>
              <w:t>))</w:t>
            </w:r>
            <w:r w:rsidRPr="00250BD1">
              <w:rPr>
                <w:rFonts w:ascii="宋体" w:hAnsi="宋体" w:cs="新宋体"/>
                <w:color w:val="008000"/>
                <w:szCs w:val="21"/>
              </w:rPr>
              <w:t>//返回string类型true表示成功，返回其他信息则表示调用会员查询api失败</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r w:rsidRPr="00250BD1">
              <w:rPr>
                <w:rFonts w:ascii="宋体" w:hAnsi="宋体" w:cs="新宋体"/>
                <w:color w:val="0000FF"/>
                <w:szCs w:val="21"/>
              </w:rPr>
              <w:t>string</w:t>
            </w:r>
            <w:r w:rsidRPr="00250BD1">
              <w:rPr>
                <w:rFonts w:ascii="宋体" w:hAnsi="宋体" w:cs="新宋体"/>
                <w:szCs w:val="21"/>
              </w:rPr>
              <w:t xml:space="preserve"> tempPhoneLast = </w:t>
            </w:r>
            <w:r w:rsidRPr="00250BD1">
              <w:rPr>
                <w:rFonts w:ascii="宋体" w:hAnsi="宋体" w:cs="新宋体"/>
                <w:color w:val="A31515"/>
                <w:szCs w:val="21"/>
              </w:rPr>
              <w:t>""</w:t>
            </w:r>
            <w:r w:rsidRPr="00250BD1">
              <w:rPr>
                <w:rFonts w:ascii="宋体" w:hAnsi="宋体" w:cs="新宋体"/>
                <w:szCs w:val="21"/>
              </w:rPr>
              <w:t>;</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r w:rsidRPr="00250BD1">
              <w:rPr>
                <w:rFonts w:ascii="宋体" w:hAnsi="宋体" w:cs="新宋体"/>
                <w:color w:val="0000FF"/>
                <w:szCs w:val="21"/>
              </w:rPr>
              <w:t>if</w:t>
            </w:r>
            <w:r w:rsidRPr="00250BD1">
              <w:rPr>
                <w:rFonts w:ascii="宋体" w:hAnsi="宋体" w:cs="新宋体"/>
                <w:szCs w:val="21"/>
              </w:rPr>
              <w:t xml:space="preserve"> </w:t>
            </w:r>
            <w:proofErr w:type="gramStart"/>
            <w:r w:rsidRPr="00250BD1">
              <w:rPr>
                <w:rFonts w:ascii="宋体" w:hAnsi="宋体" w:cs="新宋体"/>
                <w:szCs w:val="21"/>
              </w:rPr>
              <w:t>(!</w:t>
            </w:r>
            <w:r w:rsidRPr="00250BD1">
              <w:rPr>
                <w:rFonts w:ascii="宋体" w:hAnsi="宋体" w:cs="新宋体"/>
                <w:color w:val="2B91AF"/>
                <w:szCs w:val="21"/>
              </w:rPr>
              <w:t>String</w:t>
            </w:r>
            <w:r w:rsidRPr="00250BD1">
              <w:rPr>
                <w:rFonts w:ascii="宋体" w:hAnsi="宋体" w:cs="新宋体"/>
                <w:szCs w:val="21"/>
              </w:rPr>
              <w:t>.IsNullOrEmpty</w:t>
            </w:r>
            <w:proofErr w:type="gramEnd"/>
            <w:r w:rsidRPr="00250BD1">
              <w:rPr>
                <w:rFonts w:ascii="宋体" w:hAnsi="宋体" w:cs="新宋体"/>
                <w:szCs w:val="21"/>
              </w:rPr>
              <w:t>(rs.Telephone))</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tempPhoneLast = </w:t>
            </w:r>
            <w:proofErr w:type="gramStart"/>
            <w:r w:rsidRPr="00250BD1">
              <w:rPr>
                <w:rFonts w:ascii="宋体" w:hAnsi="宋体" w:cs="新宋体"/>
                <w:szCs w:val="21"/>
              </w:rPr>
              <w:t>rs.Telephone.Substring</w:t>
            </w:r>
            <w:proofErr w:type="gramEnd"/>
            <w:r w:rsidRPr="00250BD1">
              <w:rPr>
                <w:rFonts w:ascii="宋体" w:hAnsi="宋体" w:cs="新宋体"/>
                <w:szCs w:val="21"/>
              </w:rPr>
              <w:t>(7, 4);</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r w:rsidRPr="00250BD1">
              <w:rPr>
                <w:rFonts w:ascii="宋体" w:hAnsi="宋体" w:cs="新宋体"/>
                <w:color w:val="0000FF"/>
                <w:szCs w:val="21"/>
              </w:rPr>
              <w:t>if</w:t>
            </w:r>
            <w:r w:rsidRPr="00250BD1">
              <w:rPr>
                <w:rFonts w:ascii="宋体" w:hAnsi="宋体" w:cs="新宋体"/>
                <w:szCs w:val="21"/>
              </w:rPr>
              <w:t xml:space="preserve"> (phonelast == tempPhoneLast)</w:t>
            </w:r>
            <w:r w:rsidRPr="00250BD1">
              <w:rPr>
                <w:rFonts w:ascii="宋体" w:hAnsi="宋体" w:cs="新宋体"/>
                <w:color w:val="008000"/>
                <w:szCs w:val="21"/>
              </w:rPr>
              <w:t>//手机号匹配，如果触摸屏输入的手机后4位与api返回的手机后4位匹配则进行下一步操作</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r w:rsidRPr="00250BD1">
              <w:rPr>
                <w:rFonts w:ascii="宋体" w:hAnsi="宋体" w:cs="新宋体"/>
                <w:color w:val="0000FF"/>
                <w:szCs w:val="21"/>
              </w:rPr>
              <w:t>string</w:t>
            </w:r>
            <w:r w:rsidRPr="00250BD1">
              <w:rPr>
                <w:rFonts w:ascii="宋体" w:hAnsi="宋体" w:cs="新宋体"/>
                <w:szCs w:val="21"/>
              </w:rPr>
              <w:t xml:space="preserve"> isExist = GetSignInfo(userCard); </w:t>
            </w:r>
            <w:r w:rsidRPr="00250BD1">
              <w:rPr>
                <w:rFonts w:ascii="宋体" w:hAnsi="宋体" w:cs="新宋体"/>
                <w:color w:val="008000"/>
                <w:szCs w:val="21"/>
              </w:rPr>
              <w:t>//查询会员卡是否在数据库里面有签到记录</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r w:rsidRPr="00250BD1">
              <w:rPr>
                <w:rFonts w:ascii="宋体" w:hAnsi="宋体" w:cs="新宋体"/>
                <w:color w:val="0000FF"/>
                <w:szCs w:val="21"/>
              </w:rPr>
              <w:t>if</w:t>
            </w:r>
            <w:r w:rsidRPr="00250BD1">
              <w:rPr>
                <w:rFonts w:ascii="宋体" w:hAnsi="宋体" w:cs="新宋体"/>
                <w:szCs w:val="21"/>
              </w:rPr>
              <w:t xml:space="preserve"> (isExist == </w:t>
            </w:r>
            <w:r w:rsidRPr="00250BD1">
              <w:rPr>
                <w:rFonts w:ascii="宋体" w:hAnsi="宋体" w:cs="新宋体"/>
                <w:color w:val="A31515"/>
                <w:szCs w:val="21"/>
              </w:rPr>
              <w:t>"0"</w:t>
            </w:r>
            <w:r w:rsidRPr="00250BD1">
              <w:rPr>
                <w:rFonts w:ascii="宋体" w:hAnsi="宋体" w:cs="新宋体"/>
                <w:szCs w:val="21"/>
              </w:rPr>
              <w:t>)</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r w:rsidRPr="00250BD1">
              <w:rPr>
                <w:rFonts w:ascii="宋体" w:hAnsi="宋体" w:cs="新宋体"/>
                <w:color w:val="008000"/>
                <w:szCs w:val="21"/>
              </w:rPr>
              <w:t>//重复签到并返回结果</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proofErr w:type="gramStart"/>
            <w:r w:rsidRPr="00250BD1">
              <w:rPr>
                <w:rFonts w:ascii="宋体" w:hAnsi="宋体" w:cs="新宋体"/>
                <w:szCs w:val="21"/>
              </w:rPr>
              <w:t>context.Response.Write</w:t>
            </w:r>
            <w:proofErr w:type="gramEnd"/>
            <w:r w:rsidRPr="00250BD1">
              <w:rPr>
                <w:rFonts w:ascii="宋体" w:hAnsi="宋体" w:cs="新宋体"/>
                <w:szCs w:val="21"/>
              </w:rPr>
              <w:t>(</w:t>
            </w:r>
            <w:r w:rsidRPr="00250BD1">
              <w:rPr>
                <w:rFonts w:ascii="宋体" w:hAnsi="宋体" w:cs="新宋体"/>
                <w:color w:val="A31515"/>
                <w:szCs w:val="21"/>
              </w:rPr>
              <w:t>"1"</w:t>
            </w:r>
            <w:r w:rsidRPr="00250BD1">
              <w:rPr>
                <w:rFonts w:ascii="宋体" w:hAnsi="宋体" w:cs="新宋体"/>
                <w:szCs w:val="21"/>
              </w:rPr>
              <w:t xml:space="preserve"> + </w:t>
            </w:r>
            <w:r w:rsidRPr="00250BD1">
              <w:rPr>
                <w:rFonts w:ascii="宋体" w:hAnsi="宋体" w:cs="新宋体"/>
                <w:color w:val="A31515"/>
                <w:szCs w:val="21"/>
              </w:rPr>
              <w:t>","</w:t>
            </w:r>
            <w:r w:rsidRPr="00250BD1">
              <w:rPr>
                <w:rFonts w:ascii="宋体" w:hAnsi="宋体" w:cs="新宋体"/>
                <w:szCs w:val="21"/>
              </w:rPr>
              <w:t xml:space="preserve"> + returnscore.ToString() + </w:t>
            </w:r>
            <w:r w:rsidRPr="00250BD1">
              <w:rPr>
                <w:rFonts w:ascii="宋体" w:hAnsi="宋体" w:cs="新宋体"/>
                <w:color w:val="A31515"/>
                <w:szCs w:val="21"/>
              </w:rPr>
              <w:t>","</w:t>
            </w:r>
            <w:r w:rsidRPr="00250BD1">
              <w:rPr>
                <w:rFonts w:ascii="宋体" w:hAnsi="宋体" w:cs="新宋体"/>
                <w:szCs w:val="21"/>
              </w:rPr>
              <w:t xml:space="preserve"> + signcount.ToString() + </w:t>
            </w:r>
            <w:r w:rsidRPr="00250BD1">
              <w:rPr>
                <w:rFonts w:ascii="宋体" w:hAnsi="宋体" w:cs="新宋体"/>
                <w:color w:val="A31515"/>
                <w:szCs w:val="21"/>
              </w:rPr>
              <w:t>","</w:t>
            </w:r>
            <w:r w:rsidRPr="00250BD1">
              <w:rPr>
                <w:rFonts w:ascii="宋体" w:hAnsi="宋体" w:cs="新宋体"/>
                <w:szCs w:val="21"/>
              </w:rPr>
              <w:t xml:space="preserve"> + telphone + </w:t>
            </w:r>
            <w:r w:rsidRPr="00250BD1">
              <w:rPr>
                <w:rFonts w:ascii="宋体" w:hAnsi="宋体" w:cs="新宋体"/>
                <w:color w:val="A31515"/>
                <w:szCs w:val="21"/>
              </w:rPr>
              <w:t>","</w:t>
            </w:r>
            <w:r w:rsidRPr="00250BD1">
              <w:rPr>
                <w:rFonts w:ascii="宋体" w:hAnsi="宋体" w:cs="新宋体"/>
                <w:szCs w:val="21"/>
              </w:rPr>
              <w:t xml:space="preserve"> + cardNum);</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r w:rsidRPr="00250BD1">
              <w:rPr>
                <w:rFonts w:ascii="宋体" w:hAnsi="宋体" w:cs="新宋体"/>
                <w:color w:val="0000FF"/>
                <w:szCs w:val="21"/>
              </w:rPr>
              <w:t>else</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r w:rsidRPr="00250BD1">
              <w:rPr>
                <w:rFonts w:ascii="宋体" w:hAnsi="宋体" w:cs="新宋体"/>
                <w:color w:val="008000"/>
                <w:szCs w:val="21"/>
              </w:rPr>
              <w:t>//未签到并返回结果</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lastRenderedPageBreak/>
              <w:t xml:space="preserve">                    </w:t>
            </w:r>
            <w:proofErr w:type="gramStart"/>
            <w:r w:rsidRPr="00250BD1">
              <w:rPr>
                <w:rFonts w:ascii="宋体" w:hAnsi="宋体" w:cs="新宋体"/>
                <w:szCs w:val="21"/>
              </w:rPr>
              <w:t>context.Response.Write</w:t>
            </w:r>
            <w:proofErr w:type="gramEnd"/>
            <w:r w:rsidRPr="00250BD1">
              <w:rPr>
                <w:rFonts w:ascii="宋体" w:hAnsi="宋体" w:cs="新宋体"/>
                <w:szCs w:val="21"/>
              </w:rPr>
              <w:t>(</w:t>
            </w:r>
            <w:r w:rsidRPr="00250BD1">
              <w:rPr>
                <w:rFonts w:ascii="宋体" w:hAnsi="宋体" w:cs="新宋体"/>
                <w:color w:val="A31515"/>
                <w:szCs w:val="21"/>
              </w:rPr>
              <w:t>"0"</w:t>
            </w:r>
            <w:r w:rsidRPr="00250BD1">
              <w:rPr>
                <w:rFonts w:ascii="宋体" w:hAnsi="宋体" w:cs="新宋体"/>
                <w:szCs w:val="21"/>
              </w:rPr>
              <w:t xml:space="preserve"> + </w:t>
            </w:r>
            <w:r w:rsidRPr="00250BD1">
              <w:rPr>
                <w:rFonts w:ascii="宋体" w:hAnsi="宋体" w:cs="新宋体"/>
                <w:color w:val="A31515"/>
                <w:szCs w:val="21"/>
              </w:rPr>
              <w:t>","</w:t>
            </w:r>
            <w:r w:rsidRPr="00250BD1">
              <w:rPr>
                <w:rFonts w:ascii="宋体" w:hAnsi="宋体" w:cs="新宋体"/>
                <w:szCs w:val="21"/>
              </w:rPr>
              <w:t xml:space="preserve"> + returnscore.ToString() + </w:t>
            </w:r>
            <w:r w:rsidRPr="00250BD1">
              <w:rPr>
                <w:rFonts w:ascii="宋体" w:hAnsi="宋体" w:cs="新宋体"/>
                <w:color w:val="A31515"/>
                <w:szCs w:val="21"/>
              </w:rPr>
              <w:t>","</w:t>
            </w:r>
            <w:r w:rsidRPr="00250BD1">
              <w:rPr>
                <w:rFonts w:ascii="宋体" w:hAnsi="宋体" w:cs="新宋体"/>
                <w:szCs w:val="21"/>
              </w:rPr>
              <w:t xml:space="preserve"> + signcount.ToString() + </w:t>
            </w:r>
            <w:r w:rsidRPr="00250BD1">
              <w:rPr>
                <w:rFonts w:ascii="宋体" w:hAnsi="宋体" w:cs="新宋体"/>
                <w:color w:val="A31515"/>
                <w:szCs w:val="21"/>
              </w:rPr>
              <w:t>","</w:t>
            </w:r>
            <w:r w:rsidRPr="00250BD1">
              <w:rPr>
                <w:rFonts w:ascii="宋体" w:hAnsi="宋体" w:cs="新宋体"/>
                <w:szCs w:val="21"/>
              </w:rPr>
              <w:t xml:space="preserve"> + telphone + </w:t>
            </w:r>
            <w:r w:rsidRPr="00250BD1">
              <w:rPr>
                <w:rFonts w:ascii="宋体" w:hAnsi="宋体" w:cs="新宋体"/>
                <w:color w:val="A31515"/>
                <w:szCs w:val="21"/>
              </w:rPr>
              <w:t>","</w:t>
            </w:r>
            <w:r w:rsidRPr="00250BD1">
              <w:rPr>
                <w:rFonts w:ascii="宋体" w:hAnsi="宋体" w:cs="新宋体"/>
                <w:szCs w:val="21"/>
              </w:rPr>
              <w:t xml:space="preserve"> + cardNum);</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          </w:t>
            </w:r>
          </w:p>
          <w:p w:rsidR="00877C92" w:rsidRPr="00250BD1" w:rsidRDefault="00877C92" w:rsidP="00453907">
            <w:pPr>
              <w:autoSpaceDE w:val="0"/>
              <w:autoSpaceDN w:val="0"/>
              <w:adjustRightInd w:val="0"/>
              <w:spacing w:line="400" w:lineRule="exact"/>
              <w:jc w:val="left"/>
              <w:rPr>
                <w:rFonts w:ascii="宋体" w:hAnsi="宋体" w:cs="新宋体"/>
                <w:szCs w:val="21"/>
              </w:rPr>
            </w:pPr>
            <w:r w:rsidRPr="00250BD1">
              <w:rPr>
                <w:rFonts w:ascii="宋体" w:hAnsi="宋体" w:cs="新宋体"/>
                <w:szCs w:val="21"/>
              </w:rPr>
              <w:t xml:space="preserve">     }</w:t>
            </w:r>
          </w:p>
          <w:p w:rsidR="00877C92" w:rsidRPr="00250BD1" w:rsidRDefault="00877C92" w:rsidP="00453907">
            <w:pPr>
              <w:autoSpaceDE w:val="0"/>
              <w:autoSpaceDN w:val="0"/>
              <w:adjustRightInd w:val="0"/>
              <w:spacing w:line="400" w:lineRule="exact"/>
              <w:jc w:val="left"/>
              <w:rPr>
                <w:rFonts w:ascii="宋体" w:hAnsi="宋体"/>
                <w:szCs w:val="21"/>
              </w:rPr>
            </w:pPr>
            <w:r w:rsidRPr="00250BD1">
              <w:rPr>
                <w:rFonts w:ascii="宋体" w:hAnsi="宋体" w:cs="新宋体"/>
                <w:szCs w:val="21"/>
              </w:rPr>
              <w:t>}</w:t>
            </w:r>
          </w:p>
        </w:tc>
      </w:tr>
    </w:tbl>
    <w:p w:rsidR="00877C92" w:rsidRPr="007902B6" w:rsidRDefault="00877C92" w:rsidP="00877C92">
      <w:pPr>
        <w:jc w:val="center"/>
        <w:rPr>
          <w:rFonts w:ascii="宋体" w:hAnsi="宋体"/>
          <w:b/>
          <w:noProof/>
          <w:szCs w:val="21"/>
        </w:rPr>
      </w:pPr>
      <w:r w:rsidRPr="007902B6">
        <w:rPr>
          <w:rFonts w:ascii="宋体" w:hAnsi="宋体" w:hint="eastAsia"/>
          <w:b/>
          <w:noProof/>
          <w:szCs w:val="21"/>
        </w:rPr>
        <w:lastRenderedPageBreak/>
        <w:t>图 4-</w:t>
      </w:r>
      <w:r w:rsidR="00165637" w:rsidRPr="007902B6">
        <w:rPr>
          <w:rFonts w:ascii="宋体" w:hAnsi="宋体" w:hint="eastAsia"/>
          <w:b/>
          <w:noProof/>
          <w:szCs w:val="21"/>
        </w:rPr>
        <w:t>4</w:t>
      </w:r>
      <w:r w:rsidRPr="007902B6">
        <w:rPr>
          <w:rFonts w:ascii="宋体" w:hAnsi="宋体" w:hint="eastAsia"/>
          <w:b/>
          <w:noProof/>
          <w:szCs w:val="21"/>
        </w:rPr>
        <w:t xml:space="preserve"> </w:t>
      </w:r>
      <w:r w:rsidRPr="007902B6">
        <w:rPr>
          <w:rFonts w:ascii="宋体" w:hAnsi="宋体"/>
          <w:b/>
          <w:noProof/>
          <w:szCs w:val="21"/>
        </w:rPr>
        <w:t>HttpHandler验证会员身份逻辑</w:t>
      </w:r>
      <w:r w:rsidRPr="007902B6">
        <w:rPr>
          <w:rFonts w:ascii="宋体" w:hAnsi="宋体" w:hint="eastAsia"/>
          <w:b/>
          <w:noProof/>
          <w:szCs w:val="21"/>
        </w:rPr>
        <w:t>模块</w:t>
      </w:r>
    </w:p>
    <w:p w:rsidR="00165637" w:rsidRPr="00FC123A"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sz w:val="24"/>
        </w:rPr>
        <w:t>在这里我们有必要解释一下什么是HttpHandler。作为一个底层的请求及响应API，HttpHandler被用于处理所接受到的Http请求。HttoHandler通过处理程序（Handler）实现了IHttpHandler接口，在使用中我们没有必要去引用任何额外的命名空间来使用HttpHandler，因为它已经被包含在System</w:t>
      </w:r>
      <w:r w:rsidRPr="00877C92">
        <w:rPr>
          <w:rFonts w:ascii="宋体" w:hAnsi="宋体" w:hint="eastAsia"/>
          <w:sz w:val="24"/>
        </w:rPr>
        <w:t>.Web命名空间中了。而所谓的处理程序（Handler）则有点类似于Internet服务器应用程序编程接口（ISAPI）的扩展。</w:t>
      </w:r>
    </w:p>
    <w:p w:rsidR="00877C92" w:rsidRPr="00877C92" w:rsidRDefault="00877C92" w:rsidP="00877C92">
      <w:pPr>
        <w:spacing w:line="400" w:lineRule="exact"/>
        <w:ind w:firstLine="480"/>
        <w:rPr>
          <w:rFonts w:ascii="宋体" w:hAnsi="宋体"/>
          <w:sz w:val="24"/>
        </w:rPr>
      </w:pPr>
      <w:r w:rsidRPr="00877C92">
        <w:rPr>
          <w:rFonts w:ascii="宋体" w:hAnsi="宋体"/>
          <w:sz w:val="24"/>
        </w:rPr>
        <w:t>上述代码中，首先实现了IHttpHandler接口的方法</w:t>
      </w:r>
      <w:r w:rsidRPr="00877C92">
        <w:rPr>
          <w:rFonts w:ascii="宋体" w:hAnsi="宋体" w:hint="eastAsia"/>
          <w:sz w:val="24"/>
        </w:rPr>
        <w:t>“</w:t>
      </w:r>
      <w:r w:rsidRPr="00877C92">
        <w:rPr>
          <w:rFonts w:ascii="宋体" w:hAnsi="宋体"/>
          <w:sz w:val="24"/>
        </w:rPr>
        <w:t>ProcessRequest</w:t>
      </w:r>
      <w:r w:rsidRPr="00877C92">
        <w:rPr>
          <w:rFonts w:ascii="宋体" w:hAnsi="宋体" w:hint="eastAsia"/>
          <w:sz w:val="24"/>
        </w:rPr>
        <w:t>()”</w:t>
      </w:r>
      <w:r w:rsidRPr="00877C92">
        <w:rPr>
          <w:rFonts w:ascii="宋体" w:hAnsi="宋体"/>
          <w:sz w:val="24"/>
        </w:rPr>
        <w:t>（该方法将HttpContext用作参数，这使它能够访问</w:t>
      </w:r>
      <w:r w:rsidRPr="00877C92">
        <w:rPr>
          <w:rFonts w:ascii="宋体" w:hAnsi="宋体" w:hint="eastAsia"/>
          <w:sz w:val="24"/>
        </w:rPr>
        <w:t>Request和Response内部对象</w:t>
      </w:r>
      <w:r w:rsidRPr="00877C92">
        <w:rPr>
          <w:rFonts w:ascii="宋体" w:hAnsi="宋体"/>
          <w:sz w:val="24"/>
        </w:rPr>
        <w:t>），该方法将用来处理会员身份验证的请求。</w:t>
      </w:r>
    </w:p>
    <w:p w:rsidR="00877C92" w:rsidRPr="00877C92" w:rsidRDefault="00877C92" w:rsidP="00877C92">
      <w:pPr>
        <w:spacing w:line="400" w:lineRule="exact"/>
        <w:ind w:firstLine="480"/>
        <w:rPr>
          <w:rFonts w:ascii="宋体" w:hAnsi="宋体"/>
          <w:sz w:val="24"/>
        </w:rPr>
      </w:pPr>
      <w:r w:rsidRPr="00877C92">
        <w:rPr>
          <w:rFonts w:ascii="宋体" w:hAnsi="宋体"/>
          <w:sz w:val="24"/>
        </w:rPr>
        <w:t>然后定义了三个字符类型的变量，用来接收请求中所接收到的一系列数据包括floor（楼层），phoneLast（手机号码后四位）及userCard（会员卡号），如下图所示：</w:t>
      </w:r>
    </w:p>
    <w:tbl>
      <w:tblPr>
        <w:tblW w:w="0" w:type="auto"/>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left w:w="115" w:type="dxa"/>
          <w:bottom w:w="43" w:type="dxa"/>
          <w:right w:w="115" w:type="dxa"/>
        </w:tblCellMar>
        <w:tblLook w:val="04A0" w:firstRow="1" w:lastRow="0" w:firstColumn="1" w:lastColumn="0" w:noHBand="0" w:noVBand="1"/>
      </w:tblPr>
      <w:tblGrid>
        <w:gridCol w:w="8302"/>
      </w:tblGrid>
      <w:tr w:rsidR="00877C92" w:rsidRPr="00250BD1" w:rsidTr="00A72D90">
        <w:tc>
          <w:tcPr>
            <w:tcW w:w="8496" w:type="dxa"/>
            <w:shd w:val="pct5" w:color="auto" w:fill="auto"/>
          </w:tcPr>
          <w:p w:rsidR="00877C92" w:rsidRPr="00250BD1" w:rsidRDefault="00877C92" w:rsidP="00250BD1">
            <w:pPr>
              <w:autoSpaceDE w:val="0"/>
              <w:autoSpaceDN w:val="0"/>
              <w:adjustRightInd w:val="0"/>
              <w:spacing w:line="400" w:lineRule="exact"/>
              <w:rPr>
                <w:rFonts w:ascii="宋体" w:hAnsi="宋体" w:cs="新宋体"/>
                <w:szCs w:val="21"/>
              </w:rPr>
            </w:pPr>
            <w:r w:rsidRPr="00250BD1">
              <w:rPr>
                <w:rFonts w:ascii="宋体" w:hAnsi="宋体" w:cs="新宋体"/>
                <w:color w:val="0000FF"/>
                <w:szCs w:val="21"/>
              </w:rPr>
              <w:t>string</w:t>
            </w:r>
            <w:r w:rsidRPr="00250BD1">
              <w:rPr>
                <w:rFonts w:ascii="宋体" w:hAnsi="宋体" w:cs="新宋体"/>
                <w:szCs w:val="21"/>
              </w:rPr>
              <w:t xml:space="preserve"> floor = context.Request[</w:t>
            </w:r>
            <w:r w:rsidRPr="00250BD1">
              <w:rPr>
                <w:rFonts w:ascii="宋体" w:hAnsi="宋体" w:cs="新宋体"/>
                <w:color w:val="A31515"/>
                <w:szCs w:val="21"/>
              </w:rPr>
              <w:t>"floor"</w:t>
            </w:r>
            <w:r w:rsidRPr="00250BD1">
              <w:rPr>
                <w:rFonts w:ascii="宋体" w:hAnsi="宋体" w:cs="新宋体"/>
                <w:szCs w:val="21"/>
              </w:rPr>
              <w:t>].ToString();</w:t>
            </w:r>
            <w:r w:rsidRPr="00250BD1">
              <w:rPr>
                <w:rFonts w:ascii="宋体" w:hAnsi="宋体" w:cs="新宋体"/>
                <w:color w:val="008000"/>
                <w:szCs w:val="21"/>
              </w:rPr>
              <w:t>//楼层</w:t>
            </w:r>
          </w:p>
          <w:p w:rsidR="00877C92" w:rsidRPr="00250BD1" w:rsidRDefault="00877C92" w:rsidP="00250BD1">
            <w:pPr>
              <w:autoSpaceDE w:val="0"/>
              <w:autoSpaceDN w:val="0"/>
              <w:adjustRightInd w:val="0"/>
              <w:spacing w:line="400" w:lineRule="exact"/>
              <w:rPr>
                <w:rFonts w:ascii="宋体" w:hAnsi="宋体" w:cs="新宋体"/>
                <w:szCs w:val="21"/>
              </w:rPr>
            </w:pPr>
            <w:r w:rsidRPr="00250BD1">
              <w:rPr>
                <w:rFonts w:ascii="宋体" w:hAnsi="宋体" w:cs="新宋体"/>
                <w:color w:val="0000FF"/>
                <w:szCs w:val="21"/>
              </w:rPr>
              <w:t>string</w:t>
            </w:r>
            <w:r w:rsidRPr="00250BD1">
              <w:rPr>
                <w:rFonts w:ascii="宋体" w:hAnsi="宋体" w:cs="新宋体"/>
                <w:szCs w:val="21"/>
              </w:rPr>
              <w:t xml:space="preserve"> phoneLast = context.Request[</w:t>
            </w:r>
            <w:r w:rsidRPr="00250BD1">
              <w:rPr>
                <w:rFonts w:ascii="宋体" w:hAnsi="宋体" w:cs="新宋体"/>
                <w:color w:val="A31515"/>
                <w:szCs w:val="21"/>
              </w:rPr>
              <w:t>"phonelast"</w:t>
            </w:r>
            <w:r w:rsidRPr="00250BD1">
              <w:rPr>
                <w:rFonts w:ascii="宋体" w:hAnsi="宋体" w:cs="新宋体"/>
                <w:szCs w:val="21"/>
              </w:rPr>
              <w:t>].ToString();</w:t>
            </w:r>
            <w:r w:rsidRPr="00250BD1">
              <w:rPr>
                <w:rFonts w:ascii="宋体" w:hAnsi="宋体" w:cs="新宋体"/>
                <w:color w:val="008000"/>
                <w:szCs w:val="21"/>
              </w:rPr>
              <w:t>//手机后四位</w:t>
            </w:r>
          </w:p>
          <w:p w:rsidR="00877C92" w:rsidRPr="00250BD1" w:rsidRDefault="00877C92" w:rsidP="00250BD1">
            <w:pPr>
              <w:autoSpaceDE w:val="0"/>
              <w:autoSpaceDN w:val="0"/>
              <w:adjustRightInd w:val="0"/>
              <w:spacing w:line="400" w:lineRule="exact"/>
              <w:rPr>
                <w:rFonts w:ascii="宋体" w:hAnsi="宋体" w:cs="新宋体"/>
                <w:szCs w:val="21"/>
              </w:rPr>
            </w:pPr>
            <w:r w:rsidRPr="00250BD1">
              <w:rPr>
                <w:rFonts w:ascii="宋体" w:hAnsi="宋体" w:cs="新宋体"/>
                <w:color w:val="0000FF"/>
                <w:szCs w:val="21"/>
              </w:rPr>
              <w:t>string</w:t>
            </w:r>
            <w:r w:rsidRPr="00250BD1">
              <w:rPr>
                <w:rFonts w:ascii="宋体" w:hAnsi="宋体" w:cs="新宋体"/>
                <w:szCs w:val="21"/>
              </w:rPr>
              <w:t xml:space="preserve"> userCard = context.Request[</w:t>
            </w:r>
            <w:r w:rsidRPr="00250BD1">
              <w:rPr>
                <w:rFonts w:ascii="宋体" w:hAnsi="宋体" w:cs="新宋体"/>
                <w:color w:val="A31515"/>
                <w:szCs w:val="21"/>
              </w:rPr>
              <w:t>"membercardid"</w:t>
            </w:r>
            <w:r w:rsidRPr="00250BD1">
              <w:rPr>
                <w:rFonts w:ascii="宋体" w:hAnsi="宋体" w:cs="新宋体"/>
                <w:szCs w:val="21"/>
              </w:rPr>
              <w:t>].ToString();</w:t>
            </w:r>
            <w:r w:rsidRPr="00250BD1">
              <w:rPr>
                <w:rFonts w:ascii="宋体" w:hAnsi="宋体" w:cs="新宋体"/>
                <w:color w:val="008000"/>
                <w:szCs w:val="21"/>
              </w:rPr>
              <w:t>//会员卡号</w:t>
            </w:r>
          </w:p>
        </w:tc>
      </w:tr>
    </w:tbl>
    <w:p w:rsidR="00877C92" w:rsidRDefault="00877C92" w:rsidP="00877C92">
      <w:pPr>
        <w:jc w:val="center"/>
        <w:rPr>
          <w:rFonts w:ascii="宋体" w:hAnsi="宋体"/>
          <w:sz w:val="24"/>
          <w:szCs w:val="20"/>
        </w:rPr>
      </w:pPr>
      <w:r w:rsidRPr="007902B6">
        <w:rPr>
          <w:rFonts w:ascii="宋体" w:hAnsi="宋体" w:hint="eastAsia"/>
          <w:b/>
          <w:noProof/>
          <w:szCs w:val="21"/>
        </w:rPr>
        <w:t>图 4-</w:t>
      </w:r>
      <w:r w:rsidR="00165637" w:rsidRPr="007902B6">
        <w:rPr>
          <w:rFonts w:ascii="宋体" w:hAnsi="宋体" w:hint="eastAsia"/>
          <w:b/>
          <w:noProof/>
          <w:szCs w:val="21"/>
        </w:rPr>
        <w:t>5</w:t>
      </w:r>
      <w:r w:rsidRPr="007902B6">
        <w:rPr>
          <w:rFonts w:ascii="宋体" w:hAnsi="宋体" w:hint="eastAsia"/>
          <w:b/>
          <w:noProof/>
          <w:szCs w:val="21"/>
        </w:rPr>
        <w:t xml:space="preserve"> </w:t>
      </w:r>
      <w:r w:rsidRPr="007902B6">
        <w:rPr>
          <w:rFonts w:ascii="宋体" w:hAnsi="宋体"/>
          <w:b/>
          <w:noProof/>
          <w:szCs w:val="21"/>
        </w:rPr>
        <w:t>会员身份信息变量</w:t>
      </w:r>
    </w:p>
    <w:p w:rsidR="00165637" w:rsidRPr="00FC123A"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sz w:val="24"/>
        </w:rPr>
        <w:t>接下来将通过Web</w:t>
      </w:r>
      <w:r w:rsidR="00E625AD">
        <w:rPr>
          <w:rFonts w:ascii="宋体" w:hAnsi="宋体" w:hint="eastAsia"/>
          <w:sz w:val="24"/>
        </w:rPr>
        <w:t xml:space="preserve"> </w:t>
      </w:r>
      <w:r w:rsidRPr="00877C92">
        <w:rPr>
          <w:rFonts w:ascii="宋体" w:hAnsi="宋体"/>
          <w:sz w:val="24"/>
        </w:rPr>
        <w:t>Services调用中间件会员信息的查询接口。在这个过程中，首先使用WebSign.Request</w:t>
      </w:r>
      <w:r w:rsidRPr="00877C92">
        <w:rPr>
          <w:rFonts w:ascii="宋体" w:hAnsi="宋体" w:hint="eastAsia"/>
          <w:sz w:val="24"/>
        </w:rPr>
        <w:t>来实例化一个对象“</w:t>
      </w:r>
      <w:r w:rsidRPr="00877C92">
        <w:rPr>
          <w:rFonts w:ascii="宋体" w:hAnsi="宋体"/>
          <w:sz w:val="24"/>
        </w:rPr>
        <w:t>req</w:t>
      </w:r>
      <w:r w:rsidRPr="00877C92">
        <w:rPr>
          <w:rFonts w:ascii="宋体" w:hAnsi="宋体" w:hint="eastAsia"/>
          <w:sz w:val="24"/>
        </w:rPr>
        <w:t>”，然后对req对象中的</w:t>
      </w:r>
      <w:r w:rsidRPr="00877C92">
        <w:rPr>
          <w:rFonts w:ascii="宋体" w:hAnsi="宋体"/>
          <w:sz w:val="24"/>
        </w:rPr>
        <w:t>PosVIPCode属性进行赋值，该值为</w:t>
      </w:r>
      <w:r w:rsidRPr="00877C92">
        <w:rPr>
          <w:rFonts w:ascii="宋体" w:hAnsi="宋体" w:hint="eastAsia"/>
          <w:sz w:val="24"/>
        </w:rPr>
        <w:t>“userCard”，代表通过触摸屏签到而输入的会员卡号。接下来，使用</w:t>
      </w:r>
      <w:r w:rsidRPr="00877C92">
        <w:rPr>
          <w:rFonts w:ascii="宋体" w:hAnsi="宋体"/>
          <w:sz w:val="24"/>
        </w:rPr>
        <w:t>WebSign.Service继续实例化一个对象</w:t>
      </w:r>
      <w:r w:rsidRPr="00877C92">
        <w:rPr>
          <w:rFonts w:ascii="宋体" w:hAnsi="宋体" w:hint="eastAsia"/>
          <w:sz w:val="24"/>
        </w:rPr>
        <w:t>“</w:t>
      </w:r>
      <w:r w:rsidRPr="00877C92">
        <w:rPr>
          <w:rFonts w:ascii="宋体" w:hAnsi="宋体"/>
          <w:sz w:val="24"/>
        </w:rPr>
        <w:t>ws</w:t>
      </w:r>
      <w:r w:rsidRPr="00877C92">
        <w:rPr>
          <w:rFonts w:ascii="宋体" w:hAnsi="宋体" w:hint="eastAsia"/>
          <w:sz w:val="24"/>
        </w:rPr>
        <w:t>”，该对象将被用来调用接口方法“</w:t>
      </w:r>
      <w:r w:rsidRPr="00877C92">
        <w:rPr>
          <w:rFonts w:ascii="宋体" w:hAnsi="宋体"/>
          <w:sz w:val="24"/>
        </w:rPr>
        <w:t>VIPQuery</w:t>
      </w:r>
      <w:r w:rsidRPr="00877C92">
        <w:rPr>
          <w:rFonts w:ascii="宋体" w:hAnsi="宋体" w:hint="eastAsia"/>
          <w:sz w:val="24"/>
        </w:rPr>
        <w:t>()”</w:t>
      </w:r>
      <w:r w:rsidRPr="00877C92">
        <w:rPr>
          <w:rFonts w:ascii="宋体" w:hAnsi="宋体"/>
          <w:sz w:val="24"/>
        </w:rPr>
        <w:t>。第三步，通过WebSign.Response再实例化一个对象</w:t>
      </w:r>
      <w:r w:rsidRPr="00877C92">
        <w:rPr>
          <w:rFonts w:ascii="宋体" w:hAnsi="宋体" w:hint="eastAsia"/>
          <w:sz w:val="24"/>
        </w:rPr>
        <w:t>“</w:t>
      </w:r>
      <w:r w:rsidRPr="00877C92">
        <w:rPr>
          <w:rFonts w:ascii="宋体" w:hAnsi="宋体"/>
          <w:sz w:val="24"/>
        </w:rPr>
        <w:t>rs</w:t>
      </w:r>
      <w:r w:rsidRPr="00877C92">
        <w:rPr>
          <w:rFonts w:ascii="宋体" w:hAnsi="宋体" w:hint="eastAsia"/>
          <w:sz w:val="24"/>
        </w:rPr>
        <w:t>”来接受响应的结果，其使用方式为</w:t>
      </w:r>
      <w:r w:rsidRPr="00877C92">
        <w:rPr>
          <w:rFonts w:ascii="宋体" w:hAnsi="宋体"/>
          <w:sz w:val="24"/>
        </w:rPr>
        <w:t>rs = ws.VIPQuery(req)</w:t>
      </w:r>
      <w:r w:rsidRPr="00877C92">
        <w:rPr>
          <w:rFonts w:ascii="宋体" w:hAnsi="宋体" w:hint="eastAsia"/>
          <w:sz w:val="24"/>
        </w:rPr>
        <w:t>。至此，就完成了对接口初始化的操作，接下去的代码将对输入的信息进行验证及匹配。</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由于Web</w:t>
      </w:r>
      <w:r w:rsidR="00E625AD">
        <w:rPr>
          <w:rFonts w:ascii="宋体" w:hAnsi="宋体" w:hint="eastAsia"/>
          <w:sz w:val="24"/>
        </w:rPr>
        <w:t xml:space="preserve"> </w:t>
      </w:r>
      <w:r w:rsidRPr="00877C92">
        <w:rPr>
          <w:rFonts w:ascii="宋体" w:hAnsi="宋体" w:hint="eastAsia"/>
          <w:sz w:val="24"/>
        </w:rPr>
        <w:t>Services是使用XML来传输数据的，所以在这里也必须介绍一下</w:t>
      </w:r>
      <w:r w:rsidRPr="00877C92">
        <w:rPr>
          <w:rFonts w:ascii="宋体" w:hAnsi="宋体" w:hint="eastAsia"/>
          <w:sz w:val="24"/>
        </w:rPr>
        <w:lastRenderedPageBreak/>
        <w:t>VIPQuery()方法请求和响应的XML格式，限于篇幅，在这里仅对请求的格式做一些简单的介绍，如下图所示：</w:t>
      </w:r>
    </w:p>
    <w:tbl>
      <w:tblPr>
        <w:tblW w:w="0" w:type="auto"/>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tblCellMar>
          <w:left w:w="115" w:type="dxa"/>
          <w:bottom w:w="43" w:type="dxa"/>
          <w:right w:w="115" w:type="dxa"/>
        </w:tblCellMar>
        <w:tblLook w:val="04A0" w:firstRow="1" w:lastRow="0" w:firstColumn="1" w:lastColumn="0" w:noHBand="0" w:noVBand="1"/>
      </w:tblPr>
      <w:tblGrid>
        <w:gridCol w:w="8302"/>
      </w:tblGrid>
      <w:tr w:rsidR="00877C92" w:rsidRPr="00453907" w:rsidTr="00A72D90">
        <w:tc>
          <w:tcPr>
            <w:tcW w:w="8496" w:type="dxa"/>
            <w:shd w:val="clear" w:color="auto" w:fill="auto"/>
          </w:tcPr>
          <w:p w:rsidR="00877C92" w:rsidRPr="00453907" w:rsidRDefault="00877C92" w:rsidP="00453907">
            <w:pPr>
              <w:pBdr>
                <w:top w:val="single" w:sz="6" w:space="3" w:color="F0F0E0"/>
                <w:left w:val="single" w:sz="6" w:space="3" w:color="F0F0E0"/>
                <w:bottom w:val="single" w:sz="6" w:space="4"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rPr>
                <w:rFonts w:ascii="宋体" w:hAnsi="宋体" w:cs="Courier New"/>
                <w:color w:val="000000"/>
                <w:szCs w:val="21"/>
              </w:rPr>
            </w:pPr>
            <w:r w:rsidRPr="00453907">
              <w:rPr>
                <w:rFonts w:ascii="宋体" w:hAnsi="宋体" w:cs="Courier New"/>
                <w:color w:val="000000"/>
                <w:szCs w:val="21"/>
              </w:rPr>
              <w:t xml:space="preserve">      &lt;Request xmlns="http://JoyCity.Common.VIPQuery"&gt;</w:t>
            </w:r>
          </w:p>
          <w:p w:rsidR="00877C92" w:rsidRPr="00453907" w:rsidRDefault="00877C92" w:rsidP="00453907">
            <w:pPr>
              <w:pBdr>
                <w:top w:val="single" w:sz="6" w:space="3" w:color="F0F0E0"/>
                <w:left w:val="single" w:sz="6" w:space="3" w:color="F0F0E0"/>
                <w:bottom w:val="single" w:sz="6" w:space="4"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rPr>
                <w:rFonts w:ascii="宋体" w:hAnsi="宋体" w:cs="Courier New"/>
                <w:color w:val="000000"/>
                <w:szCs w:val="21"/>
              </w:rPr>
            </w:pPr>
            <w:r w:rsidRPr="00453907">
              <w:rPr>
                <w:rFonts w:ascii="宋体" w:hAnsi="宋体" w:cs="Courier New"/>
                <w:color w:val="000000"/>
                <w:szCs w:val="21"/>
              </w:rPr>
              <w:t xml:space="preserve">        &lt;UserID xmlns=""&gt;</w:t>
            </w:r>
            <w:r w:rsidRPr="00453907">
              <w:rPr>
                <w:rFonts w:ascii="宋体" w:hAnsi="宋体" w:cs="Courier New"/>
                <w:b/>
                <w:bCs/>
                <w:color w:val="00008B"/>
                <w:szCs w:val="21"/>
              </w:rPr>
              <w:t>string</w:t>
            </w:r>
            <w:r w:rsidRPr="00453907">
              <w:rPr>
                <w:rFonts w:ascii="宋体" w:hAnsi="宋体" w:cs="Courier New"/>
                <w:color w:val="000000"/>
                <w:szCs w:val="21"/>
              </w:rPr>
              <w:t>&lt;/UserID&gt;</w:t>
            </w:r>
          </w:p>
          <w:p w:rsidR="00877C92" w:rsidRPr="00453907" w:rsidRDefault="00877C92" w:rsidP="00453907">
            <w:pPr>
              <w:pBdr>
                <w:top w:val="single" w:sz="6" w:space="3" w:color="F0F0E0"/>
                <w:left w:val="single" w:sz="6" w:space="3" w:color="F0F0E0"/>
                <w:bottom w:val="single" w:sz="6" w:space="4"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rPr>
                <w:rFonts w:ascii="宋体" w:hAnsi="宋体" w:cs="Courier New"/>
                <w:color w:val="000000"/>
                <w:szCs w:val="21"/>
              </w:rPr>
            </w:pPr>
            <w:r w:rsidRPr="00453907">
              <w:rPr>
                <w:rFonts w:ascii="宋体" w:hAnsi="宋体" w:cs="Courier New"/>
                <w:color w:val="000000"/>
                <w:szCs w:val="21"/>
              </w:rPr>
              <w:t xml:space="preserve">        &lt;PosVIPCode xmlns=""&gt;</w:t>
            </w:r>
            <w:r w:rsidRPr="00453907">
              <w:rPr>
                <w:rFonts w:ascii="宋体" w:hAnsi="宋体" w:cs="Courier New"/>
                <w:b/>
                <w:bCs/>
                <w:color w:val="00008B"/>
                <w:szCs w:val="21"/>
              </w:rPr>
              <w:t>string</w:t>
            </w:r>
            <w:r w:rsidRPr="00453907">
              <w:rPr>
                <w:rFonts w:ascii="宋体" w:hAnsi="宋体" w:cs="Courier New"/>
                <w:color w:val="000000"/>
                <w:szCs w:val="21"/>
              </w:rPr>
              <w:t>&lt;/PosVIPCode&gt;</w:t>
            </w:r>
          </w:p>
          <w:p w:rsidR="00877C92" w:rsidRPr="00453907" w:rsidRDefault="00877C92" w:rsidP="00453907">
            <w:pPr>
              <w:pBdr>
                <w:top w:val="single" w:sz="6" w:space="3" w:color="F0F0E0"/>
                <w:left w:val="single" w:sz="6" w:space="3" w:color="F0F0E0"/>
                <w:bottom w:val="single" w:sz="6" w:space="4"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rPr>
                <w:rFonts w:ascii="宋体" w:hAnsi="宋体" w:cs="Courier New"/>
                <w:color w:val="000000"/>
                <w:szCs w:val="21"/>
              </w:rPr>
            </w:pPr>
            <w:r w:rsidRPr="00453907">
              <w:rPr>
                <w:rFonts w:ascii="宋体" w:hAnsi="宋体" w:cs="Courier New"/>
                <w:color w:val="000000"/>
                <w:szCs w:val="21"/>
              </w:rPr>
              <w:t xml:space="preserve">        &lt;VIPCardNo xmlns=""&gt;</w:t>
            </w:r>
            <w:r w:rsidRPr="00453907">
              <w:rPr>
                <w:rFonts w:ascii="宋体" w:hAnsi="宋体" w:cs="Courier New"/>
                <w:b/>
                <w:bCs/>
                <w:color w:val="00008B"/>
                <w:szCs w:val="21"/>
              </w:rPr>
              <w:t>string</w:t>
            </w:r>
            <w:r w:rsidRPr="00453907">
              <w:rPr>
                <w:rFonts w:ascii="宋体" w:hAnsi="宋体" w:cs="Courier New"/>
                <w:color w:val="000000"/>
                <w:szCs w:val="21"/>
              </w:rPr>
              <w:t>&lt;/VIPCardNo&gt;</w:t>
            </w:r>
          </w:p>
          <w:p w:rsidR="00877C92" w:rsidRPr="00453907" w:rsidRDefault="00877C92" w:rsidP="00453907">
            <w:pPr>
              <w:pBdr>
                <w:top w:val="single" w:sz="6" w:space="3" w:color="F0F0E0"/>
                <w:left w:val="single" w:sz="6" w:space="3" w:color="F0F0E0"/>
                <w:bottom w:val="single" w:sz="6" w:space="4"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rPr>
                <w:rFonts w:ascii="宋体" w:hAnsi="宋体" w:cs="Courier New"/>
                <w:color w:val="000000"/>
                <w:szCs w:val="21"/>
              </w:rPr>
            </w:pPr>
            <w:r w:rsidRPr="00453907">
              <w:rPr>
                <w:rFonts w:ascii="宋体" w:hAnsi="宋体" w:cs="Courier New"/>
                <w:color w:val="000000"/>
                <w:szCs w:val="21"/>
              </w:rPr>
              <w:t xml:space="preserve">        &lt;RequestTime xmlns=""&gt;</w:t>
            </w:r>
            <w:r w:rsidRPr="00453907">
              <w:rPr>
                <w:rFonts w:ascii="宋体" w:hAnsi="宋体" w:cs="Courier New"/>
                <w:b/>
                <w:bCs/>
                <w:color w:val="00008B"/>
                <w:szCs w:val="21"/>
              </w:rPr>
              <w:t>dateTime</w:t>
            </w:r>
            <w:r w:rsidRPr="00453907">
              <w:rPr>
                <w:rFonts w:ascii="宋体" w:hAnsi="宋体" w:cs="Courier New"/>
                <w:color w:val="000000"/>
                <w:szCs w:val="21"/>
              </w:rPr>
              <w:t>&lt;/RequestTime&gt;</w:t>
            </w:r>
          </w:p>
          <w:p w:rsidR="00877C92" w:rsidRPr="00453907" w:rsidRDefault="00877C92" w:rsidP="00453907">
            <w:pPr>
              <w:pBdr>
                <w:top w:val="single" w:sz="6" w:space="3" w:color="F0F0E0"/>
                <w:left w:val="single" w:sz="6" w:space="3" w:color="F0F0E0"/>
                <w:bottom w:val="single" w:sz="6" w:space="4"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rPr>
                <w:rFonts w:ascii="宋体" w:hAnsi="宋体" w:cs="Courier New"/>
                <w:color w:val="000000"/>
                <w:szCs w:val="21"/>
              </w:rPr>
            </w:pPr>
            <w:r w:rsidRPr="00453907">
              <w:rPr>
                <w:rFonts w:ascii="宋体" w:hAnsi="宋体" w:cs="Courier New" w:hint="eastAsia"/>
                <w:color w:val="000000"/>
                <w:szCs w:val="21"/>
              </w:rPr>
              <w:t xml:space="preserve">      </w:t>
            </w:r>
            <w:r w:rsidRPr="00453907">
              <w:rPr>
                <w:rFonts w:ascii="宋体" w:hAnsi="宋体" w:cs="Courier New"/>
                <w:color w:val="000000"/>
                <w:szCs w:val="21"/>
              </w:rPr>
              <w:t>&lt;/Request&gt;</w:t>
            </w:r>
          </w:p>
        </w:tc>
      </w:tr>
    </w:tbl>
    <w:p w:rsidR="00877C92" w:rsidRPr="007902B6" w:rsidRDefault="00877C92" w:rsidP="00877C92">
      <w:pPr>
        <w:jc w:val="center"/>
        <w:rPr>
          <w:rFonts w:ascii="宋体" w:hAnsi="宋体"/>
          <w:b/>
          <w:noProof/>
          <w:szCs w:val="21"/>
        </w:rPr>
      </w:pPr>
      <w:r w:rsidRPr="007902B6">
        <w:rPr>
          <w:rFonts w:ascii="宋体" w:hAnsi="宋体" w:hint="eastAsia"/>
          <w:b/>
          <w:noProof/>
          <w:szCs w:val="21"/>
        </w:rPr>
        <w:t>图 4-</w:t>
      </w:r>
      <w:r w:rsidR="00165637" w:rsidRPr="007902B6">
        <w:rPr>
          <w:rFonts w:ascii="宋体" w:hAnsi="宋体" w:hint="eastAsia"/>
          <w:b/>
          <w:noProof/>
          <w:szCs w:val="21"/>
        </w:rPr>
        <w:t>6</w:t>
      </w:r>
      <w:r w:rsidRPr="007902B6">
        <w:rPr>
          <w:rFonts w:ascii="宋体" w:hAnsi="宋体" w:hint="eastAsia"/>
          <w:b/>
          <w:noProof/>
          <w:szCs w:val="21"/>
        </w:rPr>
        <w:t xml:space="preserve"> 会员身份验证请求的XML格式</w:t>
      </w:r>
    </w:p>
    <w:p w:rsidR="00165637" w:rsidRPr="00453907"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在上述的XML</w:t>
      </w:r>
      <w:r w:rsidR="00497B3A">
        <w:rPr>
          <w:rFonts w:ascii="宋体" w:hAnsi="宋体" w:hint="eastAsia"/>
          <w:sz w:val="24"/>
        </w:rPr>
        <w:t>代码中，</w:t>
      </w:r>
      <w:r w:rsidRPr="00877C92">
        <w:rPr>
          <w:rFonts w:ascii="宋体" w:hAnsi="宋体" w:hint="eastAsia"/>
          <w:sz w:val="24"/>
        </w:rPr>
        <w:t>可以看到有三个变量，其中UserID代表用户ID，PosVIPCode代表POSVIP编号，VIPCardNo代表会员卡卡号，因为这三个变量都具有唯一性，所以任意输入一个都可以完成对数据的查询。</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接下来，让我们回到系统中。当我们通过触摸屏输入一个会员卡号及一个手机号码的后四位数字后。首先，系统会根据会员卡号来验证会员信息，即判断该会员是否存在，如果存在，系统将返回一个值“ture”，相对应的代码是“</w:t>
      </w:r>
      <w:r w:rsidRPr="00877C92">
        <w:rPr>
          <w:rFonts w:ascii="宋体" w:hAnsi="宋体"/>
          <w:sz w:val="24"/>
        </w:rPr>
        <w:t>rs.</w:t>
      </w:r>
      <w:r w:rsidR="00E625AD">
        <w:rPr>
          <w:rFonts w:ascii="宋体" w:hAnsi="宋体"/>
          <w:sz w:val="24"/>
        </w:rPr>
        <w:t>Result.ToLower().Equals("true")</w:t>
      </w:r>
      <w:r w:rsidRPr="00877C92">
        <w:rPr>
          <w:rFonts w:ascii="宋体" w:hAnsi="宋体" w:hint="eastAsia"/>
          <w:sz w:val="24"/>
        </w:rPr>
        <w:t>”</w:t>
      </w:r>
      <w:r w:rsidRPr="00877C92">
        <w:rPr>
          <w:rFonts w:ascii="宋体" w:hAnsi="宋体"/>
          <w:sz w:val="24"/>
        </w:rPr>
        <w:t>。然后我们定义一个临时变量</w:t>
      </w:r>
      <w:r w:rsidRPr="00877C92">
        <w:rPr>
          <w:rFonts w:ascii="宋体" w:hAnsi="宋体" w:hint="eastAsia"/>
          <w:sz w:val="24"/>
        </w:rPr>
        <w:t>“</w:t>
      </w:r>
      <w:r w:rsidRPr="00877C92">
        <w:rPr>
          <w:rFonts w:ascii="宋体" w:hAnsi="宋体"/>
          <w:sz w:val="24"/>
        </w:rPr>
        <w:t>tempPhoneLast</w:t>
      </w:r>
      <w:r w:rsidRPr="00877C92">
        <w:rPr>
          <w:rFonts w:ascii="宋体" w:hAnsi="宋体" w:hint="eastAsia"/>
          <w:sz w:val="24"/>
        </w:rPr>
        <w:t>”</w:t>
      </w:r>
      <w:r w:rsidRPr="00877C92">
        <w:rPr>
          <w:rFonts w:ascii="宋体" w:hAnsi="宋体"/>
          <w:sz w:val="24"/>
        </w:rPr>
        <w:t>用来接受从中间件会员信息查询中返回的该会员的手机号后四位。接下来，我们将临时变量</w:t>
      </w:r>
      <w:r w:rsidRPr="00877C92">
        <w:rPr>
          <w:rFonts w:ascii="宋体" w:hAnsi="宋体" w:hint="eastAsia"/>
          <w:sz w:val="24"/>
        </w:rPr>
        <w:t>“</w:t>
      </w:r>
      <w:r w:rsidRPr="00877C92">
        <w:rPr>
          <w:rFonts w:ascii="宋体" w:hAnsi="宋体"/>
          <w:sz w:val="24"/>
        </w:rPr>
        <w:t>tempPhoneLast</w:t>
      </w:r>
      <w:r w:rsidRPr="00877C92">
        <w:rPr>
          <w:rFonts w:ascii="宋体" w:hAnsi="宋体" w:hint="eastAsia"/>
          <w:sz w:val="24"/>
        </w:rPr>
        <w:t>”与会员在现场输入的手机号“</w:t>
      </w:r>
      <w:r w:rsidRPr="00877C92">
        <w:rPr>
          <w:rFonts w:ascii="宋体" w:hAnsi="宋体"/>
          <w:sz w:val="24"/>
        </w:rPr>
        <w:t>rs.Telephone.Substring(7, 4)</w:t>
      </w:r>
      <w:r w:rsidRPr="00877C92">
        <w:rPr>
          <w:rFonts w:ascii="宋体" w:hAnsi="宋体" w:hint="eastAsia"/>
          <w:sz w:val="24"/>
        </w:rPr>
        <w:t>”进行匹配，如果匹配成功，系统将继续执行下一步的操作。</w:t>
      </w:r>
    </w:p>
    <w:p w:rsidR="00877C92" w:rsidRPr="00877C92" w:rsidRDefault="00877C92" w:rsidP="00877C92">
      <w:pPr>
        <w:spacing w:line="400" w:lineRule="exact"/>
        <w:ind w:firstLine="480"/>
        <w:rPr>
          <w:rFonts w:ascii="宋体" w:hAnsi="宋体"/>
          <w:sz w:val="20"/>
          <w:szCs w:val="20"/>
        </w:rPr>
      </w:pPr>
      <w:r w:rsidRPr="00877C92">
        <w:rPr>
          <w:rFonts w:ascii="宋体" w:hAnsi="宋体" w:hint="eastAsia"/>
          <w:sz w:val="24"/>
        </w:rPr>
        <w:t>在下一步的操作中，首先还是定义一个变量“</w:t>
      </w:r>
      <w:r w:rsidRPr="00877C92">
        <w:rPr>
          <w:rFonts w:ascii="宋体" w:hAnsi="宋体"/>
          <w:sz w:val="24"/>
        </w:rPr>
        <w:t>isExist</w:t>
      </w:r>
      <w:r w:rsidRPr="00877C92">
        <w:rPr>
          <w:rFonts w:ascii="宋体" w:hAnsi="宋体" w:hint="eastAsia"/>
          <w:sz w:val="24"/>
        </w:rPr>
        <w:t>”，该变量通过“</w:t>
      </w:r>
      <w:r w:rsidRPr="00877C92">
        <w:rPr>
          <w:rFonts w:ascii="宋体" w:hAnsi="宋体"/>
          <w:sz w:val="24"/>
        </w:rPr>
        <w:t>string isExist = GetSignInfo(userCard)</w:t>
      </w:r>
      <w:r w:rsidRPr="00877C92">
        <w:rPr>
          <w:rFonts w:ascii="宋体" w:hAnsi="宋体" w:hint="eastAsia"/>
          <w:sz w:val="24"/>
        </w:rPr>
        <w:t>”来获取赋值，用来判断所查询的会员卡卡号在数据库中是否有签到的记录。判断的方法如下所示：</w:t>
      </w:r>
    </w:p>
    <w:tbl>
      <w:tblPr>
        <w:tblW w:w="0" w:type="auto"/>
        <w:jc w:val="center"/>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left w:w="115" w:type="dxa"/>
          <w:bottom w:w="43" w:type="dxa"/>
          <w:right w:w="115" w:type="dxa"/>
        </w:tblCellMar>
        <w:tblLook w:val="04A0" w:firstRow="1" w:lastRow="0" w:firstColumn="1" w:lastColumn="0" w:noHBand="0" w:noVBand="1"/>
      </w:tblPr>
      <w:tblGrid>
        <w:gridCol w:w="8302"/>
      </w:tblGrid>
      <w:tr w:rsidR="00877C92" w:rsidRPr="00453907" w:rsidTr="009C19B1">
        <w:trPr>
          <w:jc w:val="center"/>
        </w:trPr>
        <w:tc>
          <w:tcPr>
            <w:tcW w:w="8496" w:type="dxa"/>
            <w:shd w:val="pct5" w:color="auto" w:fill="auto"/>
          </w:tcPr>
          <w:p w:rsidR="00877C92" w:rsidRPr="00453907" w:rsidRDefault="00877C92" w:rsidP="00453907">
            <w:pPr>
              <w:autoSpaceDE w:val="0"/>
              <w:autoSpaceDN w:val="0"/>
              <w:adjustRightInd w:val="0"/>
              <w:spacing w:line="400" w:lineRule="exact"/>
              <w:jc w:val="left"/>
              <w:rPr>
                <w:rFonts w:ascii="宋体" w:hAnsi="宋体" w:cs="新宋体"/>
                <w:szCs w:val="21"/>
              </w:rPr>
            </w:pPr>
            <w:r w:rsidRPr="00453907">
              <w:rPr>
                <w:rFonts w:ascii="宋体" w:hAnsi="宋体" w:cs="新宋体"/>
                <w:color w:val="0000FF"/>
                <w:szCs w:val="21"/>
              </w:rPr>
              <w:t>private</w:t>
            </w:r>
            <w:r w:rsidRPr="00453907">
              <w:rPr>
                <w:rFonts w:ascii="宋体" w:hAnsi="宋体" w:cs="新宋体"/>
                <w:szCs w:val="21"/>
              </w:rPr>
              <w:t xml:space="preserve"> </w:t>
            </w:r>
            <w:r w:rsidRPr="00453907">
              <w:rPr>
                <w:rFonts w:ascii="宋体" w:hAnsi="宋体" w:cs="新宋体"/>
                <w:color w:val="0000FF"/>
                <w:szCs w:val="21"/>
              </w:rPr>
              <w:t>string</w:t>
            </w:r>
            <w:r w:rsidRPr="00453907">
              <w:rPr>
                <w:rFonts w:ascii="宋体" w:hAnsi="宋体" w:cs="新宋体"/>
                <w:szCs w:val="21"/>
              </w:rPr>
              <w:t xml:space="preserve"> </w:t>
            </w:r>
            <w:proofErr w:type="gramStart"/>
            <w:r w:rsidRPr="00453907">
              <w:rPr>
                <w:rFonts w:ascii="宋体" w:hAnsi="宋体" w:cs="新宋体"/>
                <w:szCs w:val="21"/>
              </w:rPr>
              <w:t>GetSignInfo(</w:t>
            </w:r>
            <w:proofErr w:type="gramEnd"/>
            <w:r w:rsidRPr="00453907">
              <w:rPr>
                <w:rFonts w:ascii="宋体" w:hAnsi="宋体" w:cs="新宋体"/>
                <w:color w:val="0000FF"/>
                <w:szCs w:val="21"/>
              </w:rPr>
              <w:t>string</w:t>
            </w:r>
            <w:r w:rsidRPr="00453907">
              <w:rPr>
                <w:rFonts w:ascii="宋体" w:hAnsi="宋体" w:cs="新宋体" w:hint="eastAsia"/>
                <w:color w:val="0000FF"/>
                <w:szCs w:val="21"/>
              </w:rPr>
              <w:t xml:space="preserve"> </w:t>
            </w:r>
            <w:r w:rsidRPr="00453907">
              <w:rPr>
                <w:rFonts w:ascii="宋体" w:hAnsi="宋体" w:cs="新宋体"/>
                <w:szCs w:val="21"/>
              </w:rPr>
              <w:t>membercardid)</w:t>
            </w:r>
          </w:p>
          <w:p w:rsidR="00877C92" w:rsidRPr="00453907" w:rsidRDefault="00877C92" w:rsidP="00453907">
            <w:pPr>
              <w:autoSpaceDE w:val="0"/>
              <w:autoSpaceDN w:val="0"/>
              <w:adjustRightInd w:val="0"/>
              <w:spacing w:line="400" w:lineRule="exact"/>
              <w:jc w:val="left"/>
              <w:rPr>
                <w:rFonts w:ascii="宋体" w:hAnsi="宋体" w:cs="新宋体"/>
                <w:szCs w:val="21"/>
              </w:rPr>
            </w:pPr>
            <w:r w:rsidRPr="00453907">
              <w:rPr>
                <w:rFonts w:ascii="宋体" w:hAnsi="宋体" w:cs="新宋体"/>
                <w:szCs w:val="21"/>
              </w:rPr>
              <w:t xml:space="preserve">    {</w:t>
            </w:r>
          </w:p>
          <w:p w:rsidR="00877C92" w:rsidRPr="00453907" w:rsidRDefault="00877C92" w:rsidP="00453907">
            <w:pPr>
              <w:autoSpaceDE w:val="0"/>
              <w:autoSpaceDN w:val="0"/>
              <w:adjustRightInd w:val="0"/>
              <w:spacing w:line="400" w:lineRule="exact"/>
              <w:jc w:val="left"/>
              <w:rPr>
                <w:rFonts w:ascii="宋体" w:hAnsi="宋体" w:cs="新宋体"/>
                <w:szCs w:val="21"/>
              </w:rPr>
            </w:pPr>
            <w:r w:rsidRPr="00453907">
              <w:rPr>
                <w:rFonts w:ascii="宋体" w:hAnsi="宋体" w:cs="新宋体"/>
                <w:szCs w:val="21"/>
              </w:rPr>
              <w:t xml:space="preserve">        </w:t>
            </w:r>
            <w:r w:rsidRPr="00453907">
              <w:rPr>
                <w:rFonts w:ascii="宋体" w:hAnsi="宋体" w:cs="新宋体"/>
                <w:color w:val="0000FF"/>
                <w:szCs w:val="21"/>
              </w:rPr>
              <w:t>string</w:t>
            </w:r>
            <w:r w:rsidRPr="00453907">
              <w:rPr>
                <w:rFonts w:ascii="宋体" w:hAnsi="宋体" w:cs="新宋体"/>
                <w:szCs w:val="21"/>
              </w:rPr>
              <w:t xml:space="preserve"> sql = </w:t>
            </w:r>
            <w:r w:rsidRPr="00453907">
              <w:rPr>
                <w:rFonts w:ascii="宋体" w:hAnsi="宋体" w:cs="新宋体"/>
                <w:color w:val="0000FF"/>
                <w:szCs w:val="21"/>
              </w:rPr>
              <w:t>string</w:t>
            </w:r>
            <w:r w:rsidRPr="00453907">
              <w:rPr>
                <w:rFonts w:ascii="宋体" w:hAnsi="宋体" w:cs="新宋体"/>
                <w:szCs w:val="21"/>
              </w:rPr>
              <w:t>.Format(</w:t>
            </w:r>
            <w:r w:rsidRPr="00453907">
              <w:rPr>
                <w:rFonts w:ascii="宋体" w:hAnsi="宋体" w:cs="新宋体"/>
                <w:color w:val="A31515"/>
                <w:szCs w:val="21"/>
              </w:rPr>
              <w:t>@"select top 1 datediff(day,Lasttime,getdate()) flag from Jc_Ucount where Utype=2 and UserId={0} order by LatTime"</w:t>
            </w:r>
            <w:r w:rsidRPr="00453907">
              <w:rPr>
                <w:rFonts w:ascii="宋体" w:hAnsi="宋体" w:cs="新宋体"/>
                <w:szCs w:val="21"/>
              </w:rPr>
              <w:t>, membercardid);</w:t>
            </w:r>
            <w:r w:rsidRPr="00453907">
              <w:rPr>
                <w:rFonts w:ascii="宋体" w:hAnsi="宋体" w:cs="新宋体"/>
                <w:color w:val="008000"/>
                <w:szCs w:val="21"/>
              </w:rPr>
              <w:t>//Utype=2,会员类型，3-认证会员，1-网站会员</w:t>
            </w:r>
          </w:p>
          <w:p w:rsidR="00877C92" w:rsidRPr="00453907" w:rsidRDefault="00877C92" w:rsidP="00453907">
            <w:pPr>
              <w:autoSpaceDE w:val="0"/>
              <w:autoSpaceDN w:val="0"/>
              <w:adjustRightInd w:val="0"/>
              <w:spacing w:line="400" w:lineRule="exact"/>
              <w:jc w:val="left"/>
              <w:rPr>
                <w:rFonts w:ascii="宋体" w:hAnsi="宋体" w:cs="新宋体"/>
                <w:szCs w:val="21"/>
              </w:rPr>
            </w:pPr>
            <w:r w:rsidRPr="00453907">
              <w:rPr>
                <w:rFonts w:ascii="宋体" w:hAnsi="宋体" w:cs="新宋体"/>
                <w:szCs w:val="21"/>
              </w:rPr>
              <w:t xml:space="preserve">        </w:t>
            </w:r>
            <w:r w:rsidRPr="00453907">
              <w:rPr>
                <w:rFonts w:ascii="宋体" w:hAnsi="宋体" w:cs="新宋体"/>
                <w:color w:val="0000FF"/>
                <w:szCs w:val="21"/>
              </w:rPr>
              <w:t>object</w:t>
            </w:r>
            <w:r w:rsidRPr="00453907">
              <w:rPr>
                <w:rFonts w:ascii="宋体" w:hAnsi="宋体" w:cs="新宋体"/>
                <w:szCs w:val="21"/>
              </w:rPr>
              <w:t xml:space="preserve"> obj = </w:t>
            </w:r>
            <w:proofErr w:type="gramStart"/>
            <w:r w:rsidRPr="00453907">
              <w:rPr>
                <w:rFonts w:ascii="宋体" w:hAnsi="宋体" w:cs="新宋体"/>
                <w:szCs w:val="21"/>
              </w:rPr>
              <w:t>Maticsoft.DBUtility.</w:t>
            </w:r>
            <w:r w:rsidRPr="00453907">
              <w:rPr>
                <w:rFonts w:ascii="宋体" w:hAnsi="宋体" w:cs="新宋体"/>
                <w:color w:val="2B91AF"/>
                <w:szCs w:val="21"/>
              </w:rPr>
              <w:t>DbHelperSQL</w:t>
            </w:r>
            <w:r w:rsidRPr="00453907">
              <w:rPr>
                <w:rFonts w:ascii="宋体" w:hAnsi="宋体" w:cs="新宋体"/>
                <w:szCs w:val="21"/>
              </w:rPr>
              <w:t>.GetSingle</w:t>
            </w:r>
            <w:proofErr w:type="gramEnd"/>
            <w:r w:rsidRPr="00453907">
              <w:rPr>
                <w:rFonts w:ascii="宋体" w:hAnsi="宋体" w:cs="新宋体"/>
                <w:szCs w:val="21"/>
              </w:rPr>
              <w:t>(sql);</w:t>
            </w:r>
          </w:p>
          <w:p w:rsidR="00877C92" w:rsidRPr="00453907" w:rsidRDefault="00877C92" w:rsidP="00453907">
            <w:pPr>
              <w:autoSpaceDE w:val="0"/>
              <w:autoSpaceDN w:val="0"/>
              <w:adjustRightInd w:val="0"/>
              <w:spacing w:line="400" w:lineRule="exact"/>
              <w:jc w:val="left"/>
              <w:rPr>
                <w:rFonts w:ascii="宋体" w:hAnsi="宋体" w:cs="新宋体"/>
                <w:szCs w:val="21"/>
              </w:rPr>
            </w:pPr>
            <w:r w:rsidRPr="00453907">
              <w:rPr>
                <w:rFonts w:ascii="宋体" w:hAnsi="宋体" w:cs="新宋体"/>
                <w:szCs w:val="21"/>
              </w:rPr>
              <w:t xml:space="preserve">        </w:t>
            </w:r>
            <w:r w:rsidRPr="00453907">
              <w:rPr>
                <w:rFonts w:ascii="宋体" w:hAnsi="宋体" w:cs="新宋体"/>
                <w:color w:val="0000FF"/>
                <w:szCs w:val="21"/>
              </w:rPr>
              <w:t>if</w:t>
            </w:r>
            <w:r w:rsidRPr="00453907">
              <w:rPr>
                <w:rFonts w:ascii="宋体" w:hAnsi="宋体" w:cs="新宋体"/>
                <w:szCs w:val="21"/>
              </w:rPr>
              <w:t xml:space="preserve"> (</w:t>
            </w:r>
            <w:proofErr w:type="gramStart"/>
            <w:r w:rsidRPr="00453907">
              <w:rPr>
                <w:rFonts w:ascii="宋体" w:hAnsi="宋体" w:cs="新宋体"/>
                <w:szCs w:val="21"/>
              </w:rPr>
              <w:t>obj!=</w:t>
            </w:r>
            <w:proofErr w:type="gramEnd"/>
            <w:r w:rsidRPr="00453907">
              <w:rPr>
                <w:rFonts w:ascii="宋体" w:hAnsi="宋体" w:cs="新宋体"/>
                <w:color w:val="0000FF"/>
                <w:szCs w:val="21"/>
              </w:rPr>
              <w:t>null</w:t>
            </w:r>
            <w:r w:rsidRPr="00453907">
              <w:rPr>
                <w:rFonts w:ascii="宋体" w:hAnsi="宋体" w:cs="新宋体"/>
                <w:szCs w:val="21"/>
              </w:rPr>
              <w:t>)</w:t>
            </w:r>
          </w:p>
          <w:p w:rsidR="00877C92" w:rsidRPr="00453907" w:rsidRDefault="00877C92" w:rsidP="00453907">
            <w:pPr>
              <w:autoSpaceDE w:val="0"/>
              <w:autoSpaceDN w:val="0"/>
              <w:adjustRightInd w:val="0"/>
              <w:spacing w:line="400" w:lineRule="exact"/>
              <w:jc w:val="left"/>
              <w:rPr>
                <w:rFonts w:ascii="宋体" w:hAnsi="宋体" w:cs="新宋体"/>
                <w:szCs w:val="21"/>
              </w:rPr>
            </w:pPr>
            <w:r w:rsidRPr="00453907">
              <w:rPr>
                <w:rFonts w:ascii="宋体" w:hAnsi="宋体" w:cs="新宋体"/>
                <w:szCs w:val="21"/>
              </w:rPr>
              <w:t xml:space="preserve">        {</w:t>
            </w:r>
          </w:p>
          <w:p w:rsidR="00877C92" w:rsidRPr="00453907" w:rsidRDefault="00877C92" w:rsidP="00453907">
            <w:pPr>
              <w:autoSpaceDE w:val="0"/>
              <w:autoSpaceDN w:val="0"/>
              <w:adjustRightInd w:val="0"/>
              <w:spacing w:line="400" w:lineRule="exact"/>
              <w:jc w:val="left"/>
              <w:rPr>
                <w:rFonts w:ascii="宋体" w:hAnsi="宋体" w:cs="新宋体"/>
                <w:szCs w:val="21"/>
              </w:rPr>
            </w:pPr>
            <w:r w:rsidRPr="00453907">
              <w:rPr>
                <w:rFonts w:ascii="宋体" w:hAnsi="宋体" w:cs="新宋体"/>
                <w:szCs w:val="21"/>
              </w:rPr>
              <w:t xml:space="preserve">            </w:t>
            </w:r>
            <w:r w:rsidRPr="00453907">
              <w:rPr>
                <w:rFonts w:ascii="宋体" w:hAnsi="宋体" w:cs="新宋体"/>
                <w:color w:val="0000FF"/>
                <w:szCs w:val="21"/>
              </w:rPr>
              <w:t>if</w:t>
            </w:r>
            <w:r w:rsidRPr="00453907">
              <w:rPr>
                <w:rFonts w:ascii="宋体" w:hAnsi="宋体" w:cs="新宋体"/>
                <w:szCs w:val="21"/>
              </w:rPr>
              <w:t xml:space="preserve"> (</w:t>
            </w:r>
            <w:proofErr w:type="gramStart"/>
            <w:r w:rsidRPr="00453907">
              <w:rPr>
                <w:rFonts w:ascii="宋体" w:hAnsi="宋体" w:cs="新宋体"/>
                <w:szCs w:val="21"/>
              </w:rPr>
              <w:t>obj.ToString</w:t>
            </w:r>
            <w:proofErr w:type="gramEnd"/>
            <w:r w:rsidRPr="00453907">
              <w:rPr>
                <w:rFonts w:ascii="宋体" w:hAnsi="宋体" w:cs="新宋体"/>
                <w:szCs w:val="21"/>
              </w:rPr>
              <w:t xml:space="preserve">() == </w:t>
            </w:r>
            <w:r w:rsidRPr="00453907">
              <w:rPr>
                <w:rFonts w:ascii="宋体" w:hAnsi="宋体" w:cs="新宋体"/>
                <w:color w:val="A31515"/>
                <w:szCs w:val="21"/>
              </w:rPr>
              <w:t>"0"</w:t>
            </w:r>
            <w:r w:rsidRPr="00453907">
              <w:rPr>
                <w:rFonts w:ascii="宋体" w:hAnsi="宋体" w:cs="新宋体"/>
                <w:szCs w:val="21"/>
              </w:rPr>
              <w:t>)</w:t>
            </w:r>
          </w:p>
          <w:p w:rsidR="00877C92" w:rsidRPr="00453907" w:rsidRDefault="00877C92" w:rsidP="00453907">
            <w:pPr>
              <w:autoSpaceDE w:val="0"/>
              <w:autoSpaceDN w:val="0"/>
              <w:adjustRightInd w:val="0"/>
              <w:spacing w:line="400" w:lineRule="exact"/>
              <w:jc w:val="left"/>
              <w:rPr>
                <w:rFonts w:ascii="宋体" w:hAnsi="宋体" w:cs="新宋体"/>
                <w:szCs w:val="21"/>
              </w:rPr>
            </w:pPr>
            <w:r w:rsidRPr="00453907">
              <w:rPr>
                <w:rFonts w:ascii="宋体" w:hAnsi="宋体" w:cs="新宋体"/>
                <w:szCs w:val="21"/>
              </w:rPr>
              <w:lastRenderedPageBreak/>
              <w:t xml:space="preserve">            {</w:t>
            </w:r>
          </w:p>
          <w:p w:rsidR="00877C92" w:rsidRPr="00453907" w:rsidRDefault="00877C92" w:rsidP="00453907">
            <w:pPr>
              <w:autoSpaceDE w:val="0"/>
              <w:autoSpaceDN w:val="0"/>
              <w:adjustRightInd w:val="0"/>
              <w:spacing w:line="400" w:lineRule="exact"/>
              <w:jc w:val="left"/>
              <w:rPr>
                <w:rFonts w:ascii="宋体" w:hAnsi="宋体" w:cs="新宋体"/>
                <w:szCs w:val="21"/>
              </w:rPr>
            </w:pPr>
            <w:r w:rsidRPr="00453907">
              <w:rPr>
                <w:rFonts w:ascii="宋体" w:hAnsi="宋体" w:cs="新宋体"/>
                <w:szCs w:val="21"/>
              </w:rPr>
              <w:t xml:space="preserve">                </w:t>
            </w:r>
            <w:r w:rsidRPr="00453907">
              <w:rPr>
                <w:rFonts w:ascii="宋体" w:hAnsi="宋体" w:cs="新宋体"/>
                <w:color w:val="0000FF"/>
                <w:szCs w:val="21"/>
              </w:rPr>
              <w:t>return</w:t>
            </w:r>
            <w:r w:rsidRPr="00453907">
              <w:rPr>
                <w:rFonts w:ascii="宋体" w:hAnsi="宋体" w:cs="新宋体"/>
                <w:szCs w:val="21"/>
              </w:rPr>
              <w:t xml:space="preserve"> </w:t>
            </w:r>
            <w:r w:rsidRPr="00453907">
              <w:rPr>
                <w:rFonts w:ascii="宋体" w:hAnsi="宋体" w:cs="新宋体"/>
                <w:color w:val="A31515"/>
                <w:szCs w:val="21"/>
              </w:rPr>
              <w:t>"0"</w:t>
            </w:r>
            <w:r w:rsidRPr="00453907">
              <w:rPr>
                <w:rFonts w:ascii="宋体" w:hAnsi="宋体" w:cs="新宋体"/>
                <w:szCs w:val="21"/>
              </w:rPr>
              <w:t>;</w:t>
            </w:r>
          </w:p>
          <w:p w:rsidR="00877C92" w:rsidRPr="00453907" w:rsidRDefault="00877C92" w:rsidP="00453907">
            <w:pPr>
              <w:autoSpaceDE w:val="0"/>
              <w:autoSpaceDN w:val="0"/>
              <w:adjustRightInd w:val="0"/>
              <w:spacing w:line="400" w:lineRule="exact"/>
              <w:jc w:val="left"/>
              <w:rPr>
                <w:rFonts w:ascii="宋体" w:hAnsi="宋体" w:cs="新宋体"/>
                <w:szCs w:val="21"/>
              </w:rPr>
            </w:pPr>
            <w:r w:rsidRPr="00453907">
              <w:rPr>
                <w:rFonts w:ascii="宋体" w:hAnsi="宋体" w:cs="新宋体"/>
                <w:szCs w:val="21"/>
              </w:rPr>
              <w:t xml:space="preserve">            }</w:t>
            </w:r>
          </w:p>
          <w:p w:rsidR="00877C92" w:rsidRPr="00453907" w:rsidRDefault="00877C92" w:rsidP="00453907">
            <w:pPr>
              <w:autoSpaceDE w:val="0"/>
              <w:autoSpaceDN w:val="0"/>
              <w:adjustRightInd w:val="0"/>
              <w:spacing w:line="400" w:lineRule="exact"/>
              <w:jc w:val="left"/>
              <w:rPr>
                <w:rFonts w:ascii="宋体" w:hAnsi="宋体" w:cs="新宋体"/>
                <w:szCs w:val="21"/>
              </w:rPr>
            </w:pPr>
            <w:r w:rsidRPr="00453907">
              <w:rPr>
                <w:rFonts w:ascii="宋体" w:hAnsi="宋体" w:cs="新宋体"/>
                <w:szCs w:val="21"/>
              </w:rPr>
              <w:t xml:space="preserve">        }</w:t>
            </w:r>
          </w:p>
          <w:p w:rsidR="00877C92" w:rsidRPr="00453907" w:rsidRDefault="00877C92" w:rsidP="00453907">
            <w:pPr>
              <w:autoSpaceDE w:val="0"/>
              <w:autoSpaceDN w:val="0"/>
              <w:adjustRightInd w:val="0"/>
              <w:spacing w:line="400" w:lineRule="exact"/>
              <w:jc w:val="left"/>
              <w:rPr>
                <w:rFonts w:ascii="宋体" w:hAnsi="宋体" w:cs="新宋体"/>
                <w:szCs w:val="21"/>
              </w:rPr>
            </w:pPr>
            <w:r w:rsidRPr="00453907">
              <w:rPr>
                <w:rFonts w:ascii="宋体" w:hAnsi="宋体" w:cs="新宋体"/>
                <w:szCs w:val="21"/>
              </w:rPr>
              <w:t xml:space="preserve">        </w:t>
            </w:r>
            <w:r w:rsidRPr="00453907">
              <w:rPr>
                <w:rFonts w:ascii="宋体" w:hAnsi="宋体" w:cs="新宋体"/>
                <w:color w:val="0000FF"/>
                <w:szCs w:val="21"/>
              </w:rPr>
              <w:t>return</w:t>
            </w:r>
            <w:r w:rsidRPr="00453907">
              <w:rPr>
                <w:rFonts w:ascii="宋体" w:hAnsi="宋体" w:cs="新宋体"/>
                <w:szCs w:val="21"/>
              </w:rPr>
              <w:t xml:space="preserve"> </w:t>
            </w:r>
            <w:r w:rsidRPr="00453907">
              <w:rPr>
                <w:rFonts w:ascii="宋体" w:hAnsi="宋体" w:cs="新宋体"/>
                <w:color w:val="A31515"/>
                <w:szCs w:val="21"/>
              </w:rPr>
              <w:t>"1"</w:t>
            </w:r>
            <w:r w:rsidRPr="00453907">
              <w:rPr>
                <w:rFonts w:ascii="宋体" w:hAnsi="宋体" w:cs="新宋体"/>
                <w:szCs w:val="21"/>
              </w:rPr>
              <w:t>;</w:t>
            </w:r>
          </w:p>
          <w:p w:rsidR="00877C92" w:rsidRPr="00453907" w:rsidRDefault="00877C92" w:rsidP="00453907">
            <w:pPr>
              <w:autoSpaceDE w:val="0"/>
              <w:autoSpaceDN w:val="0"/>
              <w:adjustRightInd w:val="0"/>
              <w:spacing w:line="400" w:lineRule="exact"/>
              <w:jc w:val="left"/>
              <w:rPr>
                <w:rFonts w:ascii="宋体" w:hAnsi="宋体" w:cs="新宋体"/>
                <w:szCs w:val="21"/>
              </w:rPr>
            </w:pPr>
            <w:r w:rsidRPr="00453907">
              <w:rPr>
                <w:rFonts w:ascii="宋体" w:hAnsi="宋体" w:cs="新宋体"/>
                <w:szCs w:val="21"/>
              </w:rPr>
              <w:t xml:space="preserve">    }</w:t>
            </w:r>
          </w:p>
        </w:tc>
      </w:tr>
    </w:tbl>
    <w:p w:rsidR="00877C92" w:rsidRPr="007902B6" w:rsidRDefault="00877C92" w:rsidP="00877C92">
      <w:pPr>
        <w:jc w:val="center"/>
        <w:rPr>
          <w:rFonts w:ascii="宋体" w:hAnsi="宋体"/>
          <w:b/>
          <w:noProof/>
          <w:szCs w:val="21"/>
        </w:rPr>
      </w:pPr>
      <w:r w:rsidRPr="007902B6">
        <w:rPr>
          <w:rFonts w:ascii="宋体" w:hAnsi="宋体" w:hint="eastAsia"/>
          <w:b/>
          <w:noProof/>
          <w:szCs w:val="21"/>
        </w:rPr>
        <w:lastRenderedPageBreak/>
        <w:t>图 4-</w:t>
      </w:r>
      <w:r w:rsidR="00165637" w:rsidRPr="007902B6">
        <w:rPr>
          <w:rFonts w:ascii="宋体" w:hAnsi="宋体" w:hint="eastAsia"/>
          <w:b/>
          <w:noProof/>
          <w:szCs w:val="21"/>
        </w:rPr>
        <w:t>7</w:t>
      </w:r>
      <w:r w:rsidRPr="007902B6">
        <w:rPr>
          <w:rFonts w:ascii="宋体" w:hAnsi="宋体" w:hint="eastAsia"/>
          <w:b/>
          <w:noProof/>
          <w:szCs w:val="21"/>
        </w:rPr>
        <w:t xml:space="preserve"> 查询会员签到记录</w:t>
      </w:r>
    </w:p>
    <w:p w:rsidR="00165637" w:rsidRPr="00A72D90"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在以上代码中我们根据参数memberCardId（会员卡号）查询</w:t>
      </w:r>
      <w:r w:rsidR="001F66FD">
        <w:rPr>
          <w:rFonts w:ascii="宋体" w:hAnsi="宋体" w:hint="eastAsia"/>
          <w:sz w:val="24"/>
        </w:rPr>
        <w:t>该会员之前</w:t>
      </w:r>
      <w:r w:rsidRPr="00877C92">
        <w:rPr>
          <w:rFonts w:ascii="宋体" w:hAnsi="宋体" w:hint="eastAsia"/>
          <w:sz w:val="24"/>
        </w:rPr>
        <w:t xml:space="preserve">最后一次签到的记录，并使用“SQL Server </w:t>
      </w:r>
      <w:r w:rsidRPr="00877C92">
        <w:rPr>
          <w:rFonts w:ascii="宋体" w:hAnsi="宋体"/>
          <w:sz w:val="24"/>
        </w:rPr>
        <w:t>datediff</w:t>
      </w:r>
      <w:r w:rsidRPr="00877C92">
        <w:rPr>
          <w:rFonts w:ascii="宋体" w:hAnsi="宋体" w:hint="eastAsia"/>
          <w:sz w:val="24"/>
        </w:rPr>
        <w:t>()”函数返回最后一次签到日期与当前日期之间的天数，若返回结果为“0”，说明当天有签到记录，当结果大于0时，说明当天没有签到记录，同时会输出相应结果信息返回给前端请求页面，并显示处理的界面。至此整个会员信息验证流程全部走完。接下根据验证信息输出的结果，在前端页面即触摸屏上加载店铺列表显示页面。用户可以选择</w:t>
      </w:r>
      <w:proofErr w:type="gramStart"/>
      <w:r w:rsidRPr="00877C92">
        <w:rPr>
          <w:rFonts w:ascii="宋体" w:hAnsi="宋体" w:hint="eastAsia"/>
          <w:sz w:val="24"/>
        </w:rPr>
        <w:t>不</w:t>
      </w:r>
      <w:proofErr w:type="gramEnd"/>
      <w:r w:rsidRPr="00877C92">
        <w:rPr>
          <w:rFonts w:ascii="宋体" w:hAnsi="宋体" w:hint="eastAsia"/>
          <w:sz w:val="24"/>
        </w:rPr>
        <w:t>同楼层的店铺，最多选10</w:t>
      </w:r>
      <w:r w:rsidR="00DB4D7B">
        <w:rPr>
          <w:rFonts w:ascii="宋体" w:hAnsi="宋体" w:hint="eastAsia"/>
          <w:sz w:val="24"/>
        </w:rPr>
        <w:t>个，点击确定按钮提交，该部分</w:t>
      </w:r>
      <w:r w:rsidRPr="00877C92">
        <w:rPr>
          <w:rFonts w:ascii="宋体" w:hAnsi="宋体" w:hint="eastAsia"/>
          <w:sz w:val="24"/>
        </w:rPr>
        <w:t>实现效果如下图所示：</w:t>
      </w:r>
    </w:p>
    <w:tbl>
      <w:tblPr>
        <w:tblW w:w="0" w:type="auto"/>
        <w:jc w:val="center"/>
        <w:tblCellMar>
          <w:left w:w="115" w:type="dxa"/>
          <w:bottom w:w="72" w:type="dxa"/>
          <w:right w:w="115" w:type="dxa"/>
        </w:tblCellMar>
        <w:tblLook w:val="04A0" w:firstRow="1" w:lastRow="0" w:firstColumn="1" w:lastColumn="0" w:noHBand="0" w:noVBand="1"/>
      </w:tblPr>
      <w:tblGrid>
        <w:gridCol w:w="4156"/>
        <w:gridCol w:w="4156"/>
      </w:tblGrid>
      <w:tr w:rsidR="00877C92" w:rsidRPr="00905429" w:rsidTr="001F66FD">
        <w:trPr>
          <w:jc w:val="center"/>
        </w:trPr>
        <w:tc>
          <w:tcPr>
            <w:tcW w:w="4788" w:type="dxa"/>
            <w:shd w:val="clear" w:color="auto" w:fill="auto"/>
            <w:vAlign w:val="center"/>
          </w:tcPr>
          <w:p w:rsidR="00877C92" w:rsidRPr="00877C92" w:rsidRDefault="000E498E" w:rsidP="00877C92">
            <w:r w:rsidRPr="00877C92">
              <w:rPr>
                <w:noProof/>
              </w:rPr>
              <w:drawing>
                <wp:inline distT="0" distB="0" distL="0" distR="0">
                  <wp:extent cx="2560320" cy="3550920"/>
                  <wp:effectExtent l="0" t="0" r="0" b="0"/>
                  <wp:docPr id="8" name="Picture 2" descr="C:\Users\mm\Desktop\火狐截图20130727152336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m\Desktop\火狐截图2013072715233695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0320" cy="3550920"/>
                          </a:xfrm>
                          <a:prstGeom prst="rect">
                            <a:avLst/>
                          </a:prstGeom>
                          <a:noFill/>
                          <a:ln>
                            <a:noFill/>
                          </a:ln>
                        </pic:spPr>
                      </pic:pic>
                    </a:graphicData>
                  </a:graphic>
                </wp:inline>
              </w:drawing>
            </w:r>
          </w:p>
        </w:tc>
        <w:tc>
          <w:tcPr>
            <w:tcW w:w="4788" w:type="dxa"/>
            <w:shd w:val="clear" w:color="auto" w:fill="auto"/>
            <w:vAlign w:val="center"/>
          </w:tcPr>
          <w:p w:rsidR="00877C92" w:rsidRPr="00877C92" w:rsidRDefault="000E498E" w:rsidP="00877C92">
            <w:r w:rsidRPr="00877C92">
              <w:rPr>
                <w:noProof/>
              </w:rPr>
              <w:drawing>
                <wp:inline distT="0" distB="0" distL="0" distR="0">
                  <wp:extent cx="2560320" cy="3558540"/>
                  <wp:effectExtent l="0" t="0" r="0" b="3810"/>
                  <wp:docPr id="9"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33">
                            <a:extLst>
                              <a:ext uri="{28A0092B-C50C-407E-A947-70E740481C1C}">
                                <a14:useLocalDpi xmlns:a14="http://schemas.microsoft.com/office/drawing/2010/main" val="0"/>
                              </a:ext>
                            </a:extLst>
                          </a:blip>
                          <a:srcRect l="339" r="838"/>
                          <a:stretch>
                            <a:fillRect/>
                          </a:stretch>
                        </pic:blipFill>
                        <pic:spPr bwMode="auto">
                          <a:xfrm>
                            <a:off x="0" y="0"/>
                            <a:ext cx="2560320" cy="3558540"/>
                          </a:xfrm>
                          <a:prstGeom prst="rect">
                            <a:avLst/>
                          </a:prstGeom>
                          <a:noFill/>
                          <a:ln>
                            <a:noFill/>
                          </a:ln>
                        </pic:spPr>
                      </pic:pic>
                    </a:graphicData>
                  </a:graphic>
                </wp:inline>
              </w:drawing>
            </w:r>
          </w:p>
        </w:tc>
      </w:tr>
    </w:tbl>
    <w:p w:rsidR="00877C92" w:rsidRPr="007902B6" w:rsidRDefault="00877C92" w:rsidP="00877C92">
      <w:pPr>
        <w:jc w:val="center"/>
        <w:rPr>
          <w:rFonts w:ascii="宋体" w:hAnsi="宋体"/>
          <w:b/>
          <w:noProof/>
          <w:szCs w:val="21"/>
        </w:rPr>
      </w:pPr>
      <w:r w:rsidRPr="007902B6">
        <w:rPr>
          <w:rFonts w:ascii="宋体" w:hAnsi="宋体" w:hint="eastAsia"/>
          <w:b/>
          <w:noProof/>
          <w:szCs w:val="21"/>
        </w:rPr>
        <w:t>图 4-</w:t>
      </w:r>
      <w:r w:rsidR="00165637" w:rsidRPr="007902B6">
        <w:rPr>
          <w:rFonts w:ascii="宋体" w:hAnsi="宋体" w:hint="eastAsia"/>
          <w:b/>
          <w:noProof/>
          <w:szCs w:val="21"/>
        </w:rPr>
        <w:t>8</w:t>
      </w:r>
      <w:r w:rsidRPr="007902B6">
        <w:rPr>
          <w:rFonts w:ascii="宋体" w:hAnsi="宋体" w:hint="eastAsia"/>
          <w:b/>
          <w:noProof/>
          <w:szCs w:val="21"/>
        </w:rPr>
        <w:t xml:space="preserve"> 签到提交实现效果</w:t>
      </w:r>
    </w:p>
    <w:p w:rsidR="00165637" w:rsidRPr="00497B3A"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这时候，系统将创建指向ShopSendMessage.ashx</w:t>
      </w:r>
      <w:r w:rsidR="001F66FD">
        <w:rPr>
          <w:rFonts w:ascii="宋体" w:hAnsi="宋体" w:hint="eastAsia"/>
          <w:sz w:val="24"/>
        </w:rPr>
        <w:t>处理页面异步请求。由于该部分代码含有多个逻辑，下面</w:t>
      </w:r>
      <w:r w:rsidRPr="00877C92">
        <w:rPr>
          <w:rFonts w:ascii="宋体" w:hAnsi="宋体" w:hint="eastAsia"/>
          <w:sz w:val="24"/>
        </w:rPr>
        <w:t>将</w:t>
      </w:r>
      <w:r w:rsidR="001F66FD">
        <w:rPr>
          <w:rFonts w:ascii="宋体" w:hAnsi="宋体" w:hint="eastAsia"/>
          <w:sz w:val="24"/>
        </w:rPr>
        <w:t>会将其</w:t>
      </w:r>
      <w:r w:rsidRPr="00877C92">
        <w:rPr>
          <w:rFonts w:ascii="宋体" w:hAnsi="宋体" w:hint="eastAsia"/>
          <w:sz w:val="24"/>
        </w:rPr>
        <w:t>分成几个阶段进行解释。</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lastRenderedPageBreak/>
        <w:t>首先我们定义几个公共变量，这些变量将在后续代码中被普遍使用。同时，我们使用了“</w:t>
      </w:r>
      <w:r w:rsidRPr="00877C92">
        <w:rPr>
          <w:rFonts w:ascii="宋体" w:hAnsi="宋体"/>
          <w:sz w:val="24"/>
        </w:rPr>
        <w:t>int signResult=AddSignInfo(userCard,allShopId)</w:t>
      </w:r>
      <w:r w:rsidRPr="00877C92">
        <w:rPr>
          <w:rFonts w:ascii="宋体" w:hAnsi="宋体" w:hint="eastAsia"/>
          <w:sz w:val="24"/>
        </w:rPr>
        <w:t>”方法进行签到记录的保存，如下所示：</w:t>
      </w:r>
    </w:p>
    <w:tbl>
      <w:tblPr>
        <w:tblW w:w="0" w:type="auto"/>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top w:w="72" w:type="dxa"/>
          <w:left w:w="115" w:type="dxa"/>
          <w:bottom w:w="72" w:type="dxa"/>
          <w:right w:w="115" w:type="dxa"/>
        </w:tblCellMar>
        <w:tblLook w:val="04A0" w:firstRow="1" w:lastRow="0" w:firstColumn="1" w:lastColumn="0" w:noHBand="0" w:noVBand="1"/>
      </w:tblPr>
      <w:tblGrid>
        <w:gridCol w:w="8302"/>
      </w:tblGrid>
      <w:tr w:rsidR="00877C92" w:rsidRPr="009E5E40" w:rsidTr="009E5E40">
        <w:tc>
          <w:tcPr>
            <w:tcW w:w="8496" w:type="dxa"/>
            <w:shd w:val="pct5" w:color="auto" w:fill="auto"/>
          </w:tcPr>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color w:val="0000FF"/>
                <w:szCs w:val="21"/>
              </w:rPr>
              <w:t>public</w:t>
            </w:r>
            <w:r w:rsidRPr="009E5E40">
              <w:rPr>
                <w:rFonts w:ascii="宋体" w:hAnsi="宋体" w:cs="新宋体"/>
                <w:szCs w:val="21"/>
              </w:rPr>
              <w:t xml:space="preserve"> </w:t>
            </w:r>
            <w:r w:rsidRPr="009E5E40">
              <w:rPr>
                <w:rFonts w:ascii="宋体" w:hAnsi="宋体" w:cs="新宋体"/>
                <w:color w:val="0000FF"/>
                <w:szCs w:val="21"/>
              </w:rPr>
              <w:t>void</w:t>
            </w:r>
            <w:r w:rsidRPr="009E5E40">
              <w:rPr>
                <w:rFonts w:ascii="宋体" w:hAnsi="宋体" w:cs="新宋体"/>
                <w:szCs w:val="21"/>
              </w:rPr>
              <w:t xml:space="preserve"> </w:t>
            </w:r>
            <w:proofErr w:type="gramStart"/>
            <w:r w:rsidRPr="009E5E40">
              <w:rPr>
                <w:rFonts w:ascii="宋体" w:hAnsi="宋体" w:cs="新宋体"/>
                <w:szCs w:val="21"/>
              </w:rPr>
              <w:t>ProcessRequest(</w:t>
            </w:r>
            <w:proofErr w:type="gramEnd"/>
            <w:r w:rsidRPr="009E5E40">
              <w:rPr>
                <w:rFonts w:ascii="宋体" w:hAnsi="宋体" w:cs="新宋体"/>
                <w:color w:val="2B91AF"/>
                <w:szCs w:val="21"/>
              </w:rPr>
              <w:t>HttpContext</w:t>
            </w:r>
            <w:r w:rsidRPr="009E5E40">
              <w:rPr>
                <w:rFonts w:ascii="宋体" w:hAnsi="宋体" w:cs="新宋体"/>
                <w:szCs w:val="21"/>
              </w:rPr>
              <w:t xml:space="preserve"> context)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roofErr w:type="gramStart"/>
            <w:r w:rsidRPr="009E5E40">
              <w:rPr>
                <w:rFonts w:ascii="宋体" w:hAnsi="宋体" w:cs="新宋体"/>
                <w:szCs w:val="21"/>
              </w:rPr>
              <w:t>context.Response.ContentType</w:t>
            </w:r>
            <w:proofErr w:type="gramEnd"/>
            <w:r w:rsidRPr="009E5E40">
              <w:rPr>
                <w:rFonts w:ascii="宋体" w:hAnsi="宋体" w:cs="新宋体"/>
                <w:szCs w:val="21"/>
              </w:rPr>
              <w:t xml:space="preserve"> = </w:t>
            </w:r>
            <w:r w:rsidRPr="009E5E40">
              <w:rPr>
                <w:rFonts w:ascii="宋体" w:hAnsi="宋体" w:cs="新宋体"/>
                <w:color w:val="A31515"/>
                <w:szCs w:val="21"/>
              </w:rPr>
              <w:t>"text/plain"</w:t>
            </w:r>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color w:val="0000FF"/>
                <w:szCs w:val="21"/>
              </w:rPr>
              <w:t>string</w:t>
            </w:r>
            <w:r w:rsidRPr="009E5E40">
              <w:rPr>
                <w:rFonts w:ascii="宋体" w:hAnsi="宋体" w:cs="新宋体"/>
                <w:szCs w:val="21"/>
              </w:rPr>
              <w:t xml:space="preserve"> telPhone = </w:t>
            </w:r>
            <w:proofErr w:type="gramStart"/>
            <w:r w:rsidRPr="009E5E40">
              <w:rPr>
                <w:rFonts w:ascii="宋体" w:hAnsi="宋体" w:cs="新宋体"/>
                <w:szCs w:val="21"/>
              </w:rPr>
              <w:t>context.Request</w:t>
            </w:r>
            <w:proofErr w:type="gramEnd"/>
            <w:r w:rsidRPr="009E5E40">
              <w:rPr>
                <w:rFonts w:ascii="宋体" w:hAnsi="宋体" w:cs="新宋体"/>
                <w:szCs w:val="21"/>
              </w:rPr>
              <w:t>[</w:t>
            </w:r>
            <w:r w:rsidRPr="009E5E40">
              <w:rPr>
                <w:rFonts w:ascii="宋体" w:hAnsi="宋体" w:cs="新宋体"/>
                <w:color w:val="A31515"/>
                <w:szCs w:val="21"/>
              </w:rPr>
              <w:t>"phone"</w:t>
            </w:r>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string</w:t>
            </w:r>
            <w:r w:rsidRPr="009E5E40">
              <w:rPr>
                <w:rFonts w:ascii="宋体" w:hAnsi="宋体" w:cs="新宋体"/>
                <w:szCs w:val="21"/>
              </w:rPr>
              <w:t xml:space="preserve"> allShopId = </w:t>
            </w:r>
            <w:r w:rsidRPr="009E5E40">
              <w:rPr>
                <w:rFonts w:ascii="宋体" w:hAnsi="宋体" w:cs="新宋体"/>
                <w:color w:val="A31515"/>
                <w:szCs w:val="21"/>
              </w:rPr>
              <w:t>""</w:t>
            </w:r>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if</w:t>
            </w:r>
            <w:r w:rsidRPr="009E5E40">
              <w:rPr>
                <w:rFonts w:ascii="宋体" w:hAnsi="宋体" w:cs="新宋体"/>
                <w:szCs w:val="21"/>
              </w:rPr>
              <w:t xml:space="preserve"> (</w:t>
            </w:r>
            <w:proofErr w:type="gramStart"/>
            <w:r w:rsidRPr="009E5E40">
              <w:rPr>
                <w:rFonts w:ascii="宋体" w:hAnsi="宋体" w:cs="新宋体"/>
                <w:szCs w:val="21"/>
              </w:rPr>
              <w:t>context.Request</w:t>
            </w:r>
            <w:proofErr w:type="gramEnd"/>
            <w:r w:rsidRPr="009E5E40">
              <w:rPr>
                <w:rFonts w:ascii="宋体" w:hAnsi="宋体" w:cs="新宋体"/>
                <w:szCs w:val="21"/>
              </w:rPr>
              <w:t>[</w:t>
            </w:r>
            <w:r w:rsidRPr="009E5E40">
              <w:rPr>
                <w:rFonts w:ascii="宋体" w:hAnsi="宋体" w:cs="新宋体"/>
                <w:color w:val="A31515"/>
                <w:szCs w:val="21"/>
              </w:rPr>
              <w:t>"allid"</w:t>
            </w:r>
            <w:r w:rsidRPr="009E5E40">
              <w:rPr>
                <w:rFonts w:ascii="宋体" w:hAnsi="宋体" w:cs="新宋体"/>
                <w:szCs w:val="21"/>
              </w:rPr>
              <w:t xml:space="preserve">] != </w:t>
            </w:r>
            <w:r w:rsidRPr="009E5E40">
              <w:rPr>
                <w:rFonts w:ascii="宋体" w:hAnsi="宋体" w:cs="新宋体"/>
                <w:color w:val="0000FF"/>
                <w:szCs w:val="21"/>
              </w:rPr>
              <w:t>null</w:t>
            </w:r>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allShopId = </w:t>
            </w:r>
            <w:proofErr w:type="gramStart"/>
            <w:r w:rsidRPr="009E5E40">
              <w:rPr>
                <w:rFonts w:ascii="宋体" w:hAnsi="宋体" w:cs="新宋体"/>
                <w:szCs w:val="21"/>
              </w:rPr>
              <w:t>context.Request</w:t>
            </w:r>
            <w:proofErr w:type="gramEnd"/>
            <w:r w:rsidRPr="009E5E40">
              <w:rPr>
                <w:rFonts w:ascii="宋体" w:hAnsi="宋体" w:cs="新宋体"/>
                <w:szCs w:val="21"/>
              </w:rPr>
              <w:t>[</w:t>
            </w:r>
            <w:r w:rsidRPr="009E5E40">
              <w:rPr>
                <w:rFonts w:ascii="宋体" w:hAnsi="宋体" w:cs="新宋体"/>
                <w:color w:val="A31515"/>
                <w:szCs w:val="21"/>
              </w:rPr>
              <w:t>"allid"</w:t>
            </w:r>
            <w:r w:rsidRPr="009E5E40">
              <w:rPr>
                <w:rFonts w:ascii="宋体" w:hAnsi="宋体" w:cs="新宋体"/>
                <w:szCs w:val="21"/>
              </w:rPr>
              <w:t>].ToString().TrimEnd(</w:t>
            </w:r>
            <w:r w:rsidRPr="009E5E40">
              <w:rPr>
                <w:rFonts w:ascii="宋体" w:hAnsi="宋体" w:cs="新宋体"/>
                <w:color w:val="A31515"/>
                <w:szCs w:val="21"/>
              </w:rPr>
              <w:t>','</w:t>
            </w:r>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 </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string</w:t>
            </w:r>
            <w:r w:rsidRPr="009E5E40">
              <w:rPr>
                <w:rFonts w:ascii="宋体" w:hAnsi="宋体" w:cs="新宋体"/>
                <w:szCs w:val="21"/>
              </w:rPr>
              <w:t xml:space="preserve"> userCard = </w:t>
            </w:r>
            <w:proofErr w:type="gramStart"/>
            <w:r w:rsidRPr="009E5E40">
              <w:rPr>
                <w:rFonts w:ascii="宋体" w:hAnsi="宋体" w:cs="新宋体"/>
                <w:szCs w:val="21"/>
              </w:rPr>
              <w:t>context.Request</w:t>
            </w:r>
            <w:proofErr w:type="gramEnd"/>
            <w:r w:rsidRPr="009E5E40">
              <w:rPr>
                <w:rFonts w:ascii="宋体" w:hAnsi="宋体" w:cs="新宋体"/>
                <w:szCs w:val="21"/>
              </w:rPr>
              <w:t>[</w:t>
            </w:r>
            <w:r w:rsidRPr="009E5E40">
              <w:rPr>
                <w:rFonts w:ascii="宋体" w:hAnsi="宋体" w:cs="新宋体"/>
                <w:color w:val="A31515"/>
                <w:szCs w:val="21"/>
              </w:rPr>
              <w:t>"card"</w:t>
            </w:r>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string</w:t>
            </w:r>
            <w:r w:rsidRPr="009E5E40">
              <w:rPr>
                <w:rFonts w:ascii="宋体" w:hAnsi="宋体" w:cs="新宋体"/>
                <w:szCs w:val="21"/>
              </w:rPr>
              <w:t xml:space="preserve"> floor = </w:t>
            </w:r>
            <w:proofErr w:type="gramStart"/>
            <w:r w:rsidRPr="009E5E40">
              <w:rPr>
                <w:rFonts w:ascii="宋体" w:hAnsi="宋体" w:cs="新宋体"/>
                <w:szCs w:val="21"/>
              </w:rPr>
              <w:t>context.Request</w:t>
            </w:r>
            <w:proofErr w:type="gramEnd"/>
            <w:r w:rsidRPr="009E5E40">
              <w:rPr>
                <w:rFonts w:ascii="宋体" w:hAnsi="宋体" w:cs="新宋体"/>
                <w:szCs w:val="21"/>
              </w:rPr>
              <w:t>[</w:t>
            </w:r>
            <w:r w:rsidRPr="009E5E40">
              <w:rPr>
                <w:rFonts w:ascii="宋体" w:hAnsi="宋体" w:cs="新宋体"/>
                <w:color w:val="A31515"/>
                <w:szCs w:val="21"/>
              </w:rPr>
              <w:t>"louceng"</w:t>
            </w:r>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string</w:t>
            </w:r>
            <w:r w:rsidRPr="009E5E40">
              <w:rPr>
                <w:rFonts w:ascii="宋体" w:hAnsi="宋体" w:cs="新宋体"/>
                <w:szCs w:val="21"/>
              </w:rPr>
              <w:t xml:space="preserve"> ipCard = </w:t>
            </w:r>
            <w:proofErr w:type="gramStart"/>
            <w:r w:rsidRPr="009E5E40">
              <w:rPr>
                <w:rFonts w:ascii="宋体" w:hAnsi="宋体" w:cs="新宋体"/>
                <w:szCs w:val="21"/>
              </w:rPr>
              <w:t>context.Request</w:t>
            </w:r>
            <w:proofErr w:type="gramEnd"/>
            <w:r w:rsidRPr="009E5E40">
              <w:rPr>
                <w:rFonts w:ascii="宋体" w:hAnsi="宋体" w:cs="新宋体"/>
                <w:szCs w:val="21"/>
              </w:rPr>
              <w:t>[</w:t>
            </w:r>
            <w:r w:rsidRPr="009E5E40">
              <w:rPr>
                <w:rFonts w:ascii="宋体" w:hAnsi="宋体" w:cs="新宋体"/>
                <w:color w:val="A31515"/>
                <w:szCs w:val="21"/>
              </w:rPr>
              <w:t>"cardNum"</w:t>
            </w:r>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string</w:t>
            </w:r>
            <w:r w:rsidRPr="009E5E40">
              <w:rPr>
                <w:rFonts w:ascii="宋体" w:hAnsi="宋体" w:cs="新宋体"/>
                <w:szCs w:val="21"/>
              </w:rPr>
              <w:t xml:space="preserve"> shopName = </w:t>
            </w:r>
            <w:r w:rsidRPr="009E5E40">
              <w:rPr>
                <w:rFonts w:ascii="宋体" w:hAnsi="宋体" w:cs="新宋体"/>
                <w:color w:val="A31515"/>
                <w:szCs w:val="21"/>
              </w:rPr>
              <w:t>""</w:t>
            </w:r>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8000"/>
                <w:szCs w:val="21"/>
              </w:rPr>
              <w:t>//保存签到记录</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int</w:t>
            </w:r>
            <w:r w:rsidRPr="009E5E40">
              <w:rPr>
                <w:rFonts w:ascii="宋体" w:hAnsi="宋体" w:cs="新宋体"/>
                <w:szCs w:val="21"/>
              </w:rPr>
              <w:t xml:space="preserve"> signResult=AddSignInfo(</w:t>
            </w:r>
            <w:proofErr w:type="gramStart"/>
            <w:r w:rsidRPr="009E5E40">
              <w:rPr>
                <w:rFonts w:ascii="宋体" w:hAnsi="宋体" w:cs="新宋体"/>
                <w:szCs w:val="21"/>
              </w:rPr>
              <w:t>userCard,allShopId</w:t>
            </w:r>
            <w:proofErr w:type="gramEnd"/>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hint="eastAsia"/>
                <w:szCs w:val="21"/>
              </w:rPr>
              <w:t>}</w:t>
            </w:r>
          </w:p>
        </w:tc>
      </w:tr>
    </w:tbl>
    <w:p w:rsidR="00877C92" w:rsidRPr="007902B6" w:rsidRDefault="00877C92" w:rsidP="00877C92">
      <w:pPr>
        <w:jc w:val="center"/>
        <w:rPr>
          <w:rFonts w:ascii="宋体" w:hAnsi="宋体"/>
          <w:b/>
          <w:noProof/>
          <w:szCs w:val="21"/>
        </w:rPr>
      </w:pPr>
      <w:r w:rsidRPr="007902B6">
        <w:rPr>
          <w:rFonts w:ascii="宋体" w:hAnsi="宋体" w:hint="eastAsia"/>
          <w:b/>
          <w:noProof/>
          <w:szCs w:val="21"/>
        </w:rPr>
        <w:t>图 4-</w:t>
      </w:r>
      <w:r w:rsidR="00165637" w:rsidRPr="007902B6">
        <w:rPr>
          <w:rFonts w:ascii="宋体" w:hAnsi="宋体" w:hint="eastAsia"/>
          <w:b/>
          <w:noProof/>
          <w:szCs w:val="21"/>
        </w:rPr>
        <w:t>9</w:t>
      </w:r>
      <w:r w:rsidRPr="007902B6">
        <w:rPr>
          <w:rFonts w:ascii="宋体" w:hAnsi="宋体" w:hint="eastAsia"/>
          <w:b/>
          <w:noProof/>
          <w:szCs w:val="21"/>
        </w:rPr>
        <w:t xml:space="preserve"> 定义公共变量及保存签到记录</w:t>
      </w:r>
    </w:p>
    <w:p w:rsidR="00165637" w:rsidRPr="00497B3A"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sz w:val="24"/>
        </w:rPr>
        <w:t>以上的</w:t>
      </w:r>
      <w:r w:rsidRPr="00877C92">
        <w:rPr>
          <w:rFonts w:ascii="宋体" w:hAnsi="宋体" w:hint="eastAsia"/>
          <w:sz w:val="24"/>
        </w:rPr>
        <w:t>变量分别为telPhone（手机号码），allShopId（店铺ID），userCard（会员卡号），floor（楼层）以及ipCard（ip卡号）。</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w:t>
      </w:r>
      <w:r w:rsidRPr="00877C92">
        <w:rPr>
          <w:rFonts w:ascii="宋体" w:hAnsi="宋体"/>
          <w:sz w:val="24"/>
        </w:rPr>
        <w:t>int signResult=AddSignInfo(userCard,allShopId)</w:t>
      </w:r>
      <w:r w:rsidRPr="00877C92">
        <w:rPr>
          <w:rFonts w:ascii="宋体" w:hAnsi="宋体" w:hint="eastAsia"/>
          <w:sz w:val="24"/>
        </w:rPr>
        <w:t>”方法的实现逻辑如下：</w:t>
      </w:r>
    </w:p>
    <w:tbl>
      <w:tblPr>
        <w:tblW w:w="0" w:type="auto"/>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left w:w="115" w:type="dxa"/>
          <w:bottom w:w="43" w:type="dxa"/>
          <w:right w:w="115" w:type="dxa"/>
        </w:tblCellMar>
        <w:tblLook w:val="04A0" w:firstRow="1" w:lastRow="0" w:firstColumn="1" w:lastColumn="0" w:noHBand="0" w:noVBand="1"/>
      </w:tblPr>
      <w:tblGrid>
        <w:gridCol w:w="8302"/>
      </w:tblGrid>
      <w:tr w:rsidR="00877C92" w:rsidRPr="009E5E40" w:rsidTr="007C150B">
        <w:tc>
          <w:tcPr>
            <w:tcW w:w="8496" w:type="dxa"/>
            <w:shd w:val="pct5" w:color="auto" w:fill="auto"/>
          </w:tcPr>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color w:val="0000FF"/>
                <w:szCs w:val="21"/>
              </w:rPr>
              <w:t>public</w:t>
            </w:r>
            <w:r w:rsidRPr="009E5E40">
              <w:rPr>
                <w:rFonts w:ascii="宋体" w:hAnsi="宋体" w:cs="新宋体"/>
                <w:szCs w:val="21"/>
              </w:rPr>
              <w:t xml:space="preserve"> </w:t>
            </w:r>
            <w:r w:rsidRPr="009E5E40">
              <w:rPr>
                <w:rFonts w:ascii="宋体" w:hAnsi="宋体" w:cs="新宋体"/>
                <w:color w:val="0000FF"/>
                <w:szCs w:val="21"/>
              </w:rPr>
              <w:t>int</w:t>
            </w:r>
            <w:r w:rsidRPr="009E5E40">
              <w:rPr>
                <w:rFonts w:ascii="宋体" w:hAnsi="宋体" w:cs="新宋体"/>
                <w:szCs w:val="21"/>
              </w:rPr>
              <w:t xml:space="preserve"> </w:t>
            </w:r>
            <w:proofErr w:type="gramStart"/>
            <w:r w:rsidRPr="009E5E40">
              <w:rPr>
                <w:rFonts w:ascii="宋体" w:hAnsi="宋体" w:cs="新宋体"/>
                <w:szCs w:val="21"/>
              </w:rPr>
              <w:t>AddSignInfo(</w:t>
            </w:r>
            <w:proofErr w:type="gramEnd"/>
            <w:r w:rsidRPr="009E5E40">
              <w:rPr>
                <w:rFonts w:ascii="宋体" w:hAnsi="宋体" w:cs="新宋体"/>
                <w:color w:val="0000FF"/>
                <w:szCs w:val="21"/>
              </w:rPr>
              <w:t>string</w:t>
            </w:r>
            <w:r w:rsidRPr="009E5E40">
              <w:rPr>
                <w:rFonts w:ascii="宋体" w:hAnsi="宋体" w:cs="新宋体"/>
                <w:szCs w:val="21"/>
              </w:rPr>
              <w:t xml:space="preserve"> usercard,</w:t>
            </w:r>
            <w:r w:rsidRPr="009E5E40">
              <w:rPr>
                <w:rFonts w:ascii="宋体" w:hAnsi="宋体" w:cs="新宋体"/>
                <w:color w:val="0000FF"/>
                <w:szCs w:val="21"/>
              </w:rPr>
              <w:t>string</w:t>
            </w:r>
            <w:r w:rsidRPr="009E5E40">
              <w:rPr>
                <w:rFonts w:ascii="宋体" w:hAnsi="宋体" w:cs="新宋体"/>
                <w:szCs w:val="21"/>
              </w:rPr>
              <w:t xml:space="preserve"> shopid)</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8000"/>
                <w:szCs w:val="21"/>
              </w:rPr>
              <w:t>//往数据库里插入数据</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int</w:t>
            </w:r>
            <w:r w:rsidRPr="009E5E40">
              <w:rPr>
                <w:rFonts w:ascii="宋体" w:hAnsi="宋体" w:cs="新宋体"/>
                <w:szCs w:val="21"/>
              </w:rPr>
              <w:t xml:space="preserve"> score = 5;</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string</w:t>
            </w:r>
            <w:r w:rsidRPr="009E5E40">
              <w:rPr>
                <w:rFonts w:ascii="宋体" w:hAnsi="宋体" w:cs="新宋体"/>
                <w:szCs w:val="21"/>
              </w:rPr>
              <w:t xml:space="preserve"> strSql = </w:t>
            </w:r>
            <w:proofErr w:type="gramStart"/>
            <w:r w:rsidRPr="009E5E40">
              <w:rPr>
                <w:rFonts w:ascii="宋体" w:hAnsi="宋体" w:cs="新宋体"/>
                <w:color w:val="0000FF"/>
                <w:szCs w:val="21"/>
              </w:rPr>
              <w:t>string</w:t>
            </w:r>
            <w:r w:rsidRPr="009E5E40">
              <w:rPr>
                <w:rFonts w:ascii="宋体" w:hAnsi="宋体" w:cs="新宋体"/>
                <w:szCs w:val="21"/>
              </w:rPr>
              <w:t>.Format</w:t>
            </w:r>
            <w:proofErr w:type="gramEnd"/>
            <w:r w:rsidRPr="009E5E40">
              <w:rPr>
                <w:rFonts w:ascii="宋体" w:hAnsi="宋体" w:cs="新宋体"/>
                <w:szCs w:val="21"/>
              </w:rPr>
              <w:t>(</w:t>
            </w:r>
            <w:r w:rsidRPr="009E5E40">
              <w:rPr>
                <w:rFonts w:ascii="宋体" w:hAnsi="宋体" w:cs="新宋体"/>
                <w:color w:val="A31515"/>
                <w:szCs w:val="21"/>
              </w:rPr>
              <w:t>@"insert into Jc_Ucount(UserCard,Score,ShopId,Lasttime)values({0},{1},{2},getdate())"</w:t>
            </w:r>
            <w:r w:rsidRPr="009E5E40">
              <w:rPr>
                <w:rFonts w:ascii="宋体" w:hAnsi="宋体" w:cs="新宋体"/>
                <w:szCs w:val="21"/>
              </w:rPr>
              <w:t>, usercard, score, shopid);</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int</w:t>
            </w:r>
            <w:r w:rsidRPr="009E5E40">
              <w:rPr>
                <w:rFonts w:ascii="宋体" w:hAnsi="宋体" w:cs="新宋体"/>
                <w:szCs w:val="21"/>
              </w:rPr>
              <w:t xml:space="preserve"> rows = </w:t>
            </w:r>
            <w:proofErr w:type="gramStart"/>
            <w:r w:rsidRPr="009E5E40">
              <w:rPr>
                <w:rFonts w:ascii="宋体" w:hAnsi="宋体" w:cs="新宋体"/>
                <w:szCs w:val="21"/>
              </w:rPr>
              <w:t>Maticsoft.DBUtility.</w:t>
            </w:r>
            <w:r w:rsidRPr="009E5E40">
              <w:rPr>
                <w:rFonts w:ascii="宋体" w:hAnsi="宋体" w:cs="新宋体"/>
                <w:color w:val="2B91AF"/>
                <w:szCs w:val="21"/>
              </w:rPr>
              <w:t>DbHelperSQL</w:t>
            </w:r>
            <w:r w:rsidRPr="009E5E40">
              <w:rPr>
                <w:rFonts w:ascii="宋体" w:hAnsi="宋体" w:cs="新宋体"/>
                <w:szCs w:val="21"/>
              </w:rPr>
              <w:t>.ExecuteSql</w:t>
            </w:r>
            <w:proofErr w:type="gramEnd"/>
            <w:r w:rsidRPr="009E5E40">
              <w:rPr>
                <w:rFonts w:ascii="宋体" w:hAnsi="宋体" w:cs="新宋体"/>
                <w:szCs w:val="21"/>
              </w:rPr>
              <w:t>(strSql);</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hint="eastAsia"/>
                <w:color w:val="0000FF"/>
                <w:szCs w:val="21"/>
              </w:rPr>
              <w:t xml:space="preserve">        </w:t>
            </w:r>
            <w:r w:rsidRPr="009E5E40">
              <w:rPr>
                <w:rFonts w:ascii="宋体" w:hAnsi="宋体" w:cs="新宋体"/>
                <w:color w:val="0000FF"/>
                <w:szCs w:val="21"/>
              </w:rPr>
              <w:t>return</w:t>
            </w:r>
            <w:r w:rsidRPr="009E5E40">
              <w:rPr>
                <w:rFonts w:ascii="宋体" w:hAnsi="宋体" w:cs="新宋体"/>
                <w:szCs w:val="21"/>
              </w:rPr>
              <w:t xml:space="preserve"> rows;</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lastRenderedPageBreak/>
              <w:t xml:space="preserve">    }</w:t>
            </w:r>
          </w:p>
        </w:tc>
      </w:tr>
    </w:tbl>
    <w:p w:rsidR="00877C92" w:rsidRPr="007902B6" w:rsidRDefault="00877C92" w:rsidP="00877C92">
      <w:pPr>
        <w:jc w:val="center"/>
        <w:rPr>
          <w:rFonts w:ascii="宋体" w:hAnsi="宋体"/>
          <w:b/>
          <w:noProof/>
          <w:szCs w:val="21"/>
        </w:rPr>
      </w:pPr>
      <w:r w:rsidRPr="007902B6">
        <w:rPr>
          <w:rFonts w:ascii="宋体" w:hAnsi="宋体" w:hint="eastAsia"/>
          <w:b/>
          <w:noProof/>
          <w:szCs w:val="21"/>
        </w:rPr>
        <w:lastRenderedPageBreak/>
        <w:t>图 4-</w:t>
      </w:r>
      <w:r w:rsidR="00165637" w:rsidRPr="007902B6">
        <w:rPr>
          <w:rFonts w:ascii="宋体" w:hAnsi="宋体" w:hint="eastAsia"/>
          <w:b/>
          <w:noProof/>
          <w:szCs w:val="21"/>
        </w:rPr>
        <w:t>10</w:t>
      </w:r>
      <w:r w:rsidRPr="007902B6">
        <w:rPr>
          <w:rFonts w:ascii="宋体" w:hAnsi="宋体" w:hint="eastAsia"/>
          <w:b/>
          <w:noProof/>
          <w:szCs w:val="21"/>
        </w:rPr>
        <w:t xml:space="preserve"> 保存会员签到记录的方法</w:t>
      </w:r>
    </w:p>
    <w:p w:rsidR="00165637" w:rsidRPr="00497B3A"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在以上代码中，我们首先接受到了两个参数，一个是usercard（会员卡号），另一个是shopid（店铺ID）。同时我们给签到积分一个5分的初始值“</w:t>
      </w:r>
      <w:r w:rsidRPr="00877C92">
        <w:rPr>
          <w:rFonts w:ascii="宋体" w:hAnsi="宋体"/>
          <w:sz w:val="24"/>
        </w:rPr>
        <w:t>int score = 5</w:t>
      </w:r>
      <w:r w:rsidRPr="00877C92">
        <w:rPr>
          <w:rFonts w:ascii="宋体" w:hAnsi="宋体" w:hint="eastAsia"/>
          <w:sz w:val="24"/>
        </w:rPr>
        <w:t>”。然后进行了数据库语句的构造并把这个语句赋给我们所定义的另外一个变量“</w:t>
      </w:r>
      <w:r w:rsidRPr="00877C92">
        <w:rPr>
          <w:rFonts w:ascii="宋体" w:hAnsi="宋体"/>
          <w:sz w:val="24"/>
        </w:rPr>
        <w:t>strSql</w:t>
      </w:r>
      <w:r w:rsidRPr="00877C92">
        <w:rPr>
          <w:rFonts w:ascii="宋体" w:hAnsi="宋体" w:hint="eastAsia"/>
          <w:sz w:val="24"/>
        </w:rPr>
        <w:t>”。最后我们调用“</w:t>
      </w:r>
      <w:r w:rsidRPr="00877C92">
        <w:rPr>
          <w:rFonts w:ascii="宋体" w:hAnsi="宋体"/>
          <w:sz w:val="24"/>
        </w:rPr>
        <w:t>int rows = Maticsoft.DBUtility.DbHelperSQL.ExecuteSql(strSql)</w:t>
      </w:r>
      <w:r w:rsidRPr="00877C92">
        <w:rPr>
          <w:rFonts w:ascii="宋体" w:hAnsi="宋体" w:hint="eastAsia"/>
          <w:sz w:val="24"/>
        </w:rPr>
        <w:t>”方法来执行</w:t>
      </w:r>
      <w:r w:rsidRPr="00877C92">
        <w:rPr>
          <w:rFonts w:ascii="宋体" w:hAnsi="宋体"/>
          <w:sz w:val="24"/>
        </w:rPr>
        <w:t>strSql变量中的SQL语句。如果该语句执行成功，它会返回一个大于“0”的数据库记录行数，代表签到记录已经被成功地保存在数据库中。</w:t>
      </w:r>
    </w:p>
    <w:p w:rsidR="00877C92" w:rsidRDefault="00877C92" w:rsidP="00877C92">
      <w:pPr>
        <w:spacing w:line="400" w:lineRule="exact"/>
        <w:ind w:firstLine="480"/>
        <w:rPr>
          <w:rFonts w:ascii="宋体" w:hAnsi="宋体"/>
          <w:sz w:val="24"/>
        </w:rPr>
      </w:pPr>
      <w:r w:rsidRPr="00877C92">
        <w:rPr>
          <w:rFonts w:ascii="宋体" w:hAnsi="宋体" w:hint="eastAsia"/>
          <w:sz w:val="24"/>
        </w:rPr>
        <w:t>与此同时，系统也对会员的积分进行了更新，执行的代码如下所示：</w:t>
      </w:r>
    </w:p>
    <w:tbl>
      <w:tblPr>
        <w:tblW w:w="8496" w:type="dxa"/>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left w:w="115" w:type="dxa"/>
          <w:bottom w:w="43" w:type="dxa"/>
          <w:right w:w="115" w:type="dxa"/>
        </w:tblCellMar>
        <w:tblLook w:val="04A0" w:firstRow="1" w:lastRow="0" w:firstColumn="1" w:lastColumn="0" w:noHBand="0" w:noVBand="1"/>
      </w:tblPr>
      <w:tblGrid>
        <w:gridCol w:w="8496"/>
      </w:tblGrid>
      <w:tr w:rsidR="00877C92" w:rsidRPr="00C766F2" w:rsidTr="00DC7877">
        <w:tc>
          <w:tcPr>
            <w:tcW w:w="8496" w:type="dxa"/>
            <w:shd w:val="pct5" w:color="auto" w:fill="auto"/>
          </w:tcPr>
          <w:p w:rsidR="00877C92" w:rsidRPr="00C766F2" w:rsidRDefault="00877C92" w:rsidP="00C766F2">
            <w:pPr>
              <w:autoSpaceDE w:val="0"/>
              <w:autoSpaceDN w:val="0"/>
              <w:adjustRightInd w:val="0"/>
              <w:spacing w:line="400" w:lineRule="exact"/>
              <w:rPr>
                <w:rFonts w:ascii="宋体" w:hAnsi="宋体" w:cs="新宋体"/>
                <w:szCs w:val="21"/>
              </w:rPr>
            </w:pPr>
            <w:r w:rsidRPr="00C766F2">
              <w:rPr>
                <w:rFonts w:ascii="宋体" w:hAnsi="宋体" w:cs="新宋体"/>
                <w:color w:val="0000FF"/>
                <w:szCs w:val="21"/>
              </w:rPr>
              <w:t>public</w:t>
            </w:r>
            <w:r w:rsidRPr="00C766F2">
              <w:rPr>
                <w:rFonts w:ascii="宋体" w:hAnsi="宋体" w:cs="新宋体"/>
                <w:szCs w:val="21"/>
              </w:rPr>
              <w:t xml:space="preserve"> </w:t>
            </w:r>
            <w:r w:rsidRPr="00C766F2">
              <w:rPr>
                <w:rFonts w:ascii="宋体" w:hAnsi="宋体" w:cs="新宋体"/>
                <w:color w:val="0000FF"/>
                <w:szCs w:val="21"/>
              </w:rPr>
              <w:t>void</w:t>
            </w:r>
            <w:r w:rsidRPr="00C766F2">
              <w:rPr>
                <w:rFonts w:ascii="宋体" w:hAnsi="宋体" w:cs="新宋体"/>
                <w:szCs w:val="21"/>
              </w:rPr>
              <w:t xml:space="preserve"> </w:t>
            </w:r>
            <w:proofErr w:type="gramStart"/>
            <w:r w:rsidRPr="00C766F2">
              <w:rPr>
                <w:rFonts w:ascii="宋体" w:hAnsi="宋体" w:cs="新宋体"/>
                <w:szCs w:val="21"/>
              </w:rPr>
              <w:t>CardPointUpdate(</w:t>
            </w:r>
            <w:proofErr w:type="gramEnd"/>
            <w:r w:rsidRPr="00C766F2">
              <w:rPr>
                <w:rFonts w:ascii="宋体" w:hAnsi="宋体" w:cs="新宋体"/>
                <w:color w:val="0000FF"/>
                <w:szCs w:val="21"/>
              </w:rPr>
              <w:t>string</w:t>
            </w:r>
            <w:r w:rsidRPr="00C766F2">
              <w:rPr>
                <w:rFonts w:ascii="宋体" w:hAnsi="宋体" w:cs="新宋体"/>
                <w:szCs w:val="21"/>
              </w:rPr>
              <w:t xml:space="preserve"> UserCardNo)</w:t>
            </w:r>
          </w:p>
          <w:p w:rsidR="00877C92" w:rsidRPr="00C766F2" w:rsidRDefault="00877C92" w:rsidP="00C766F2">
            <w:pPr>
              <w:autoSpaceDE w:val="0"/>
              <w:autoSpaceDN w:val="0"/>
              <w:adjustRightInd w:val="0"/>
              <w:spacing w:line="400" w:lineRule="exact"/>
              <w:rPr>
                <w:rFonts w:ascii="宋体" w:hAnsi="宋体" w:cs="新宋体"/>
                <w:szCs w:val="21"/>
              </w:rPr>
            </w:pPr>
            <w:r w:rsidRPr="00C766F2">
              <w:rPr>
                <w:rFonts w:ascii="宋体" w:hAnsi="宋体" w:cs="新宋体"/>
                <w:szCs w:val="21"/>
              </w:rPr>
              <w:t xml:space="preserve"> {</w:t>
            </w:r>
          </w:p>
          <w:p w:rsidR="00877C92" w:rsidRPr="00C766F2" w:rsidRDefault="00877C92" w:rsidP="00C766F2">
            <w:pPr>
              <w:autoSpaceDE w:val="0"/>
              <w:autoSpaceDN w:val="0"/>
              <w:adjustRightInd w:val="0"/>
              <w:spacing w:line="400" w:lineRule="exact"/>
              <w:rPr>
                <w:rFonts w:ascii="宋体" w:hAnsi="宋体" w:cs="新宋体"/>
                <w:szCs w:val="21"/>
              </w:rPr>
            </w:pPr>
            <w:r w:rsidRPr="00C766F2">
              <w:rPr>
                <w:rFonts w:ascii="宋体" w:hAnsi="宋体" w:cs="新宋体"/>
                <w:szCs w:val="21"/>
              </w:rPr>
              <w:t xml:space="preserve">        </w:t>
            </w:r>
            <w:r w:rsidRPr="00C766F2">
              <w:rPr>
                <w:rFonts w:ascii="宋体" w:hAnsi="宋体" w:cs="新宋体"/>
                <w:color w:val="0000FF"/>
                <w:szCs w:val="21"/>
              </w:rPr>
              <w:t>int</w:t>
            </w:r>
            <w:r w:rsidRPr="00C766F2">
              <w:rPr>
                <w:rFonts w:ascii="宋体" w:hAnsi="宋体" w:cs="新宋体"/>
                <w:szCs w:val="21"/>
              </w:rPr>
              <w:t xml:space="preserve"> uscore = 0;</w:t>
            </w:r>
          </w:p>
          <w:p w:rsidR="00877C92" w:rsidRPr="00C766F2" w:rsidRDefault="00877C92" w:rsidP="00C766F2">
            <w:pPr>
              <w:autoSpaceDE w:val="0"/>
              <w:autoSpaceDN w:val="0"/>
              <w:adjustRightInd w:val="0"/>
              <w:spacing w:line="400" w:lineRule="exact"/>
              <w:rPr>
                <w:rFonts w:ascii="宋体" w:hAnsi="宋体" w:cs="新宋体"/>
                <w:szCs w:val="21"/>
              </w:rPr>
            </w:pPr>
            <w:r w:rsidRPr="00C766F2">
              <w:rPr>
                <w:rFonts w:ascii="宋体" w:hAnsi="宋体" w:cs="新宋体"/>
                <w:szCs w:val="21"/>
              </w:rPr>
              <w:t xml:space="preserve">        </w:t>
            </w:r>
            <w:r w:rsidRPr="00C766F2">
              <w:rPr>
                <w:rFonts w:ascii="宋体" w:hAnsi="宋体" w:cs="新宋体"/>
                <w:color w:val="0000FF"/>
                <w:szCs w:val="21"/>
              </w:rPr>
              <w:t>string</w:t>
            </w:r>
            <w:r w:rsidRPr="00C766F2">
              <w:rPr>
                <w:rFonts w:ascii="宋体" w:hAnsi="宋体" w:cs="新宋体"/>
                <w:szCs w:val="21"/>
              </w:rPr>
              <w:t xml:space="preserve"> strSql = </w:t>
            </w:r>
            <w:proofErr w:type="gramStart"/>
            <w:r w:rsidRPr="00C766F2">
              <w:rPr>
                <w:rFonts w:ascii="宋体" w:hAnsi="宋体" w:cs="新宋体"/>
                <w:color w:val="0000FF"/>
                <w:szCs w:val="21"/>
              </w:rPr>
              <w:t>string</w:t>
            </w:r>
            <w:r w:rsidRPr="00C766F2">
              <w:rPr>
                <w:rFonts w:ascii="宋体" w:hAnsi="宋体" w:cs="新宋体"/>
                <w:szCs w:val="21"/>
              </w:rPr>
              <w:t>.Format</w:t>
            </w:r>
            <w:proofErr w:type="gramEnd"/>
            <w:r w:rsidRPr="00C766F2">
              <w:rPr>
                <w:rFonts w:ascii="宋体" w:hAnsi="宋体" w:cs="新宋体"/>
                <w:szCs w:val="21"/>
              </w:rPr>
              <w:t>(</w:t>
            </w:r>
            <w:r w:rsidRPr="00C766F2">
              <w:rPr>
                <w:rFonts w:ascii="宋体" w:hAnsi="宋体" w:cs="新宋体"/>
                <w:color w:val="A31515"/>
                <w:szCs w:val="21"/>
              </w:rPr>
              <w:t>@"select sum(Score) from Jc_Ucount where UserCard={0}"</w:t>
            </w:r>
            <w:r w:rsidRPr="00C766F2">
              <w:rPr>
                <w:rFonts w:ascii="宋体" w:hAnsi="宋体" w:cs="新宋体"/>
                <w:szCs w:val="21"/>
              </w:rPr>
              <w:t>, UserCardNo);</w:t>
            </w:r>
          </w:p>
          <w:p w:rsidR="00877C92" w:rsidRPr="00C766F2" w:rsidRDefault="00877C92" w:rsidP="00C766F2">
            <w:pPr>
              <w:autoSpaceDE w:val="0"/>
              <w:autoSpaceDN w:val="0"/>
              <w:adjustRightInd w:val="0"/>
              <w:spacing w:line="400" w:lineRule="exact"/>
              <w:rPr>
                <w:rFonts w:ascii="宋体" w:hAnsi="宋体" w:cs="新宋体"/>
                <w:szCs w:val="21"/>
              </w:rPr>
            </w:pPr>
            <w:r w:rsidRPr="00C766F2">
              <w:rPr>
                <w:rFonts w:ascii="宋体" w:hAnsi="宋体" w:cs="新宋体"/>
                <w:szCs w:val="21"/>
              </w:rPr>
              <w:t xml:space="preserve">        uscore = </w:t>
            </w:r>
            <w:proofErr w:type="gramStart"/>
            <w:r w:rsidRPr="00C766F2">
              <w:rPr>
                <w:rFonts w:ascii="宋体" w:hAnsi="宋体" w:cs="新宋体"/>
                <w:szCs w:val="21"/>
              </w:rPr>
              <w:t>Maticsoft.DBUtility.</w:t>
            </w:r>
            <w:r w:rsidRPr="00C766F2">
              <w:rPr>
                <w:rFonts w:ascii="宋体" w:hAnsi="宋体" w:cs="新宋体"/>
                <w:color w:val="2B91AF"/>
                <w:szCs w:val="21"/>
              </w:rPr>
              <w:t>DbHelperSQL</w:t>
            </w:r>
            <w:r w:rsidRPr="00C766F2">
              <w:rPr>
                <w:rFonts w:ascii="宋体" w:hAnsi="宋体" w:cs="新宋体"/>
                <w:szCs w:val="21"/>
              </w:rPr>
              <w:t>.GetSingle</w:t>
            </w:r>
            <w:proofErr w:type="gramEnd"/>
            <w:r w:rsidRPr="00C766F2">
              <w:rPr>
                <w:rFonts w:ascii="宋体" w:hAnsi="宋体" w:cs="新宋体"/>
                <w:szCs w:val="21"/>
              </w:rPr>
              <w:t>(strSql);</w:t>
            </w:r>
          </w:p>
          <w:p w:rsidR="00877C92" w:rsidRPr="00C766F2" w:rsidRDefault="00877C92" w:rsidP="00C766F2">
            <w:pPr>
              <w:autoSpaceDE w:val="0"/>
              <w:autoSpaceDN w:val="0"/>
              <w:adjustRightInd w:val="0"/>
              <w:spacing w:line="400" w:lineRule="exact"/>
              <w:rPr>
                <w:rFonts w:ascii="宋体" w:hAnsi="宋体" w:cs="新宋体"/>
                <w:szCs w:val="21"/>
              </w:rPr>
            </w:pPr>
            <w:r w:rsidRPr="00C766F2">
              <w:rPr>
                <w:rFonts w:ascii="宋体" w:hAnsi="宋体" w:cs="新宋体"/>
                <w:szCs w:val="21"/>
              </w:rPr>
              <w:t xml:space="preserve">        </w:t>
            </w:r>
            <w:r w:rsidRPr="00C766F2">
              <w:rPr>
                <w:rFonts w:ascii="宋体" w:hAnsi="宋体" w:cs="新宋体"/>
                <w:color w:val="008000"/>
                <w:szCs w:val="21"/>
              </w:rPr>
              <w:t>//签到成功，会员卡加积分</w:t>
            </w:r>
          </w:p>
          <w:p w:rsidR="00877C92" w:rsidRPr="00C766F2" w:rsidRDefault="00877C92" w:rsidP="00C766F2">
            <w:pPr>
              <w:autoSpaceDE w:val="0"/>
              <w:autoSpaceDN w:val="0"/>
              <w:adjustRightInd w:val="0"/>
              <w:spacing w:line="400" w:lineRule="exact"/>
              <w:rPr>
                <w:rFonts w:ascii="宋体" w:hAnsi="宋体" w:cs="新宋体"/>
                <w:szCs w:val="21"/>
              </w:rPr>
            </w:pPr>
            <w:r w:rsidRPr="00C766F2">
              <w:rPr>
                <w:rFonts w:ascii="宋体" w:hAnsi="宋体" w:cs="新宋体"/>
                <w:szCs w:val="21"/>
              </w:rPr>
              <w:t xml:space="preserve">        WebRefMemberCardPoint.</w:t>
            </w:r>
            <w:r w:rsidRPr="00C766F2">
              <w:rPr>
                <w:rFonts w:ascii="宋体" w:hAnsi="宋体" w:cs="新宋体"/>
                <w:color w:val="2B91AF"/>
                <w:szCs w:val="21"/>
              </w:rPr>
              <w:t>Service</w:t>
            </w:r>
            <w:r w:rsidRPr="00C766F2">
              <w:rPr>
                <w:rFonts w:ascii="宋体" w:hAnsi="宋体" w:cs="新宋体"/>
                <w:szCs w:val="21"/>
              </w:rPr>
              <w:t xml:space="preserve"> ws = </w:t>
            </w:r>
            <w:r w:rsidRPr="00C766F2">
              <w:rPr>
                <w:rFonts w:ascii="宋体" w:hAnsi="宋体" w:cs="新宋体"/>
                <w:color w:val="0000FF"/>
                <w:szCs w:val="21"/>
              </w:rPr>
              <w:t>new</w:t>
            </w:r>
            <w:r w:rsidRPr="00C766F2">
              <w:rPr>
                <w:rFonts w:ascii="宋体" w:hAnsi="宋体" w:cs="新宋体"/>
                <w:szCs w:val="21"/>
              </w:rPr>
              <w:t xml:space="preserve"> WebRefMemberCardPoint.</w:t>
            </w:r>
            <w:r w:rsidRPr="00C766F2">
              <w:rPr>
                <w:rFonts w:ascii="宋体" w:hAnsi="宋体" w:cs="新宋体"/>
                <w:color w:val="2B91AF"/>
                <w:szCs w:val="21"/>
              </w:rPr>
              <w:t>Service</w:t>
            </w:r>
            <w:r w:rsidRPr="00C766F2">
              <w:rPr>
                <w:rFonts w:ascii="宋体" w:hAnsi="宋体" w:cs="新宋体"/>
                <w:szCs w:val="21"/>
              </w:rPr>
              <w:t>();</w:t>
            </w:r>
          </w:p>
          <w:p w:rsidR="00877C92" w:rsidRPr="00C766F2" w:rsidRDefault="00877C92" w:rsidP="00C766F2">
            <w:pPr>
              <w:autoSpaceDE w:val="0"/>
              <w:autoSpaceDN w:val="0"/>
              <w:adjustRightInd w:val="0"/>
              <w:spacing w:line="400" w:lineRule="exact"/>
              <w:rPr>
                <w:rFonts w:ascii="宋体" w:hAnsi="宋体" w:cs="新宋体"/>
                <w:szCs w:val="21"/>
              </w:rPr>
            </w:pPr>
            <w:r w:rsidRPr="00C766F2">
              <w:rPr>
                <w:rFonts w:ascii="宋体" w:hAnsi="宋体" w:cs="新宋体"/>
                <w:szCs w:val="21"/>
              </w:rPr>
              <w:t xml:space="preserve">        WebRefMemberCardPoint.</w:t>
            </w:r>
            <w:r w:rsidRPr="00C766F2">
              <w:rPr>
                <w:rFonts w:ascii="宋体" w:hAnsi="宋体" w:cs="新宋体"/>
                <w:color w:val="2B91AF"/>
                <w:szCs w:val="21"/>
              </w:rPr>
              <w:t>Response</w:t>
            </w:r>
            <w:r w:rsidRPr="00C766F2">
              <w:rPr>
                <w:rFonts w:ascii="宋体" w:hAnsi="宋体" w:cs="新宋体"/>
                <w:szCs w:val="21"/>
              </w:rPr>
              <w:t xml:space="preserve"> rs = </w:t>
            </w:r>
            <w:r w:rsidRPr="00C766F2">
              <w:rPr>
                <w:rFonts w:ascii="宋体" w:hAnsi="宋体" w:cs="新宋体"/>
                <w:color w:val="0000FF"/>
                <w:szCs w:val="21"/>
              </w:rPr>
              <w:t>new</w:t>
            </w:r>
            <w:r w:rsidRPr="00C766F2">
              <w:rPr>
                <w:rFonts w:ascii="宋体" w:hAnsi="宋体" w:cs="新宋体"/>
                <w:szCs w:val="21"/>
              </w:rPr>
              <w:t xml:space="preserve"> WebRefMemberCardPoint.</w:t>
            </w:r>
            <w:r w:rsidRPr="00C766F2">
              <w:rPr>
                <w:rFonts w:ascii="宋体" w:hAnsi="宋体" w:cs="新宋体"/>
                <w:color w:val="2B91AF"/>
                <w:szCs w:val="21"/>
              </w:rPr>
              <w:t>Response</w:t>
            </w:r>
            <w:r w:rsidRPr="00C766F2">
              <w:rPr>
                <w:rFonts w:ascii="宋体" w:hAnsi="宋体" w:cs="新宋体"/>
                <w:szCs w:val="21"/>
              </w:rPr>
              <w:t>();</w:t>
            </w:r>
          </w:p>
          <w:p w:rsidR="00877C92" w:rsidRPr="00C766F2" w:rsidRDefault="00877C92" w:rsidP="00C766F2">
            <w:pPr>
              <w:autoSpaceDE w:val="0"/>
              <w:autoSpaceDN w:val="0"/>
              <w:adjustRightInd w:val="0"/>
              <w:spacing w:line="400" w:lineRule="exact"/>
              <w:rPr>
                <w:rFonts w:ascii="宋体" w:hAnsi="宋体" w:cs="新宋体"/>
                <w:szCs w:val="21"/>
              </w:rPr>
            </w:pPr>
            <w:r w:rsidRPr="00C766F2">
              <w:rPr>
                <w:rFonts w:ascii="宋体" w:hAnsi="宋体" w:cs="新宋体"/>
                <w:szCs w:val="21"/>
              </w:rPr>
              <w:t xml:space="preserve">        WebRefMemberCardPoint.</w:t>
            </w:r>
            <w:r w:rsidRPr="00C766F2">
              <w:rPr>
                <w:rFonts w:ascii="宋体" w:hAnsi="宋体" w:cs="新宋体"/>
                <w:color w:val="2B91AF"/>
                <w:szCs w:val="21"/>
              </w:rPr>
              <w:t>Request</w:t>
            </w:r>
            <w:r w:rsidRPr="00C766F2">
              <w:rPr>
                <w:rFonts w:ascii="宋体" w:hAnsi="宋体" w:cs="新宋体"/>
                <w:szCs w:val="21"/>
              </w:rPr>
              <w:t xml:space="preserve"> rq = </w:t>
            </w:r>
            <w:r w:rsidRPr="00C766F2">
              <w:rPr>
                <w:rFonts w:ascii="宋体" w:hAnsi="宋体" w:cs="新宋体"/>
                <w:color w:val="0000FF"/>
                <w:szCs w:val="21"/>
              </w:rPr>
              <w:t>new</w:t>
            </w:r>
            <w:r w:rsidRPr="00C766F2">
              <w:rPr>
                <w:rFonts w:ascii="宋体" w:hAnsi="宋体" w:cs="新宋体"/>
                <w:szCs w:val="21"/>
              </w:rPr>
              <w:t xml:space="preserve"> WebRefMemberCardPoint.</w:t>
            </w:r>
            <w:r w:rsidRPr="00C766F2">
              <w:rPr>
                <w:rFonts w:ascii="宋体" w:hAnsi="宋体" w:cs="新宋体"/>
                <w:color w:val="2B91AF"/>
                <w:szCs w:val="21"/>
              </w:rPr>
              <w:t>Request</w:t>
            </w:r>
            <w:r w:rsidRPr="00C766F2">
              <w:rPr>
                <w:rFonts w:ascii="宋体" w:hAnsi="宋体" w:cs="新宋体"/>
                <w:szCs w:val="21"/>
              </w:rPr>
              <w:t>();</w:t>
            </w:r>
          </w:p>
          <w:p w:rsidR="00877C92" w:rsidRPr="00C766F2" w:rsidRDefault="00877C92" w:rsidP="00C766F2">
            <w:pPr>
              <w:autoSpaceDE w:val="0"/>
              <w:autoSpaceDN w:val="0"/>
              <w:adjustRightInd w:val="0"/>
              <w:spacing w:line="400" w:lineRule="exact"/>
              <w:rPr>
                <w:rFonts w:ascii="宋体" w:hAnsi="宋体" w:cs="新宋体"/>
                <w:szCs w:val="21"/>
              </w:rPr>
            </w:pPr>
            <w:r w:rsidRPr="00C766F2">
              <w:rPr>
                <w:rFonts w:ascii="宋体" w:hAnsi="宋体" w:cs="新宋体"/>
                <w:szCs w:val="21"/>
              </w:rPr>
              <w:t xml:space="preserve">        </w:t>
            </w:r>
            <w:proofErr w:type="gramStart"/>
            <w:r w:rsidRPr="00C766F2">
              <w:rPr>
                <w:rFonts w:ascii="宋体" w:hAnsi="宋体" w:cs="新宋体"/>
                <w:szCs w:val="21"/>
              </w:rPr>
              <w:t>rq.VIPCardNo</w:t>
            </w:r>
            <w:proofErr w:type="gramEnd"/>
            <w:r w:rsidRPr="00C766F2">
              <w:rPr>
                <w:rFonts w:ascii="宋体" w:hAnsi="宋体" w:cs="新宋体"/>
                <w:szCs w:val="21"/>
              </w:rPr>
              <w:t xml:space="preserve"> = UserCardNo;</w:t>
            </w:r>
          </w:p>
          <w:p w:rsidR="00877C92" w:rsidRPr="00C766F2" w:rsidRDefault="00877C92" w:rsidP="00C766F2">
            <w:pPr>
              <w:autoSpaceDE w:val="0"/>
              <w:autoSpaceDN w:val="0"/>
              <w:adjustRightInd w:val="0"/>
              <w:spacing w:line="400" w:lineRule="exact"/>
              <w:rPr>
                <w:rFonts w:ascii="宋体" w:hAnsi="宋体" w:cs="新宋体"/>
                <w:szCs w:val="21"/>
              </w:rPr>
            </w:pPr>
            <w:r w:rsidRPr="00C766F2">
              <w:rPr>
                <w:rFonts w:ascii="宋体" w:hAnsi="宋体" w:cs="新宋体"/>
                <w:szCs w:val="21"/>
              </w:rPr>
              <w:t xml:space="preserve">        </w:t>
            </w:r>
            <w:proofErr w:type="gramStart"/>
            <w:r w:rsidRPr="00C766F2">
              <w:rPr>
                <w:rFonts w:ascii="宋体" w:hAnsi="宋体" w:cs="新宋体"/>
                <w:szCs w:val="21"/>
              </w:rPr>
              <w:t>rq.Point</w:t>
            </w:r>
            <w:proofErr w:type="gramEnd"/>
            <w:r w:rsidRPr="00C766F2">
              <w:rPr>
                <w:rFonts w:ascii="宋体" w:hAnsi="宋体" w:cs="新宋体"/>
                <w:szCs w:val="21"/>
              </w:rPr>
              <w:t xml:space="preserve"> = uscore;</w:t>
            </w:r>
          </w:p>
          <w:p w:rsidR="00877C92" w:rsidRPr="00C766F2" w:rsidRDefault="00877C92" w:rsidP="00C766F2">
            <w:pPr>
              <w:autoSpaceDE w:val="0"/>
              <w:autoSpaceDN w:val="0"/>
              <w:adjustRightInd w:val="0"/>
              <w:spacing w:line="400" w:lineRule="exact"/>
              <w:rPr>
                <w:rFonts w:ascii="宋体" w:hAnsi="宋体" w:cs="新宋体"/>
                <w:szCs w:val="21"/>
              </w:rPr>
            </w:pPr>
            <w:r w:rsidRPr="00C766F2">
              <w:rPr>
                <w:rFonts w:ascii="宋体" w:hAnsi="宋体" w:cs="新宋体"/>
                <w:szCs w:val="21"/>
              </w:rPr>
              <w:t xml:space="preserve">        </w:t>
            </w:r>
            <w:proofErr w:type="gramStart"/>
            <w:r w:rsidRPr="00C766F2">
              <w:rPr>
                <w:rFonts w:ascii="宋体" w:hAnsi="宋体" w:cs="新宋体"/>
                <w:szCs w:val="21"/>
              </w:rPr>
              <w:t>rq.Type</w:t>
            </w:r>
            <w:proofErr w:type="gramEnd"/>
            <w:r w:rsidRPr="00C766F2">
              <w:rPr>
                <w:rFonts w:ascii="宋体" w:hAnsi="宋体" w:cs="新宋体"/>
                <w:szCs w:val="21"/>
              </w:rPr>
              <w:t xml:space="preserve"> = </w:t>
            </w:r>
            <w:r w:rsidRPr="00C766F2">
              <w:rPr>
                <w:rFonts w:ascii="宋体" w:hAnsi="宋体" w:cs="新宋体"/>
                <w:color w:val="A31515"/>
                <w:szCs w:val="21"/>
              </w:rPr>
              <w:t>"A"</w:t>
            </w:r>
            <w:r w:rsidRPr="00C766F2">
              <w:rPr>
                <w:rFonts w:ascii="宋体" w:hAnsi="宋体" w:cs="新宋体"/>
                <w:szCs w:val="21"/>
              </w:rPr>
              <w:t>;</w:t>
            </w:r>
          </w:p>
          <w:p w:rsidR="00877C92" w:rsidRPr="00C766F2" w:rsidRDefault="00877C92" w:rsidP="00C766F2">
            <w:pPr>
              <w:autoSpaceDE w:val="0"/>
              <w:autoSpaceDN w:val="0"/>
              <w:adjustRightInd w:val="0"/>
              <w:spacing w:line="400" w:lineRule="exact"/>
              <w:rPr>
                <w:rFonts w:ascii="宋体" w:hAnsi="宋体" w:cs="新宋体"/>
                <w:szCs w:val="21"/>
              </w:rPr>
            </w:pPr>
            <w:r w:rsidRPr="00C766F2">
              <w:rPr>
                <w:rFonts w:ascii="宋体" w:hAnsi="宋体" w:cs="新宋体"/>
                <w:szCs w:val="21"/>
              </w:rPr>
              <w:t xml:space="preserve">        </w:t>
            </w:r>
            <w:proofErr w:type="gramStart"/>
            <w:r w:rsidRPr="00C766F2">
              <w:rPr>
                <w:rFonts w:ascii="宋体" w:hAnsi="宋体" w:cs="新宋体"/>
                <w:szCs w:val="21"/>
              </w:rPr>
              <w:t>rq.TXTime</w:t>
            </w:r>
            <w:proofErr w:type="gramEnd"/>
            <w:r w:rsidRPr="00C766F2">
              <w:rPr>
                <w:rFonts w:ascii="宋体" w:hAnsi="宋体" w:cs="新宋体"/>
                <w:szCs w:val="21"/>
              </w:rPr>
              <w:t xml:space="preserve"> = </w:t>
            </w:r>
            <w:r w:rsidRPr="00C766F2">
              <w:rPr>
                <w:rFonts w:ascii="宋体" w:hAnsi="宋体" w:cs="新宋体"/>
                <w:color w:val="2B91AF"/>
                <w:szCs w:val="21"/>
              </w:rPr>
              <w:t>DateTime</w:t>
            </w:r>
            <w:r w:rsidRPr="00C766F2">
              <w:rPr>
                <w:rFonts w:ascii="宋体" w:hAnsi="宋体" w:cs="新宋体"/>
                <w:szCs w:val="21"/>
              </w:rPr>
              <w:t>.Now;</w:t>
            </w:r>
          </w:p>
          <w:p w:rsidR="00877C92" w:rsidRPr="00C766F2" w:rsidRDefault="00877C92" w:rsidP="00C766F2">
            <w:pPr>
              <w:autoSpaceDE w:val="0"/>
              <w:autoSpaceDN w:val="0"/>
              <w:adjustRightInd w:val="0"/>
              <w:spacing w:line="400" w:lineRule="exact"/>
              <w:rPr>
                <w:rFonts w:ascii="宋体" w:hAnsi="宋体" w:cs="新宋体"/>
                <w:szCs w:val="21"/>
              </w:rPr>
            </w:pPr>
            <w:r w:rsidRPr="00C766F2">
              <w:rPr>
                <w:rFonts w:ascii="宋体" w:hAnsi="宋体" w:cs="新宋体"/>
                <w:szCs w:val="21"/>
              </w:rPr>
              <w:t xml:space="preserve">        </w:t>
            </w:r>
            <w:proofErr w:type="gramStart"/>
            <w:r w:rsidRPr="00C766F2">
              <w:rPr>
                <w:rFonts w:ascii="宋体" w:hAnsi="宋体" w:cs="新宋体"/>
                <w:szCs w:val="21"/>
              </w:rPr>
              <w:t>rq.OrderNo</w:t>
            </w:r>
            <w:proofErr w:type="gramEnd"/>
            <w:r w:rsidRPr="00C766F2">
              <w:rPr>
                <w:rFonts w:ascii="宋体" w:hAnsi="宋体" w:cs="新宋体"/>
                <w:szCs w:val="21"/>
              </w:rPr>
              <w:t xml:space="preserve"> = </w:t>
            </w:r>
            <w:r w:rsidRPr="00C766F2">
              <w:rPr>
                <w:rFonts w:ascii="宋体" w:hAnsi="宋体" w:cs="新宋体"/>
                <w:color w:val="2B91AF"/>
                <w:szCs w:val="21"/>
              </w:rPr>
              <w:t>DateTime</w:t>
            </w:r>
            <w:r w:rsidRPr="00C766F2">
              <w:rPr>
                <w:rFonts w:ascii="宋体" w:hAnsi="宋体" w:cs="新宋体"/>
                <w:szCs w:val="21"/>
              </w:rPr>
              <w:t>.Now.ToString(</w:t>
            </w:r>
            <w:r w:rsidRPr="00C766F2">
              <w:rPr>
                <w:rFonts w:ascii="宋体" w:hAnsi="宋体" w:cs="新宋体"/>
                <w:color w:val="A31515"/>
                <w:szCs w:val="21"/>
              </w:rPr>
              <w:t>"yymmddhhss"</w:t>
            </w:r>
            <w:r w:rsidRPr="00C766F2">
              <w:rPr>
                <w:rFonts w:ascii="宋体" w:hAnsi="宋体" w:cs="新宋体"/>
                <w:szCs w:val="21"/>
              </w:rPr>
              <w:t>);</w:t>
            </w:r>
          </w:p>
          <w:p w:rsidR="00877C92" w:rsidRPr="00C766F2" w:rsidRDefault="00877C92" w:rsidP="00C766F2">
            <w:pPr>
              <w:autoSpaceDE w:val="0"/>
              <w:autoSpaceDN w:val="0"/>
              <w:adjustRightInd w:val="0"/>
              <w:spacing w:line="400" w:lineRule="exact"/>
              <w:rPr>
                <w:rFonts w:ascii="宋体" w:hAnsi="宋体" w:cs="新宋体"/>
                <w:szCs w:val="21"/>
              </w:rPr>
            </w:pPr>
            <w:r w:rsidRPr="00C766F2">
              <w:rPr>
                <w:rFonts w:ascii="宋体" w:hAnsi="宋体" w:cs="新宋体"/>
                <w:szCs w:val="21"/>
              </w:rPr>
              <w:t xml:space="preserve">        rs = </w:t>
            </w:r>
            <w:proofErr w:type="gramStart"/>
            <w:r w:rsidRPr="00C766F2">
              <w:rPr>
                <w:rFonts w:ascii="宋体" w:hAnsi="宋体" w:cs="新宋体"/>
                <w:szCs w:val="21"/>
              </w:rPr>
              <w:t>ws.PointUpdate</w:t>
            </w:r>
            <w:proofErr w:type="gramEnd"/>
            <w:r w:rsidRPr="00C766F2">
              <w:rPr>
                <w:rFonts w:ascii="宋体" w:hAnsi="宋体" w:cs="新宋体"/>
                <w:szCs w:val="21"/>
              </w:rPr>
              <w:t>(rq);</w:t>
            </w:r>
          </w:p>
          <w:p w:rsidR="00877C92" w:rsidRPr="00C766F2" w:rsidRDefault="00877C92" w:rsidP="00C766F2">
            <w:pPr>
              <w:autoSpaceDE w:val="0"/>
              <w:autoSpaceDN w:val="0"/>
              <w:adjustRightInd w:val="0"/>
              <w:spacing w:line="400" w:lineRule="exact"/>
              <w:rPr>
                <w:rFonts w:ascii="宋体" w:hAnsi="宋体" w:cs="新宋体"/>
                <w:szCs w:val="21"/>
              </w:rPr>
            </w:pPr>
            <w:r w:rsidRPr="00C766F2">
              <w:rPr>
                <w:rFonts w:ascii="宋体" w:hAnsi="宋体" w:cs="新宋体"/>
                <w:szCs w:val="21"/>
              </w:rPr>
              <w:t>}</w:t>
            </w:r>
          </w:p>
        </w:tc>
      </w:tr>
    </w:tbl>
    <w:p w:rsidR="00877C92" w:rsidRPr="007902B6" w:rsidRDefault="00877C92" w:rsidP="00877C92">
      <w:pPr>
        <w:jc w:val="center"/>
        <w:rPr>
          <w:rFonts w:ascii="宋体" w:hAnsi="宋体"/>
          <w:b/>
          <w:noProof/>
          <w:szCs w:val="21"/>
        </w:rPr>
      </w:pPr>
      <w:r w:rsidRPr="007902B6">
        <w:rPr>
          <w:rFonts w:ascii="宋体" w:hAnsi="宋体" w:hint="eastAsia"/>
          <w:b/>
          <w:noProof/>
          <w:szCs w:val="21"/>
        </w:rPr>
        <w:t>图 4-</w:t>
      </w:r>
      <w:r w:rsidRPr="007902B6">
        <w:rPr>
          <w:rFonts w:ascii="宋体" w:hAnsi="宋体"/>
          <w:b/>
          <w:noProof/>
          <w:szCs w:val="21"/>
        </w:rPr>
        <w:t>1</w:t>
      </w:r>
      <w:r w:rsidR="00165637" w:rsidRPr="007902B6">
        <w:rPr>
          <w:rFonts w:ascii="宋体" w:hAnsi="宋体" w:hint="eastAsia"/>
          <w:b/>
          <w:noProof/>
          <w:szCs w:val="21"/>
        </w:rPr>
        <w:t>1</w:t>
      </w:r>
      <w:r w:rsidRPr="007902B6">
        <w:rPr>
          <w:rFonts w:ascii="宋体" w:hAnsi="宋体" w:hint="eastAsia"/>
          <w:b/>
          <w:noProof/>
          <w:szCs w:val="21"/>
        </w:rPr>
        <w:t xml:space="preserve"> 会员积分的更新</w:t>
      </w:r>
    </w:p>
    <w:p w:rsidR="00165637" w:rsidRPr="00250BD1"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首先我们接受一个会员卡号的参数</w:t>
      </w:r>
      <w:r w:rsidR="00DC7877">
        <w:rPr>
          <w:rFonts w:ascii="宋体" w:hAnsi="宋体" w:hint="eastAsia"/>
          <w:sz w:val="24"/>
        </w:rPr>
        <w:t>“</w:t>
      </w:r>
      <w:r w:rsidRPr="00877C92">
        <w:rPr>
          <w:rFonts w:ascii="宋体" w:hAnsi="宋体"/>
          <w:sz w:val="24"/>
        </w:rPr>
        <w:t>UserCardNo</w:t>
      </w:r>
      <w:r w:rsidR="00DC7877">
        <w:rPr>
          <w:rFonts w:ascii="宋体" w:hAnsi="宋体"/>
          <w:sz w:val="24"/>
        </w:rPr>
        <w:t>”</w:t>
      </w:r>
      <w:r w:rsidRPr="00877C92">
        <w:rPr>
          <w:rFonts w:ascii="宋体" w:hAnsi="宋体"/>
          <w:sz w:val="24"/>
        </w:rPr>
        <w:t>，同时定义一个会员积分的变量</w:t>
      </w:r>
      <w:r w:rsidR="00DC7877">
        <w:rPr>
          <w:rFonts w:ascii="宋体" w:hAnsi="宋体"/>
          <w:sz w:val="24"/>
        </w:rPr>
        <w:t>“</w:t>
      </w:r>
      <w:r w:rsidRPr="00877C92">
        <w:rPr>
          <w:rFonts w:ascii="宋体" w:hAnsi="宋体"/>
          <w:sz w:val="24"/>
        </w:rPr>
        <w:t>uscore</w:t>
      </w:r>
      <w:r w:rsidR="00DC7877">
        <w:rPr>
          <w:rFonts w:ascii="宋体" w:hAnsi="宋体"/>
          <w:sz w:val="24"/>
        </w:rPr>
        <w:t>”</w:t>
      </w:r>
      <w:r w:rsidRPr="00877C92">
        <w:rPr>
          <w:rFonts w:ascii="宋体" w:hAnsi="宋体"/>
          <w:sz w:val="24"/>
        </w:rPr>
        <w:t xml:space="preserve">且赋初始值“0”。并构造一个数据库语句“string.Format(@"select sum(Score) from Jc_Ucount where UserCard={0}", </w:t>
      </w:r>
      <w:r w:rsidRPr="00877C92">
        <w:rPr>
          <w:rFonts w:ascii="宋体" w:hAnsi="宋体"/>
          <w:sz w:val="24"/>
        </w:rPr>
        <w:lastRenderedPageBreak/>
        <w:t>UserCardNo)”，该语句用于统计该会员所有历史签到</w:t>
      </w:r>
      <w:r w:rsidRPr="00877C92">
        <w:rPr>
          <w:rFonts w:ascii="宋体" w:hAnsi="宋体" w:hint="eastAsia"/>
          <w:sz w:val="24"/>
        </w:rPr>
        <w:t>的</w:t>
      </w:r>
      <w:r w:rsidRPr="00877C92">
        <w:rPr>
          <w:rFonts w:ascii="宋体" w:hAnsi="宋体"/>
          <w:sz w:val="24"/>
        </w:rPr>
        <w:t>总积分。接下来，我们调用“Maticsoft.DBUtility.DbHelperSQL.GetSingle(strSql)”语句来执行，并将结果返回给已定义的uscore。至此会员积分的计算过程已经全部完成，我们以“ws.PointUpdate(rq)”方法调用中间件接口将积分写入数据库。关于如何调用中间件接口的前文已有描述，在此不再赘述。</w:t>
      </w:r>
    </w:p>
    <w:p w:rsidR="00877C92" w:rsidRPr="00877C92" w:rsidRDefault="00877C92" w:rsidP="00877C92">
      <w:pPr>
        <w:spacing w:line="400" w:lineRule="exact"/>
        <w:ind w:firstLine="480"/>
        <w:rPr>
          <w:rFonts w:ascii="宋体" w:hAnsi="宋体"/>
          <w:sz w:val="24"/>
        </w:rPr>
      </w:pPr>
      <w:r w:rsidRPr="00877C92">
        <w:rPr>
          <w:rFonts w:ascii="宋体" w:hAnsi="宋体"/>
          <w:sz w:val="24"/>
        </w:rPr>
        <w:t>执行结果如下图所示：</w:t>
      </w:r>
    </w:p>
    <w:p w:rsidR="00877C92" w:rsidRPr="00877C92" w:rsidRDefault="000E498E" w:rsidP="00877C92">
      <w:pPr>
        <w:jc w:val="center"/>
        <w:rPr>
          <w:sz w:val="20"/>
          <w:szCs w:val="20"/>
        </w:rPr>
      </w:pPr>
      <w:r w:rsidRPr="00877C92">
        <w:rPr>
          <w:noProof/>
        </w:rPr>
        <w:drawing>
          <wp:inline distT="0" distB="0" distL="0" distR="0">
            <wp:extent cx="3543300" cy="327660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l="3590" t="3815" r="2127" b="12782"/>
                    <a:stretch>
                      <a:fillRect/>
                    </a:stretch>
                  </pic:blipFill>
                  <pic:spPr bwMode="auto">
                    <a:xfrm>
                      <a:off x="0" y="0"/>
                      <a:ext cx="3543300" cy="3276600"/>
                    </a:xfrm>
                    <a:prstGeom prst="rect">
                      <a:avLst/>
                    </a:prstGeom>
                    <a:noFill/>
                    <a:ln>
                      <a:noFill/>
                    </a:ln>
                  </pic:spPr>
                </pic:pic>
              </a:graphicData>
            </a:graphic>
          </wp:inline>
        </w:drawing>
      </w:r>
    </w:p>
    <w:p w:rsidR="00877C92" w:rsidRPr="007902B6" w:rsidRDefault="00877C92" w:rsidP="00877C92">
      <w:pPr>
        <w:jc w:val="center"/>
        <w:rPr>
          <w:rFonts w:ascii="宋体" w:hAnsi="宋体"/>
          <w:b/>
          <w:noProof/>
          <w:szCs w:val="21"/>
        </w:rPr>
      </w:pPr>
      <w:r w:rsidRPr="007902B6">
        <w:rPr>
          <w:rFonts w:ascii="宋体" w:hAnsi="宋体" w:hint="eastAsia"/>
          <w:b/>
          <w:noProof/>
          <w:szCs w:val="21"/>
        </w:rPr>
        <w:t>图 4-1</w:t>
      </w:r>
      <w:r w:rsidR="00165637" w:rsidRPr="007902B6">
        <w:rPr>
          <w:rFonts w:ascii="宋体" w:hAnsi="宋体" w:hint="eastAsia"/>
          <w:b/>
          <w:noProof/>
          <w:szCs w:val="21"/>
        </w:rPr>
        <w:t>2</w:t>
      </w:r>
      <w:r w:rsidRPr="007902B6">
        <w:rPr>
          <w:rFonts w:ascii="宋体" w:hAnsi="宋体" w:hint="eastAsia"/>
          <w:b/>
          <w:noProof/>
          <w:szCs w:val="21"/>
        </w:rPr>
        <w:t xml:space="preserve"> 签到成功</w:t>
      </w:r>
    </w:p>
    <w:p w:rsidR="00165637" w:rsidRPr="00250BD1" w:rsidRDefault="00165637" w:rsidP="00877C92">
      <w:pPr>
        <w:jc w:val="center"/>
        <w:rPr>
          <w:rFonts w:ascii="宋体" w:hAnsi="宋体"/>
          <w:sz w:val="24"/>
          <w:szCs w:val="20"/>
        </w:rPr>
      </w:pPr>
    </w:p>
    <w:p w:rsidR="00877C92" w:rsidRDefault="00877C92" w:rsidP="00877C92">
      <w:pPr>
        <w:spacing w:line="400" w:lineRule="exact"/>
        <w:ind w:firstLine="480"/>
        <w:rPr>
          <w:rFonts w:ascii="宋体" w:hAnsi="宋体"/>
          <w:sz w:val="24"/>
        </w:rPr>
      </w:pPr>
      <w:r w:rsidRPr="00877C92">
        <w:rPr>
          <w:rFonts w:ascii="宋体" w:hAnsi="宋体" w:hint="eastAsia"/>
          <w:sz w:val="24"/>
        </w:rPr>
        <w:t>在本系统中我们大量采用了Web</w:t>
      </w:r>
      <w:r w:rsidR="00DC7877">
        <w:rPr>
          <w:rFonts w:ascii="宋体" w:hAnsi="宋体" w:hint="eastAsia"/>
          <w:sz w:val="24"/>
        </w:rPr>
        <w:t xml:space="preserve"> </w:t>
      </w:r>
      <w:r w:rsidRPr="00877C92">
        <w:rPr>
          <w:rFonts w:ascii="宋体" w:hAnsi="宋体" w:hint="eastAsia"/>
          <w:sz w:val="24"/>
        </w:rPr>
        <w:t>Services技术，这样做的优势在于，我们可以从用户界面直接调用中间件组件，不仅缩短了开发周期，还减少了代码复杂度，并能够增强应用程序的可维护性。</w:t>
      </w:r>
    </w:p>
    <w:p w:rsidR="00877C92" w:rsidRPr="0063694B" w:rsidRDefault="00877C92" w:rsidP="00877C92">
      <w:pPr>
        <w:pStyle w:val="1"/>
        <w:spacing w:line="400" w:lineRule="exact"/>
        <w:rPr>
          <w:rFonts w:ascii="黑体" w:eastAsia="黑体" w:hAnsi="宋体"/>
          <w:b w:val="0"/>
          <w:sz w:val="32"/>
          <w:szCs w:val="32"/>
        </w:rPr>
      </w:pPr>
      <w:bookmarkStart w:id="34" w:name="_Toc491090084"/>
      <w:r>
        <w:rPr>
          <w:rFonts w:ascii="宋体" w:hAnsi="宋体" w:hint="eastAsia"/>
          <w:sz w:val="28"/>
          <w:szCs w:val="28"/>
        </w:rPr>
        <w:t>4</w:t>
      </w:r>
      <w:r w:rsidRPr="00DF1878">
        <w:rPr>
          <w:rFonts w:ascii="宋体" w:hAnsi="宋体" w:hint="eastAsia"/>
          <w:sz w:val="28"/>
          <w:szCs w:val="28"/>
        </w:rPr>
        <w:t>.</w:t>
      </w:r>
      <w:r w:rsidR="005B4561">
        <w:rPr>
          <w:rFonts w:ascii="宋体" w:hAnsi="宋体" w:hint="eastAsia"/>
          <w:sz w:val="28"/>
          <w:szCs w:val="28"/>
        </w:rPr>
        <w:t>3</w:t>
      </w:r>
      <w:r w:rsidRPr="00DF1878">
        <w:rPr>
          <w:rFonts w:ascii="宋体" w:hAnsi="宋体" w:hint="eastAsia"/>
          <w:sz w:val="28"/>
          <w:szCs w:val="28"/>
        </w:rPr>
        <w:t xml:space="preserve"> </w:t>
      </w:r>
      <w:r w:rsidR="00F727D0">
        <w:rPr>
          <w:rFonts w:ascii="宋体" w:hAnsi="宋体" w:hint="eastAsia"/>
          <w:sz w:val="28"/>
          <w:szCs w:val="28"/>
        </w:rPr>
        <w:t>交易</w:t>
      </w:r>
      <w:r w:rsidR="002B1E1D">
        <w:rPr>
          <w:rFonts w:ascii="宋体" w:hAnsi="宋体" w:hint="eastAsia"/>
          <w:sz w:val="28"/>
          <w:szCs w:val="28"/>
        </w:rPr>
        <w:t>服务</w:t>
      </w:r>
      <w:r w:rsidR="00F727D0">
        <w:rPr>
          <w:rFonts w:ascii="宋体" w:hAnsi="宋体"/>
          <w:sz w:val="28"/>
          <w:szCs w:val="28"/>
        </w:rPr>
        <w:t>的实现</w:t>
      </w:r>
      <w:bookmarkEnd w:id="34"/>
    </w:p>
    <w:p w:rsidR="00877C92" w:rsidRPr="00877C92" w:rsidRDefault="00877C92" w:rsidP="00F72331">
      <w:pPr>
        <w:spacing w:line="400" w:lineRule="exact"/>
        <w:ind w:firstLine="480"/>
        <w:rPr>
          <w:rFonts w:ascii="宋体" w:hAnsi="宋体"/>
          <w:sz w:val="24"/>
        </w:rPr>
      </w:pPr>
      <w:r w:rsidRPr="00877C92">
        <w:rPr>
          <w:rFonts w:ascii="宋体" w:hAnsi="宋体" w:hint="eastAsia"/>
          <w:sz w:val="24"/>
        </w:rPr>
        <w:t>无论购物中心或百货商场在互联网领域进</w:t>
      </w:r>
      <w:r w:rsidR="00412182">
        <w:rPr>
          <w:rFonts w:ascii="宋体" w:hAnsi="宋体" w:hint="eastAsia"/>
          <w:sz w:val="24"/>
        </w:rPr>
        <w:t>展如何，在移动互联网领域，它们大多处在同一起跑线上。因此，移动互联网</w:t>
      </w:r>
      <w:r w:rsidRPr="00877C92">
        <w:rPr>
          <w:rFonts w:ascii="宋体" w:hAnsi="宋体" w:hint="eastAsia"/>
          <w:sz w:val="24"/>
        </w:rPr>
        <w:t>技术给予落后者一次反超的机遇，同时也可以让领先者进一步扩大优势。</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接下来，我们将对本系统中</w:t>
      </w:r>
      <w:r w:rsidR="00F72331">
        <w:rPr>
          <w:rFonts w:ascii="宋体" w:hAnsi="宋体" w:hint="eastAsia"/>
          <w:sz w:val="24"/>
        </w:rPr>
        <w:t>移动APP所提供</w:t>
      </w:r>
      <w:r w:rsidRPr="00877C92">
        <w:rPr>
          <w:rFonts w:ascii="宋体" w:hAnsi="宋体" w:hint="eastAsia"/>
          <w:sz w:val="24"/>
        </w:rPr>
        <w:t>的“我猜我猜”</w:t>
      </w:r>
      <w:r w:rsidR="00F72331">
        <w:rPr>
          <w:rFonts w:ascii="宋体" w:hAnsi="宋体" w:hint="eastAsia"/>
          <w:sz w:val="24"/>
        </w:rPr>
        <w:t>功能就</w:t>
      </w:r>
      <w:r w:rsidRPr="00877C92">
        <w:rPr>
          <w:rFonts w:ascii="宋体" w:hAnsi="宋体" w:hint="eastAsia"/>
          <w:sz w:val="24"/>
        </w:rPr>
        <w:t>如何实现其设计功能进行进一步的阐述。</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 xml:space="preserve">“我猜我猜” </w:t>
      </w:r>
      <w:r w:rsidR="00F72331">
        <w:rPr>
          <w:rFonts w:ascii="宋体" w:hAnsi="宋体" w:hint="eastAsia"/>
          <w:sz w:val="24"/>
        </w:rPr>
        <w:t>功能</w:t>
      </w:r>
      <w:r w:rsidRPr="00877C92">
        <w:rPr>
          <w:rFonts w:ascii="宋体" w:hAnsi="宋体" w:hint="eastAsia"/>
          <w:sz w:val="24"/>
        </w:rPr>
        <w:t>基于大悦城</w:t>
      </w:r>
      <w:r w:rsidR="00F72331">
        <w:rPr>
          <w:rFonts w:ascii="宋体" w:hAnsi="宋体" w:hint="eastAsia"/>
          <w:sz w:val="24"/>
        </w:rPr>
        <w:t>购物中心</w:t>
      </w:r>
      <w:r w:rsidR="00DC7877">
        <w:rPr>
          <w:rFonts w:ascii="宋体" w:hAnsi="宋体" w:hint="eastAsia"/>
          <w:sz w:val="24"/>
        </w:rPr>
        <w:t>实际需求</w:t>
      </w:r>
      <w:r w:rsidR="00F72331">
        <w:rPr>
          <w:rFonts w:ascii="宋体" w:hAnsi="宋体" w:hint="eastAsia"/>
          <w:sz w:val="24"/>
        </w:rPr>
        <w:t>而开发，主要用于商铺的推荐和导航。该功能</w:t>
      </w:r>
      <w:r w:rsidRPr="00877C92">
        <w:rPr>
          <w:rFonts w:ascii="宋体" w:hAnsi="宋体" w:hint="eastAsia"/>
          <w:sz w:val="24"/>
        </w:rPr>
        <w:t>借用游戏的形式，根据会员选择的不同时间、地点、愿望等条件的组合，给出相应的商户推荐并提供地图。</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lastRenderedPageBreak/>
        <w:t>“我猜我猜”主要设计逻辑是将商</w:t>
      </w:r>
      <w:proofErr w:type="gramStart"/>
      <w:r w:rsidRPr="00877C92">
        <w:rPr>
          <w:rFonts w:ascii="宋体" w:hAnsi="宋体" w:hint="eastAsia"/>
          <w:sz w:val="24"/>
        </w:rPr>
        <w:t>铺按照</w:t>
      </w:r>
      <w:proofErr w:type="gramEnd"/>
      <w:r w:rsidRPr="00877C92">
        <w:rPr>
          <w:rFonts w:ascii="宋体" w:hAnsi="宋体" w:hint="eastAsia"/>
          <w:sz w:val="24"/>
        </w:rPr>
        <w:t>不同的属性进行分类，如商铺的类别，营业时间，主要产品，目标客户群，环境，特色，人均消费等，然后根据不同的查询条件的组合，过滤出符合条件的商铺。对于不同条件的组合，主要是影响查询的结果和输出顺序。对输出顺序进行限定，主要是为了使查询结果看上去有所不同。如选择“独自一人”时，会要求系统随机的输出推荐结果，以区别于其他条件。这一做法主要可以有许多的联想，如，按照字母顺序输出，按照楼层逆向输出等，都可以增加这一应用的神秘感。</w:t>
      </w:r>
    </w:p>
    <w:p w:rsidR="00877C92" w:rsidRPr="00877C92" w:rsidRDefault="00F72331" w:rsidP="00877C92">
      <w:pPr>
        <w:spacing w:line="400" w:lineRule="exact"/>
        <w:ind w:firstLine="480"/>
        <w:rPr>
          <w:rFonts w:ascii="宋体" w:hAnsi="宋体"/>
          <w:sz w:val="24"/>
        </w:rPr>
      </w:pPr>
      <w:r>
        <w:rPr>
          <w:rFonts w:ascii="宋体" w:hAnsi="宋体" w:hint="eastAsia"/>
          <w:sz w:val="24"/>
        </w:rPr>
        <w:t>这一功能</w:t>
      </w:r>
      <w:r w:rsidR="00877C92" w:rsidRPr="00877C92">
        <w:rPr>
          <w:rFonts w:ascii="宋体" w:hAnsi="宋体" w:hint="eastAsia"/>
          <w:sz w:val="24"/>
        </w:rPr>
        <w:t>成功的关键不在于推荐的结果是否准确，而是由于结果的不可预知性所带给用户的好奇、新鲜和乐趣。</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我们来看一下该应用的主菜单页面，如下图所示：</w:t>
      </w:r>
    </w:p>
    <w:p w:rsidR="00877C92" w:rsidRPr="00877C92" w:rsidRDefault="000E498E" w:rsidP="00877C92">
      <w:pPr>
        <w:jc w:val="center"/>
        <w:rPr>
          <w:rFonts w:ascii="宋体" w:hAnsi="宋体"/>
          <w:sz w:val="20"/>
          <w:szCs w:val="20"/>
        </w:rPr>
      </w:pPr>
      <w:r w:rsidRPr="00E769A2">
        <w:rPr>
          <w:noProof/>
        </w:rPr>
        <w:drawing>
          <wp:inline distT="0" distB="0" distL="0" distR="0">
            <wp:extent cx="3893820" cy="2743200"/>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93820" cy="2743200"/>
                    </a:xfrm>
                    <a:prstGeom prst="rect">
                      <a:avLst/>
                    </a:prstGeom>
                    <a:noFill/>
                    <a:ln>
                      <a:noFill/>
                    </a:ln>
                  </pic:spPr>
                </pic:pic>
              </a:graphicData>
            </a:graphic>
          </wp:inline>
        </w:drawing>
      </w:r>
    </w:p>
    <w:p w:rsidR="00877C92" w:rsidRPr="007902B6" w:rsidRDefault="00877C92" w:rsidP="00877C92">
      <w:pPr>
        <w:jc w:val="center"/>
        <w:rPr>
          <w:rFonts w:ascii="宋体" w:hAnsi="宋体"/>
          <w:b/>
          <w:noProof/>
          <w:szCs w:val="21"/>
        </w:rPr>
      </w:pPr>
      <w:r w:rsidRPr="007902B6">
        <w:rPr>
          <w:rFonts w:ascii="宋体" w:hAnsi="宋体" w:hint="eastAsia"/>
          <w:b/>
          <w:noProof/>
          <w:szCs w:val="21"/>
        </w:rPr>
        <w:t>图 4-</w:t>
      </w:r>
      <w:r w:rsidR="00497B3A" w:rsidRPr="007902B6">
        <w:rPr>
          <w:rFonts w:ascii="宋体" w:hAnsi="宋体" w:hint="eastAsia"/>
          <w:b/>
          <w:noProof/>
          <w:szCs w:val="21"/>
        </w:rPr>
        <w:t>1</w:t>
      </w:r>
      <w:r w:rsidR="00165637" w:rsidRPr="007902B6">
        <w:rPr>
          <w:rFonts w:ascii="宋体" w:hAnsi="宋体" w:hint="eastAsia"/>
          <w:b/>
          <w:noProof/>
          <w:szCs w:val="21"/>
        </w:rPr>
        <w:t>3</w:t>
      </w:r>
      <w:r w:rsidRPr="007902B6">
        <w:rPr>
          <w:rFonts w:ascii="宋体" w:hAnsi="宋体" w:hint="eastAsia"/>
          <w:b/>
          <w:noProof/>
          <w:szCs w:val="21"/>
        </w:rPr>
        <w:t xml:space="preserve"> “我猜我猜”的主菜单页面</w:t>
      </w:r>
    </w:p>
    <w:p w:rsidR="00165637" w:rsidRPr="00D732EE"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我们可以看到，从1到5一系列的选择项，给了消费者无穷发挥的空间，也使得应用本身变得有趣，让输出的结果具有强烈的神秘感和不可预估性。</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当我们选定了时间和地点以后，将会进入“你想做什么？”，如下图所示:</w:t>
      </w:r>
    </w:p>
    <w:tbl>
      <w:tblPr>
        <w:tblW w:w="0" w:type="auto"/>
        <w:tblCellMar>
          <w:top w:w="72" w:type="dxa"/>
          <w:left w:w="115" w:type="dxa"/>
          <w:bottom w:w="72" w:type="dxa"/>
          <w:right w:w="115" w:type="dxa"/>
        </w:tblCellMar>
        <w:tblLook w:val="04A0" w:firstRow="1" w:lastRow="0" w:firstColumn="1" w:lastColumn="0" w:noHBand="0" w:noVBand="1"/>
      </w:tblPr>
      <w:tblGrid>
        <w:gridCol w:w="4156"/>
        <w:gridCol w:w="4156"/>
      </w:tblGrid>
      <w:tr w:rsidR="00877C92" w:rsidTr="007902B6">
        <w:trPr>
          <w:trHeight w:val="4535"/>
        </w:trPr>
        <w:tc>
          <w:tcPr>
            <w:tcW w:w="4788" w:type="dxa"/>
            <w:shd w:val="clear" w:color="auto" w:fill="auto"/>
          </w:tcPr>
          <w:p w:rsidR="00877C92" w:rsidRPr="00905429" w:rsidRDefault="000E498E" w:rsidP="00905429">
            <w:pPr>
              <w:jc w:val="center"/>
              <w:rPr>
                <w:rFonts w:ascii="宋体" w:hAnsi="宋体"/>
                <w:sz w:val="20"/>
                <w:szCs w:val="20"/>
              </w:rPr>
            </w:pPr>
            <w:r>
              <w:rPr>
                <w:noProof/>
              </w:rPr>
              <w:lastRenderedPageBreak/>
              <mc:AlternateContent>
                <mc:Choice Requires="wps">
                  <w:drawing>
                    <wp:anchor distT="0" distB="0" distL="114300" distR="114300" simplePos="0" relativeHeight="251656704" behindDoc="0" locked="0" layoutInCell="1" allowOverlap="1">
                      <wp:simplePos x="0" y="0"/>
                      <wp:positionH relativeFrom="column">
                        <wp:posOffset>2275840</wp:posOffset>
                      </wp:positionH>
                      <wp:positionV relativeFrom="paragraph">
                        <wp:posOffset>1268730</wp:posOffset>
                      </wp:positionV>
                      <wp:extent cx="1381125" cy="0"/>
                      <wp:effectExtent l="16510" t="85725" r="31115" b="104775"/>
                      <wp:wrapNone/>
                      <wp:docPr id="45"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1125" cy="0"/>
                              </a:xfrm>
                              <a:prstGeom prst="straightConnector1">
                                <a:avLst/>
                              </a:prstGeom>
                              <a:noFill/>
                              <a:ln w="25400" algn="ctr">
                                <a:solidFill>
                                  <a:srgbClr val="4BACC6"/>
                                </a:solidFill>
                                <a:round/>
                                <a:headEnd/>
                                <a:tailEnd type="arrow" w="med" len="me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D8FC08" id="_x0000_t32" coordsize="21600,21600" o:spt="32" o:oned="t" path="m,l21600,21600e" filled="f">
                      <v:path arrowok="t" fillok="f" o:connecttype="none"/>
                      <o:lock v:ext="edit" shapetype="t"/>
                    </v:shapetype>
                    <v:shape id="Straight Arrow Connector 8" o:spid="_x0000_s1026" type="#_x0000_t32" style="position:absolute;left:0;text-align:left;margin-left:179.2pt;margin-top:99.9pt;width:108.7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" strokecolor="#4bacc6" strokeweight="2pt">
                      <v:stroke endarrow="open"/>
                      <v:shadow on="t" opacity="24903f" origin=",.5" offset="0,.55556mm"/>
                    </v:shape>
                  </w:pict>
                </mc:Fallback>
              </mc:AlternateContent>
            </w:r>
            <w:r w:rsidRPr="00E769A2">
              <w:rPr>
                <w:noProof/>
              </w:rPr>
              <w:drawing>
                <wp:inline distT="0" distB="0" distL="0" distR="0">
                  <wp:extent cx="1912620" cy="274320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12620" cy="2743200"/>
                          </a:xfrm>
                          <a:prstGeom prst="rect">
                            <a:avLst/>
                          </a:prstGeom>
                          <a:noFill/>
                          <a:ln>
                            <a:noFill/>
                          </a:ln>
                        </pic:spPr>
                      </pic:pic>
                    </a:graphicData>
                  </a:graphic>
                </wp:inline>
              </w:drawing>
            </w:r>
          </w:p>
        </w:tc>
        <w:tc>
          <w:tcPr>
            <w:tcW w:w="4788" w:type="dxa"/>
            <w:shd w:val="clear" w:color="auto" w:fill="auto"/>
          </w:tcPr>
          <w:p w:rsidR="00877C92" w:rsidRPr="00905429" w:rsidRDefault="000E498E" w:rsidP="00905429">
            <w:pPr>
              <w:jc w:val="center"/>
              <w:rPr>
                <w:rFonts w:ascii="宋体" w:hAnsi="宋体"/>
                <w:sz w:val="20"/>
                <w:szCs w:val="20"/>
              </w:rPr>
            </w:pPr>
            <w:r w:rsidRPr="00E769A2">
              <w:rPr>
                <w:noProof/>
              </w:rPr>
              <w:drawing>
                <wp:inline distT="0" distB="0" distL="0" distR="0">
                  <wp:extent cx="1912620" cy="274320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2620" cy="2743200"/>
                          </a:xfrm>
                          <a:prstGeom prst="rect">
                            <a:avLst/>
                          </a:prstGeom>
                          <a:noFill/>
                          <a:ln>
                            <a:noFill/>
                          </a:ln>
                        </pic:spPr>
                      </pic:pic>
                    </a:graphicData>
                  </a:graphic>
                </wp:inline>
              </w:drawing>
            </w:r>
          </w:p>
        </w:tc>
      </w:tr>
    </w:tbl>
    <w:p w:rsidR="00877C92" w:rsidRDefault="00877C92" w:rsidP="00877C92">
      <w:pPr>
        <w:jc w:val="center"/>
        <w:rPr>
          <w:rFonts w:ascii="宋体" w:hAnsi="宋体"/>
          <w:sz w:val="24"/>
          <w:szCs w:val="20"/>
        </w:rPr>
      </w:pPr>
      <w:r w:rsidRPr="00D732EE">
        <w:rPr>
          <w:rFonts w:ascii="宋体" w:hAnsi="宋体" w:hint="eastAsia"/>
          <w:sz w:val="24"/>
          <w:szCs w:val="20"/>
        </w:rPr>
        <w:t>图</w:t>
      </w:r>
      <w:r w:rsidR="00497B3A">
        <w:rPr>
          <w:rFonts w:ascii="宋体" w:hAnsi="宋体" w:hint="eastAsia"/>
          <w:sz w:val="24"/>
          <w:szCs w:val="20"/>
        </w:rPr>
        <w:t xml:space="preserve"> 4-1</w:t>
      </w:r>
      <w:r w:rsidR="00165637">
        <w:rPr>
          <w:rFonts w:ascii="宋体" w:hAnsi="宋体" w:hint="eastAsia"/>
          <w:sz w:val="24"/>
          <w:szCs w:val="20"/>
        </w:rPr>
        <w:t>4</w:t>
      </w:r>
      <w:r w:rsidRPr="00D732EE">
        <w:rPr>
          <w:rFonts w:ascii="宋体" w:hAnsi="宋体" w:hint="eastAsia"/>
          <w:sz w:val="24"/>
          <w:szCs w:val="20"/>
        </w:rPr>
        <w:t xml:space="preserve"> “你想做什么</w:t>
      </w:r>
      <w:r w:rsidRPr="00D732EE">
        <w:rPr>
          <w:rFonts w:ascii="宋体" w:hAnsi="宋体"/>
          <w:sz w:val="24"/>
          <w:szCs w:val="20"/>
        </w:rPr>
        <w:t>”页面</w:t>
      </w:r>
    </w:p>
    <w:p w:rsidR="00165637" w:rsidRPr="00D732EE"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在这里，消费者就有了很多的发挥空间，比如可以选择购物、用餐、喝点东西、商务约会、朋友聚会、休闲娱乐、看电影等，由于商场的目标消费群体为年轻女性，在这里还特地加入了“找女生感兴趣的事”的选项，以迎合目标消费者的喜好。</w:t>
      </w:r>
    </w:p>
    <w:p w:rsidR="00877C92" w:rsidRPr="00877C92" w:rsidRDefault="00877C92" w:rsidP="00877C92">
      <w:pPr>
        <w:spacing w:line="400" w:lineRule="exact"/>
        <w:ind w:firstLine="480"/>
        <w:rPr>
          <w:rFonts w:ascii="宋体" w:hAnsi="宋体"/>
          <w:sz w:val="20"/>
          <w:szCs w:val="20"/>
        </w:rPr>
      </w:pPr>
      <w:r w:rsidRPr="00877C92">
        <w:rPr>
          <w:rFonts w:ascii="宋体" w:hAnsi="宋体" w:hint="eastAsia"/>
          <w:sz w:val="24"/>
        </w:rPr>
        <w:t>同时，我们在这里对二级查询条件的显示也做了一定的限制和过滤，例如：</w:t>
      </w:r>
    </w:p>
    <w:p w:rsidR="00877C92" w:rsidRPr="00877C92" w:rsidRDefault="000E498E" w:rsidP="00877C92">
      <w:pPr>
        <w:jc w:val="center"/>
        <w:rPr>
          <w:rFonts w:ascii="宋体" w:hAnsi="宋体"/>
          <w:sz w:val="20"/>
          <w:szCs w:val="20"/>
        </w:rPr>
      </w:pPr>
      <w:r w:rsidRPr="00E769A2">
        <w:rPr>
          <w:noProof/>
        </w:rPr>
        <w:drawing>
          <wp:inline distT="0" distB="0" distL="0" distR="0">
            <wp:extent cx="3657600" cy="2103120"/>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2103120"/>
                    </a:xfrm>
                    <a:prstGeom prst="rect">
                      <a:avLst/>
                    </a:prstGeom>
                    <a:noFill/>
                    <a:ln>
                      <a:noFill/>
                    </a:ln>
                  </pic:spPr>
                </pic:pic>
              </a:graphicData>
            </a:graphic>
          </wp:inline>
        </w:drawing>
      </w:r>
    </w:p>
    <w:p w:rsidR="00877C92" w:rsidRDefault="00877C92" w:rsidP="00877C92">
      <w:pPr>
        <w:jc w:val="center"/>
        <w:rPr>
          <w:rFonts w:ascii="宋体" w:hAnsi="宋体"/>
          <w:sz w:val="24"/>
          <w:szCs w:val="20"/>
        </w:rPr>
      </w:pPr>
      <w:r w:rsidRPr="00D732EE">
        <w:rPr>
          <w:rFonts w:ascii="宋体" w:hAnsi="宋体" w:hint="eastAsia"/>
          <w:sz w:val="24"/>
          <w:szCs w:val="20"/>
        </w:rPr>
        <w:t>图</w:t>
      </w:r>
      <w:r w:rsidR="00497B3A">
        <w:rPr>
          <w:rFonts w:ascii="宋体" w:hAnsi="宋体" w:hint="eastAsia"/>
          <w:sz w:val="24"/>
          <w:szCs w:val="20"/>
        </w:rPr>
        <w:t xml:space="preserve"> 4-1</w:t>
      </w:r>
      <w:r w:rsidR="00165637">
        <w:rPr>
          <w:rFonts w:ascii="宋体" w:hAnsi="宋体" w:hint="eastAsia"/>
          <w:sz w:val="24"/>
          <w:szCs w:val="20"/>
        </w:rPr>
        <w:t>5</w:t>
      </w:r>
      <w:r w:rsidRPr="00D732EE">
        <w:rPr>
          <w:rFonts w:ascii="宋体" w:hAnsi="宋体" w:hint="eastAsia"/>
          <w:sz w:val="24"/>
          <w:szCs w:val="20"/>
        </w:rPr>
        <w:t xml:space="preserve"> 二级查询条件的显示</w:t>
      </w:r>
    </w:p>
    <w:p w:rsidR="00165637" w:rsidRPr="00D732EE"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在这里可以看到，如果我们在一级查询中选择“商务约会”，那“和谁在一起”的选项中只会显示“同事，客户”，显而易见，我们不可能和自己的亲人进行商务约会。如果我们在一级查询中选择“女生感兴趣的事”，那么“和谁在一起”的选项中将只有“同事，朋友，独自一人”，同时，“并且”选项则不会出现，即无需进一步的细分。</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lastRenderedPageBreak/>
        <w:t>同时，查询结果和过滤条件之间也有着紧密的关联，例如：</w:t>
      </w:r>
    </w:p>
    <w:p w:rsidR="00877C92" w:rsidRPr="00877C92" w:rsidRDefault="000E498E" w:rsidP="00877C92">
      <w:pPr>
        <w:jc w:val="center"/>
        <w:rPr>
          <w:rFonts w:ascii="宋体" w:hAnsi="宋体"/>
          <w:sz w:val="20"/>
          <w:szCs w:val="20"/>
        </w:rPr>
      </w:pPr>
      <w:r w:rsidRPr="00E769A2">
        <w:rPr>
          <w:noProof/>
        </w:rPr>
        <w:drawing>
          <wp:inline distT="0" distB="0" distL="0" distR="0">
            <wp:extent cx="3657600" cy="2133600"/>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7600" cy="2133600"/>
                    </a:xfrm>
                    <a:prstGeom prst="rect">
                      <a:avLst/>
                    </a:prstGeom>
                    <a:noFill/>
                    <a:ln>
                      <a:noFill/>
                    </a:ln>
                  </pic:spPr>
                </pic:pic>
              </a:graphicData>
            </a:graphic>
          </wp:inline>
        </w:drawing>
      </w:r>
    </w:p>
    <w:p w:rsidR="00877C92" w:rsidRDefault="00877C92" w:rsidP="00877C92">
      <w:pPr>
        <w:jc w:val="center"/>
        <w:rPr>
          <w:rFonts w:ascii="宋体" w:hAnsi="宋体"/>
          <w:sz w:val="24"/>
          <w:szCs w:val="20"/>
        </w:rPr>
      </w:pPr>
      <w:r w:rsidRPr="00D732EE">
        <w:rPr>
          <w:rFonts w:ascii="宋体" w:hAnsi="宋体" w:hint="eastAsia"/>
          <w:sz w:val="24"/>
          <w:szCs w:val="20"/>
        </w:rPr>
        <w:t>图</w:t>
      </w:r>
      <w:r w:rsidR="00497B3A">
        <w:rPr>
          <w:rFonts w:ascii="宋体" w:hAnsi="宋体" w:hint="eastAsia"/>
          <w:sz w:val="24"/>
          <w:szCs w:val="20"/>
        </w:rPr>
        <w:t xml:space="preserve"> 4-1</w:t>
      </w:r>
      <w:r w:rsidR="00165637">
        <w:rPr>
          <w:rFonts w:ascii="宋体" w:hAnsi="宋体" w:hint="eastAsia"/>
          <w:sz w:val="24"/>
          <w:szCs w:val="20"/>
        </w:rPr>
        <w:t>6</w:t>
      </w:r>
      <w:r w:rsidR="00497B3A">
        <w:rPr>
          <w:rFonts w:ascii="宋体" w:hAnsi="宋体" w:hint="eastAsia"/>
          <w:sz w:val="24"/>
          <w:szCs w:val="20"/>
        </w:rPr>
        <w:t xml:space="preserve"> </w:t>
      </w:r>
      <w:r w:rsidRPr="00D732EE">
        <w:rPr>
          <w:rFonts w:ascii="宋体" w:hAnsi="宋体" w:hint="eastAsia"/>
          <w:sz w:val="24"/>
          <w:szCs w:val="20"/>
        </w:rPr>
        <w:t>查询结果与过滤条件的关联</w:t>
      </w:r>
    </w:p>
    <w:p w:rsidR="00165637" w:rsidRPr="00D732EE"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当我们在“你想做什么”中选择了“看场电影”，那么其查询结果显然必须和“时间”以及“并且（即更为细化的动作）”关联。而如果选择了“喝点东西”，那么“时间”就显得并不是那么重要，也就不会被关联到查询结果中去。</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当查询结果并不为一个的时候，我们就必须要考虑到一个先后顺序的问题，所以输出顺序和过滤条件，也必须有着明确的关联定义，例如：</w:t>
      </w:r>
    </w:p>
    <w:p w:rsidR="00877C92" w:rsidRPr="00877C92" w:rsidRDefault="000E498E" w:rsidP="00877C92">
      <w:pPr>
        <w:jc w:val="center"/>
        <w:rPr>
          <w:rFonts w:ascii="宋体" w:hAnsi="宋体"/>
          <w:sz w:val="20"/>
          <w:szCs w:val="20"/>
        </w:rPr>
      </w:pPr>
      <w:r w:rsidRPr="00E769A2">
        <w:rPr>
          <w:noProof/>
        </w:rPr>
        <w:drawing>
          <wp:inline distT="0" distB="0" distL="0" distR="0">
            <wp:extent cx="3657600" cy="2225040"/>
            <wp:effectExtent l="0" t="0" r="0" b="381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7600" cy="2225040"/>
                    </a:xfrm>
                    <a:prstGeom prst="rect">
                      <a:avLst/>
                    </a:prstGeom>
                    <a:noFill/>
                    <a:ln>
                      <a:noFill/>
                    </a:ln>
                  </pic:spPr>
                </pic:pic>
              </a:graphicData>
            </a:graphic>
          </wp:inline>
        </w:drawing>
      </w:r>
    </w:p>
    <w:p w:rsidR="00877C92" w:rsidRDefault="00877C92" w:rsidP="00877C92">
      <w:pPr>
        <w:jc w:val="center"/>
        <w:rPr>
          <w:rFonts w:ascii="宋体" w:hAnsi="宋体"/>
          <w:sz w:val="24"/>
          <w:szCs w:val="20"/>
        </w:rPr>
      </w:pPr>
      <w:r w:rsidRPr="00D732EE">
        <w:rPr>
          <w:rFonts w:ascii="宋体" w:hAnsi="宋体" w:hint="eastAsia"/>
          <w:sz w:val="24"/>
          <w:szCs w:val="20"/>
        </w:rPr>
        <w:t>图</w:t>
      </w:r>
      <w:r w:rsidR="00497B3A">
        <w:rPr>
          <w:rFonts w:ascii="宋体" w:hAnsi="宋体" w:hint="eastAsia"/>
          <w:sz w:val="24"/>
          <w:szCs w:val="20"/>
        </w:rPr>
        <w:t xml:space="preserve"> 4-1</w:t>
      </w:r>
      <w:r w:rsidR="00165637">
        <w:rPr>
          <w:rFonts w:ascii="宋体" w:hAnsi="宋体" w:hint="eastAsia"/>
          <w:sz w:val="24"/>
          <w:szCs w:val="20"/>
        </w:rPr>
        <w:t>7</w:t>
      </w:r>
      <w:r w:rsidR="00497B3A">
        <w:rPr>
          <w:rFonts w:ascii="宋体" w:hAnsi="宋体" w:hint="eastAsia"/>
          <w:sz w:val="24"/>
          <w:szCs w:val="20"/>
        </w:rPr>
        <w:t xml:space="preserve"> </w:t>
      </w:r>
      <w:r w:rsidRPr="00D732EE">
        <w:rPr>
          <w:rFonts w:ascii="宋体" w:hAnsi="宋体" w:hint="eastAsia"/>
          <w:sz w:val="24"/>
          <w:szCs w:val="20"/>
        </w:rPr>
        <w:t>输出顺序与过滤条件的关联</w:t>
      </w:r>
    </w:p>
    <w:p w:rsidR="00165637" w:rsidRPr="00D732EE"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当选择了想做什么以后，系统会根据之前输入的“和谁在一起”等条件来决定输出结果的排序，例如当选择了“购物”时，如果选择“独自一人”则会随机输出一系列结果。但是有些“想做什么”的选项也不适用这些规则例如“看场电影”，无论和谁在一起，大悦城中只有一个电影院，</w:t>
      </w:r>
      <w:proofErr w:type="gramStart"/>
      <w:r w:rsidRPr="00877C92">
        <w:rPr>
          <w:rFonts w:ascii="宋体" w:hAnsi="宋体" w:hint="eastAsia"/>
          <w:sz w:val="24"/>
        </w:rPr>
        <w:t>且电影</w:t>
      </w:r>
      <w:proofErr w:type="gramEnd"/>
      <w:r w:rsidRPr="00877C92">
        <w:rPr>
          <w:rFonts w:ascii="宋体" w:hAnsi="宋体" w:hint="eastAsia"/>
          <w:sz w:val="24"/>
        </w:rPr>
        <w:t>的排片表早已确认，只能按照时间顺序输出。</w:t>
      </w:r>
    </w:p>
    <w:p w:rsidR="00877C92" w:rsidRPr="00877C92" w:rsidRDefault="00877C92" w:rsidP="00877C92">
      <w:pPr>
        <w:spacing w:line="400" w:lineRule="exact"/>
        <w:ind w:firstLine="480"/>
        <w:rPr>
          <w:rFonts w:ascii="宋体" w:hAnsi="宋体"/>
          <w:sz w:val="20"/>
          <w:szCs w:val="20"/>
        </w:rPr>
      </w:pPr>
      <w:r w:rsidRPr="00877C92">
        <w:rPr>
          <w:rFonts w:ascii="宋体" w:hAnsi="宋体" w:hint="eastAsia"/>
          <w:sz w:val="24"/>
        </w:rPr>
        <w:t>从上面的一些逻辑我们可以看到，“和谁在一起”是一个非常重要的选项，</w:t>
      </w:r>
      <w:r w:rsidRPr="00877C92">
        <w:rPr>
          <w:rFonts w:ascii="宋体" w:hAnsi="宋体" w:hint="eastAsia"/>
          <w:sz w:val="24"/>
        </w:rPr>
        <w:lastRenderedPageBreak/>
        <w:t>它将决定系统会返回什么样的查询结果。例如当在过滤“用餐”推荐，且用户选择“吃什么都行”时，根据不同对象与商铺的“氛围”标签的关联加以匹配，同时这一过滤条件还可以用在“休闲娱乐”推荐上，如下图所示：</w:t>
      </w:r>
    </w:p>
    <w:tbl>
      <w:tblPr>
        <w:tblW w:w="0" w:type="auto"/>
        <w:tblCellMar>
          <w:top w:w="72" w:type="dxa"/>
          <w:left w:w="115" w:type="dxa"/>
          <w:bottom w:w="72" w:type="dxa"/>
          <w:right w:w="115" w:type="dxa"/>
        </w:tblCellMar>
        <w:tblLook w:val="04A0" w:firstRow="1" w:lastRow="0" w:firstColumn="1" w:lastColumn="0" w:noHBand="0" w:noVBand="1"/>
      </w:tblPr>
      <w:tblGrid>
        <w:gridCol w:w="4156"/>
        <w:gridCol w:w="4156"/>
      </w:tblGrid>
      <w:tr w:rsidR="00877C92" w:rsidTr="00905429">
        <w:tc>
          <w:tcPr>
            <w:tcW w:w="4788" w:type="dxa"/>
            <w:shd w:val="clear" w:color="auto" w:fill="auto"/>
          </w:tcPr>
          <w:p w:rsidR="00877C92" w:rsidRPr="00905429" w:rsidRDefault="000E498E" w:rsidP="00905429">
            <w:pPr>
              <w:jc w:val="center"/>
              <w:rPr>
                <w:rFonts w:ascii="宋体" w:hAnsi="宋体"/>
                <w:sz w:val="20"/>
                <w:szCs w:val="20"/>
              </w:rPr>
            </w:pPr>
            <w:r w:rsidRPr="00E769A2">
              <w:rPr>
                <w:noProof/>
              </w:rPr>
              <w:drawing>
                <wp:inline distT="0" distB="0" distL="0" distR="0">
                  <wp:extent cx="1828800" cy="1127760"/>
                  <wp:effectExtent l="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127760"/>
                          </a:xfrm>
                          <a:prstGeom prst="rect">
                            <a:avLst/>
                          </a:prstGeom>
                          <a:noFill/>
                          <a:ln>
                            <a:noFill/>
                          </a:ln>
                        </pic:spPr>
                      </pic:pic>
                    </a:graphicData>
                  </a:graphic>
                </wp:inline>
              </w:drawing>
            </w:r>
          </w:p>
        </w:tc>
        <w:tc>
          <w:tcPr>
            <w:tcW w:w="4788" w:type="dxa"/>
            <w:shd w:val="clear" w:color="auto" w:fill="auto"/>
          </w:tcPr>
          <w:p w:rsidR="00877C92" w:rsidRPr="00905429" w:rsidRDefault="000E498E" w:rsidP="00905429">
            <w:pPr>
              <w:jc w:val="center"/>
              <w:rPr>
                <w:rFonts w:ascii="宋体" w:hAnsi="宋体"/>
                <w:sz w:val="20"/>
                <w:szCs w:val="20"/>
              </w:rPr>
            </w:pPr>
            <w:r w:rsidRPr="00E769A2">
              <w:rPr>
                <w:noProof/>
              </w:rPr>
              <w:drawing>
                <wp:inline distT="0" distB="0" distL="0" distR="0">
                  <wp:extent cx="1828800" cy="1127760"/>
                  <wp:effectExtent l="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0" cy="1127760"/>
                          </a:xfrm>
                          <a:prstGeom prst="rect">
                            <a:avLst/>
                          </a:prstGeom>
                          <a:noFill/>
                          <a:ln>
                            <a:noFill/>
                          </a:ln>
                        </pic:spPr>
                      </pic:pic>
                    </a:graphicData>
                  </a:graphic>
                </wp:inline>
              </w:drawing>
            </w:r>
          </w:p>
        </w:tc>
      </w:tr>
    </w:tbl>
    <w:p w:rsidR="00877C92" w:rsidRDefault="00877C92" w:rsidP="00877C92">
      <w:pPr>
        <w:jc w:val="center"/>
        <w:rPr>
          <w:rFonts w:ascii="宋体" w:hAnsi="宋体"/>
          <w:sz w:val="24"/>
          <w:szCs w:val="20"/>
        </w:rPr>
      </w:pPr>
      <w:r w:rsidRPr="00D732EE">
        <w:rPr>
          <w:rFonts w:ascii="宋体" w:hAnsi="宋体" w:hint="eastAsia"/>
          <w:sz w:val="24"/>
          <w:szCs w:val="20"/>
        </w:rPr>
        <w:t>图 4-</w:t>
      </w:r>
      <w:r w:rsidR="00497B3A">
        <w:rPr>
          <w:rFonts w:ascii="宋体" w:hAnsi="宋体" w:hint="eastAsia"/>
          <w:sz w:val="24"/>
          <w:szCs w:val="20"/>
        </w:rPr>
        <w:t>1</w:t>
      </w:r>
      <w:r w:rsidR="00165637">
        <w:rPr>
          <w:rFonts w:ascii="宋体" w:hAnsi="宋体" w:hint="eastAsia"/>
          <w:sz w:val="24"/>
          <w:szCs w:val="20"/>
        </w:rPr>
        <w:t>8</w:t>
      </w:r>
      <w:r w:rsidR="00497B3A">
        <w:rPr>
          <w:rFonts w:ascii="宋体" w:hAnsi="宋体" w:hint="eastAsia"/>
          <w:sz w:val="24"/>
          <w:szCs w:val="20"/>
        </w:rPr>
        <w:t xml:space="preserve"> </w:t>
      </w:r>
      <w:r w:rsidRPr="00D732EE">
        <w:rPr>
          <w:rFonts w:ascii="宋体" w:hAnsi="宋体"/>
          <w:sz w:val="24"/>
          <w:szCs w:val="20"/>
        </w:rPr>
        <w:t>“</w:t>
      </w:r>
      <w:r w:rsidRPr="00D732EE">
        <w:rPr>
          <w:rFonts w:ascii="宋体" w:hAnsi="宋体" w:hint="eastAsia"/>
          <w:sz w:val="24"/>
          <w:szCs w:val="20"/>
        </w:rPr>
        <w:t>和谁在一起</w:t>
      </w:r>
      <w:r w:rsidRPr="00D732EE">
        <w:rPr>
          <w:rFonts w:ascii="宋体" w:hAnsi="宋体"/>
          <w:sz w:val="24"/>
          <w:szCs w:val="20"/>
        </w:rPr>
        <w:t>”对推荐结果的影响</w:t>
      </w:r>
    </w:p>
    <w:p w:rsidR="00165637" w:rsidRPr="00D732EE"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0"/>
          <w:szCs w:val="20"/>
        </w:rPr>
      </w:pPr>
      <w:r w:rsidRPr="00877C92">
        <w:rPr>
          <w:rFonts w:ascii="宋体" w:hAnsi="宋体" w:hint="eastAsia"/>
          <w:sz w:val="24"/>
        </w:rPr>
        <w:t>“并且”是对于“你想做什么？”这个选项的细分，当用户选择“休闲娱乐”、“女生感兴趣的事”以及“随便逛逛”时不显示“并且”的按钮，即无需进一步细分，以下列出了一些“并且”中的清单以帮助理解：</w:t>
      </w:r>
    </w:p>
    <w:tbl>
      <w:tblPr>
        <w:tblW w:w="0" w:type="auto"/>
        <w:tblCellMar>
          <w:top w:w="43" w:type="dxa"/>
          <w:left w:w="115" w:type="dxa"/>
          <w:bottom w:w="43" w:type="dxa"/>
          <w:right w:w="115" w:type="dxa"/>
        </w:tblCellMar>
        <w:tblLook w:val="04A0" w:firstRow="1" w:lastRow="0" w:firstColumn="1" w:lastColumn="0" w:noHBand="0" w:noVBand="1"/>
      </w:tblPr>
      <w:tblGrid>
        <w:gridCol w:w="4156"/>
        <w:gridCol w:w="4156"/>
      </w:tblGrid>
      <w:tr w:rsidR="00877C92" w:rsidTr="00905429">
        <w:tc>
          <w:tcPr>
            <w:tcW w:w="4788" w:type="dxa"/>
            <w:shd w:val="clear" w:color="auto" w:fill="auto"/>
            <w:vAlign w:val="bottom"/>
          </w:tcPr>
          <w:p w:rsidR="00877C92" w:rsidRPr="00905429" w:rsidRDefault="000E498E" w:rsidP="00905429">
            <w:pPr>
              <w:jc w:val="center"/>
              <w:rPr>
                <w:rFonts w:ascii="宋体" w:hAnsi="宋体"/>
                <w:sz w:val="20"/>
                <w:szCs w:val="20"/>
              </w:rPr>
            </w:pPr>
            <w:r w:rsidRPr="00E769A2">
              <w:rPr>
                <w:noProof/>
              </w:rPr>
              <w:drawing>
                <wp:inline distT="0" distB="0" distL="0" distR="0">
                  <wp:extent cx="2194560" cy="1082040"/>
                  <wp:effectExtent l="0" t="0" r="0" b="381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4560" cy="1082040"/>
                          </a:xfrm>
                          <a:prstGeom prst="rect">
                            <a:avLst/>
                          </a:prstGeom>
                          <a:noFill/>
                          <a:ln>
                            <a:noFill/>
                          </a:ln>
                        </pic:spPr>
                      </pic:pic>
                    </a:graphicData>
                  </a:graphic>
                </wp:inline>
              </w:drawing>
            </w:r>
          </w:p>
        </w:tc>
        <w:tc>
          <w:tcPr>
            <w:tcW w:w="4788" w:type="dxa"/>
            <w:shd w:val="clear" w:color="auto" w:fill="auto"/>
            <w:vAlign w:val="bottom"/>
          </w:tcPr>
          <w:p w:rsidR="00877C92" w:rsidRPr="00905429" w:rsidRDefault="000E498E" w:rsidP="00905429">
            <w:pPr>
              <w:jc w:val="center"/>
              <w:rPr>
                <w:rFonts w:ascii="宋体" w:hAnsi="宋体"/>
                <w:sz w:val="20"/>
                <w:szCs w:val="20"/>
              </w:rPr>
            </w:pPr>
            <w:r w:rsidRPr="00E769A2">
              <w:rPr>
                <w:noProof/>
              </w:rPr>
              <w:drawing>
                <wp:inline distT="0" distB="0" distL="0" distR="0">
                  <wp:extent cx="2194560" cy="1546860"/>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94560" cy="1546860"/>
                          </a:xfrm>
                          <a:prstGeom prst="rect">
                            <a:avLst/>
                          </a:prstGeom>
                          <a:noFill/>
                          <a:ln>
                            <a:noFill/>
                          </a:ln>
                        </pic:spPr>
                      </pic:pic>
                    </a:graphicData>
                  </a:graphic>
                </wp:inline>
              </w:drawing>
            </w:r>
          </w:p>
        </w:tc>
      </w:tr>
    </w:tbl>
    <w:p w:rsidR="00877C92" w:rsidRDefault="00877C92" w:rsidP="00877C92">
      <w:pPr>
        <w:jc w:val="center"/>
        <w:rPr>
          <w:rFonts w:ascii="宋体" w:hAnsi="宋体"/>
          <w:sz w:val="24"/>
          <w:szCs w:val="20"/>
        </w:rPr>
      </w:pPr>
      <w:r w:rsidRPr="00D732EE">
        <w:rPr>
          <w:rFonts w:ascii="宋体" w:hAnsi="宋体" w:hint="eastAsia"/>
          <w:sz w:val="24"/>
          <w:szCs w:val="20"/>
        </w:rPr>
        <w:t>图</w:t>
      </w:r>
      <w:r w:rsidR="00497B3A">
        <w:rPr>
          <w:rFonts w:ascii="宋体" w:hAnsi="宋体" w:hint="eastAsia"/>
          <w:sz w:val="24"/>
          <w:szCs w:val="20"/>
        </w:rPr>
        <w:t xml:space="preserve"> 4-1</w:t>
      </w:r>
      <w:r w:rsidR="00165637">
        <w:rPr>
          <w:rFonts w:ascii="宋体" w:hAnsi="宋体" w:hint="eastAsia"/>
          <w:sz w:val="24"/>
          <w:szCs w:val="20"/>
        </w:rPr>
        <w:t>9</w:t>
      </w:r>
      <w:r w:rsidRPr="00D732EE">
        <w:rPr>
          <w:rFonts w:ascii="宋体" w:hAnsi="宋体" w:hint="eastAsia"/>
          <w:sz w:val="24"/>
          <w:szCs w:val="20"/>
        </w:rPr>
        <w:t xml:space="preserve"> </w:t>
      </w:r>
      <w:r w:rsidRPr="00D732EE">
        <w:rPr>
          <w:rFonts w:ascii="宋体" w:hAnsi="宋体"/>
          <w:sz w:val="24"/>
          <w:szCs w:val="20"/>
        </w:rPr>
        <w:t>“</w:t>
      </w:r>
      <w:r w:rsidRPr="00D732EE">
        <w:rPr>
          <w:rFonts w:ascii="宋体" w:hAnsi="宋体" w:hint="eastAsia"/>
          <w:sz w:val="24"/>
          <w:szCs w:val="20"/>
        </w:rPr>
        <w:t>并且</w:t>
      </w:r>
      <w:r w:rsidRPr="00D732EE">
        <w:rPr>
          <w:rFonts w:ascii="宋体" w:hAnsi="宋体"/>
          <w:sz w:val="24"/>
          <w:szCs w:val="20"/>
        </w:rPr>
        <w:t>”中的清单</w:t>
      </w:r>
    </w:p>
    <w:p w:rsidR="00165637" w:rsidRPr="00D732EE"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以上阐述了“我猜我猜”的业务背景，和一些基本的逻辑，接下来将详细介绍下该功能算法。“我猜我猜”功能主要分为购物、用餐、喝点东西、商务约会、朋友聚会、休闲娱乐、女生感兴趣的事、找些特别的东</w:t>
      </w:r>
      <w:proofErr w:type="gramStart"/>
      <w:r w:rsidRPr="00877C92">
        <w:rPr>
          <w:rFonts w:ascii="宋体" w:hAnsi="宋体" w:hint="eastAsia"/>
          <w:sz w:val="24"/>
        </w:rPr>
        <w:t>东</w:t>
      </w:r>
      <w:proofErr w:type="gramEnd"/>
      <w:r w:rsidRPr="00877C92">
        <w:rPr>
          <w:rFonts w:ascii="宋体" w:hAnsi="宋体" w:hint="eastAsia"/>
          <w:sz w:val="24"/>
        </w:rPr>
        <w:t>、随便逛逛等项，不同的功能项，其算法和排序也各有不同，限于篇幅原因，这里只取一例，以“用餐”的算法为例来进行阐述。如下图所示：</w:t>
      </w:r>
    </w:p>
    <w:p w:rsidR="00877C92" w:rsidRPr="00877C92" w:rsidRDefault="000E498E" w:rsidP="00877C92">
      <w:pPr>
        <w:jc w:val="center"/>
        <w:rPr>
          <w:rFonts w:ascii="宋体" w:hAnsi="宋体"/>
          <w:sz w:val="20"/>
          <w:szCs w:val="20"/>
        </w:rPr>
      </w:pPr>
      <w:r w:rsidRPr="00877C92">
        <w:rPr>
          <w:rFonts w:ascii="宋体" w:hAnsi="宋体"/>
          <w:noProof/>
          <w:sz w:val="20"/>
          <w:szCs w:val="20"/>
        </w:rPr>
        <w:drawing>
          <wp:inline distT="0" distB="0" distL="0" distR="0">
            <wp:extent cx="4937760" cy="1630680"/>
            <wp:effectExtent l="0" t="0" r="0" b="7620"/>
            <wp:docPr id="21" name="Picture 18" descr="C:\Users\wangji10\Desktop\12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angji10\Desktop\1233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37760" cy="1630680"/>
                    </a:xfrm>
                    <a:prstGeom prst="rect">
                      <a:avLst/>
                    </a:prstGeom>
                    <a:noFill/>
                    <a:ln>
                      <a:noFill/>
                    </a:ln>
                  </pic:spPr>
                </pic:pic>
              </a:graphicData>
            </a:graphic>
          </wp:inline>
        </w:drawing>
      </w:r>
    </w:p>
    <w:p w:rsidR="00877C92" w:rsidRDefault="00877C92" w:rsidP="00877C92">
      <w:pPr>
        <w:jc w:val="center"/>
        <w:rPr>
          <w:rFonts w:ascii="宋体" w:hAnsi="宋体"/>
          <w:sz w:val="24"/>
          <w:szCs w:val="20"/>
        </w:rPr>
      </w:pPr>
      <w:r w:rsidRPr="00D732EE">
        <w:rPr>
          <w:rFonts w:ascii="宋体" w:hAnsi="宋体" w:hint="eastAsia"/>
          <w:sz w:val="24"/>
          <w:szCs w:val="20"/>
        </w:rPr>
        <w:lastRenderedPageBreak/>
        <w:t>图 4-</w:t>
      </w:r>
      <w:r w:rsidR="00165637">
        <w:rPr>
          <w:rFonts w:ascii="宋体" w:hAnsi="宋体" w:hint="eastAsia"/>
          <w:sz w:val="24"/>
          <w:szCs w:val="20"/>
        </w:rPr>
        <w:t>20</w:t>
      </w:r>
      <w:r w:rsidR="00497B3A">
        <w:rPr>
          <w:rFonts w:ascii="宋体" w:hAnsi="宋体" w:hint="eastAsia"/>
          <w:sz w:val="24"/>
          <w:szCs w:val="20"/>
        </w:rPr>
        <w:t xml:space="preserve"> </w:t>
      </w:r>
      <w:r w:rsidRPr="00D732EE">
        <w:rPr>
          <w:rFonts w:ascii="宋体" w:hAnsi="宋体" w:hint="eastAsia"/>
          <w:sz w:val="24"/>
          <w:szCs w:val="20"/>
        </w:rPr>
        <w:t>“用餐”所使用的算法</w:t>
      </w:r>
    </w:p>
    <w:p w:rsidR="00165637" w:rsidRPr="00D732EE"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在这部分算法中，首先在店铺中过滤“品类”=“餐饮”的品牌，这样大悦城中所有的用餐场所就被过滤出来。然后，对这些品牌按照不同的菜系以“细类”关键字进行二次过滤。最后，如果用户选择“吃什么都行”，根据“和谁一起”对搜索结果进行三次过滤。这样就可以得出最终的查询结果。而对于查询结果的排序逻辑在于：首先将过滤结果按照楼层由低向高顺序排列，其次如果用户选择了“独自一人”时，将输出结果随机排列。</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有了算法了，接下就是为这个算法提供数据来源。由于“我猜我猜” 是APP应用，而支撑这个应用的数据是来自于大悦城官方网站数据库平台，无法直接进行数据调用的，只能通过一个中间技术进行桥</w:t>
      </w:r>
      <w:proofErr w:type="gramStart"/>
      <w:r w:rsidRPr="00877C92">
        <w:rPr>
          <w:rFonts w:ascii="宋体" w:hAnsi="宋体" w:hint="eastAsia"/>
          <w:sz w:val="24"/>
        </w:rPr>
        <w:t>连实现</w:t>
      </w:r>
      <w:proofErr w:type="gramEnd"/>
      <w:r w:rsidRPr="00877C92">
        <w:rPr>
          <w:rFonts w:ascii="宋体" w:hAnsi="宋体" w:hint="eastAsia"/>
          <w:sz w:val="24"/>
        </w:rPr>
        <w:t>数据对接调用。而Web</w:t>
      </w:r>
      <w:r w:rsidR="00A22D9E">
        <w:rPr>
          <w:rFonts w:ascii="宋体" w:hAnsi="宋体" w:hint="eastAsia"/>
          <w:sz w:val="24"/>
        </w:rPr>
        <w:t xml:space="preserve"> </w:t>
      </w:r>
      <w:r w:rsidRPr="00877C92">
        <w:rPr>
          <w:rFonts w:ascii="宋体" w:hAnsi="宋体" w:hint="eastAsia"/>
          <w:sz w:val="24"/>
        </w:rPr>
        <w:t>Services则是一个很好的解决方法案。</w:t>
      </w:r>
    </w:p>
    <w:p w:rsidR="00877C92" w:rsidRPr="00877C92" w:rsidRDefault="00877C92" w:rsidP="00877C92">
      <w:pPr>
        <w:spacing w:line="400" w:lineRule="exact"/>
        <w:ind w:firstLine="480"/>
        <w:rPr>
          <w:rFonts w:ascii="宋体" w:hAnsi="宋体"/>
          <w:sz w:val="20"/>
          <w:szCs w:val="20"/>
        </w:rPr>
      </w:pPr>
      <w:r w:rsidRPr="00877C92">
        <w:rPr>
          <w:rFonts w:ascii="宋体" w:hAnsi="宋体" w:hint="eastAsia"/>
          <w:sz w:val="24"/>
        </w:rPr>
        <w:t>基于上述的算法的部分，我们接下来仔细分析一下Web</w:t>
      </w:r>
      <w:r w:rsidR="00A22D9E">
        <w:rPr>
          <w:rFonts w:ascii="宋体" w:hAnsi="宋体" w:hint="eastAsia"/>
          <w:sz w:val="24"/>
        </w:rPr>
        <w:t xml:space="preserve"> </w:t>
      </w:r>
      <w:r w:rsidRPr="00877C92">
        <w:rPr>
          <w:rFonts w:ascii="宋体" w:hAnsi="宋体" w:hint="eastAsia"/>
          <w:sz w:val="24"/>
        </w:rPr>
        <w:t>Services数据调用的代码片段。在代码的一开始，我们还是要引用一些命名空间，如下所示：</w:t>
      </w:r>
    </w:p>
    <w:tbl>
      <w:tblPr>
        <w:tblW w:w="0" w:type="auto"/>
        <w:jc w:val="center"/>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left w:w="115" w:type="dxa"/>
          <w:bottom w:w="43" w:type="dxa"/>
          <w:right w:w="115" w:type="dxa"/>
        </w:tblCellMar>
        <w:tblLook w:val="04A0" w:firstRow="1" w:lastRow="0" w:firstColumn="1" w:lastColumn="0" w:noHBand="0" w:noVBand="1"/>
      </w:tblPr>
      <w:tblGrid>
        <w:gridCol w:w="8302"/>
      </w:tblGrid>
      <w:tr w:rsidR="00877C92" w:rsidRPr="009E5E40" w:rsidTr="009C19B1">
        <w:trPr>
          <w:jc w:val="center"/>
        </w:trPr>
        <w:tc>
          <w:tcPr>
            <w:tcW w:w="8496" w:type="dxa"/>
            <w:shd w:val="pct5" w:color="auto" w:fill="auto"/>
          </w:tcPr>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color w:val="0000FF"/>
                <w:szCs w:val="21"/>
              </w:rPr>
              <w:t>using</w:t>
            </w:r>
            <w:r w:rsidRPr="009E5E40">
              <w:rPr>
                <w:rFonts w:ascii="宋体" w:hAnsi="宋体" w:cs="新宋体"/>
                <w:szCs w:val="21"/>
              </w:rPr>
              <w:t xml:space="preserve"> System;</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color w:val="0000FF"/>
                <w:szCs w:val="21"/>
              </w:rPr>
              <w:t>using</w:t>
            </w:r>
            <w:r w:rsidRPr="009E5E40">
              <w:rPr>
                <w:rFonts w:ascii="宋体" w:hAnsi="宋体" w:cs="新宋体"/>
                <w:szCs w:val="21"/>
              </w:rPr>
              <w:t xml:space="preserve"> System</w:t>
            </w:r>
            <w:r w:rsidRPr="009E5E40">
              <w:rPr>
                <w:rFonts w:ascii="宋体" w:hAnsi="宋体" w:cs="新宋体" w:hint="eastAsia"/>
                <w:szCs w:val="21"/>
              </w:rPr>
              <w:t>.ComponentModel</w:t>
            </w:r>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color w:val="0000FF"/>
                <w:szCs w:val="21"/>
              </w:rPr>
              <w:t>using</w:t>
            </w:r>
            <w:r w:rsidRPr="009E5E40">
              <w:rPr>
                <w:rFonts w:ascii="宋体" w:hAnsi="宋体" w:cs="新宋体"/>
                <w:szCs w:val="21"/>
              </w:rPr>
              <w:t xml:space="preserve"> System.Web;</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color w:val="0000FF"/>
                <w:szCs w:val="21"/>
              </w:rPr>
              <w:t>using</w:t>
            </w:r>
            <w:r w:rsidRPr="009E5E40">
              <w:rPr>
                <w:rFonts w:ascii="宋体" w:hAnsi="宋体" w:cs="新宋体"/>
                <w:szCs w:val="21"/>
              </w:rPr>
              <w:t xml:space="preserve"> </w:t>
            </w:r>
            <w:proofErr w:type="gramStart"/>
            <w:r w:rsidRPr="009E5E40">
              <w:rPr>
                <w:rFonts w:ascii="宋体" w:hAnsi="宋体" w:cs="新宋体"/>
                <w:szCs w:val="21"/>
              </w:rPr>
              <w:t>System.Web.Services</w:t>
            </w:r>
            <w:proofErr w:type="gramEnd"/>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color w:val="0000FF"/>
                <w:szCs w:val="21"/>
              </w:rPr>
              <w:t>using</w:t>
            </w:r>
            <w:r w:rsidRPr="009E5E40">
              <w:rPr>
                <w:rFonts w:ascii="宋体" w:hAnsi="宋体" w:cs="新宋体"/>
                <w:szCs w:val="21"/>
              </w:rPr>
              <w:t xml:space="preserve"> </w:t>
            </w:r>
            <w:proofErr w:type="gramStart"/>
            <w:r w:rsidRPr="009E5E40">
              <w:rPr>
                <w:rFonts w:ascii="宋体" w:hAnsi="宋体" w:cs="新宋体"/>
                <w:szCs w:val="21"/>
              </w:rPr>
              <w:t>System.Web.Services.Protocols</w:t>
            </w:r>
            <w:proofErr w:type="gramEnd"/>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color w:val="0000FF"/>
                <w:szCs w:val="21"/>
              </w:rPr>
              <w:t>using</w:t>
            </w:r>
            <w:r w:rsidRPr="009E5E40">
              <w:rPr>
                <w:rFonts w:ascii="宋体" w:hAnsi="宋体" w:cs="新宋体"/>
                <w:szCs w:val="21"/>
              </w:rPr>
              <w:t xml:space="preserve"> System.Collections.Generic;</w:t>
            </w:r>
          </w:p>
        </w:tc>
      </w:tr>
    </w:tbl>
    <w:p w:rsidR="00877C92" w:rsidRDefault="00877C92" w:rsidP="00877C92">
      <w:pPr>
        <w:jc w:val="center"/>
        <w:rPr>
          <w:rFonts w:ascii="宋体" w:hAnsi="宋体"/>
          <w:sz w:val="24"/>
          <w:szCs w:val="20"/>
        </w:rPr>
      </w:pPr>
      <w:r w:rsidRPr="00D732EE">
        <w:rPr>
          <w:rFonts w:ascii="宋体" w:hAnsi="宋体" w:hint="eastAsia"/>
          <w:sz w:val="24"/>
          <w:szCs w:val="20"/>
        </w:rPr>
        <w:t>图 4-</w:t>
      </w:r>
      <w:r w:rsidR="00497B3A">
        <w:rPr>
          <w:rFonts w:ascii="宋体" w:hAnsi="宋体" w:hint="eastAsia"/>
          <w:sz w:val="24"/>
          <w:szCs w:val="20"/>
        </w:rPr>
        <w:t>2</w:t>
      </w:r>
      <w:r w:rsidR="00165637">
        <w:rPr>
          <w:rFonts w:ascii="宋体" w:hAnsi="宋体" w:hint="eastAsia"/>
          <w:sz w:val="24"/>
          <w:szCs w:val="20"/>
        </w:rPr>
        <w:t>1</w:t>
      </w:r>
      <w:r w:rsidR="00497B3A">
        <w:rPr>
          <w:rFonts w:ascii="宋体" w:hAnsi="宋体" w:hint="eastAsia"/>
          <w:sz w:val="24"/>
          <w:szCs w:val="20"/>
        </w:rPr>
        <w:t xml:space="preserve"> </w:t>
      </w:r>
      <w:r w:rsidRPr="00D732EE">
        <w:rPr>
          <w:rFonts w:ascii="宋体" w:hAnsi="宋体" w:hint="eastAsia"/>
          <w:sz w:val="24"/>
          <w:szCs w:val="20"/>
        </w:rPr>
        <w:t>所引用的.NET命名空间</w:t>
      </w:r>
    </w:p>
    <w:p w:rsidR="00165637" w:rsidRPr="00D732EE"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相信大家已经发现，和互动触摸系统相比，这里所引用的命名空间有所不同，例如“</w:t>
      </w:r>
      <w:r w:rsidRPr="00877C92">
        <w:rPr>
          <w:rFonts w:ascii="宋体" w:hAnsi="宋体"/>
          <w:sz w:val="24"/>
        </w:rPr>
        <w:t>using System.Web.Services</w:t>
      </w:r>
      <w:r w:rsidRPr="00877C92">
        <w:rPr>
          <w:rFonts w:ascii="宋体" w:hAnsi="宋体" w:hint="eastAsia"/>
          <w:sz w:val="24"/>
        </w:rPr>
        <w:t>”，顾名思义，System.Web.Services命名空间包含使我们可以利用 ASP.NET 和 XML Web 服务客户端来创建 XML Web 服务的类。XML Web services 是一些应用程序，它们提供了在使用标准协议（如 HTTP、XML、XSD、SOAP 和 WSDL）的松耦合环境下进行消息交换的能力。利用 XML Web services，可以在异质环境下的公司内部和公司之间生成模块化应用程序，使它们与各种各样的实现、平台和设备交互操作。这些应用程序的基于 SOAP 的 XML 消息可以具有定义完善的部分（结构化和类型化的部分）或者定义比较松散的部分（使用任意 XML）</w:t>
      </w:r>
      <w:r w:rsidRPr="00A22D9E">
        <w:rPr>
          <w:rFonts w:ascii="宋体" w:hAnsi="宋体"/>
          <w:sz w:val="24"/>
          <w:vertAlign w:val="superscript"/>
        </w:rPr>
        <w:t>[</w:t>
      </w:r>
      <w:r w:rsidR="00B43026">
        <w:rPr>
          <w:rFonts w:ascii="宋体" w:hAnsi="宋体"/>
          <w:sz w:val="24"/>
          <w:vertAlign w:val="superscript"/>
        </w:rPr>
        <w:t>2</w:t>
      </w:r>
      <w:r w:rsidR="00175DB6">
        <w:rPr>
          <w:rFonts w:ascii="宋体" w:hAnsi="宋体"/>
          <w:sz w:val="24"/>
          <w:vertAlign w:val="superscript"/>
        </w:rPr>
        <w:t>0</w:t>
      </w:r>
      <w:r w:rsidRPr="00A22D9E">
        <w:rPr>
          <w:rFonts w:ascii="宋体" w:hAnsi="宋体"/>
          <w:sz w:val="24"/>
          <w:vertAlign w:val="superscript"/>
        </w:rPr>
        <w:t>]</w:t>
      </w:r>
      <w:r w:rsidRPr="00877C92">
        <w:rPr>
          <w:rFonts w:ascii="宋体" w:hAnsi="宋体" w:hint="eastAsia"/>
          <w:sz w:val="24"/>
        </w:rPr>
        <w:t>。</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在这里大家就会有疑问，同样整个系统中，我们都使用到了Web</w:t>
      </w:r>
      <w:r w:rsidR="00BB2A75">
        <w:rPr>
          <w:rFonts w:ascii="宋体" w:hAnsi="宋体" w:hint="eastAsia"/>
          <w:sz w:val="24"/>
        </w:rPr>
        <w:t xml:space="preserve"> </w:t>
      </w:r>
      <w:r w:rsidRPr="00877C92">
        <w:rPr>
          <w:rFonts w:ascii="宋体" w:hAnsi="宋体" w:hint="eastAsia"/>
          <w:sz w:val="24"/>
        </w:rPr>
        <w:t>Services，为什么在互动触摸系统里面我们不引用这个命名空间呢？其实理由很简单，在互动触摸系统中，由于我们是中间件的使用者，而中间件的接口逻辑里面已经包含</w:t>
      </w:r>
      <w:r w:rsidRPr="00877C92">
        <w:rPr>
          <w:rFonts w:ascii="宋体" w:hAnsi="宋体" w:hint="eastAsia"/>
          <w:sz w:val="24"/>
        </w:rPr>
        <w:lastRenderedPageBreak/>
        <w:t>了这些引用，所以我们不需要再额外地去加载一次，只需要通过实例化相应的接口对象调用它所提供的接口方法以实现我们所需要的功能，如我们曾经分析过的“VIPQuery()”方法。而在移动APP系统中，我们需要将来自JoyCity官方网站数据库平台中的数据提供给移动APP使用，而它们</w:t>
      </w:r>
      <w:proofErr w:type="gramStart"/>
      <w:r w:rsidRPr="00877C92">
        <w:rPr>
          <w:rFonts w:ascii="宋体" w:hAnsi="宋体" w:hint="eastAsia"/>
          <w:sz w:val="24"/>
        </w:rPr>
        <w:t>分处于</w:t>
      </w:r>
      <w:proofErr w:type="gramEnd"/>
      <w:r w:rsidRPr="00877C92">
        <w:rPr>
          <w:rFonts w:ascii="宋体" w:hAnsi="宋体" w:hint="eastAsia"/>
          <w:sz w:val="24"/>
        </w:rPr>
        <w:t>不同的软件平台，编程方式也不同，所以我们需要通过引用“</w:t>
      </w:r>
      <w:r w:rsidRPr="00877C92">
        <w:rPr>
          <w:rFonts w:ascii="宋体" w:hAnsi="宋体"/>
          <w:sz w:val="24"/>
        </w:rPr>
        <w:t>System.Web.Services</w:t>
      </w:r>
      <w:r w:rsidRPr="00877C92">
        <w:rPr>
          <w:rFonts w:ascii="宋体" w:hAnsi="宋体" w:hint="eastAsia"/>
          <w:sz w:val="24"/>
        </w:rPr>
        <w:t>”这个命名空间，来为移动APP提供Web</w:t>
      </w:r>
      <w:r w:rsidR="00BB2A75">
        <w:rPr>
          <w:rFonts w:ascii="宋体" w:hAnsi="宋体" w:hint="eastAsia"/>
          <w:sz w:val="24"/>
        </w:rPr>
        <w:t xml:space="preserve"> </w:t>
      </w:r>
      <w:r w:rsidRPr="00877C92">
        <w:rPr>
          <w:rFonts w:ascii="宋体" w:hAnsi="宋体" w:hint="eastAsia"/>
          <w:sz w:val="24"/>
        </w:rPr>
        <w:t>Services的接口方法。在下面</w:t>
      </w:r>
      <w:r w:rsidR="000E568F">
        <w:rPr>
          <w:rFonts w:ascii="宋体" w:hAnsi="宋体" w:hint="eastAsia"/>
          <w:sz w:val="24"/>
        </w:rPr>
        <w:t>的代码解析中</w:t>
      </w:r>
      <w:r w:rsidRPr="00877C92">
        <w:rPr>
          <w:rFonts w:ascii="宋体" w:hAnsi="宋体" w:hint="eastAsia"/>
          <w:sz w:val="24"/>
        </w:rPr>
        <w:t>我们会做更为详细的分析。</w:t>
      </w:r>
    </w:p>
    <w:tbl>
      <w:tblPr>
        <w:tblW w:w="0" w:type="auto"/>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left w:w="115" w:type="dxa"/>
          <w:bottom w:w="43" w:type="dxa"/>
          <w:right w:w="115" w:type="dxa"/>
        </w:tblCellMar>
        <w:tblLook w:val="04A0" w:firstRow="1" w:lastRow="0" w:firstColumn="1" w:lastColumn="0" w:noHBand="0" w:noVBand="1"/>
      </w:tblPr>
      <w:tblGrid>
        <w:gridCol w:w="8302"/>
      </w:tblGrid>
      <w:tr w:rsidR="00877C92" w:rsidRPr="009E5E40" w:rsidTr="00A31426">
        <w:tc>
          <w:tcPr>
            <w:tcW w:w="8496" w:type="dxa"/>
            <w:shd w:val="pct5" w:color="auto" w:fill="auto"/>
          </w:tcPr>
          <w:p w:rsidR="00877C92" w:rsidRPr="009E5E40" w:rsidRDefault="00877C92" w:rsidP="009E5E40">
            <w:pPr>
              <w:autoSpaceDE w:val="0"/>
              <w:autoSpaceDN w:val="0"/>
              <w:adjustRightInd w:val="0"/>
              <w:spacing w:line="400" w:lineRule="exact"/>
              <w:ind w:firstLineChars="200" w:firstLine="420"/>
              <w:rPr>
                <w:rFonts w:ascii="宋体" w:hAnsi="宋体" w:cs="新宋体"/>
                <w:szCs w:val="21"/>
              </w:rPr>
            </w:pPr>
            <w:r w:rsidRPr="009E5E40">
              <w:rPr>
                <w:rFonts w:ascii="宋体" w:hAnsi="宋体" w:cs="新宋体"/>
                <w:szCs w:val="21"/>
              </w:rPr>
              <w:t>[</w:t>
            </w:r>
            <w:proofErr w:type="gramStart"/>
            <w:r w:rsidRPr="009E5E40">
              <w:rPr>
                <w:rFonts w:ascii="宋体" w:hAnsi="宋体" w:cs="新宋体"/>
                <w:color w:val="2B91AF"/>
                <w:szCs w:val="21"/>
              </w:rPr>
              <w:t>WebService</w:t>
            </w:r>
            <w:r w:rsidRPr="009E5E40">
              <w:rPr>
                <w:rFonts w:ascii="宋体" w:hAnsi="宋体" w:cs="新宋体"/>
                <w:szCs w:val="21"/>
              </w:rPr>
              <w:t>(</w:t>
            </w:r>
            <w:proofErr w:type="gramEnd"/>
            <w:r w:rsidRPr="009E5E40">
              <w:rPr>
                <w:rFonts w:ascii="宋体" w:hAnsi="宋体" w:cs="新宋体"/>
                <w:szCs w:val="21"/>
              </w:rPr>
              <w:t xml:space="preserve">Namespace = </w:t>
            </w:r>
            <w:r w:rsidRPr="009E5E40">
              <w:rPr>
                <w:rFonts w:ascii="宋体" w:hAnsi="宋体" w:cs="新宋体"/>
                <w:color w:val="A31515"/>
                <w:szCs w:val="21"/>
              </w:rPr>
              <w:t>"http://localhost"</w:t>
            </w:r>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roofErr w:type="gramStart"/>
            <w:r w:rsidRPr="009E5E40">
              <w:rPr>
                <w:rFonts w:ascii="宋体" w:hAnsi="宋体" w:cs="新宋体"/>
                <w:color w:val="2B91AF"/>
                <w:szCs w:val="21"/>
              </w:rPr>
              <w:t>WebServiceBinding</w:t>
            </w:r>
            <w:r w:rsidRPr="009E5E40">
              <w:rPr>
                <w:rFonts w:ascii="宋体" w:hAnsi="宋体" w:cs="新宋体"/>
                <w:szCs w:val="21"/>
              </w:rPr>
              <w:t>(</w:t>
            </w:r>
            <w:proofErr w:type="gramEnd"/>
            <w:r w:rsidRPr="009E5E40">
              <w:rPr>
                <w:rFonts w:ascii="宋体" w:hAnsi="宋体" w:cs="新宋体"/>
                <w:szCs w:val="21"/>
              </w:rPr>
              <w:t xml:space="preserve">ConformsTo = </w:t>
            </w:r>
            <w:r w:rsidRPr="009E5E40">
              <w:rPr>
                <w:rFonts w:ascii="宋体" w:hAnsi="宋体" w:cs="新宋体"/>
                <w:color w:val="2B91AF"/>
                <w:szCs w:val="21"/>
              </w:rPr>
              <w:t>WsiProfiles</w:t>
            </w:r>
            <w:r w:rsidRPr="009E5E40">
              <w:rPr>
                <w:rFonts w:ascii="宋体" w:hAnsi="宋体" w:cs="新宋体"/>
                <w:szCs w:val="21"/>
              </w:rPr>
              <w:t>.BasicProfile1_1)]</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2B91AF"/>
                <w:szCs w:val="21"/>
              </w:rPr>
              <w:t>Description</w:t>
            </w:r>
            <w:r w:rsidRPr="009E5E40">
              <w:rPr>
                <w:rFonts w:ascii="宋体" w:hAnsi="宋体" w:cs="新宋体"/>
                <w:szCs w:val="21"/>
              </w:rPr>
              <w:t>(</w:t>
            </w:r>
            <w:r w:rsidRPr="009E5E40">
              <w:rPr>
                <w:rFonts w:ascii="宋体" w:hAnsi="宋体" w:cs="新宋体"/>
                <w:color w:val="A31515"/>
                <w:szCs w:val="21"/>
              </w:rPr>
              <w:t>"本服务数据来Joycitizon主站。作者:xx"</w:t>
            </w:r>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public</w:t>
            </w:r>
            <w:r w:rsidRPr="009E5E40">
              <w:rPr>
                <w:rFonts w:ascii="宋体" w:hAnsi="宋体" w:cs="新宋体"/>
                <w:szCs w:val="21"/>
              </w:rPr>
              <w:t xml:space="preserve"> </w:t>
            </w:r>
            <w:r w:rsidRPr="009E5E40">
              <w:rPr>
                <w:rFonts w:ascii="宋体" w:hAnsi="宋体" w:cs="新宋体"/>
                <w:color w:val="0000FF"/>
                <w:szCs w:val="21"/>
              </w:rPr>
              <w:t>class</w:t>
            </w:r>
            <w:r w:rsidRPr="009E5E40">
              <w:rPr>
                <w:rFonts w:ascii="宋体" w:hAnsi="宋体" w:cs="新宋体"/>
                <w:szCs w:val="21"/>
              </w:rPr>
              <w:t xml:space="preserve"> </w:t>
            </w:r>
            <w:proofErr w:type="gramStart"/>
            <w:r w:rsidRPr="009E5E40">
              <w:rPr>
                <w:rFonts w:ascii="宋体" w:hAnsi="宋体" w:cs="新宋体"/>
                <w:color w:val="2B91AF"/>
                <w:szCs w:val="21"/>
              </w:rPr>
              <w:t>JoyShopKeyword</w:t>
            </w:r>
            <w:r w:rsidRPr="009E5E40">
              <w:rPr>
                <w:rFonts w:ascii="宋体" w:hAnsi="宋体" w:cs="新宋体"/>
                <w:szCs w:val="21"/>
              </w:rPr>
              <w:t xml:space="preserve"> :</w:t>
            </w:r>
            <w:proofErr w:type="gramEnd"/>
            <w:r w:rsidRPr="009E5E40">
              <w:rPr>
                <w:rFonts w:ascii="宋体" w:hAnsi="宋体" w:cs="新宋体"/>
                <w:szCs w:val="21"/>
              </w:rPr>
              <w:t xml:space="preserve"> System.Web.Services.</w:t>
            </w:r>
            <w:r w:rsidRPr="009E5E40">
              <w:rPr>
                <w:rFonts w:ascii="宋体" w:hAnsi="宋体" w:cs="新宋体"/>
                <w:color w:val="2B91AF"/>
                <w:szCs w:val="21"/>
              </w:rPr>
              <w:t>WebService</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public</w:t>
            </w:r>
            <w:r w:rsidRPr="009E5E40">
              <w:rPr>
                <w:rFonts w:ascii="宋体" w:hAnsi="宋体" w:cs="新宋体"/>
                <w:szCs w:val="21"/>
              </w:rPr>
              <w:t xml:space="preserve"> </w:t>
            </w:r>
            <w:r w:rsidRPr="009E5E40">
              <w:rPr>
                <w:rFonts w:ascii="宋体" w:hAnsi="宋体" w:cs="新宋体"/>
                <w:color w:val="2B91AF"/>
                <w:szCs w:val="21"/>
              </w:rPr>
              <w:t>MySoapHeader</w:t>
            </w:r>
            <w:r w:rsidRPr="009E5E40">
              <w:rPr>
                <w:rFonts w:ascii="宋体" w:hAnsi="宋体" w:cs="新宋体"/>
                <w:szCs w:val="21"/>
              </w:rPr>
              <w:t xml:space="preserve"> joycitizenHeader = </w:t>
            </w:r>
            <w:r w:rsidRPr="009E5E40">
              <w:rPr>
                <w:rFonts w:ascii="宋体" w:hAnsi="宋体" w:cs="新宋体"/>
                <w:color w:val="0000FF"/>
                <w:szCs w:val="21"/>
              </w:rPr>
              <w:t>new</w:t>
            </w:r>
            <w:r w:rsidRPr="009E5E40">
              <w:rPr>
                <w:rFonts w:ascii="宋体" w:hAnsi="宋体" w:cs="新宋体"/>
                <w:szCs w:val="21"/>
              </w:rPr>
              <w:t xml:space="preserve"> </w:t>
            </w:r>
            <w:proofErr w:type="gramStart"/>
            <w:r w:rsidRPr="009E5E40">
              <w:rPr>
                <w:rFonts w:ascii="宋体" w:hAnsi="宋体" w:cs="新宋体"/>
                <w:color w:val="2B91AF"/>
                <w:szCs w:val="21"/>
              </w:rPr>
              <w:t>MySoapHeader</w:t>
            </w:r>
            <w:r w:rsidRPr="009E5E40">
              <w:rPr>
                <w:rFonts w:ascii="宋体" w:hAnsi="宋体" w:cs="新宋体"/>
                <w:szCs w:val="21"/>
              </w:rPr>
              <w:t>(</w:t>
            </w:r>
            <w:proofErr w:type="gramEnd"/>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roofErr w:type="gramStart"/>
            <w:r w:rsidRPr="009E5E40">
              <w:rPr>
                <w:rFonts w:ascii="宋体" w:hAnsi="宋体" w:cs="新宋体"/>
                <w:szCs w:val="21"/>
              </w:rPr>
              <w:t>System.Web.Services.Protocols</w:t>
            </w:r>
            <w:proofErr w:type="gramEnd"/>
            <w:r w:rsidRPr="009E5E40">
              <w:rPr>
                <w:rFonts w:ascii="宋体" w:hAnsi="宋体" w:cs="新宋体"/>
                <w:szCs w:val="21"/>
              </w:rPr>
              <w:t>.</w:t>
            </w:r>
            <w:r w:rsidRPr="009E5E40">
              <w:rPr>
                <w:rFonts w:ascii="宋体" w:hAnsi="宋体" w:cs="新宋体"/>
                <w:color w:val="2B91AF"/>
                <w:szCs w:val="21"/>
              </w:rPr>
              <w:t>SoapHeader</w:t>
            </w:r>
            <w:r w:rsidRPr="009E5E40">
              <w:rPr>
                <w:rFonts w:ascii="宋体" w:hAnsi="宋体" w:cs="新宋体"/>
                <w:szCs w:val="21"/>
              </w:rPr>
              <w:t>(</w:t>
            </w:r>
            <w:r w:rsidRPr="009E5E40">
              <w:rPr>
                <w:rFonts w:ascii="宋体" w:hAnsi="宋体" w:cs="新宋体"/>
                <w:color w:val="A31515"/>
                <w:szCs w:val="21"/>
              </w:rPr>
              <w:t>"joycitizenHeader"</w:t>
            </w:r>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2B91AF"/>
                <w:szCs w:val="21"/>
              </w:rPr>
              <w:t>WebMethod</w:t>
            </w:r>
            <w:r w:rsidRPr="009E5E40">
              <w:rPr>
                <w:rFonts w:ascii="宋体" w:hAnsi="宋体" w:cs="新宋体"/>
                <w:szCs w:val="21"/>
              </w:rPr>
              <w:t xml:space="preserve">(Description = </w:t>
            </w:r>
            <w:r w:rsidRPr="009E5E40">
              <w:rPr>
                <w:rFonts w:ascii="宋体" w:hAnsi="宋体" w:cs="新宋体"/>
                <w:color w:val="A31515"/>
                <w:szCs w:val="21"/>
              </w:rPr>
              <w:t>"返回我猜我猜中店铺列表。参数:keyWord为店铺关键字，如果是多个关键字，请以','分隔，PageSize为每页获取多少条，PageCurrent为当前第几页，返回：集合List(ShopNameKey)"</w:t>
            </w:r>
            <w:r w:rsidRPr="009E5E40">
              <w:rPr>
                <w:rFonts w:ascii="宋体" w:hAnsi="宋体" w:cs="新宋体"/>
                <w:szCs w:val="21"/>
              </w:rPr>
              <w:t xml:space="preserve">, EnableSession = </w:t>
            </w:r>
            <w:r w:rsidRPr="009E5E40">
              <w:rPr>
                <w:rFonts w:ascii="宋体" w:hAnsi="宋体" w:cs="新宋体"/>
                <w:color w:val="0000FF"/>
                <w:szCs w:val="21"/>
              </w:rPr>
              <w:t>true</w:t>
            </w:r>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public</w:t>
            </w:r>
            <w:r w:rsidRPr="009E5E40">
              <w:rPr>
                <w:rFonts w:ascii="宋体" w:hAnsi="宋体" w:cs="新宋体"/>
                <w:szCs w:val="21"/>
              </w:rPr>
              <w:t xml:space="preserve"> </w:t>
            </w:r>
            <w:r w:rsidRPr="009E5E40">
              <w:rPr>
                <w:rFonts w:ascii="宋体" w:hAnsi="宋体" w:cs="新宋体"/>
                <w:color w:val="2B91AF"/>
                <w:szCs w:val="21"/>
              </w:rPr>
              <w:t>List</w:t>
            </w:r>
            <w:r w:rsidRPr="009E5E40">
              <w:rPr>
                <w:rFonts w:ascii="宋体" w:hAnsi="宋体" w:cs="新宋体"/>
                <w:szCs w:val="21"/>
              </w:rPr>
              <w:t>&lt;</w:t>
            </w:r>
            <w:r w:rsidRPr="009E5E40">
              <w:rPr>
                <w:rFonts w:ascii="宋体" w:hAnsi="宋体" w:cs="新宋体"/>
                <w:color w:val="2B91AF"/>
                <w:szCs w:val="21"/>
              </w:rPr>
              <w:t>ShopNameKey</w:t>
            </w:r>
            <w:r w:rsidRPr="009E5E40">
              <w:rPr>
                <w:rFonts w:ascii="宋体" w:hAnsi="宋体" w:cs="新宋体"/>
                <w:szCs w:val="21"/>
              </w:rPr>
              <w:t>&gt; Get_</w:t>
            </w:r>
            <w:proofErr w:type="gramStart"/>
            <w:r w:rsidRPr="009E5E40">
              <w:rPr>
                <w:rFonts w:ascii="宋体" w:hAnsi="宋体" w:cs="新宋体"/>
                <w:szCs w:val="21"/>
              </w:rPr>
              <w:t>ShopKeyword(</w:t>
            </w:r>
            <w:proofErr w:type="gramEnd"/>
            <w:r w:rsidRPr="009E5E40">
              <w:rPr>
                <w:rFonts w:ascii="宋体" w:hAnsi="宋体" w:cs="新宋体"/>
                <w:color w:val="0000FF"/>
                <w:szCs w:val="21"/>
              </w:rPr>
              <w:t>string</w:t>
            </w:r>
            <w:r w:rsidRPr="009E5E40">
              <w:rPr>
                <w:rFonts w:ascii="宋体" w:hAnsi="宋体" w:cs="新宋体"/>
                <w:szCs w:val="21"/>
              </w:rPr>
              <w:t xml:space="preserve"> keyWord, </w:t>
            </w:r>
            <w:r w:rsidRPr="009E5E40">
              <w:rPr>
                <w:rFonts w:ascii="宋体" w:hAnsi="宋体" w:cs="新宋体"/>
                <w:color w:val="0000FF"/>
                <w:szCs w:val="21"/>
              </w:rPr>
              <w:t>int</w:t>
            </w:r>
            <w:r w:rsidRPr="009E5E40">
              <w:rPr>
                <w:rFonts w:ascii="宋体" w:hAnsi="宋体" w:cs="新宋体"/>
                <w:szCs w:val="21"/>
              </w:rPr>
              <w:t xml:space="preserve"> PageSize, </w:t>
            </w:r>
            <w:r w:rsidRPr="009E5E40">
              <w:rPr>
                <w:rFonts w:ascii="宋体" w:hAnsi="宋体" w:cs="新宋体"/>
                <w:color w:val="0000FF"/>
                <w:szCs w:val="21"/>
              </w:rPr>
              <w:t>int</w:t>
            </w:r>
            <w:r w:rsidRPr="009E5E40">
              <w:rPr>
                <w:rFonts w:ascii="宋体" w:hAnsi="宋体" w:cs="新宋体"/>
                <w:szCs w:val="21"/>
              </w:rPr>
              <w:t xml:space="preserve"> CurrentPage)</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hint="eastAsia"/>
                <w:szCs w:val="21"/>
              </w:rPr>
              <w:t xml:space="preserve">   </w:t>
            </w:r>
            <w:r w:rsidRPr="009E5E40">
              <w:rPr>
                <w:rFonts w:ascii="宋体" w:hAnsi="宋体" w:cs="新宋体"/>
                <w:color w:val="008000"/>
                <w:szCs w:val="21"/>
              </w:rPr>
              <w:t>//判断是否正确授权</w:t>
            </w:r>
          </w:p>
          <w:p w:rsidR="00877C92" w:rsidRPr="009E5E40" w:rsidRDefault="00877C92" w:rsidP="009E5E40">
            <w:pPr>
              <w:spacing w:line="400" w:lineRule="exact"/>
              <w:rPr>
                <w:rFonts w:ascii="宋体" w:hAnsi="宋体"/>
                <w:szCs w:val="21"/>
              </w:rPr>
            </w:pPr>
            <w:r w:rsidRPr="009E5E40">
              <w:rPr>
                <w:rFonts w:ascii="宋体" w:hAnsi="宋体" w:cs="新宋体"/>
                <w:szCs w:val="21"/>
              </w:rPr>
              <w:t xml:space="preserve">            </w:t>
            </w:r>
            <w:r w:rsidRPr="009E5E40">
              <w:rPr>
                <w:rFonts w:ascii="宋体" w:hAnsi="宋体" w:cs="新宋体"/>
                <w:color w:val="0000FF"/>
                <w:szCs w:val="21"/>
              </w:rPr>
              <w:t>if</w:t>
            </w:r>
            <w:r w:rsidRPr="009E5E40">
              <w:rPr>
                <w:rFonts w:ascii="宋体" w:hAnsi="宋体" w:cs="新宋体"/>
                <w:szCs w:val="21"/>
              </w:rPr>
              <w:t xml:space="preserve"> </w:t>
            </w:r>
            <w:proofErr w:type="gramStart"/>
            <w:r w:rsidRPr="009E5E40">
              <w:rPr>
                <w:rFonts w:ascii="宋体" w:hAnsi="宋体" w:cs="新宋体"/>
                <w:szCs w:val="21"/>
              </w:rPr>
              <w:t>(!joycitizenHeader</w:t>
            </w:r>
            <w:proofErr w:type="gramEnd"/>
            <w:r w:rsidRPr="009E5E40">
              <w:rPr>
                <w:rFonts w:ascii="宋体" w:hAnsi="宋体" w:cs="新宋体"/>
                <w:szCs w:val="21"/>
              </w:rPr>
              <w:t>. IsValid ())</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return</w:t>
            </w:r>
            <w:r w:rsidRPr="009E5E40">
              <w:rPr>
                <w:rFonts w:ascii="宋体" w:hAnsi="宋体" w:cs="新宋体"/>
                <w:szCs w:val="21"/>
              </w:rPr>
              <w:t xml:space="preserve"> </w:t>
            </w:r>
            <w:r w:rsidRPr="009E5E40">
              <w:rPr>
                <w:rFonts w:ascii="宋体" w:hAnsi="宋体" w:cs="新宋体"/>
                <w:color w:val="0000FF"/>
                <w:szCs w:val="21"/>
              </w:rPr>
              <w:t>null</w:t>
            </w:r>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else</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int</w:t>
            </w:r>
            <w:r w:rsidRPr="009E5E40">
              <w:rPr>
                <w:rFonts w:ascii="宋体" w:hAnsi="宋体" w:cs="新宋体"/>
                <w:szCs w:val="21"/>
              </w:rPr>
              <w:t xml:space="preserve"> r = 0;</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2B91AF"/>
                <w:szCs w:val="21"/>
              </w:rPr>
              <w:t>ShopNameKey</w:t>
            </w:r>
            <w:r w:rsidRPr="009E5E40">
              <w:rPr>
                <w:rFonts w:ascii="宋体" w:hAnsi="宋体" w:cs="新宋体"/>
                <w:szCs w:val="21"/>
              </w:rPr>
              <w:t xml:space="preserve"> keyword = </w:t>
            </w:r>
            <w:r w:rsidRPr="009E5E40">
              <w:rPr>
                <w:rFonts w:ascii="宋体" w:hAnsi="宋体" w:cs="新宋体"/>
                <w:color w:val="0000FF"/>
                <w:szCs w:val="21"/>
              </w:rPr>
              <w:t>new</w:t>
            </w:r>
            <w:r w:rsidRPr="009E5E40">
              <w:rPr>
                <w:rFonts w:ascii="宋体" w:hAnsi="宋体" w:cs="新宋体"/>
                <w:szCs w:val="21"/>
              </w:rPr>
              <w:t xml:space="preserve"> </w:t>
            </w:r>
            <w:proofErr w:type="gramStart"/>
            <w:r w:rsidRPr="009E5E40">
              <w:rPr>
                <w:rFonts w:ascii="宋体" w:hAnsi="宋体" w:cs="新宋体"/>
                <w:color w:val="2B91AF"/>
                <w:szCs w:val="21"/>
              </w:rPr>
              <w:t>ShopNameKey</w:t>
            </w:r>
            <w:r w:rsidRPr="009E5E40">
              <w:rPr>
                <w:rFonts w:ascii="宋体" w:hAnsi="宋体" w:cs="新宋体"/>
                <w:szCs w:val="21"/>
              </w:rPr>
              <w:t>(</w:t>
            </w:r>
            <w:proofErr w:type="gramEnd"/>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2B91AF"/>
                <w:szCs w:val="21"/>
              </w:rPr>
              <w:t>List</w:t>
            </w:r>
            <w:r w:rsidRPr="009E5E40">
              <w:rPr>
                <w:rFonts w:ascii="宋体" w:hAnsi="宋体" w:cs="新宋体"/>
                <w:szCs w:val="21"/>
              </w:rPr>
              <w:t>&lt;</w:t>
            </w:r>
            <w:r w:rsidRPr="009E5E40">
              <w:rPr>
                <w:rFonts w:ascii="宋体" w:hAnsi="宋体" w:cs="新宋体"/>
                <w:color w:val="2B91AF"/>
                <w:szCs w:val="21"/>
              </w:rPr>
              <w:t>ShopNameKey</w:t>
            </w:r>
            <w:r w:rsidRPr="009E5E40">
              <w:rPr>
                <w:rFonts w:ascii="宋体" w:hAnsi="宋体" w:cs="新宋体"/>
                <w:szCs w:val="21"/>
              </w:rPr>
              <w:t xml:space="preserve">&gt; list = </w:t>
            </w:r>
            <w:proofErr w:type="gramStart"/>
            <w:r w:rsidRPr="009E5E40">
              <w:rPr>
                <w:rFonts w:ascii="宋体" w:hAnsi="宋体" w:cs="新宋体"/>
                <w:szCs w:val="21"/>
              </w:rPr>
              <w:t>keyword.GetList</w:t>
            </w:r>
            <w:proofErr w:type="gramEnd"/>
            <w:r w:rsidRPr="009E5E40">
              <w:rPr>
                <w:rFonts w:ascii="宋体" w:hAnsi="宋体" w:cs="新宋体"/>
                <w:szCs w:val="21"/>
              </w:rPr>
              <w:t xml:space="preserve">(keyWord, PageSize, </w:t>
            </w:r>
            <w:r w:rsidRPr="009E5E40">
              <w:rPr>
                <w:rFonts w:ascii="宋体" w:hAnsi="宋体" w:cs="新宋体"/>
                <w:color w:val="0000FF"/>
                <w:szCs w:val="21"/>
              </w:rPr>
              <w:t>ref</w:t>
            </w:r>
            <w:r w:rsidRPr="009E5E40">
              <w:rPr>
                <w:rFonts w:ascii="宋体" w:hAnsi="宋体" w:cs="新宋体"/>
                <w:szCs w:val="21"/>
              </w:rPr>
              <w:t xml:space="preserve"> r, CurrentPage);</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return</w:t>
            </w:r>
            <w:r w:rsidRPr="009E5E40">
              <w:rPr>
                <w:rFonts w:ascii="宋体" w:hAnsi="宋体" w:cs="新宋体"/>
                <w:szCs w:val="21"/>
              </w:rPr>
              <w:t xml:space="preserve"> list;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877C92" w:rsidRPr="009E5E40" w:rsidRDefault="00877C92" w:rsidP="009E5E40">
            <w:pPr>
              <w:spacing w:line="400" w:lineRule="exact"/>
              <w:rPr>
                <w:rFonts w:ascii="宋体" w:hAnsi="宋体"/>
                <w:szCs w:val="21"/>
              </w:rPr>
            </w:pPr>
            <w:r w:rsidRPr="009E5E40">
              <w:rPr>
                <w:rFonts w:ascii="宋体" w:hAnsi="宋体" w:hint="eastAsia"/>
                <w:szCs w:val="21"/>
              </w:rPr>
              <w:t xml:space="preserve">   </w:t>
            </w:r>
            <w:r w:rsidRPr="009E5E40">
              <w:rPr>
                <w:rFonts w:ascii="宋体" w:hAnsi="宋体" w:cs="新宋体"/>
                <w:szCs w:val="21"/>
              </w:rPr>
              <w:t>}</w:t>
            </w:r>
          </w:p>
        </w:tc>
      </w:tr>
    </w:tbl>
    <w:p w:rsidR="00877C92" w:rsidRDefault="00877C92" w:rsidP="00877C92">
      <w:pPr>
        <w:jc w:val="center"/>
        <w:rPr>
          <w:rFonts w:ascii="宋体" w:hAnsi="宋体"/>
          <w:sz w:val="24"/>
          <w:szCs w:val="20"/>
        </w:rPr>
      </w:pPr>
      <w:r w:rsidRPr="00A31426">
        <w:rPr>
          <w:rFonts w:ascii="宋体" w:hAnsi="宋体" w:hint="eastAsia"/>
          <w:sz w:val="24"/>
          <w:szCs w:val="20"/>
        </w:rPr>
        <w:lastRenderedPageBreak/>
        <w:t>图 4-2</w:t>
      </w:r>
      <w:r w:rsidR="00165637">
        <w:rPr>
          <w:rFonts w:ascii="宋体" w:hAnsi="宋体" w:hint="eastAsia"/>
          <w:sz w:val="24"/>
          <w:szCs w:val="20"/>
        </w:rPr>
        <w:t>2</w:t>
      </w:r>
      <w:r w:rsidRPr="00A31426">
        <w:rPr>
          <w:rFonts w:ascii="宋体" w:hAnsi="宋体" w:hint="eastAsia"/>
          <w:sz w:val="24"/>
          <w:szCs w:val="20"/>
        </w:rPr>
        <w:t xml:space="preserve"> Web</w:t>
      </w:r>
      <w:r w:rsidR="00E557A1">
        <w:rPr>
          <w:rFonts w:ascii="宋体" w:hAnsi="宋体"/>
          <w:sz w:val="24"/>
          <w:szCs w:val="20"/>
        </w:rPr>
        <w:t xml:space="preserve"> </w:t>
      </w:r>
      <w:r w:rsidRPr="00A31426">
        <w:rPr>
          <w:rFonts w:ascii="宋体" w:hAnsi="宋体" w:hint="eastAsia"/>
          <w:sz w:val="24"/>
          <w:szCs w:val="20"/>
        </w:rPr>
        <w:t>Services的格式和接口方法</w:t>
      </w:r>
    </w:p>
    <w:p w:rsidR="00165637" w:rsidRPr="00A31426"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4"/>
        </w:rPr>
      </w:pPr>
      <w:r w:rsidRPr="00877C92">
        <w:rPr>
          <w:rFonts w:ascii="宋体" w:hAnsi="宋体"/>
          <w:sz w:val="24"/>
        </w:rPr>
        <w:t>在这里，系统会自动创建一系列的Web</w:t>
      </w:r>
      <w:r w:rsidR="00E557A1">
        <w:rPr>
          <w:rFonts w:ascii="宋体" w:hAnsi="宋体"/>
          <w:sz w:val="24"/>
        </w:rPr>
        <w:t xml:space="preserve"> </w:t>
      </w:r>
      <w:r w:rsidRPr="00877C92">
        <w:rPr>
          <w:rFonts w:ascii="宋体" w:hAnsi="宋体"/>
          <w:sz w:val="24"/>
        </w:rPr>
        <w:t>Services特有的属性，其中</w:t>
      </w:r>
      <w:r w:rsidRPr="00877C92">
        <w:rPr>
          <w:rFonts w:ascii="宋体" w:hAnsi="宋体" w:hint="eastAsia"/>
          <w:sz w:val="24"/>
        </w:rPr>
        <w:t>“</w:t>
      </w:r>
      <w:r w:rsidRPr="00877C92">
        <w:rPr>
          <w:rFonts w:ascii="宋体" w:hAnsi="宋体"/>
          <w:sz w:val="24"/>
        </w:rPr>
        <w:t>Namespace</w:t>
      </w:r>
      <w:r w:rsidRPr="00877C92">
        <w:rPr>
          <w:rFonts w:ascii="宋体" w:hAnsi="宋体" w:hint="eastAsia"/>
          <w:sz w:val="24"/>
        </w:rPr>
        <w:t>”用于获取或设置用于 XML Web services 的默认 XML 命名空间。“</w:t>
      </w:r>
      <w:r w:rsidRPr="00877C92">
        <w:rPr>
          <w:rFonts w:ascii="宋体" w:hAnsi="宋体"/>
          <w:sz w:val="24"/>
        </w:rPr>
        <w:t>ConformsTo</w:t>
      </w:r>
      <w:r w:rsidRPr="00877C92">
        <w:rPr>
          <w:rFonts w:ascii="宋体" w:hAnsi="宋体" w:hint="eastAsia"/>
          <w:sz w:val="24"/>
        </w:rPr>
        <w:t>”用于获取或设置绑定声称</w:t>
      </w:r>
      <w:proofErr w:type="gramStart"/>
      <w:r w:rsidRPr="00877C92">
        <w:rPr>
          <w:rFonts w:ascii="宋体" w:hAnsi="宋体" w:hint="eastAsia"/>
          <w:sz w:val="24"/>
        </w:rPr>
        <w:t>所符合</w:t>
      </w:r>
      <w:proofErr w:type="gramEnd"/>
      <w:r w:rsidRPr="00877C92">
        <w:rPr>
          <w:rFonts w:ascii="宋体" w:hAnsi="宋体" w:hint="eastAsia"/>
          <w:sz w:val="24"/>
        </w:rPr>
        <w:t>的 Web 服务互操作性 (WSI) 规范。而接下来要建立一个公共类型的类“</w:t>
      </w:r>
      <w:r w:rsidRPr="00877C92">
        <w:rPr>
          <w:rFonts w:ascii="宋体" w:hAnsi="宋体"/>
          <w:sz w:val="24"/>
        </w:rPr>
        <w:t>JoyShopKeyword</w:t>
      </w:r>
      <w:r w:rsidRPr="00877C92">
        <w:rPr>
          <w:rFonts w:ascii="宋体" w:hAnsi="宋体" w:hint="eastAsia"/>
          <w:sz w:val="24"/>
        </w:rPr>
        <w:t>”，这个类继承了“</w:t>
      </w:r>
      <w:r w:rsidRPr="00877C92">
        <w:rPr>
          <w:rFonts w:ascii="宋体" w:hAnsi="宋体"/>
          <w:sz w:val="24"/>
        </w:rPr>
        <w:t>System.Web.Services</w:t>
      </w:r>
      <w:r w:rsidRPr="00877C92">
        <w:rPr>
          <w:rFonts w:ascii="宋体" w:hAnsi="宋体" w:hint="eastAsia"/>
          <w:sz w:val="24"/>
        </w:rPr>
        <w:t>”中的“WebService”</w:t>
      </w:r>
      <w:proofErr w:type="gramStart"/>
      <w:r w:rsidRPr="00877C92">
        <w:rPr>
          <w:rFonts w:ascii="宋体" w:hAnsi="宋体" w:hint="eastAsia"/>
          <w:sz w:val="24"/>
        </w:rPr>
        <w:t>这个基类</w:t>
      </w:r>
      <w:proofErr w:type="gramEnd"/>
      <w:r w:rsidRPr="00877C92">
        <w:rPr>
          <w:rFonts w:ascii="宋体" w:hAnsi="宋体" w:hint="eastAsia"/>
          <w:sz w:val="24"/>
        </w:rPr>
        <w:t>，其为 XML Web services 定义可选的基类，并提供对公共 ASP.NET 对象（如应用程序和会话状态）的直接访问。这一步的操作非常重要，如果 XML Web services 没有从该类继承，XML Web services 的组件</w:t>
      </w:r>
      <w:proofErr w:type="gramStart"/>
      <w:r w:rsidRPr="00877C92">
        <w:rPr>
          <w:rFonts w:ascii="宋体" w:hAnsi="宋体" w:hint="eastAsia"/>
          <w:sz w:val="24"/>
        </w:rPr>
        <w:t>设计器</w:t>
      </w:r>
      <w:proofErr w:type="gramEnd"/>
      <w:r w:rsidRPr="00877C92">
        <w:rPr>
          <w:rFonts w:ascii="宋体" w:hAnsi="宋体" w:hint="eastAsia"/>
          <w:sz w:val="24"/>
        </w:rPr>
        <w:t>将</w:t>
      </w:r>
      <w:proofErr w:type="gramStart"/>
      <w:r w:rsidRPr="00877C92">
        <w:rPr>
          <w:rFonts w:ascii="宋体" w:hAnsi="宋体" w:hint="eastAsia"/>
          <w:sz w:val="24"/>
        </w:rPr>
        <w:t>不</w:t>
      </w:r>
      <w:proofErr w:type="gramEnd"/>
      <w:r w:rsidRPr="00877C92">
        <w:rPr>
          <w:rFonts w:ascii="宋体" w:hAnsi="宋体" w:hint="eastAsia"/>
          <w:sz w:val="24"/>
        </w:rPr>
        <w:t>可用。而且实现 XML Web services 的类必须是公共的，并且必须具有公共的默认构造函数（不带参数的构造函数）。这使 ASP.NET 可以创建 XML Web services 类的实例以处理传入的 XML Web services 请求。</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接下去我们定义了一个“</w:t>
      </w:r>
      <w:r w:rsidRPr="00877C92">
        <w:rPr>
          <w:rFonts w:ascii="宋体" w:hAnsi="宋体"/>
          <w:sz w:val="24"/>
        </w:rPr>
        <w:t>MySoapHeader</w:t>
      </w:r>
      <w:r w:rsidRPr="00877C92">
        <w:rPr>
          <w:rFonts w:ascii="宋体" w:hAnsi="宋体" w:hint="eastAsia"/>
          <w:sz w:val="24"/>
        </w:rPr>
        <w:t>”类的对象“</w:t>
      </w:r>
      <w:r w:rsidRPr="00877C92">
        <w:rPr>
          <w:rFonts w:ascii="宋体" w:hAnsi="宋体"/>
          <w:sz w:val="24"/>
        </w:rPr>
        <w:t>joycitizenHeader</w:t>
      </w:r>
      <w:r w:rsidRPr="00877C92">
        <w:rPr>
          <w:rFonts w:ascii="宋体" w:hAnsi="宋体" w:hint="eastAsia"/>
          <w:sz w:val="24"/>
        </w:rPr>
        <w:t>”用来处理Web</w:t>
      </w:r>
      <w:r w:rsidR="000E568F">
        <w:rPr>
          <w:rFonts w:ascii="宋体" w:hAnsi="宋体" w:hint="eastAsia"/>
          <w:sz w:val="24"/>
        </w:rPr>
        <w:t xml:space="preserve"> </w:t>
      </w:r>
      <w:r w:rsidRPr="00877C92">
        <w:rPr>
          <w:rFonts w:ascii="宋体" w:hAnsi="宋体" w:hint="eastAsia"/>
          <w:sz w:val="24"/>
        </w:rPr>
        <w:t>Services的身份认证。同时我们定义了一个SOAP的标头“</w:t>
      </w:r>
      <w:r w:rsidRPr="00877C92">
        <w:rPr>
          <w:rFonts w:ascii="宋体" w:hAnsi="宋体"/>
          <w:sz w:val="24"/>
        </w:rPr>
        <w:t>SoapHeader</w:t>
      </w:r>
      <w:r w:rsidRPr="00877C92">
        <w:rPr>
          <w:rFonts w:ascii="宋体" w:hAnsi="宋体" w:hint="eastAsia"/>
          <w:sz w:val="24"/>
        </w:rPr>
        <w:t>”，以方便在后续的身份认证中进行识别。关于身份认证的部分我们会在后面的代码过程中进行更为详细的分析。</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当我们写了一个函数后，希望此函数成为外部可调用的接口函数，我们必须在函数上面添上一行代码“ [WebMethod(Description="函数的描述信息")]”，如果函数没有这个申明，它将不能被用户引用。</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接下来的步骤是</w:t>
      </w:r>
      <w:r w:rsidRPr="00877C92">
        <w:rPr>
          <w:rFonts w:ascii="宋体" w:hAnsi="宋体"/>
          <w:sz w:val="24"/>
        </w:rPr>
        <w:t>编写接口函数的处理逻辑</w:t>
      </w:r>
      <w:r w:rsidRPr="00877C92">
        <w:rPr>
          <w:rFonts w:ascii="宋体" w:hAnsi="宋体" w:hint="eastAsia"/>
          <w:sz w:val="24"/>
        </w:rPr>
        <w:t>。首先我们定义了一个公共类型的函数“</w:t>
      </w:r>
      <w:r w:rsidRPr="00877C92">
        <w:rPr>
          <w:rFonts w:ascii="宋体" w:hAnsi="宋体"/>
          <w:sz w:val="24"/>
        </w:rPr>
        <w:t>Get_ShopKeyword</w:t>
      </w:r>
      <w:r w:rsidRPr="00877C92">
        <w:rPr>
          <w:rFonts w:ascii="宋体" w:hAnsi="宋体" w:hint="eastAsia"/>
          <w:sz w:val="24"/>
        </w:rPr>
        <w:t>”，该函数用以返回“我猜我猜”的店铺列表，其含有三个主要的参数：keyWord为店铺关键字；PageSize为每页获取多少条；PageCurrent为当前第几页。其返回的数据“</w:t>
      </w:r>
      <w:r w:rsidRPr="00877C92">
        <w:rPr>
          <w:rFonts w:ascii="宋体" w:hAnsi="宋体"/>
          <w:sz w:val="24"/>
        </w:rPr>
        <w:t>ShopNameKey</w:t>
      </w:r>
      <w:r w:rsidRPr="00877C92">
        <w:rPr>
          <w:rFonts w:ascii="宋体" w:hAnsi="宋体" w:hint="eastAsia"/>
          <w:sz w:val="24"/>
        </w:rPr>
        <w:t>”为一个泛型的数据集合。使用泛型的优点在于，其对内存的开销相对较小，且性能比非泛型（ArrayList）要高出不少。</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然后就进入了身份认证的阶段，因为Web</w:t>
      </w:r>
      <w:r w:rsidR="000E568F">
        <w:rPr>
          <w:rFonts w:ascii="宋体" w:hAnsi="宋体" w:hint="eastAsia"/>
          <w:sz w:val="24"/>
        </w:rPr>
        <w:t xml:space="preserve"> </w:t>
      </w:r>
      <w:r w:rsidRPr="00877C92">
        <w:rPr>
          <w:rFonts w:ascii="宋体" w:hAnsi="宋体" w:hint="eastAsia"/>
          <w:sz w:val="24"/>
        </w:rPr>
        <w:t>Services是开放在互联网上运行的，</w:t>
      </w:r>
      <w:proofErr w:type="gramStart"/>
      <w:r w:rsidRPr="00877C92">
        <w:rPr>
          <w:rFonts w:ascii="宋体" w:hAnsi="宋体" w:hint="eastAsia"/>
          <w:sz w:val="24"/>
        </w:rPr>
        <w:t>所只要</w:t>
      </w:r>
      <w:proofErr w:type="gramEnd"/>
      <w:r w:rsidRPr="00877C92">
        <w:rPr>
          <w:rFonts w:ascii="宋体" w:hAnsi="宋体" w:hint="eastAsia"/>
          <w:sz w:val="24"/>
        </w:rPr>
        <w:t>知道Web</w:t>
      </w:r>
      <w:r w:rsidR="000E568F">
        <w:rPr>
          <w:rFonts w:ascii="宋体" w:hAnsi="宋体" w:hint="eastAsia"/>
          <w:sz w:val="24"/>
        </w:rPr>
        <w:t xml:space="preserve"> </w:t>
      </w:r>
      <w:r w:rsidRPr="00877C92">
        <w:rPr>
          <w:rFonts w:ascii="宋体" w:hAnsi="宋体" w:hint="eastAsia"/>
          <w:sz w:val="24"/>
        </w:rPr>
        <w:t>Services的地址就可以调用它，这样是很不安全的。所以调用Web</w:t>
      </w:r>
      <w:r w:rsidR="000E568F">
        <w:rPr>
          <w:rFonts w:ascii="宋体" w:hAnsi="宋体" w:hint="eastAsia"/>
          <w:sz w:val="24"/>
        </w:rPr>
        <w:t xml:space="preserve"> </w:t>
      </w:r>
      <w:r w:rsidRPr="00877C92">
        <w:rPr>
          <w:rFonts w:ascii="宋体" w:hAnsi="宋体" w:hint="eastAsia"/>
          <w:sz w:val="24"/>
        </w:rPr>
        <w:t>Services时我们需要进行身份验证，只有通过身份验证的用户才能调用相应的Web</w:t>
      </w:r>
      <w:r w:rsidR="000E568F">
        <w:rPr>
          <w:rFonts w:ascii="宋体" w:hAnsi="宋体" w:hint="eastAsia"/>
          <w:sz w:val="24"/>
        </w:rPr>
        <w:t xml:space="preserve"> </w:t>
      </w:r>
      <w:r w:rsidRPr="00877C92">
        <w:rPr>
          <w:rFonts w:ascii="宋体" w:hAnsi="宋体" w:hint="eastAsia"/>
          <w:sz w:val="24"/>
        </w:rPr>
        <w:t>Services资源。</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在这里我们使用了一个封装了的方法“</w:t>
      </w:r>
      <w:r w:rsidRPr="00877C92">
        <w:rPr>
          <w:rFonts w:ascii="宋体" w:hAnsi="宋体"/>
          <w:sz w:val="24"/>
        </w:rPr>
        <w:t>IsValid()</w:t>
      </w:r>
      <w:r w:rsidRPr="00877C92">
        <w:rPr>
          <w:rFonts w:ascii="宋体" w:hAnsi="宋体" w:hint="eastAsia"/>
          <w:sz w:val="24"/>
        </w:rPr>
        <w:t>”来解决这个问题，封装部分的代码片段如下：</w:t>
      </w:r>
    </w:p>
    <w:tbl>
      <w:tblPr>
        <w:tblW w:w="0" w:type="auto"/>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left w:w="115" w:type="dxa"/>
          <w:bottom w:w="43" w:type="dxa"/>
          <w:right w:w="115" w:type="dxa"/>
        </w:tblCellMar>
        <w:tblLook w:val="04A0" w:firstRow="1" w:lastRow="0" w:firstColumn="1" w:lastColumn="0" w:noHBand="0" w:noVBand="1"/>
      </w:tblPr>
      <w:tblGrid>
        <w:gridCol w:w="8302"/>
      </w:tblGrid>
      <w:tr w:rsidR="00877C92" w:rsidRPr="009E5E40" w:rsidTr="00A31426">
        <w:tc>
          <w:tcPr>
            <w:tcW w:w="8496" w:type="dxa"/>
            <w:shd w:val="pct5" w:color="auto" w:fill="auto"/>
          </w:tcPr>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color w:val="0000FF"/>
                <w:szCs w:val="21"/>
              </w:rPr>
              <w:t>public</w:t>
            </w:r>
            <w:r w:rsidRPr="009E5E40">
              <w:rPr>
                <w:rFonts w:ascii="宋体" w:hAnsi="宋体" w:cs="新宋体"/>
                <w:szCs w:val="21"/>
              </w:rPr>
              <w:t xml:space="preserve"> </w:t>
            </w:r>
            <w:r w:rsidRPr="009E5E40">
              <w:rPr>
                <w:rFonts w:ascii="宋体" w:hAnsi="宋体" w:cs="新宋体"/>
                <w:color w:val="0000FF"/>
                <w:szCs w:val="21"/>
              </w:rPr>
              <w:t>class</w:t>
            </w:r>
            <w:r w:rsidRPr="009E5E40">
              <w:rPr>
                <w:rFonts w:ascii="宋体" w:hAnsi="宋体" w:cs="新宋体"/>
                <w:szCs w:val="21"/>
              </w:rPr>
              <w:t xml:space="preserve"> </w:t>
            </w:r>
            <w:proofErr w:type="gramStart"/>
            <w:r w:rsidRPr="009E5E40">
              <w:rPr>
                <w:rFonts w:ascii="宋体" w:hAnsi="宋体" w:cs="新宋体"/>
                <w:color w:val="2B91AF"/>
                <w:szCs w:val="21"/>
              </w:rPr>
              <w:t>MySoapHeader</w:t>
            </w:r>
            <w:r w:rsidRPr="009E5E40">
              <w:rPr>
                <w:rFonts w:ascii="宋体" w:hAnsi="宋体" w:cs="新宋体"/>
                <w:szCs w:val="21"/>
              </w:rPr>
              <w:t xml:space="preserve"> :</w:t>
            </w:r>
            <w:proofErr w:type="gramEnd"/>
            <w:r w:rsidRPr="009E5E40">
              <w:rPr>
                <w:rFonts w:ascii="宋体" w:hAnsi="宋体" w:cs="新宋体"/>
                <w:szCs w:val="21"/>
              </w:rPr>
              <w:t xml:space="preserve"> </w:t>
            </w:r>
            <w:r w:rsidRPr="009E5E40">
              <w:rPr>
                <w:rFonts w:ascii="宋体" w:hAnsi="宋体" w:cs="新宋体"/>
                <w:color w:val="2B91AF"/>
                <w:szCs w:val="21"/>
              </w:rPr>
              <w:t>SoapHeader</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lastRenderedPageBreak/>
              <w:t xml:space="preserve">        </w:t>
            </w:r>
            <w:r w:rsidRPr="009E5E40">
              <w:rPr>
                <w:rFonts w:ascii="宋体" w:hAnsi="宋体" w:cs="新宋体"/>
                <w:color w:val="0000FF"/>
                <w:szCs w:val="21"/>
              </w:rPr>
              <w:t>public</w:t>
            </w:r>
            <w:r w:rsidRPr="009E5E40">
              <w:rPr>
                <w:rFonts w:ascii="宋体" w:hAnsi="宋体" w:cs="新宋体"/>
                <w:szCs w:val="21"/>
              </w:rPr>
              <w:t xml:space="preserve"> </w:t>
            </w:r>
            <w:r w:rsidRPr="009E5E40">
              <w:rPr>
                <w:rFonts w:ascii="宋体" w:hAnsi="宋体" w:cs="新宋体"/>
                <w:color w:val="0000FF"/>
                <w:szCs w:val="21"/>
              </w:rPr>
              <w:t>string</w:t>
            </w:r>
            <w:r w:rsidRPr="009E5E40">
              <w:rPr>
                <w:rFonts w:ascii="宋体" w:hAnsi="宋体" w:cs="新宋体"/>
                <w:szCs w:val="21"/>
              </w:rPr>
              <w:t xml:space="preserve"> UserName;</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public</w:t>
            </w:r>
            <w:r w:rsidRPr="009E5E40">
              <w:rPr>
                <w:rFonts w:ascii="宋体" w:hAnsi="宋体" w:cs="新宋体"/>
                <w:szCs w:val="21"/>
              </w:rPr>
              <w:t xml:space="preserve"> </w:t>
            </w:r>
            <w:r w:rsidRPr="009E5E40">
              <w:rPr>
                <w:rFonts w:ascii="宋体" w:hAnsi="宋体" w:cs="新宋体"/>
                <w:color w:val="0000FF"/>
                <w:szCs w:val="21"/>
              </w:rPr>
              <w:t>string</w:t>
            </w:r>
            <w:r w:rsidRPr="009E5E40">
              <w:rPr>
                <w:rFonts w:ascii="宋体" w:hAnsi="宋体" w:cs="新宋体"/>
                <w:szCs w:val="21"/>
              </w:rPr>
              <w:t xml:space="preserve"> PassWord;</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public</w:t>
            </w:r>
            <w:r w:rsidRPr="009E5E40">
              <w:rPr>
                <w:rFonts w:ascii="宋体" w:hAnsi="宋体" w:cs="新宋体"/>
                <w:szCs w:val="21"/>
              </w:rPr>
              <w:t xml:space="preserve"> </w:t>
            </w:r>
            <w:r w:rsidRPr="009E5E40">
              <w:rPr>
                <w:rFonts w:ascii="宋体" w:hAnsi="宋体" w:cs="新宋体"/>
                <w:color w:val="0000FF"/>
                <w:szCs w:val="21"/>
              </w:rPr>
              <w:t>bool</w:t>
            </w:r>
            <w:r w:rsidRPr="009E5E40">
              <w:rPr>
                <w:rFonts w:ascii="宋体" w:hAnsi="宋体" w:cs="新宋体"/>
                <w:szCs w:val="21"/>
              </w:rPr>
              <w:t xml:space="preserve"> </w:t>
            </w:r>
            <w:proofErr w:type="gramStart"/>
            <w:r w:rsidRPr="009E5E40">
              <w:rPr>
                <w:rFonts w:ascii="宋体" w:hAnsi="宋体" w:cs="新宋体"/>
                <w:szCs w:val="21"/>
              </w:rPr>
              <w:t>IsValid(</w:t>
            </w:r>
            <w:proofErr w:type="gramEnd"/>
            <w:r w:rsidRPr="009E5E40">
              <w:rPr>
                <w:rFonts w:ascii="宋体" w:hAnsi="宋体" w:cs="新宋体"/>
                <w:szCs w:val="21"/>
              </w:rPr>
              <w:t>)</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hint="eastAsia"/>
                <w:szCs w:val="21"/>
              </w:rPr>
              <w:t xml:space="preserve">   </w:t>
            </w:r>
            <w:r w:rsidRPr="009E5E40">
              <w:rPr>
                <w:rFonts w:ascii="宋体" w:hAnsi="宋体" w:cs="新宋体"/>
                <w:color w:val="008000"/>
                <w:szCs w:val="21"/>
              </w:rPr>
              <w:t>// 验证使用的用户名和密码</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if</w:t>
            </w:r>
            <w:r w:rsidRPr="009E5E40">
              <w:rPr>
                <w:rFonts w:ascii="宋体" w:hAnsi="宋体" w:cs="新宋体"/>
                <w:szCs w:val="21"/>
              </w:rPr>
              <w:t xml:space="preserve"> (UserName.ToLower() == </w:t>
            </w:r>
            <w:r w:rsidRPr="009E5E40">
              <w:rPr>
                <w:rFonts w:ascii="宋体" w:hAnsi="宋体" w:cs="新宋体"/>
                <w:color w:val="A31515"/>
                <w:szCs w:val="21"/>
              </w:rPr>
              <w:t>"joycitizen</w:t>
            </w:r>
            <w:proofErr w:type="gramStart"/>
            <w:r w:rsidRPr="009E5E40">
              <w:rPr>
                <w:rFonts w:ascii="宋体" w:hAnsi="宋体" w:cs="新宋体"/>
                <w:color w:val="A31515"/>
                <w:szCs w:val="21"/>
              </w:rPr>
              <w:t>"</w:t>
            </w:r>
            <w:r w:rsidRPr="009E5E40">
              <w:rPr>
                <w:rFonts w:ascii="宋体" w:hAnsi="宋体" w:cs="新宋体"/>
                <w:szCs w:val="21"/>
              </w:rPr>
              <w:t>.ToLower</w:t>
            </w:r>
            <w:proofErr w:type="gramEnd"/>
            <w:r w:rsidRPr="009E5E40">
              <w:rPr>
                <w:rFonts w:ascii="宋体" w:hAnsi="宋体" w:cs="新宋体"/>
                <w:szCs w:val="21"/>
              </w:rPr>
              <w:t xml:space="preserve">() &amp;&amp; PassWord.ToLower() == </w:t>
            </w:r>
            <w:r w:rsidRPr="009E5E40">
              <w:rPr>
                <w:rFonts w:ascii="宋体" w:hAnsi="宋体" w:cs="新宋体"/>
                <w:color w:val="A31515"/>
                <w:szCs w:val="21"/>
              </w:rPr>
              <w:t>"D8E0F2CF3501DE307AE0278CEAC01428"</w:t>
            </w:r>
            <w:r w:rsidRPr="009E5E40">
              <w:rPr>
                <w:rFonts w:ascii="宋体" w:hAnsi="宋体" w:cs="新宋体"/>
                <w:szCs w:val="21"/>
              </w:rPr>
              <w:t>.ToLower())</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return</w:t>
            </w:r>
            <w:r w:rsidRPr="009E5E40">
              <w:rPr>
                <w:rFonts w:ascii="宋体" w:hAnsi="宋体" w:cs="新宋体"/>
                <w:szCs w:val="21"/>
              </w:rPr>
              <w:t xml:space="preserve"> </w:t>
            </w:r>
            <w:r w:rsidRPr="009E5E40">
              <w:rPr>
                <w:rFonts w:ascii="宋体" w:hAnsi="宋体" w:cs="新宋体"/>
                <w:color w:val="0000FF"/>
                <w:szCs w:val="21"/>
              </w:rPr>
              <w:t>true</w:t>
            </w:r>
            <w:proofErr w:type="gramStart"/>
            <w:r w:rsidRPr="009E5E40">
              <w:rPr>
                <w:rFonts w:ascii="宋体" w:hAnsi="宋体" w:cs="新宋体"/>
                <w:szCs w:val="21"/>
              </w:rPr>
              <w:t>; ;</w:t>
            </w:r>
            <w:proofErr w:type="gramEnd"/>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else</w:t>
            </w:r>
            <w:r w:rsidRPr="009E5E40">
              <w:rPr>
                <w:rFonts w:ascii="宋体" w:hAnsi="宋体" w:cs="新宋体"/>
                <w:szCs w:val="21"/>
              </w:rPr>
              <w:t xml:space="preserve"> </w:t>
            </w:r>
            <w:proofErr w:type="gramStart"/>
            <w:r w:rsidRPr="009E5E40">
              <w:rPr>
                <w:rFonts w:ascii="宋体" w:hAnsi="宋体" w:cs="新宋体"/>
                <w:szCs w:val="21"/>
              </w:rPr>
              <w:t xml:space="preserve">{ </w:t>
            </w:r>
            <w:r w:rsidRPr="009E5E40">
              <w:rPr>
                <w:rFonts w:ascii="宋体" w:hAnsi="宋体" w:cs="新宋体"/>
                <w:color w:val="0000FF"/>
                <w:szCs w:val="21"/>
              </w:rPr>
              <w:t>return</w:t>
            </w:r>
            <w:proofErr w:type="gramEnd"/>
            <w:r w:rsidRPr="009E5E40">
              <w:rPr>
                <w:rFonts w:ascii="宋体" w:hAnsi="宋体" w:cs="新宋体"/>
                <w:szCs w:val="21"/>
              </w:rPr>
              <w:t xml:space="preserve"> </w:t>
            </w:r>
            <w:r w:rsidRPr="009E5E40">
              <w:rPr>
                <w:rFonts w:ascii="宋体" w:hAnsi="宋体" w:cs="新宋体"/>
                <w:color w:val="0000FF"/>
                <w:szCs w:val="21"/>
              </w:rPr>
              <w:t>false</w:t>
            </w:r>
            <w:r w:rsidRPr="009E5E40">
              <w:rPr>
                <w:rFonts w:ascii="宋体" w:hAnsi="宋体" w:cs="新宋体"/>
                <w:szCs w:val="21"/>
              </w:rPr>
              <w:t>; }</w:t>
            </w:r>
          </w:p>
          <w:p w:rsidR="00877C92" w:rsidRPr="009E5E40" w:rsidRDefault="00877C92"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877C92" w:rsidRPr="009E5E40" w:rsidRDefault="00877C92" w:rsidP="009E5E40">
            <w:pPr>
              <w:autoSpaceDE w:val="0"/>
              <w:autoSpaceDN w:val="0"/>
              <w:adjustRightInd w:val="0"/>
              <w:spacing w:line="400" w:lineRule="exact"/>
              <w:rPr>
                <w:rFonts w:ascii="宋体" w:hAnsi="宋体"/>
                <w:szCs w:val="21"/>
              </w:rPr>
            </w:pPr>
            <w:r w:rsidRPr="009E5E40">
              <w:rPr>
                <w:rFonts w:ascii="宋体" w:hAnsi="宋体" w:cs="新宋体"/>
                <w:szCs w:val="21"/>
              </w:rPr>
              <w:t xml:space="preserve">    }</w:t>
            </w:r>
          </w:p>
        </w:tc>
      </w:tr>
    </w:tbl>
    <w:p w:rsidR="00877C92" w:rsidRPr="00497B3A" w:rsidRDefault="00877C92" w:rsidP="00877C92">
      <w:pPr>
        <w:jc w:val="center"/>
        <w:rPr>
          <w:rFonts w:ascii="宋体" w:hAnsi="宋体"/>
          <w:sz w:val="24"/>
          <w:szCs w:val="20"/>
        </w:rPr>
      </w:pPr>
      <w:r w:rsidRPr="00497B3A">
        <w:rPr>
          <w:rFonts w:ascii="宋体" w:hAnsi="宋体" w:hint="eastAsia"/>
          <w:sz w:val="24"/>
          <w:szCs w:val="20"/>
        </w:rPr>
        <w:lastRenderedPageBreak/>
        <w:t>图 4-2</w:t>
      </w:r>
      <w:r w:rsidR="00165637">
        <w:rPr>
          <w:rFonts w:ascii="宋体" w:hAnsi="宋体" w:hint="eastAsia"/>
          <w:sz w:val="24"/>
          <w:szCs w:val="20"/>
        </w:rPr>
        <w:t>3</w:t>
      </w:r>
      <w:r w:rsidRPr="00497B3A">
        <w:rPr>
          <w:rFonts w:ascii="宋体" w:hAnsi="宋体" w:hint="eastAsia"/>
          <w:sz w:val="24"/>
          <w:szCs w:val="20"/>
        </w:rPr>
        <w:t xml:space="preserve"> </w:t>
      </w:r>
      <w:r w:rsidRPr="00497B3A">
        <w:rPr>
          <w:rFonts w:ascii="宋体" w:hAnsi="宋体"/>
          <w:sz w:val="24"/>
          <w:szCs w:val="20"/>
        </w:rPr>
        <w:t>MySoapHeader</w:t>
      </w:r>
      <w:r w:rsidRPr="00497B3A">
        <w:rPr>
          <w:rFonts w:ascii="宋体" w:hAnsi="宋体" w:hint="eastAsia"/>
          <w:sz w:val="24"/>
          <w:szCs w:val="20"/>
        </w:rPr>
        <w:t>自定义身份认证代码</w:t>
      </w:r>
    </w:p>
    <w:p w:rsidR="00877C92" w:rsidRPr="00877C92" w:rsidRDefault="00877C92" w:rsidP="00877C92">
      <w:pPr>
        <w:spacing w:line="400" w:lineRule="exact"/>
        <w:ind w:firstLine="480"/>
        <w:rPr>
          <w:rFonts w:ascii="宋体" w:hAnsi="宋体"/>
          <w:sz w:val="24"/>
        </w:rPr>
      </w:pPr>
      <w:r w:rsidRPr="00877C92">
        <w:rPr>
          <w:rFonts w:ascii="宋体" w:hAnsi="宋体" w:hint="eastAsia"/>
          <w:sz w:val="24"/>
        </w:rPr>
        <w:t>首先我们定义两个公共的变量属性“</w:t>
      </w:r>
      <w:r w:rsidRPr="00877C92">
        <w:rPr>
          <w:rFonts w:ascii="宋体" w:hAnsi="宋体"/>
          <w:sz w:val="24"/>
        </w:rPr>
        <w:t>UserName</w:t>
      </w:r>
      <w:r w:rsidRPr="00877C92">
        <w:rPr>
          <w:rFonts w:ascii="宋体" w:hAnsi="宋体" w:hint="eastAsia"/>
          <w:sz w:val="24"/>
        </w:rPr>
        <w:t>”和“</w:t>
      </w:r>
      <w:r w:rsidRPr="00877C92">
        <w:rPr>
          <w:rFonts w:ascii="宋体" w:hAnsi="宋体"/>
          <w:sz w:val="24"/>
        </w:rPr>
        <w:t>PassWord</w:t>
      </w:r>
      <w:r w:rsidRPr="00877C92">
        <w:rPr>
          <w:rFonts w:ascii="宋体" w:hAnsi="宋体" w:hint="eastAsia"/>
          <w:sz w:val="24"/>
        </w:rPr>
        <w:t>”提供给APP客户端使用，用来设置</w:t>
      </w:r>
      <w:r w:rsidRPr="00877C92">
        <w:rPr>
          <w:rFonts w:ascii="宋体" w:hAnsi="宋体"/>
          <w:sz w:val="24"/>
        </w:rPr>
        <w:t>APP</w:t>
      </w:r>
      <w:r w:rsidRPr="00877C92">
        <w:rPr>
          <w:rFonts w:ascii="宋体" w:hAnsi="宋体" w:hint="eastAsia"/>
          <w:sz w:val="24"/>
        </w:rPr>
        <w:t>调用中间件接口时所使用的用户名和密码。当APP发送请求时，程序会判断SOAP协议中所提供的用户认证信息和系统中预设的信息是否一致，如验证正确，便可以正常调用，否则将无法获得权限。</w:t>
      </w:r>
    </w:p>
    <w:p w:rsidR="000E568F" w:rsidRDefault="00877C92" w:rsidP="00877C92">
      <w:pPr>
        <w:spacing w:line="400" w:lineRule="exact"/>
        <w:ind w:firstLine="480"/>
        <w:rPr>
          <w:rFonts w:ascii="宋体" w:hAnsi="宋体"/>
          <w:sz w:val="24"/>
        </w:rPr>
      </w:pPr>
      <w:r w:rsidRPr="00877C92">
        <w:rPr>
          <w:rFonts w:ascii="宋体" w:hAnsi="宋体" w:hint="eastAsia"/>
          <w:sz w:val="24"/>
        </w:rPr>
        <w:t>最后介绍下Web</w:t>
      </w:r>
      <w:r w:rsidR="000E568F">
        <w:rPr>
          <w:rFonts w:ascii="宋体" w:hAnsi="宋体" w:hint="eastAsia"/>
          <w:sz w:val="24"/>
        </w:rPr>
        <w:t xml:space="preserve"> </w:t>
      </w:r>
      <w:r w:rsidRPr="00877C92">
        <w:rPr>
          <w:rFonts w:ascii="宋体" w:hAnsi="宋体" w:hint="eastAsia"/>
          <w:sz w:val="24"/>
        </w:rPr>
        <w:t>Services的身份认证成功后“Get</w:t>
      </w:r>
      <w:r w:rsidRPr="00877C92">
        <w:rPr>
          <w:rFonts w:ascii="宋体" w:hAnsi="宋体"/>
          <w:sz w:val="24"/>
        </w:rPr>
        <w:t>_</w:t>
      </w:r>
      <w:r w:rsidRPr="00877C92">
        <w:rPr>
          <w:rFonts w:ascii="宋体" w:hAnsi="宋体" w:hint="eastAsia"/>
          <w:sz w:val="24"/>
        </w:rPr>
        <w:t>ShopKeyWord()”方法是如何返回算法中所需的数据</w:t>
      </w:r>
      <w:r w:rsidR="000E568F">
        <w:rPr>
          <w:rFonts w:ascii="宋体" w:hAnsi="宋体" w:hint="eastAsia"/>
          <w:sz w:val="24"/>
        </w:rPr>
        <w:t>的</w:t>
      </w:r>
      <w:r w:rsidRPr="00877C92">
        <w:rPr>
          <w:rFonts w:ascii="宋体" w:hAnsi="宋体" w:hint="eastAsia"/>
          <w:sz w:val="24"/>
        </w:rPr>
        <w:t>。</w:t>
      </w:r>
    </w:p>
    <w:p w:rsidR="00877C92" w:rsidRPr="00877C92" w:rsidRDefault="00877C92" w:rsidP="00877C92">
      <w:pPr>
        <w:spacing w:line="400" w:lineRule="exact"/>
        <w:ind w:firstLine="480"/>
        <w:rPr>
          <w:rFonts w:ascii="宋体" w:hAnsi="宋体"/>
          <w:sz w:val="20"/>
          <w:szCs w:val="20"/>
        </w:rPr>
      </w:pPr>
      <w:r w:rsidRPr="00877C92">
        <w:rPr>
          <w:rFonts w:ascii="宋体" w:hAnsi="宋体" w:hint="eastAsia"/>
          <w:sz w:val="24"/>
        </w:rPr>
        <w:t>首先系统从移动APP客户端接受到根据算法所最后得出的关键字，然后将这些关键字作为参数通过调用上述接口方法向Web</w:t>
      </w:r>
      <w:r w:rsidR="000E568F">
        <w:rPr>
          <w:rFonts w:ascii="宋体" w:hAnsi="宋体" w:hint="eastAsia"/>
          <w:sz w:val="24"/>
        </w:rPr>
        <w:t xml:space="preserve"> </w:t>
      </w:r>
      <w:r w:rsidRPr="00877C92">
        <w:rPr>
          <w:rFonts w:ascii="宋体" w:hAnsi="宋体" w:hint="eastAsia"/>
          <w:sz w:val="24"/>
        </w:rPr>
        <w:t>Services发送请求，当Web</w:t>
      </w:r>
      <w:r w:rsidR="000E568F">
        <w:rPr>
          <w:rFonts w:ascii="宋体" w:hAnsi="宋体" w:hint="eastAsia"/>
          <w:sz w:val="24"/>
        </w:rPr>
        <w:t xml:space="preserve"> </w:t>
      </w:r>
      <w:r w:rsidRPr="00877C92">
        <w:rPr>
          <w:rFonts w:ascii="宋体" w:hAnsi="宋体" w:hint="eastAsia"/>
          <w:sz w:val="24"/>
        </w:rPr>
        <w:t>Services接受到了查询请求则会进入官方网站数据库进行查询，如店铺信息中包含相应的关键字，则将结果列出。查询语句如下：</w:t>
      </w:r>
    </w:p>
    <w:tbl>
      <w:tblPr>
        <w:tblW w:w="0" w:type="auto"/>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left w:w="115" w:type="dxa"/>
          <w:bottom w:w="43" w:type="dxa"/>
          <w:right w:w="115" w:type="dxa"/>
        </w:tblCellMar>
        <w:tblLook w:val="04A0" w:firstRow="1" w:lastRow="0" w:firstColumn="1" w:lastColumn="0" w:noHBand="0" w:noVBand="1"/>
      </w:tblPr>
      <w:tblGrid>
        <w:gridCol w:w="8302"/>
      </w:tblGrid>
      <w:tr w:rsidR="00877C92" w:rsidRPr="009E5E40" w:rsidTr="009E5E40">
        <w:tc>
          <w:tcPr>
            <w:tcW w:w="8496" w:type="dxa"/>
            <w:shd w:val="pct5" w:color="auto" w:fill="auto"/>
          </w:tcPr>
          <w:p w:rsidR="00877C92" w:rsidRPr="009E5E40" w:rsidRDefault="00877C92" w:rsidP="009E5E40">
            <w:pPr>
              <w:spacing w:line="400" w:lineRule="exact"/>
              <w:rPr>
                <w:rFonts w:ascii="宋体" w:hAnsi="宋体"/>
                <w:szCs w:val="21"/>
              </w:rPr>
            </w:pPr>
            <w:r w:rsidRPr="009E5E40">
              <w:rPr>
                <w:rFonts w:ascii="宋体" w:hAnsi="宋体" w:cs="新宋体"/>
                <w:color w:val="A31515"/>
                <w:szCs w:val="21"/>
              </w:rPr>
              <w:t>select s.AscOrDesc,s.shopid,s.shopname,s.brandId,s.ShopNum,s.ShopImg,st.ShopTag from Jc_shop s inner join Jc_ShopInTag st on(s.Shopid=st.Shopid) where 1=1 and s.Status=1 or st.ShopTag like '%西餐%'</w:t>
            </w:r>
          </w:p>
        </w:tc>
      </w:tr>
    </w:tbl>
    <w:p w:rsidR="00877C92" w:rsidRDefault="00877C92" w:rsidP="00877C92">
      <w:pPr>
        <w:jc w:val="center"/>
        <w:rPr>
          <w:rFonts w:ascii="宋体" w:hAnsi="宋体"/>
          <w:sz w:val="24"/>
          <w:szCs w:val="20"/>
        </w:rPr>
      </w:pPr>
      <w:r w:rsidRPr="00A31426">
        <w:rPr>
          <w:rFonts w:ascii="宋体" w:hAnsi="宋体" w:hint="eastAsia"/>
          <w:sz w:val="24"/>
          <w:szCs w:val="20"/>
        </w:rPr>
        <w:t>图 4-2</w:t>
      </w:r>
      <w:r w:rsidR="00165637">
        <w:rPr>
          <w:rFonts w:ascii="宋体" w:hAnsi="宋体" w:hint="eastAsia"/>
          <w:sz w:val="24"/>
          <w:szCs w:val="20"/>
        </w:rPr>
        <w:t>4</w:t>
      </w:r>
      <w:r w:rsidRPr="00A31426">
        <w:rPr>
          <w:rFonts w:ascii="宋体" w:hAnsi="宋体" w:hint="eastAsia"/>
          <w:sz w:val="24"/>
          <w:szCs w:val="20"/>
        </w:rPr>
        <w:t xml:space="preserve"> 关键字查询语句</w:t>
      </w:r>
    </w:p>
    <w:p w:rsidR="00165637" w:rsidRPr="00A31426" w:rsidRDefault="00165637" w:rsidP="00877C92">
      <w:pPr>
        <w:jc w:val="center"/>
        <w:rPr>
          <w:rFonts w:ascii="宋体" w:hAnsi="宋体"/>
          <w:sz w:val="24"/>
          <w:szCs w:val="20"/>
        </w:rPr>
      </w:pPr>
    </w:p>
    <w:p w:rsidR="00877C92" w:rsidRPr="00877C92" w:rsidRDefault="00877C92" w:rsidP="00877C92">
      <w:pPr>
        <w:spacing w:line="400" w:lineRule="exact"/>
        <w:ind w:firstLine="480"/>
        <w:rPr>
          <w:rFonts w:ascii="宋体" w:hAnsi="宋体"/>
          <w:sz w:val="20"/>
          <w:szCs w:val="20"/>
        </w:rPr>
      </w:pPr>
      <w:r w:rsidRPr="00877C92">
        <w:rPr>
          <w:rFonts w:ascii="宋体" w:hAnsi="宋体" w:hint="eastAsia"/>
          <w:sz w:val="24"/>
        </w:rPr>
        <w:t>至此，系统就完成了对于“我猜我猜”APP调用中间件对官方网站数据库进行查询并返回结果的全过程。系统运行的效果如下：</w:t>
      </w:r>
    </w:p>
    <w:tbl>
      <w:tblPr>
        <w:tblW w:w="0" w:type="auto"/>
        <w:jc w:val="center"/>
        <w:tblCellMar>
          <w:top w:w="29" w:type="dxa"/>
          <w:left w:w="115" w:type="dxa"/>
          <w:bottom w:w="43" w:type="dxa"/>
          <w:right w:w="115" w:type="dxa"/>
        </w:tblCellMar>
        <w:tblLook w:val="04A0" w:firstRow="1" w:lastRow="0" w:firstColumn="1" w:lastColumn="0" w:noHBand="0" w:noVBand="1"/>
      </w:tblPr>
      <w:tblGrid>
        <w:gridCol w:w="4156"/>
        <w:gridCol w:w="4156"/>
      </w:tblGrid>
      <w:tr w:rsidR="00877C92" w:rsidTr="00905429">
        <w:trPr>
          <w:jc w:val="center"/>
        </w:trPr>
        <w:tc>
          <w:tcPr>
            <w:tcW w:w="4788" w:type="dxa"/>
            <w:shd w:val="clear" w:color="auto" w:fill="auto"/>
            <w:vAlign w:val="center"/>
          </w:tcPr>
          <w:p w:rsidR="00877C92" w:rsidRPr="00905429" w:rsidRDefault="000E498E" w:rsidP="00905429">
            <w:pPr>
              <w:jc w:val="center"/>
              <w:rPr>
                <w:rFonts w:ascii="宋体" w:hAnsi="宋体"/>
                <w:sz w:val="20"/>
                <w:szCs w:val="20"/>
              </w:rPr>
            </w:pPr>
            <w:r w:rsidRPr="00E769A2">
              <w:rPr>
                <w:noProof/>
              </w:rPr>
              <w:lastRenderedPageBreak/>
              <w:drawing>
                <wp:inline distT="0" distB="0" distL="0" distR="0">
                  <wp:extent cx="1920240" cy="2743200"/>
                  <wp:effectExtent l="0" t="0" r="3810" b="0"/>
                  <wp:docPr id="22"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20240" cy="2743200"/>
                          </a:xfrm>
                          <a:prstGeom prst="rect">
                            <a:avLst/>
                          </a:prstGeom>
                          <a:noFill/>
                          <a:ln>
                            <a:noFill/>
                          </a:ln>
                        </pic:spPr>
                      </pic:pic>
                    </a:graphicData>
                  </a:graphic>
                </wp:inline>
              </w:drawing>
            </w:r>
          </w:p>
        </w:tc>
        <w:tc>
          <w:tcPr>
            <w:tcW w:w="4788" w:type="dxa"/>
            <w:shd w:val="clear" w:color="auto" w:fill="auto"/>
            <w:vAlign w:val="center"/>
          </w:tcPr>
          <w:p w:rsidR="00877C92" w:rsidRPr="00905429" w:rsidRDefault="000E498E" w:rsidP="00905429">
            <w:pPr>
              <w:jc w:val="center"/>
              <w:rPr>
                <w:rFonts w:ascii="宋体" w:hAnsi="宋体"/>
                <w:sz w:val="20"/>
                <w:szCs w:val="20"/>
              </w:rPr>
            </w:pPr>
            <w:r w:rsidRPr="00E769A2">
              <w:rPr>
                <w:noProof/>
              </w:rPr>
              <w:drawing>
                <wp:inline distT="0" distB="0" distL="0" distR="0">
                  <wp:extent cx="1920240" cy="2743200"/>
                  <wp:effectExtent l="0" t="0" r="3810" b="0"/>
                  <wp:docPr id="23"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20240" cy="2743200"/>
                          </a:xfrm>
                          <a:prstGeom prst="rect">
                            <a:avLst/>
                          </a:prstGeom>
                          <a:noFill/>
                          <a:ln>
                            <a:noFill/>
                          </a:ln>
                        </pic:spPr>
                      </pic:pic>
                    </a:graphicData>
                  </a:graphic>
                </wp:inline>
              </w:drawing>
            </w:r>
          </w:p>
        </w:tc>
      </w:tr>
      <w:tr w:rsidR="00877C92" w:rsidTr="00905429">
        <w:trPr>
          <w:jc w:val="center"/>
        </w:trPr>
        <w:tc>
          <w:tcPr>
            <w:tcW w:w="4788" w:type="dxa"/>
            <w:shd w:val="clear" w:color="auto" w:fill="auto"/>
            <w:vAlign w:val="center"/>
          </w:tcPr>
          <w:p w:rsidR="00877C92" w:rsidRPr="00905429" w:rsidRDefault="000E498E" w:rsidP="00905429">
            <w:pPr>
              <w:jc w:val="center"/>
              <w:rPr>
                <w:rFonts w:ascii="宋体" w:hAnsi="宋体"/>
                <w:sz w:val="20"/>
                <w:szCs w:val="20"/>
              </w:rPr>
            </w:pPr>
            <w:r w:rsidRPr="00E769A2">
              <w:rPr>
                <w:noProof/>
              </w:rPr>
              <w:drawing>
                <wp:inline distT="0" distB="0" distL="0" distR="0">
                  <wp:extent cx="1920240" cy="2743200"/>
                  <wp:effectExtent l="0" t="0" r="3810" b="0"/>
                  <wp:docPr id="24"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20240" cy="2743200"/>
                          </a:xfrm>
                          <a:prstGeom prst="rect">
                            <a:avLst/>
                          </a:prstGeom>
                          <a:noFill/>
                          <a:ln>
                            <a:noFill/>
                          </a:ln>
                        </pic:spPr>
                      </pic:pic>
                    </a:graphicData>
                  </a:graphic>
                </wp:inline>
              </w:drawing>
            </w:r>
          </w:p>
        </w:tc>
        <w:tc>
          <w:tcPr>
            <w:tcW w:w="4788" w:type="dxa"/>
            <w:shd w:val="clear" w:color="auto" w:fill="auto"/>
            <w:vAlign w:val="center"/>
          </w:tcPr>
          <w:p w:rsidR="00877C92" w:rsidRPr="00905429" w:rsidRDefault="000E498E" w:rsidP="00905429">
            <w:pPr>
              <w:jc w:val="center"/>
              <w:rPr>
                <w:rFonts w:ascii="宋体" w:hAnsi="宋体"/>
                <w:sz w:val="20"/>
                <w:szCs w:val="20"/>
              </w:rPr>
            </w:pPr>
            <w:r w:rsidRPr="00E769A2">
              <w:rPr>
                <w:noProof/>
              </w:rPr>
              <w:drawing>
                <wp:inline distT="0" distB="0" distL="0" distR="0">
                  <wp:extent cx="1920240" cy="2743200"/>
                  <wp:effectExtent l="0" t="0" r="3810" b="0"/>
                  <wp:docPr id="25"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20240" cy="2743200"/>
                          </a:xfrm>
                          <a:prstGeom prst="rect">
                            <a:avLst/>
                          </a:prstGeom>
                          <a:noFill/>
                          <a:ln>
                            <a:noFill/>
                          </a:ln>
                        </pic:spPr>
                      </pic:pic>
                    </a:graphicData>
                  </a:graphic>
                </wp:inline>
              </w:drawing>
            </w:r>
          </w:p>
        </w:tc>
      </w:tr>
    </w:tbl>
    <w:p w:rsidR="00877C92" w:rsidRDefault="00877C92" w:rsidP="00877C92">
      <w:pPr>
        <w:spacing w:line="400" w:lineRule="exact"/>
        <w:ind w:firstLine="480"/>
        <w:jc w:val="center"/>
        <w:rPr>
          <w:rFonts w:ascii="宋体" w:hAnsi="宋体"/>
          <w:sz w:val="24"/>
          <w:szCs w:val="20"/>
        </w:rPr>
      </w:pPr>
      <w:r w:rsidRPr="00497B3A">
        <w:rPr>
          <w:rFonts w:ascii="宋体" w:hAnsi="宋体" w:hint="eastAsia"/>
          <w:sz w:val="24"/>
          <w:szCs w:val="20"/>
        </w:rPr>
        <w:t>图 4-2</w:t>
      </w:r>
      <w:r w:rsidR="00165637">
        <w:rPr>
          <w:rFonts w:ascii="宋体" w:hAnsi="宋体" w:hint="eastAsia"/>
          <w:sz w:val="24"/>
          <w:szCs w:val="20"/>
        </w:rPr>
        <w:t>5</w:t>
      </w:r>
      <w:r w:rsidRPr="00497B3A">
        <w:rPr>
          <w:rFonts w:ascii="宋体" w:hAnsi="宋体" w:hint="eastAsia"/>
          <w:sz w:val="24"/>
          <w:szCs w:val="20"/>
        </w:rPr>
        <w:t xml:space="preserve"> 系统运行的效果</w:t>
      </w:r>
    </w:p>
    <w:p w:rsidR="00165637" w:rsidRDefault="00165637" w:rsidP="00877C92">
      <w:pPr>
        <w:spacing w:line="400" w:lineRule="exact"/>
        <w:ind w:firstLine="480"/>
        <w:jc w:val="center"/>
        <w:rPr>
          <w:rFonts w:ascii="宋体" w:hAnsi="宋体"/>
          <w:sz w:val="24"/>
          <w:szCs w:val="20"/>
        </w:rPr>
      </w:pPr>
    </w:p>
    <w:p w:rsidR="000E568F" w:rsidRDefault="000E568F" w:rsidP="000E568F">
      <w:pPr>
        <w:spacing w:line="400" w:lineRule="exact"/>
        <w:ind w:firstLine="480"/>
        <w:rPr>
          <w:rFonts w:ascii="宋体" w:hAnsi="宋体"/>
          <w:sz w:val="24"/>
        </w:rPr>
      </w:pPr>
      <w:r w:rsidRPr="000E568F">
        <w:rPr>
          <w:rFonts w:ascii="宋体" w:hAnsi="宋体" w:hint="eastAsia"/>
          <w:sz w:val="24"/>
        </w:rPr>
        <w:t>当用户</w:t>
      </w:r>
      <w:r>
        <w:rPr>
          <w:rFonts w:ascii="宋体" w:hAnsi="宋体" w:hint="eastAsia"/>
          <w:sz w:val="24"/>
        </w:rPr>
        <w:t>在“你想做什么”中选择了“吃些甜品”，系统会提问“和谁在一起？”，用户</w:t>
      </w:r>
      <w:r w:rsidR="00C176F6">
        <w:rPr>
          <w:rFonts w:ascii="宋体" w:hAnsi="宋体" w:hint="eastAsia"/>
          <w:sz w:val="24"/>
        </w:rPr>
        <w:t>做出了回答 - “朋友”。</w:t>
      </w:r>
      <w:r>
        <w:rPr>
          <w:rFonts w:ascii="宋体" w:hAnsi="宋体" w:hint="eastAsia"/>
          <w:sz w:val="24"/>
        </w:rPr>
        <w:t>系统综合以上的信息，</w:t>
      </w:r>
      <w:r w:rsidR="00C176F6">
        <w:rPr>
          <w:rFonts w:ascii="宋体" w:hAnsi="宋体" w:hint="eastAsia"/>
          <w:sz w:val="24"/>
        </w:rPr>
        <w:t>自动</w:t>
      </w:r>
      <w:r>
        <w:rPr>
          <w:rFonts w:ascii="宋体" w:hAnsi="宋体" w:hint="eastAsia"/>
          <w:sz w:val="24"/>
        </w:rPr>
        <w:t>给出了恰当的推荐。</w:t>
      </w:r>
    </w:p>
    <w:p w:rsidR="00905429" w:rsidRPr="0063694B" w:rsidRDefault="00905429" w:rsidP="00905429">
      <w:pPr>
        <w:pStyle w:val="1"/>
        <w:spacing w:line="400" w:lineRule="exact"/>
        <w:rPr>
          <w:rFonts w:ascii="黑体" w:eastAsia="黑体" w:hAnsi="宋体"/>
          <w:b w:val="0"/>
          <w:sz w:val="32"/>
          <w:szCs w:val="32"/>
        </w:rPr>
      </w:pPr>
      <w:bookmarkStart w:id="35" w:name="_Toc491090085"/>
      <w:r>
        <w:rPr>
          <w:rFonts w:ascii="宋体" w:hAnsi="宋体" w:hint="eastAsia"/>
          <w:sz w:val="28"/>
          <w:szCs w:val="28"/>
        </w:rPr>
        <w:t>4</w:t>
      </w:r>
      <w:r w:rsidRPr="00DF1878">
        <w:rPr>
          <w:rFonts w:ascii="宋体" w:hAnsi="宋体" w:hint="eastAsia"/>
          <w:sz w:val="28"/>
          <w:szCs w:val="28"/>
        </w:rPr>
        <w:t>.</w:t>
      </w:r>
      <w:r w:rsidR="005B4561">
        <w:rPr>
          <w:rFonts w:ascii="宋体" w:hAnsi="宋体" w:hint="eastAsia"/>
          <w:sz w:val="28"/>
          <w:szCs w:val="28"/>
        </w:rPr>
        <w:t>4</w:t>
      </w:r>
      <w:r w:rsidR="005C08CE">
        <w:rPr>
          <w:rFonts w:ascii="宋体" w:hAnsi="宋体" w:hint="eastAsia"/>
          <w:sz w:val="28"/>
          <w:szCs w:val="28"/>
        </w:rPr>
        <w:t>技术实现难点重点2</w:t>
      </w:r>
      <w:bookmarkEnd w:id="35"/>
    </w:p>
    <w:p w:rsidR="00905429" w:rsidRPr="00905429" w:rsidRDefault="00F72331" w:rsidP="00905429">
      <w:pPr>
        <w:spacing w:line="400" w:lineRule="exact"/>
        <w:ind w:firstLine="480"/>
        <w:rPr>
          <w:rFonts w:ascii="宋体" w:hAnsi="宋体"/>
          <w:sz w:val="24"/>
        </w:rPr>
      </w:pPr>
      <w:r>
        <w:rPr>
          <w:rFonts w:ascii="宋体" w:hAnsi="宋体" w:hint="eastAsia"/>
          <w:sz w:val="24"/>
        </w:rPr>
        <w:t>本小节</w:t>
      </w:r>
      <w:r w:rsidR="00905429" w:rsidRPr="00905429">
        <w:rPr>
          <w:rFonts w:ascii="宋体" w:hAnsi="宋体" w:hint="eastAsia"/>
          <w:sz w:val="24"/>
        </w:rPr>
        <w:t>将主要介绍如何在</w:t>
      </w:r>
      <w:r>
        <w:rPr>
          <w:rFonts w:ascii="宋体" w:hAnsi="宋体" w:hint="eastAsia"/>
          <w:sz w:val="24"/>
        </w:rPr>
        <w:t>大悦城官方</w:t>
      </w:r>
      <w:r w:rsidR="00905429" w:rsidRPr="00905429">
        <w:rPr>
          <w:rFonts w:ascii="宋体" w:hAnsi="宋体" w:hint="eastAsia"/>
          <w:sz w:val="24"/>
        </w:rPr>
        <w:t>网站中整合新</w:t>
      </w:r>
      <w:proofErr w:type="gramStart"/>
      <w:r w:rsidR="00905429" w:rsidRPr="00905429">
        <w:rPr>
          <w:rFonts w:ascii="宋体" w:hAnsi="宋体" w:hint="eastAsia"/>
          <w:sz w:val="24"/>
        </w:rPr>
        <w:t>浪微博</w:t>
      </w:r>
      <w:proofErr w:type="gramEnd"/>
      <w:r w:rsidR="00905429" w:rsidRPr="00905429">
        <w:rPr>
          <w:rFonts w:ascii="宋体" w:hAnsi="宋体" w:hint="eastAsia"/>
          <w:sz w:val="24"/>
        </w:rPr>
        <w:t>API。与</w:t>
      </w:r>
      <w:r>
        <w:rPr>
          <w:rFonts w:ascii="宋体" w:hAnsi="宋体" w:hint="eastAsia"/>
          <w:sz w:val="24"/>
        </w:rPr>
        <w:t>大悦城官方</w:t>
      </w:r>
      <w:r w:rsidR="00905429" w:rsidRPr="00905429">
        <w:rPr>
          <w:rFonts w:ascii="宋体" w:hAnsi="宋体" w:hint="eastAsia"/>
          <w:sz w:val="24"/>
        </w:rPr>
        <w:t>网站</w:t>
      </w:r>
      <w:r>
        <w:rPr>
          <w:rFonts w:ascii="宋体" w:hAnsi="宋体" w:hint="eastAsia"/>
          <w:sz w:val="24"/>
        </w:rPr>
        <w:t>整合主要有几点功能：管理员在官方网站发表一篇文章，就会同步发送至</w:t>
      </w:r>
      <w:proofErr w:type="gramStart"/>
      <w:r>
        <w:rPr>
          <w:rFonts w:ascii="宋体" w:hAnsi="宋体" w:hint="eastAsia"/>
          <w:sz w:val="24"/>
        </w:rPr>
        <w:t>新浪微博</w:t>
      </w:r>
      <w:proofErr w:type="gramEnd"/>
      <w:r>
        <w:rPr>
          <w:rFonts w:ascii="宋体" w:hAnsi="宋体" w:hint="eastAsia"/>
          <w:sz w:val="24"/>
        </w:rPr>
        <w:t>。同时</w:t>
      </w:r>
      <w:r w:rsidR="00905429" w:rsidRPr="00905429">
        <w:rPr>
          <w:rFonts w:ascii="宋体" w:hAnsi="宋体" w:hint="eastAsia"/>
          <w:sz w:val="24"/>
        </w:rPr>
        <w:t>，用户可以用微博</w:t>
      </w:r>
      <w:proofErr w:type="gramStart"/>
      <w:r w:rsidR="00905429" w:rsidRPr="00905429">
        <w:rPr>
          <w:rFonts w:ascii="宋体" w:hAnsi="宋体" w:hint="eastAsia"/>
          <w:sz w:val="24"/>
        </w:rPr>
        <w:t>帐号</w:t>
      </w:r>
      <w:proofErr w:type="gramEnd"/>
      <w:r>
        <w:rPr>
          <w:rFonts w:ascii="宋体" w:hAnsi="宋体" w:hint="eastAsia"/>
          <w:sz w:val="24"/>
        </w:rPr>
        <w:t>在官方网站进行</w:t>
      </w:r>
      <w:r w:rsidR="00905429" w:rsidRPr="00905429">
        <w:rPr>
          <w:rFonts w:ascii="宋体" w:hAnsi="宋体" w:hint="eastAsia"/>
          <w:sz w:val="24"/>
        </w:rPr>
        <w:t>登</w:t>
      </w:r>
      <w:r>
        <w:rPr>
          <w:rFonts w:ascii="宋体" w:hAnsi="宋体" w:hint="eastAsia"/>
          <w:sz w:val="24"/>
        </w:rPr>
        <w:t>录对文章进行评论，并且可以选择把对文章的评论与新</w:t>
      </w:r>
      <w:proofErr w:type="gramStart"/>
      <w:r>
        <w:rPr>
          <w:rFonts w:ascii="宋体" w:hAnsi="宋体" w:hint="eastAsia"/>
          <w:sz w:val="24"/>
        </w:rPr>
        <w:t>浪</w:t>
      </w:r>
      <w:r w:rsidR="00905429" w:rsidRPr="00905429">
        <w:rPr>
          <w:rFonts w:ascii="宋体" w:hAnsi="宋体" w:hint="eastAsia"/>
          <w:sz w:val="24"/>
        </w:rPr>
        <w:t>微博</w:t>
      </w:r>
      <w:r>
        <w:rPr>
          <w:rFonts w:ascii="宋体" w:hAnsi="宋体" w:hint="eastAsia"/>
          <w:sz w:val="24"/>
        </w:rPr>
        <w:t>进行</w:t>
      </w:r>
      <w:proofErr w:type="gramEnd"/>
      <w:r>
        <w:rPr>
          <w:rFonts w:ascii="宋体" w:hAnsi="宋体" w:hint="eastAsia"/>
          <w:sz w:val="24"/>
        </w:rPr>
        <w:t>同步</w:t>
      </w:r>
      <w:r w:rsidR="00905429" w:rsidRPr="00905429">
        <w:rPr>
          <w:rFonts w:ascii="宋体" w:hAnsi="宋体" w:hint="eastAsia"/>
          <w:sz w:val="24"/>
        </w:rPr>
        <w:t>。至于如何进行整合，首先我们有必要来了解一下新</w:t>
      </w:r>
      <w:proofErr w:type="gramStart"/>
      <w:r w:rsidR="00905429" w:rsidRPr="00905429">
        <w:rPr>
          <w:rFonts w:ascii="宋体" w:hAnsi="宋体" w:hint="eastAsia"/>
          <w:sz w:val="24"/>
        </w:rPr>
        <w:t>浪微博</w:t>
      </w:r>
      <w:proofErr w:type="gramEnd"/>
      <w:r w:rsidR="00905429" w:rsidRPr="00905429">
        <w:rPr>
          <w:rFonts w:ascii="宋体" w:hAnsi="宋体" w:hint="eastAsia"/>
          <w:sz w:val="24"/>
        </w:rPr>
        <w:t>API的授权机制。</w:t>
      </w:r>
    </w:p>
    <w:p w:rsidR="00905429" w:rsidRPr="00905429" w:rsidRDefault="00905429" w:rsidP="00161E52">
      <w:pPr>
        <w:spacing w:line="400" w:lineRule="exact"/>
        <w:ind w:firstLine="480"/>
        <w:rPr>
          <w:rFonts w:ascii="宋体" w:hAnsi="宋体"/>
          <w:sz w:val="24"/>
        </w:rPr>
      </w:pPr>
      <w:r w:rsidRPr="00161E52">
        <w:rPr>
          <w:rFonts w:ascii="宋体" w:hAnsi="宋体" w:hint="eastAsia"/>
          <w:sz w:val="24"/>
        </w:rPr>
        <w:lastRenderedPageBreak/>
        <w:t>新</w:t>
      </w:r>
      <w:proofErr w:type="gramStart"/>
      <w:r w:rsidRPr="00161E52">
        <w:rPr>
          <w:rFonts w:ascii="宋体" w:hAnsi="宋体" w:hint="eastAsia"/>
          <w:sz w:val="24"/>
        </w:rPr>
        <w:t>浪微博</w:t>
      </w:r>
      <w:r w:rsidR="00161E52">
        <w:rPr>
          <w:rFonts w:ascii="宋体" w:hAnsi="宋体" w:hint="eastAsia"/>
          <w:sz w:val="24"/>
        </w:rPr>
        <w:t>使用</w:t>
      </w:r>
      <w:proofErr w:type="gramEnd"/>
      <w:r w:rsidRPr="00161E52">
        <w:rPr>
          <w:rFonts w:ascii="宋体" w:hAnsi="宋体" w:hint="eastAsia"/>
          <w:sz w:val="24"/>
        </w:rPr>
        <w:t>OAuth</w:t>
      </w:r>
      <w:r w:rsidR="00161E52" w:rsidRPr="00905429">
        <w:rPr>
          <w:rFonts w:ascii="宋体" w:hAnsi="宋体" w:hint="eastAsia"/>
          <w:sz w:val="24"/>
        </w:rPr>
        <w:t>（开放授权）</w:t>
      </w:r>
      <w:r w:rsidR="00161E52">
        <w:rPr>
          <w:rFonts w:ascii="宋体" w:hAnsi="宋体" w:hint="eastAsia"/>
          <w:sz w:val="24"/>
        </w:rPr>
        <w:t>来进行</w:t>
      </w:r>
      <w:r w:rsidRPr="00161E52">
        <w:rPr>
          <w:rFonts w:ascii="宋体" w:hAnsi="宋体" w:hint="eastAsia"/>
          <w:sz w:val="24"/>
        </w:rPr>
        <w:t>身份认证</w:t>
      </w:r>
      <w:r w:rsidR="00161E52">
        <w:rPr>
          <w:rFonts w:ascii="宋体" w:hAnsi="宋体" w:hint="eastAsia"/>
          <w:sz w:val="24"/>
        </w:rPr>
        <w:t>。</w:t>
      </w:r>
      <w:r w:rsidRPr="00905429">
        <w:rPr>
          <w:rFonts w:ascii="宋体" w:hAnsi="宋体" w:hint="eastAsia"/>
          <w:sz w:val="24"/>
        </w:rPr>
        <w:t>OAuth提供了一种以资源的所有者身份从客户端来访问服务器资源的方法，也就是说允许第三</w:t>
      </w:r>
      <w:proofErr w:type="gramStart"/>
      <w:r w:rsidRPr="00905429">
        <w:rPr>
          <w:rFonts w:ascii="宋体" w:hAnsi="宋体" w:hint="eastAsia"/>
          <w:sz w:val="24"/>
        </w:rPr>
        <w:t>方应用</w:t>
      </w:r>
      <w:proofErr w:type="gramEnd"/>
      <w:r w:rsidRPr="00905429">
        <w:rPr>
          <w:rFonts w:ascii="宋体" w:hAnsi="宋体" w:hint="eastAsia"/>
          <w:sz w:val="24"/>
        </w:rPr>
        <w:t>访问某用户在某一服务器上存储的资源，而无需将用该用户的用户名及密码提供给第三方使用。</w:t>
      </w:r>
    </w:p>
    <w:p w:rsidR="006F14A9" w:rsidRDefault="00905429" w:rsidP="00905429">
      <w:pPr>
        <w:spacing w:line="400" w:lineRule="exact"/>
        <w:ind w:firstLine="480"/>
        <w:rPr>
          <w:rFonts w:ascii="宋体" w:hAnsi="宋体"/>
          <w:sz w:val="24"/>
        </w:rPr>
      </w:pPr>
      <w:r w:rsidRPr="00905429">
        <w:rPr>
          <w:rFonts w:ascii="宋体" w:hAnsi="宋体" w:hint="eastAsia"/>
          <w:sz w:val="24"/>
        </w:rPr>
        <w:t>为了使用新</w:t>
      </w:r>
      <w:proofErr w:type="gramStart"/>
      <w:r w:rsidRPr="00905429">
        <w:rPr>
          <w:rFonts w:ascii="宋体" w:hAnsi="宋体" w:hint="eastAsia"/>
          <w:sz w:val="24"/>
        </w:rPr>
        <w:t>浪微博开放</w:t>
      </w:r>
      <w:proofErr w:type="gramEnd"/>
      <w:r w:rsidRPr="00905429">
        <w:rPr>
          <w:rFonts w:ascii="宋体" w:hAnsi="宋体" w:hint="eastAsia"/>
          <w:sz w:val="24"/>
        </w:rPr>
        <w:t>平台提供的API（应用程序接口），首先需要先注册一个应用。新浪会给每一个应用一个专属的App Key和App Secret。Key跟Secret的使用方式跟其他一些协议中的公</w:t>
      </w:r>
      <w:proofErr w:type="gramStart"/>
      <w:r w:rsidRPr="00905429">
        <w:rPr>
          <w:rFonts w:ascii="宋体" w:hAnsi="宋体" w:hint="eastAsia"/>
          <w:sz w:val="24"/>
        </w:rPr>
        <w:t>钥</w:t>
      </w:r>
      <w:proofErr w:type="gramEnd"/>
      <w:r w:rsidRPr="00905429">
        <w:rPr>
          <w:rFonts w:ascii="宋体" w:hAnsi="宋体" w:hint="eastAsia"/>
          <w:sz w:val="24"/>
        </w:rPr>
        <w:t>私</w:t>
      </w:r>
      <w:proofErr w:type="gramStart"/>
      <w:r w:rsidRPr="00905429">
        <w:rPr>
          <w:rFonts w:ascii="宋体" w:hAnsi="宋体" w:hint="eastAsia"/>
          <w:sz w:val="24"/>
        </w:rPr>
        <w:t>钥</w:t>
      </w:r>
      <w:proofErr w:type="gramEnd"/>
      <w:r w:rsidRPr="00905429">
        <w:rPr>
          <w:rFonts w:ascii="宋体" w:hAnsi="宋体" w:hint="eastAsia"/>
          <w:sz w:val="24"/>
        </w:rPr>
        <w:t>的方案相类似，用户可以使用任意所熟悉的编程语言将key和Secret结合，为所发出的每个请求添加签名，以此来向新</w:t>
      </w:r>
      <w:proofErr w:type="gramStart"/>
      <w:r w:rsidRPr="00905429">
        <w:rPr>
          <w:rFonts w:ascii="宋体" w:hAnsi="宋体" w:hint="eastAsia"/>
          <w:sz w:val="24"/>
        </w:rPr>
        <w:t>浪微博开放</w:t>
      </w:r>
      <w:proofErr w:type="gramEnd"/>
      <w:r w:rsidRPr="00905429">
        <w:rPr>
          <w:rFonts w:ascii="宋体" w:hAnsi="宋体" w:hint="eastAsia"/>
          <w:sz w:val="24"/>
        </w:rPr>
        <w:t>平台表明自己身份的合法性</w:t>
      </w:r>
      <w:r w:rsidR="00B43026">
        <w:rPr>
          <w:rFonts w:ascii="宋体" w:hAnsi="宋体"/>
          <w:sz w:val="24"/>
          <w:vertAlign w:val="superscript"/>
        </w:rPr>
        <w:t>[2</w:t>
      </w:r>
      <w:r w:rsidR="00175DB6">
        <w:rPr>
          <w:rFonts w:ascii="宋体" w:hAnsi="宋体"/>
          <w:sz w:val="24"/>
          <w:vertAlign w:val="superscript"/>
        </w:rPr>
        <w:t>1</w:t>
      </w:r>
      <w:r w:rsidR="006F14A9" w:rsidRPr="006F14A9">
        <w:rPr>
          <w:rFonts w:ascii="宋体" w:hAnsi="宋体"/>
          <w:sz w:val="24"/>
          <w:vertAlign w:val="superscript"/>
        </w:rPr>
        <w:t>]</w:t>
      </w:r>
      <w:r w:rsidRPr="00905429">
        <w:rPr>
          <w:rFonts w:ascii="宋体" w:hAnsi="宋体" w:hint="eastAsia"/>
          <w:sz w:val="24"/>
        </w:rPr>
        <w:t>。</w:t>
      </w:r>
    </w:p>
    <w:p w:rsidR="00905429" w:rsidRPr="00905429" w:rsidRDefault="00905429" w:rsidP="00905429">
      <w:pPr>
        <w:spacing w:line="400" w:lineRule="exact"/>
        <w:ind w:firstLine="480"/>
        <w:rPr>
          <w:rFonts w:ascii="宋体" w:hAnsi="宋体"/>
          <w:sz w:val="24"/>
        </w:rPr>
      </w:pPr>
      <w:r w:rsidRPr="00905429">
        <w:rPr>
          <w:rFonts w:ascii="宋体" w:hAnsi="宋体" w:hint="eastAsia"/>
          <w:sz w:val="24"/>
        </w:rPr>
        <w:t>下图清晰表述了OAuth请求循环的全过程：</w:t>
      </w:r>
    </w:p>
    <w:p w:rsidR="00905429" w:rsidRPr="00905429" w:rsidRDefault="000E498E" w:rsidP="00905429">
      <w:pPr>
        <w:jc w:val="center"/>
        <w:rPr>
          <w:rFonts w:ascii="宋体" w:hAnsi="宋体"/>
          <w:sz w:val="20"/>
          <w:szCs w:val="20"/>
        </w:rPr>
      </w:pPr>
      <w:r w:rsidRPr="00905429">
        <w:rPr>
          <w:rFonts w:ascii="宋体" w:hAnsi="宋体"/>
          <w:noProof/>
          <w:sz w:val="20"/>
          <w:szCs w:val="20"/>
        </w:rPr>
        <w:drawing>
          <wp:inline distT="0" distB="0" distL="0" distR="0">
            <wp:extent cx="5303520" cy="3116580"/>
            <wp:effectExtent l="0" t="0" r="0" b="7620"/>
            <wp:docPr id="26" name="Picture 3" descr="C:\Users\wangji10\Desktop\oauth_flowch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gji10\Desktop\oauth_flowchart-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3520" cy="3116580"/>
                    </a:xfrm>
                    <a:prstGeom prst="rect">
                      <a:avLst/>
                    </a:prstGeom>
                    <a:noFill/>
                    <a:ln>
                      <a:noFill/>
                    </a:ln>
                  </pic:spPr>
                </pic:pic>
              </a:graphicData>
            </a:graphic>
          </wp:inline>
        </w:drawing>
      </w:r>
    </w:p>
    <w:p w:rsidR="00905429" w:rsidRDefault="00905429" w:rsidP="00905429">
      <w:pPr>
        <w:jc w:val="center"/>
        <w:rPr>
          <w:rFonts w:ascii="宋体" w:hAnsi="宋体"/>
          <w:sz w:val="24"/>
          <w:szCs w:val="20"/>
        </w:rPr>
      </w:pPr>
      <w:r w:rsidRPr="00497B3A">
        <w:rPr>
          <w:rFonts w:ascii="宋体" w:hAnsi="宋体" w:hint="eastAsia"/>
          <w:sz w:val="24"/>
          <w:szCs w:val="20"/>
        </w:rPr>
        <w:t>图</w:t>
      </w:r>
      <w:r w:rsidR="00497B3A">
        <w:rPr>
          <w:rFonts w:ascii="宋体" w:hAnsi="宋体" w:hint="eastAsia"/>
          <w:sz w:val="24"/>
          <w:szCs w:val="20"/>
        </w:rPr>
        <w:t xml:space="preserve"> 4-2</w:t>
      </w:r>
      <w:r w:rsidR="00165637">
        <w:rPr>
          <w:rFonts w:ascii="宋体" w:hAnsi="宋体" w:hint="eastAsia"/>
          <w:sz w:val="24"/>
          <w:szCs w:val="20"/>
        </w:rPr>
        <w:t>6</w:t>
      </w:r>
      <w:r w:rsidRPr="00497B3A">
        <w:rPr>
          <w:rFonts w:ascii="宋体" w:hAnsi="宋体" w:hint="eastAsia"/>
          <w:sz w:val="24"/>
          <w:szCs w:val="20"/>
        </w:rPr>
        <w:t xml:space="preserve"> OAuth请求循环的全过程</w:t>
      </w:r>
    </w:p>
    <w:p w:rsidR="00165637" w:rsidRPr="00497B3A" w:rsidRDefault="00165637" w:rsidP="00905429">
      <w:pPr>
        <w:jc w:val="center"/>
        <w:rPr>
          <w:rFonts w:ascii="宋体" w:hAnsi="宋体"/>
          <w:sz w:val="24"/>
          <w:szCs w:val="20"/>
        </w:rPr>
      </w:pPr>
    </w:p>
    <w:p w:rsidR="00905429" w:rsidRPr="00905429" w:rsidRDefault="00905429" w:rsidP="00905429">
      <w:pPr>
        <w:spacing w:line="400" w:lineRule="exact"/>
        <w:ind w:firstLine="480"/>
        <w:rPr>
          <w:rFonts w:ascii="宋体" w:hAnsi="宋体"/>
          <w:sz w:val="24"/>
        </w:rPr>
      </w:pPr>
      <w:r w:rsidRPr="00905429">
        <w:rPr>
          <w:rFonts w:ascii="宋体" w:hAnsi="宋体" w:hint="eastAsia"/>
          <w:sz w:val="24"/>
        </w:rPr>
        <w:t>从以上的流程中可以看到，首先</w:t>
      </w:r>
      <w:proofErr w:type="gramStart"/>
      <w:r w:rsidRPr="00905429">
        <w:rPr>
          <w:rFonts w:ascii="宋体" w:hAnsi="宋体" w:hint="eastAsia"/>
          <w:sz w:val="24"/>
        </w:rPr>
        <w:t>由应用</w:t>
      </w:r>
      <w:proofErr w:type="gramEnd"/>
      <w:r w:rsidRPr="00905429">
        <w:rPr>
          <w:rFonts w:ascii="宋体" w:hAnsi="宋体" w:hint="eastAsia"/>
          <w:sz w:val="24"/>
        </w:rPr>
        <w:t>向新</w:t>
      </w:r>
      <w:proofErr w:type="gramStart"/>
      <w:r w:rsidRPr="00905429">
        <w:rPr>
          <w:rFonts w:ascii="宋体" w:hAnsi="宋体" w:hint="eastAsia"/>
          <w:sz w:val="24"/>
        </w:rPr>
        <w:t>浪微博开放</w:t>
      </w:r>
      <w:proofErr w:type="gramEnd"/>
      <w:r w:rsidRPr="00905429">
        <w:rPr>
          <w:rFonts w:ascii="宋体" w:hAnsi="宋体" w:hint="eastAsia"/>
          <w:sz w:val="24"/>
        </w:rPr>
        <w:t>平台发出请求，获得未授权的Request Token及相应的Secret（密钥）。接着将上一步获得的Request Token作为参数，引导用户重定向到新</w:t>
      </w:r>
      <w:proofErr w:type="gramStart"/>
      <w:r w:rsidRPr="00905429">
        <w:rPr>
          <w:rFonts w:ascii="宋体" w:hAnsi="宋体" w:hint="eastAsia"/>
          <w:sz w:val="24"/>
        </w:rPr>
        <w:t>浪微博</w:t>
      </w:r>
      <w:proofErr w:type="gramEnd"/>
      <w:r w:rsidRPr="00905429">
        <w:rPr>
          <w:rFonts w:ascii="宋体" w:hAnsi="宋体" w:hint="eastAsia"/>
          <w:sz w:val="24"/>
        </w:rPr>
        <w:t>的授权页面，如果用户没有登录</w:t>
      </w:r>
      <w:proofErr w:type="gramStart"/>
      <w:r w:rsidRPr="00905429">
        <w:rPr>
          <w:rFonts w:ascii="宋体" w:hAnsi="宋体" w:hint="eastAsia"/>
          <w:sz w:val="24"/>
        </w:rPr>
        <w:t>新浪微博</w:t>
      </w:r>
      <w:proofErr w:type="gramEnd"/>
      <w:r w:rsidRPr="00905429">
        <w:rPr>
          <w:rFonts w:ascii="宋体" w:hAnsi="宋体" w:hint="eastAsia"/>
          <w:sz w:val="24"/>
        </w:rPr>
        <w:t>，在这个页面会要求用户登录。否则将会出现一个页面，用户可以在此页面上同意或者拒绝对此应用授权。如果用户同意授权，web应用页面将会重定向至用户指定的Callback</w:t>
      </w:r>
      <w:r w:rsidRPr="00905429">
        <w:rPr>
          <w:rFonts w:ascii="宋体" w:hAnsi="宋体"/>
          <w:sz w:val="24"/>
        </w:rPr>
        <w:t>_url</w:t>
      </w:r>
      <w:r w:rsidRPr="00905429">
        <w:rPr>
          <w:rFonts w:ascii="宋体" w:hAnsi="宋体" w:hint="eastAsia"/>
          <w:sz w:val="24"/>
        </w:rPr>
        <w:t>，如果是桌面应用，将会显示PIN码，用户需要将PIN码输入应用中来完成授权过程。</w:t>
      </w:r>
    </w:p>
    <w:p w:rsidR="00905429" w:rsidRPr="00905429" w:rsidRDefault="00905429" w:rsidP="00905429">
      <w:pPr>
        <w:spacing w:line="400" w:lineRule="exact"/>
        <w:ind w:firstLine="480"/>
        <w:rPr>
          <w:rFonts w:ascii="宋体" w:hAnsi="宋体"/>
          <w:sz w:val="24"/>
        </w:rPr>
      </w:pPr>
      <w:r w:rsidRPr="00905429">
        <w:rPr>
          <w:rFonts w:ascii="宋体" w:hAnsi="宋体" w:hint="eastAsia"/>
          <w:sz w:val="24"/>
        </w:rPr>
        <w:t>到了OAuth认证过程的最后一步，应用将之前得到的Request Token和Secret向新浪换取Access Token，服务器将会创建返回真正的Access Token与</w:t>
      </w:r>
      <w:r w:rsidRPr="00905429">
        <w:rPr>
          <w:rFonts w:ascii="宋体" w:hAnsi="宋体" w:hint="eastAsia"/>
          <w:sz w:val="24"/>
        </w:rPr>
        <w:lastRenderedPageBreak/>
        <w:t>Secret，同时还会返回在新</w:t>
      </w:r>
      <w:proofErr w:type="gramStart"/>
      <w:r w:rsidRPr="00905429">
        <w:rPr>
          <w:rFonts w:ascii="宋体" w:hAnsi="宋体" w:hint="eastAsia"/>
          <w:sz w:val="24"/>
        </w:rPr>
        <w:t>浪微博</w:t>
      </w:r>
      <w:proofErr w:type="gramEnd"/>
      <w:r w:rsidRPr="00905429">
        <w:rPr>
          <w:rFonts w:ascii="宋体" w:hAnsi="宋体" w:hint="eastAsia"/>
          <w:sz w:val="24"/>
        </w:rPr>
        <w:t>中对应的用户信息。至此就完成了一个OAuth请求的完整循环。</w:t>
      </w:r>
    </w:p>
    <w:p w:rsidR="00905429" w:rsidRPr="00905429" w:rsidRDefault="00905429" w:rsidP="00905429">
      <w:pPr>
        <w:spacing w:line="400" w:lineRule="exact"/>
        <w:ind w:firstLine="480"/>
        <w:rPr>
          <w:rFonts w:ascii="宋体" w:hAnsi="宋体"/>
          <w:sz w:val="24"/>
        </w:rPr>
      </w:pPr>
      <w:r w:rsidRPr="00905429">
        <w:rPr>
          <w:rFonts w:ascii="宋体" w:hAnsi="宋体" w:hint="eastAsia"/>
          <w:sz w:val="24"/>
        </w:rPr>
        <w:t>在本系统中，我们通过OAuth使用新</w:t>
      </w:r>
      <w:proofErr w:type="gramStart"/>
      <w:r w:rsidRPr="00905429">
        <w:rPr>
          <w:rFonts w:ascii="宋体" w:hAnsi="宋体" w:hint="eastAsia"/>
          <w:sz w:val="24"/>
        </w:rPr>
        <w:t>浪微博</w:t>
      </w:r>
      <w:proofErr w:type="gramEnd"/>
      <w:r w:rsidRPr="00905429">
        <w:rPr>
          <w:rFonts w:ascii="宋体" w:hAnsi="宋体" w:hint="eastAsia"/>
          <w:sz w:val="24"/>
        </w:rPr>
        <w:t>账号登录并进行绑定，其实现过程如下：</w:t>
      </w:r>
    </w:p>
    <w:p w:rsidR="00905429" w:rsidRDefault="00905429" w:rsidP="00905429">
      <w:pPr>
        <w:spacing w:line="400" w:lineRule="exact"/>
        <w:ind w:firstLine="480"/>
        <w:rPr>
          <w:sz w:val="20"/>
        </w:rPr>
      </w:pPr>
      <w:r w:rsidRPr="00905429">
        <w:rPr>
          <w:rFonts w:ascii="宋体" w:hAnsi="宋体" w:hint="eastAsia"/>
          <w:sz w:val="24"/>
        </w:rPr>
        <w:t>首先，我们通过在网站页面上点击“与新浪微博连接”这个按钮来触发一个事件，</w:t>
      </w:r>
      <w:r w:rsidR="00A31426">
        <w:rPr>
          <w:rFonts w:ascii="宋体" w:hAnsi="宋体" w:hint="eastAsia"/>
          <w:sz w:val="24"/>
        </w:rPr>
        <w:t>如下图所示：</w:t>
      </w:r>
    </w:p>
    <w:p w:rsidR="00905429" w:rsidRDefault="000E498E" w:rsidP="00905429">
      <w:pPr>
        <w:jc w:val="center"/>
        <w:rPr>
          <w:sz w:val="20"/>
        </w:rPr>
      </w:pPr>
      <w:r w:rsidRPr="00E769A2">
        <w:rPr>
          <w:noProof/>
        </w:rPr>
        <w:drawing>
          <wp:inline distT="0" distB="0" distL="0" distR="0">
            <wp:extent cx="3406140" cy="1836420"/>
            <wp:effectExtent l="0" t="0" r="381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6140" cy="1836420"/>
                    </a:xfrm>
                    <a:prstGeom prst="rect">
                      <a:avLst/>
                    </a:prstGeom>
                    <a:noFill/>
                    <a:ln>
                      <a:noFill/>
                    </a:ln>
                  </pic:spPr>
                </pic:pic>
              </a:graphicData>
            </a:graphic>
          </wp:inline>
        </w:drawing>
      </w:r>
      <w:r w:rsidR="00905429" w:rsidRPr="00A14C2D">
        <w:rPr>
          <w:noProof/>
        </w:rPr>
        <w:t xml:space="preserve"> </w:t>
      </w:r>
    </w:p>
    <w:p w:rsidR="00905429" w:rsidRDefault="00905429" w:rsidP="00905429">
      <w:pPr>
        <w:jc w:val="center"/>
        <w:rPr>
          <w:rFonts w:ascii="宋体" w:hAnsi="宋体"/>
          <w:sz w:val="24"/>
        </w:rPr>
      </w:pPr>
      <w:r w:rsidRPr="00FB76D3">
        <w:rPr>
          <w:rFonts w:ascii="宋体" w:hAnsi="宋体" w:hint="eastAsia"/>
          <w:sz w:val="24"/>
        </w:rPr>
        <w:t>图</w:t>
      </w:r>
      <w:r w:rsidR="00497B3A">
        <w:rPr>
          <w:rFonts w:ascii="宋体" w:hAnsi="宋体" w:hint="eastAsia"/>
          <w:sz w:val="24"/>
        </w:rPr>
        <w:t xml:space="preserve"> 4-2</w:t>
      </w:r>
      <w:r w:rsidR="00165637">
        <w:rPr>
          <w:rFonts w:ascii="宋体" w:hAnsi="宋体" w:hint="eastAsia"/>
          <w:sz w:val="24"/>
        </w:rPr>
        <w:t>7</w:t>
      </w:r>
      <w:r w:rsidRPr="00FB76D3">
        <w:rPr>
          <w:rFonts w:ascii="宋体" w:hAnsi="宋体" w:hint="eastAsia"/>
          <w:sz w:val="24"/>
        </w:rPr>
        <w:t xml:space="preserve"> “与新浪微博连接”按钮</w:t>
      </w:r>
    </w:p>
    <w:p w:rsidR="00165637" w:rsidRPr="00FB76D3" w:rsidRDefault="00165637" w:rsidP="00905429">
      <w:pPr>
        <w:jc w:val="center"/>
        <w:rPr>
          <w:rFonts w:ascii="宋体" w:hAnsi="宋体"/>
          <w:sz w:val="24"/>
        </w:rPr>
      </w:pPr>
    </w:p>
    <w:p w:rsidR="00905429" w:rsidRDefault="00905429" w:rsidP="00905429">
      <w:pPr>
        <w:spacing w:line="400" w:lineRule="exact"/>
        <w:ind w:firstLine="480"/>
        <w:rPr>
          <w:sz w:val="20"/>
        </w:rPr>
      </w:pPr>
      <w:r w:rsidRPr="00905429">
        <w:rPr>
          <w:rFonts w:ascii="宋体" w:hAnsi="宋体" w:hint="eastAsia"/>
          <w:sz w:val="24"/>
        </w:rPr>
        <w:t>该按钮事件会执行一个跳转动作，将页面跳转至“</w:t>
      </w:r>
      <w:r w:rsidRPr="00905429">
        <w:rPr>
          <w:rFonts w:ascii="宋体" w:hAnsi="宋体"/>
          <w:sz w:val="24"/>
        </w:rPr>
        <w:t>Connect</w:t>
      </w:r>
      <w:r w:rsidRPr="00905429">
        <w:rPr>
          <w:rFonts w:ascii="宋体" w:hAnsi="宋体" w:hint="eastAsia"/>
          <w:sz w:val="24"/>
        </w:rPr>
        <w:t>.aspx”并附加一个参数“</w:t>
      </w:r>
      <w:r w:rsidRPr="00905429">
        <w:rPr>
          <w:rFonts w:ascii="宋体" w:hAnsi="宋体"/>
          <w:sz w:val="24"/>
        </w:rPr>
        <w:t>action</w:t>
      </w:r>
      <w:r w:rsidRPr="00905429">
        <w:rPr>
          <w:rFonts w:ascii="宋体" w:hAnsi="宋体" w:hint="eastAsia"/>
          <w:sz w:val="24"/>
        </w:rPr>
        <w:t>=login”。如下图所示：</w:t>
      </w:r>
    </w:p>
    <w:tbl>
      <w:tblPr>
        <w:tblW w:w="0" w:type="auto"/>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left w:w="115" w:type="dxa"/>
          <w:bottom w:w="43" w:type="dxa"/>
          <w:right w:w="115" w:type="dxa"/>
        </w:tblCellMar>
        <w:tblLook w:val="04A0" w:firstRow="1" w:lastRow="0" w:firstColumn="1" w:lastColumn="0" w:noHBand="0" w:noVBand="1"/>
      </w:tblPr>
      <w:tblGrid>
        <w:gridCol w:w="8302"/>
      </w:tblGrid>
      <w:tr w:rsidR="00905429" w:rsidRPr="009E5E40" w:rsidTr="009E5E40">
        <w:tc>
          <w:tcPr>
            <w:tcW w:w="8496" w:type="dxa"/>
            <w:shd w:val="pct5" w:color="auto" w:fill="auto"/>
          </w:tcPr>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color w:val="0000FF"/>
                <w:szCs w:val="21"/>
              </w:rPr>
              <w:t>public</w:t>
            </w:r>
            <w:r w:rsidRPr="009E5E40">
              <w:rPr>
                <w:rFonts w:ascii="宋体" w:hAnsi="宋体" w:cs="新宋体"/>
                <w:szCs w:val="21"/>
              </w:rPr>
              <w:t xml:space="preserve"> </w:t>
            </w:r>
            <w:r w:rsidRPr="009E5E40">
              <w:rPr>
                <w:rFonts w:ascii="宋体" w:hAnsi="宋体" w:cs="新宋体"/>
                <w:color w:val="0000FF"/>
                <w:szCs w:val="21"/>
              </w:rPr>
              <w:t>partial</w:t>
            </w:r>
            <w:r w:rsidRPr="009E5E40">
              <w:rPr>
                <w:rFonts w:ascii="宋体" w:hAnsi="宋体" w:cs="新宋体"/>
                <w:szCs w:val="21"/>
              </w:rPr>
              <w:t xml:space="preserve"> </w:t>
            </w:r>
            <w:r w:rsidRPr="009E5E40">
              <w:rPr>
                <w:rFonts w:ascii="宋体" w:hAnsi="宋体" w:cs="新宋体"/>
                <w:color w:val="0000FF"/>
                <w:szCs w:val="21"/>
              </w:rPr>
              <w:t>class</w:t>
            </w:r>
            <w:r w:rsidRPr="009E5E40">
              <w:rPr>
                <w:rFonts w:ascii="宋体" w:hAnsi="宋体" w:cs="新宋体"/>
                <w:szCs w:val="21"/>
              </w:rPr>
              <w:t xml:space="preserve"> </w:t>
            </w:r>
            <w:r w:rsidRPr="009E5E40">
              <w:rPr>
                <w:rFonts w:ascii="宋体" w:hAnsi="宋体" w:cs="新宋体"/>
                <w:color w:val="2B91AF"/>
                <w:szCs w:val="21"/>
              </w:rPr>
              <w:t>UserCenter_</w:t>
            </w:r>
            <w:proofErr w:type="gramStart"/>
            <w:r w:rsidRPr="009E5E40">
              <w:rPr>
                <w:rFonts w:ascii="宋体" w:hAnsi="宋体" w:cs="新宋体"/>
                <w:color w:val="2B91AF"/>
                <w:szCs w:val="21"/>
              </w:rPr>
              <w:t>Connect</w:t>
            </w:r>
            <w:r w:rsidRPr="009E5E40">
              <w:rPr>
                <w:rFonts w:ascii="宋体" w:hAnsi="宋体" w:cs="新宋体"/>
                <w:szCs w:val="21"/>
              </w:rPr>
              <w:t xml:space="preserve"> :</w:t>
            </w:r>
            <w:proofErr w:type="gramEnd"/>
            <w:r w:rsidRPr="009E5E40">
              <w:rPr>
                <w:rFonts w:ascii="宋体" w:hAnsi="宋体" w:cs="新宋体"/>
                <w:szCs w:val="21"/>
              </w:rPr>
              <w:t xml:space="preserve"> System.Web.UI.</w:t>
            </w:r>
            <w:r w:rsidRPr="009E5E40">
              <w:rPr>
                <w:rFonts w:ascii="宋体" w:hAnsi="宋体" w:cs="新宋体"/>
                <w:color w:val="2B91AF"/>
                <w:szCs w:val="21"/>
              </w:rPr>
              <w:t>Page</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protected</w:t>
            </w:r>
            <w:r w:rsidRPr="009E5E40">
              <w:rPr>
                <w:rFonts w:ascii="宋体" w:hAnsi="宋体" w:cs="新宋体"/>
                <w:szCs w:val="21"/>
              </w:rPr>
              <w:t xml:space="preserve"> </w:t>
            </w:r>
            <w:r w:rsidRPr="009E5E40">
              <w:rPr>
                <w:rFonts w:ascii="宋体" w:hAnsi="宋体" w:cs="新宋体"/>
                <w:color w:val="0000FF"/>
                <w:szCs w:val="21"/>
              </w:rPr>
              <w:t>void</w:t>
            </w:r>
            <w:r w:rsidRPr="009E5E40">
              <w:rPr>
                <w:rFonts w:ascii="宋体" w:hAnsi="宋体" w:cs="新宋体"/>
                <w:szCs w:val="21"/>
              </w:rPr>
              <w:t xml:space="preserve"> Page_</w:t>
            </w:r>
            <w:proofErr w:type="gramStart"/>
            <w:r w:rsidRPr="009E5E40">
              <w:rPr>
                <w:rFonts w:ascii="宋体" w:hAnsi="宋体" w:cs="新宋体"/>
                <w:szCs w:val="21"/>
              </w:rPr>
              <w:t>Load(</w:t>
            </w:r>
            <w:proofErr w:type="gramEnd"/>
            <w:r w:rsidRPr="009E5E40">
              <w:rPr>
                <w:rFonts w:ascii="宋体" w:hAnsi="宋体" w:cs="新宋体"/>
                <w:color w:val="0000FF"/>
                <w:szCs w:val="21"/>
              </w:rPr>
              <w:t>object</w:t>
            </w:r>
            <w:r w:rsidRPr="009E5E40">
              <w:rPr>
                <w:rFonts w:ascii="宋体" w:hAnsi="宋体" w:cs="新宋体"/>
                <w:szCs w:val="21"/>
              </w:rPr>
              <w:t xml:space="preserve"> sender, </w:t>
            </w:r>
            <w:r w:rsidRPr="009E5E40">
              <w:rPr>
                <w:rFonts w:ascii="宋体" w:hAnsi="宋体" w:cs="新宋体"/>
                <w:color w:val="2B91AF"/>
                <w:szCs w:val="21"/>
              </w:rPr>
              <w:t>EventArgs</w:t>
            </w:r>
            <w:r w:rsidRPr="009E5E40">
              <w:rPr>
                <w:rFonts w:ascii="宋体" w:hAnsi="宋体" w:cs="新宋体"/>
                <w:szCs w:val="21"/>
              </w:rPr>
              <w:t xml:space="preserve"> e)</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2B91AF"/>
                <w:szCs w:val="21"/>
              </w:rPr>
              <w:t>oAuthSina</w:t>
            </w:r>
            <w:r w:rsidRPr="009E5E40">
              <w:rPr>
                <w:rFonts w:ascii="宋体" w:hAnsi="宋体" w:cs="新宋体"/>
                <w:szCs w:val="21"/>
              </w:rPr>
              <w:t xml:space="preserve"> sinaWeibo = </w:t>
            </w:r>
            <w:r w:rsidRPr="009E5E40">
              <w:rPr>
                <w:rFonts w:ascii="宋体" w:hAnsi="宋体" w:cs="新宋体"/>
                <w:color w:val="0000FF"/>
                <w:szCs w:val="21"/>
              </w:rPr>
              <w:t>new</w:t>
            </w:r>
            <w:r w:rsidRPr="009E5E40">
              <w:rPr>
                <w:rFonts w:ascii="宋体" w:hAnsi="宋体" w:cs="新宋体"/>
                <w:szCs w:val="21"/>
              </w:rPr>
              <w:t xml:space="preserve"> </w:t>
            </w:r>
            <w:proofErr w:type="gramStart"/>
            <w:r w:rsidRPr="009E5E40">
              <w:rPr>
                <w:rFonts w:ascii="宋体" w:hAnsi="宋体" w:cs="新宋体"/>
                <w:color w:val="2B91AF"/>
                <w:szCs w:val="21"/>
              </w:rPr>
              <w:t>oAuthSina</w:t>
            </w:r>
            <w:r w:rsidRPr="009E5E40">
              <w:rPr>
                <w:rFonts w:ascii="宋体" w:hAnsi="宋体" w:cs="新宋体"/>
                <w:szCs w:val="21"/>
              </w:rPr>
              <w:t>(</w:t>
            </w:r>
            <w:proofErr w:type="gramEnd"/>
            <w:r w:rsidRPr="009E5E40">
              <w:rPr>
                <w:rFonts w:ascii="宋体" w:hAnsi="宋体" w:cs="新宋体"/>
                <w:szCs w:val="21"/>
              </w:rPr>
              <w:t>);</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string</w:t>
            </w:r>
            <w:r w:rsidRPr="009E5E40">
              <w:rPr>
                <w:rFonts w:ascii="宋体" w:hAnsi="宋体" w:cs="新宋体"/>
                <w:szCs w:val="21"/>
              </w:rPr>
              <w:t xml:space="preserve"> requesttoken = sinaWeibo.AuthorizationSinaGet();</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Session[</w:t>
            </w:r>
            <w:r w:rsidRPr="009E5E40">
              <w:rPr>
                <w:rFonts w:ascii="宋体" w:hAnsi="宋体" w:cs="新宋体"/>
                <w:color w:val="A31515"/>
                <w:szCs w:val="21"/>
              </w:rPr>
              <w:t>"TokenSecret"</w:t>
            </w:r>
            <w:r w:rsidRPr="009E5E40">
              <w:rPr>
                <w:rFonts w:ascii="宋体" w:hAnsi="宋体" w:cs="新宋体"/>
                <w:szCs w:val="21"/>
              </w:rPr>
              <w:t>] = sinaWeibo.TokenSecret;</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string</w:t>
            </w:r>
            <w:r w:rsidRPr="009E5E40">
              <w:rPr>
                <w:rFonts w:ascii="宋体" w:hAnsi="宋体" w:cs="新宋体"/>
                <w:szCs w:val="21"/>
              </w:rPr>
              <w:t xml:space="preserve"> callback = </w:t>
            </w:r>
            <w:r w:rsidRPr="009E5E40">
              <w:rPr>
                <w:rFonts w:ascii="宋体" w:hAnsi="宋体" w:cs="新宋体"/>
                <w:color w:val="A31515"/>
                <w:szCs w:val="21"/>
              </w:rPr>
              <w:t>""</w:t>
            </w:r>
            <w:r w:rsidRPr="009E5E40">
              <w:rPr>
                <w:rFonts w:ascii="宋体" w:hAnsi="宋体" w:cs="新宋体"/>
                <w:szCs w:val="21"/>
              </w:rPr>
              <w:t>;</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string</w:t>
            </w:r>
            <w:r w:rsidRPr="009E5E40">
              <w:rPr>
                <w:rFonts w:ascii="宋体" w:hAnsi="宋体" w:cs="新宋体"/>
                <w:szCs w:val="21"/>
              </w:rPr>
              <w:t xml:space="preserve"> action = </w:t>
            </w:r>
            <w:r w:rsidRPr="009E5E40">
              <w:rPr>
                <w:rFonts w:ascii="宋体" w:hAnsi="宋体" w:cs="新宋体"/>
                <w:color w:val="A31515"/>
                <w:szCs w:val="21"/>
              </w:rPr>
              <w:t>""</w:t>
            </w:r>
            <w:r w:rsidRPr="009E5E40">
              <w:rPr>
                <w:rFonts w:ascii="宋体" w:hAnsi="宋体" w:cs="新宋体"/>
                <w:szCs w:val="21"/>
              </w:rPr>
              <w:t>;</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string</w:t>
            </w:r>
            <w:r w:rsidRPr="009E5E40">
              <w:rPr>
                <w:rFonts w:ascii="宋体" w:hAnsi="宋体" w:cs="新宋体"/>
                <w:szCs w:val="21"/>
              </w:rPr>
              <w:t xml:space="preserve"> rooturl = </w:t>
            </w:r>
            <w:r w:rsidRPr="009E5E40">
              <w:rPr>
                <w:rFonts w:ascii="宋体" w:hAnsi="宋体" w:cs="新宋体"/>
                <w:color w:val="A31515"/>
                <w:szCs w:val="21"/>
              </w:rPr>
              <w:t>"http://www.shjoycity.com"</w:t>
            </w:r>
            <w:r w:rsidRPr="009E5E40">
              <w:rPr>
                <w:rFonts w:ascii="宋体" w:hAnsi="宋体" w:cs="新宋体"/>
                <w:szCs w:val="21"/>
              </w:rPr>
              <w:t>;</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if</w:t>
            </w:r>
            <w:r w:rsidRPr="009E5E40">
              <w:rPr>
                <w:rFonts w:ascii="宋体" w:hAnsi="宋体" w:cs="新宋体"/>
                <w:szCs w:val="21"/>
              </w:rPr>
              <w:t xml:space="preserve"> (Request[</w:t>
            </w:r>
            <w:r w:rsidRPr="009E5E40">
              <w:rPr>
                <w:rFonts w:ascii="宋体" w:hAnsi="宋体" w:cs="新宋体"/>
                <w:color w:val="A31515"/>
                <w:szCs w:val="21"/>
              </w:rPr>
              <w:t>"action"</w:t>
            </w:r>
            <w:proofErr w:type="gramStart"/>
            <w:r w:rsidRPr="009E5E40">
              <w:rPr>
                <w:rFonts w:ascii="宋体" w:hAnsi="宋体" w:cs="新宋体"/>
                <w:szCs w:val="21"/>
              </w:rPr>
              <w:t>] !</w:t>
            </w:r>
            <w:proofErr w:type="gramEnd"/>
            <w:r w:rsidRPr="009E5E40">
              <w:rPr>
                <w:rFonts w:ascii="宋体" w:hAnsi="宋体" w:cs="新宋体"/>
                <w:szCs w:val="21"/>
              </w:rPr>
              <w:t xml:space="preserve">= </w:t>
            </w:r>
            <w:r w:rsidRPr="009E5E40">
              <w:rPr>
                <w:rFonts w:ascii="宋体" w:hAnsi="宋体" w:cs="新宋体"/>
                <w:color w:val="0000FF"/>
                <w:szCs w:val="21"/>
              </w:rPr>
              <w:t>null</w:t>
            </w:r>
            <w:r w:rsidRPr="009E5E40">
              <w:rPr>
                <w:rFonts w:ascii="宋体" w:hAnsi="宋体" w:cs="新宋体"/>
                <w:szCs w:val="21"/>
              </w:rPr>
              <w:t>)</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action = Request[</w:t>
            </w:r>
            <w:r w:rsidRPr="009E5E40">
              <w:rPr>
                <w:rFonts w:ascii="宋体" w:hAnsi="宋体" w:cs="新宋体"/>
                <w:color w:val="A31515"/>
                <w:szCs w:val="21"/>
              </w:rPr>
              <w:t>"action"</w:t>
            </w:r>
            <w:proofErr w:type="gramStart"/>
            <w:r w:rsidRPr="009E5E40">
              <w:rPr>
                <w:rFonts w:ascii="宋体" w:hAnsi="宋体" w:cs="新宋体"/>
                <w:szCs w:val="21"/>
              </w:rPr>
              <w:t>].ToString</w:t>
            </w:r>
            <w:proofErr w:type="gramEnd"/>
            <w:r w:rsidRPr="009E5E40">
              <w:rPr>
                <w:rFonts w:ascii="宋体" w:hAnsi="宋体" w:cs="新宋体"/>
                <w:szCs w:val="21"/>
              </w:rPr>
              <w:t>();</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switch</w:t>
            </w:r>
            <w:r w:rsidRPr="009E5E40">
              <w:rPr>
                <w:rFonts w:ascii="宋体" w:hAnsi="宋体" w:cs="新宋体"/>
                <w:szCs w:val="21"/>
              </w:rPr>
              <w:t xml:space="preserve"> (action)</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lastRenderedPageBreak/>
              <w:t xml:space="preserve">            </w:t>
            </w:r>
            <w:r w:rsidRPr="009E5E40">
              <w:rPr>
                <w:rFonts w:ascii="宋体" w:hAnsi="宋体" w:cs="新宋体"/>
                <w:color w:val="0000FF"/>
                <w:szCs w:val="21"/>
              </w:rPr>
              <w:t>case</w:t>
            </w:r>
            <w:r w:rsidRPr="009E5E40">
              <w:rPr>
                <w:rFonts w:ascii="宋体" w:hAnsi="宋体" w:cs="新宋体"/>
                <w:szCs w:val="21"/>
              </w:rPr>
              <w:t xml:space="preserve"> </w:t>
            </w:r>
            <w:r w:rsidRPr="009E5E40">
              <w:rPr>
                <w:rFonts w:ascii="宋体" w:hAnsi="宋体" w:cs="新宋体"/>
                <w:color w:val="A31515"/>
                <w:szCs w:val="21"/>
              </w:rPr>
              <w:t>"login"</w:t>
            </w:r>
            <w:r w:rsidRPr="009E5E40">
              <w:rPr>
                <w:rFonts w:ascii="宋体" w:hAnsi="宋体" w:cs="新宋体"/>
                <w:szCs w:val="21"/>
              </w:rPr>
              <w:t>:</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callback = rooturl + </w:t>
            </w:r>
            <w:r w:rsidRPr="009E5E40">
              <w:rPr>
                <w:rFonts w:ascii="宋体" w:hAnsi="宋体" w:cs="新宋体"/>
                <w:color w:val="A31515"/>
                <w:szCs w:val="21"/>
              </w:rPr>
              <w:t>"</w:t>
            </w:r>
            <w:proofErr w:type="gramStart"/>
            <w:r w:rsidRPr="009E5E40">
              <w:rPr>
                <w:rFonts w:ascii="宋体" w:hAnsi="宋体" w:cs="新宋体"/>
                <w:color w:val="A31515"/>
                <w:szCs w:val="21"/>
              </w:rPr>
              <w:t>/UserCenter/SinaLogin.aspx?action</w:t>
            </w:r>
            <w:proofErr w:type="gramEnd"/>
            <w:r w:rsidRPr="009E5E40">
              <w:rPr>
                <w:rFonts w:ascii="宋体" w:hAnsi="宋体" w:cs="新宋体"/>
                <w:color w:val="A31515"/>
                <w:szCs w:val="21"/>
              </w:rPr>
              <w:t>=login"</w:t>
            </w:r>
            <w:r w:rsidRPr="009E5E40">
              <w:rPr>
                <w:rFonts w:ascii="宋体" w:hAnsi="宋体" w:cs="新宋体"/>
                <w:szCs w:val="21"/>
              </w:rPr>
              <w:t>;</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break</w:t>
            </w:r>
            <w:r w:rsidRPr="009E5E40">
              <w:rPr>
                <w:rFonts w:ascii="宋体" w:hAnsi="宋体" w:cs="新宋体"/>
                <w:szCs w:val="21"/>
              </w:rPr>
              <w:t>;</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case</w:t>
            </w:r>
            <w:r w:rsidRPr="009E5E40">
              <w:rPr>
                <w:rFonts w:ascii="宋体" w:hAnsi="宋体" w:cs="新宋体"/>
                <w:szCs w:val="21"/>
              </w:rPr>
              <w:t xml:space="preserve"> </w:t>
            </w:r>
            <w:r w:rsidRPr="009E5E40">
              <w:rPr>
                <w:rFonts w:ascii="宋体" w:hAnsi="宋体" w:cs="新宋体"/>
                <w:color w:val="A31515"/>
                <w:szCs w:val="21"/>
              </w:rPr>
              <w:t>"bind"</w:t>
            </w:r>
            <w:r w:rsidRPr="009E5E40">
              <w:rPr>
                <w:rFonts w:ascii="宋体" w:hAnsi="宋体" w:cs="新宋体"/>
                <w:szCs w:val="21"/>
              </w:rPr>
              <w:t>:</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callback = rooturl + </w:t>
            </w:r>
            <w:r w:rsidRPr="009E5E40">
              <w:rPr>
                <w:rFonts w:ascii="宋体" w:hAnsi="宋体" w:cs="新宋体"/>
                <w:color w:val="A31515"/>
                <w:szCs w:val="21"/>
              </w:rPr>
              <w:t>"</w:t>
            </w:r>
            <w:proofErr w:type="gramStart"/>
            <w:r w:rsidRPr="009E5E40">
              <w:rPr>
                <w:rFonts w:ascii="宋体" w:hAnsi="宋体" w:cs="新宋体"/>
                <w:color w:val="A31515"/>
                <w:szCs w:val="21"/>
              </w:rPr>
              <w:t>/UserCenter/SinaLogin.aspx?action</w:t>
            </w:r>
            <w:proofErr w:type="gramEnd"/>
            <w:r w:rsidRPr="009E5E40">
              <w:rPr>
                <w:rFonts w:ascii="宋体" w:hAnsi="宋体" w:cs="新宋体"/>
                <w:color w:val="A31515"/>
                <w:szCs w:val="21"/>
              </w:rPr>
              <w:t>=bind"</w:t>
            </w:r>
            <w:r w:rsidRPr="009E5E40">
              <w:rPr>
                <w:rFonts w:ascii="宋体" w:hAnsi="宋体" w:cs="新宋体"/>
                <w:szCs w:val="21"/>
              </w:rPr>
              <w:t>;</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break</w:t>
            </w:r>
            <w:r w:rsidRPr="009E5E40">
              <w:rPr>
                <w:rFonts w:ascii="宋体" w:hAnsi="宋体" w:cs="新宋体"/>
                <w:szCs w:val="21"/>
              </w:rPr>
              <w:t>;</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r w:rsidRPr="009E5E40">
              <w:rPr>
                <w:rFonts w:ascii="宋体" w:hAnsi="宋体" w:cs="新宋体"/>
                <w:color w:val="0000FF"/>
                <w:szCs w:val="21"/>
              </w:rPr>
              <w:t>string</w:t>
            </w:r>
            <w:r w:rsidRPr="009E5E40">
              <w:rPr>
                <w:rFonts w:ascii="宋体" w:hAnsi="宋体" w:cs="新宋体"/>
                <w:szCs w:val="21"/>
              </w:rPr>
              <w:t xml:space="preserve"> url = requesttoken + </w:t>
            </w:r>
            <w:r w:rsidRPr="009E5E40">
              <w:rPr>
                <w:rFonts w:ascii="宋体" w:hAnsi="宋体" w:cs="新宋体"/>
                <w:color w:val="A31515"/>
                <w:szCs w:val="21"/>
              </w:rPr>
              <w:t>"&amp;oauth_callback="</w:t>
            </w:r>
            <w:r w:rsidRPr="009E5E40">
              <w:rPr>
                <w:rFonts w:ascii="宋体" w:hAnsi="宋体" w:cs="新宋体"/>
                <w:szCs w:val="21"/>
              </w:rPr>
              <w:t xml:space="preserve"> + callback;</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Response.Redirect(url);</w:t>
            </w:r>
          </w:p>
          <w:p w:rsidR="00905429" w:rsidRPr="009E5E40" w:rsidRDefault="00905429" w:rsidP="009E5E40">
            <w:pPr>
              <w:autoSpaceDE w:val="0"/>
              <w:autoSpaceDN w:val="0"/>
              <w:adjustRightInd w:val="0"/>
              <w:spacing w:line="400" w:lineRule="exact"/>
              <w:rPr>
                <w:rFonts w:ascii="宋体" w:hAnsi="宋体" w:cs="新宋体"/>
                <w:szCs w:val="21"/>
              </w:rPr>
            </w:pP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w:t>
            </w:r>
          </w:p>
        </w:tc>
      </w:tr>
    </w:tbl>
    <w:p w:rsidR="00905429" w:rsidRDefault="00905429" w:rsidP="00905429">
      <w:pPr>
        <w:jc w:val="center"/>
        <w:rPr>
          <w:rFonts w:ascii="宋体" w:hAnsi="宋体"/>
          <w:sz w:val="24"/>
        </w:rPr>
      </w:pPr>
      <w:r w:rsidRPr="00A31426">
        <w:rPr>
          <w:rFonts w:ascii="宋体" w:hAnsi="宋体" w:hint="eastAsia"/>
          <w:sz w:val="24"/>
          <w:szCs w:val="20"/>
        </w:rPr>
        <w:lastRenderedPageBreak/>
        <w:t>图</w:t>
      </w:r>
      <w:r w:rsidR="00497B3A">
        <w:rPr>
          <w:rFonts w:ascii="宋体" w:hAnsi="宋体" w:hint="eastAsia"/>
          <w:sz w:val="24"/>
          <w:szCs w:val="20"/>
        </w:rPr>
        <w:t xml:space="preserve"> 4-2</w:t>
      </w:r>
      <w:r w:rsidR="00165637">
        <w:rPr>
          <w:rFonts w:ascii="宋体" w:hAnsi="宋体" w:hint="eastAsia"/>
          <w:sz w:val="24"/>
          <w:szCs w:val="20"/>
        </w:rPr>
        <w:t>8</w:t>
      </w:r>
      <w:r w:rsidRPr="00A31426">
        <w:rPr>
          <w:rFonts w:ascii="宋体" w:hAnsi="宋体" w:hint="eastAsia"/>
          <w:sz w:val="24"/>
          <w:szCs w:val="20"/>
        </w:rPr>
        <w:t xml:space="preserve"> </w:t>
      </w:r>
      <w:r w:rsidRPr="00A31426">
        <w:rPr>
          <w:rFonts w:ascii="宋体" w:hAnsi="宋体" w:hint="eastAsia"/>
          <w:sz w:val="24"/>
        </w:rPr>
        <w:t>Token请求的处理</w:t>
      </w:r>
    </w:p>
    <w:p w:rsidR="00165637" w:rsidRPr="00A31426" w:rsidRDefault="00165637" w:rsidP="00905429">
      <w:pPr>
        <w:jc w:val="center"/>
        <w:rPr>
          <w:rFonts w:ascii="宋体" w:hAnsi="宋体"/>
          <w:sz w:val="24"/>
          <w:szCs w:val="20"/>
        </w:rPr>
      </w:pPr>
    </w:p>
    <w:p w:rsidR="00905429" w:rsidRPr="00905429" w:rsidRDefault="00905429" w:rsidP="00905429">
      <w:pPr>
        <w:spacing w:line="400" w:lineRule="exact"/>
        <w:ind w:firstLine="480"/>
        <w:rPr>
          <w:rFonts w:ascii="宋体" w:hAnsi="宋体"/>
          <w:sz w:val="24"/>
        </w:rPr>
      </w:pPr>
      <w:r w:rsidRPr="00905429">
        <w:rPr>
          <w:rFonts w:ascii="宋体" w:hAnsi="宋体" w:hint="eastAsia"/>
          <w:sz w:val="24"/>
        </w:rPr>
        <w:t>在页面跳转以后，会立即执行到页面加载程序的函数“</w:t>
      </w:r>
      <w:r w:rsidRPr="00905429">
        <w:rPr>
          <w:rFonts w:ascii="宋体" w:hAnsi="宋体"/>
          <w:sz w:val="24"/>
        </w:rPr>
        <w:t>Page_Load</w:t>
      </w:r>
      <w:r w:rsidRPr="00905429">
        <w:rPr>
          <w:rFonts w:ascii="宋体" w:hAnsi="宋体" w:hint="eastAsia"/>
          <w:sz w:val="24"/>
        </w:rPr>
        <w:t>()”，该函数中我们首先定义了一个“</w:t>
      </w:r>
      <w:r w:rsidRPr="00905429">
        <w:rPr>
          <w:rFonts w:ascii="宋体" w:hAnsi="宋体"/>
          <w:sz w:val="24"/>
        </w:rPr>
        <w:t>oAuthSina</w:t>
      </w:r>
      <w:r w:rsidRPr="00905429">
        <w:rPr>
          <w:rFonts w:ascii="宋体" w:hAnsi="宋体" w:hint="eastAsia"/>
          <w:sz w:val="24"/>
        </w:rPr>
        <w:t>”类的对象“</w:t>
      </w:r>
      <w:r w:rsidRPr="00905429">
        <w:rPr>
          <w:rFonts w:ascii="宋体" w:hAnsi="宋体"/>
          <w:sz w:val="24"/>
        </w:rPr>
        <w:t>sinaWeibo</w:t>
      </w:r>
      <w:r w:rsidRPr="00905429">
        <w:rPr>
          <w:rFonts w:ascii="宋体" w:hAnsi="宋体" w:hint="eastAsia"/>
          <w:sz w:val="24"/>
        </w:rPr>
        <w:t>”以及一个变量“</w:t>
      </w:r>
      <w:r w:rsidRPr="00905429">
        <w:rPr>
          <w:rFonts w:ascii="宋体" w:hAnsi="宋体"/>
          <w:sz w:val="24"/>
        </w:rPr>
        <w:t>requesttoken</w:t>
      </w:r>
      <w:r w:rsidRPr="00905429">
        <w:rPr>
          <w:rFonts w:ascii="宋体" w:hAnsi="宋体" w:hint="eastAsia"/>
          <w:sz w:val="24"/>
        </w:rPr>
        <w:t>”，通过“</w:t>
      </w:r>
      <w:r w:rsidRPr="00905429">
        <w:rPr>
          <w:rFonts w:ascii="宋体" w:hAnsi="宋体"/>
          <w:sz w:val="24"/>
        </w:rPr>
        <w:t>sinaWeibo</w:t>
      </w:r>
      <w:r w:rsidRPr="00905429">
        <w:rPr>
          <w:rFonts w:ascii="宋体" w:hAnsi="宋体" w:hint="eastAsia"/>
          <w:sz w:val="24"/>
        </w:rPr>
        <w:t>”这个对象调用了“</w:t>
      </w:r>
      <w:r w:rsidRPr="00905429">
        <w:rPr>
          <w:rFonts w:ascii="宋体" w:hAnsi="宋体"/>
          <w:sz w:val="24"/>
        </w:rPr>
        <w:t>AuthorizationSinaGet()”方法，顾名思义，这个方法将向新浪请求授权。当新浪服务器接受到授权请求以后，会返回</w:t>
      </w:r>
      <w:r w:rsidRPr="00905429">
        <w:rPr>
          <w:rFonts w:ascii="宋体" w:hAnsi="宋体" w:hint="eastAsia"/>
          <w:sz w:val="24"/>
        </w:rPr>
        <w:t>包含oauth_token，oauth_token_secret等内容。接下来，我们定义了一个名为“</w:t>
      </w:r>
      <w:r w:rsidRPr="00905429">
        <w:rPr>
          <w:rFonts w:ascii="宋体" w:hAnsi="宋体"/>
          <w:sz w:val="24"/>
        </w:rPr>
        <w:t>TokenSecret</w:t>
      </w:r>
      <w:r w:rsidRPr="00905429">
        <w:rPr>
          <w:rFonts w:ascii="宋体" w:hAnsi="宋体" w:hint="eastAsia"/>
          <w:sz w:val="24"/>
        </w:rPr>
        <w:t>”的session来保存刚才返回的“</w:t>
      </w:r>
      <w:r w:rsidRPr="00905429">
        <w:rPr>
          <w:rFonts w:ascii="宋体" w:hAnsi="宋体"/>
          <w:sz w:val="24"/>
        </w:rPr>
        <w:t>oauth_token_secret</w:t>
      </w:r>
      <w:r w:rsidRPr="00905429">
        <w:rPr>
          <w:rFonts w:ascii="宋体" w:hAnsi="宋体" w:hint="eastAsia"/>
          <w:sz w:val="24"/>
        </w:rPr>
        <w:t>”。</w:t>
      </w:r>
    </w:p>
    <w:p w:rsidR="00905429" w:rsidRPr="00905429" w:rsidRDefault="0069412F" w:rsidP="00905429">
      <w:pPr>
        <w:spacing w:line="400" w:lineRule="exact"/>
        <w:ind w:firstLine="480"/>
        <w:rPr>
          <w:rFonts w:ascii="宋体" w:hAnsi="宋体"/>
          <w:sz w:val="24"/>
        </w:rPr>
      </w:pPr>
      <w:r>
        <w:rPr>
          <w:rFonts w:ascii="宋体" w:hAnsi="宋体" w:hint="eastAsia"/>
          <w:sz w:val="24"/>
        </w:rPr>
        <w:t>然后</w:t>
      </w:r>
      <w:r w:rsidR="00905429" w:rsidRPr="00905429">
        <w:rPr>
          <w:rFonts w:ascii="宋体" w:hAnsi="宋体" w:hint="eastAsia"/>
          <w:sz w:val="24"/>
        </w:rPr>
        <w:t>就准备开始判断action参数中定义的操作类型是否为login（登录），如果是login，我们就通过先前定义的callback变量构建一个跳转语句。接下来，我们再定义一个名为url的变量，该变量将先前接受到从新浪服务器返回的“</w:t>
      </w:r>
      <w:r w:rsidR="00905429" w:rsidRPr="00905429">
        <w:rPr>
          <w:rFonts w:ascii="宋体" w:hAnsi="宋体"/>
          <w:sz w:val="24"/>
        </w:rPr>
        <w:t>requesttoken</w:t>
      </w:r>
      <w:r w:rsidR="00905429" w:rsidRPr="00905429">
        <w:rPr>
          <w:rFonts w:ascii="宋体" w:hAnsi="宋体" w:hint="eastAsia"/>
          <w:sz w:val="24"/>
        </w:rPr>
        <w:t>”作为参数，并加上“callback”进行再次组合成一个新的跳转地址，该地址是新</w:t>
      </w:r>
      <w:proofErr w:type="gramStart"/>
      <w:r w:rsidR="00905429" w:rsidRPr="00905429">
        <w:rPr>
          <w:rFonts w:ascii="宋体" w:hAnsi="宋体" w:hint="eastAsia"/>
          <w:sz w:val="24"/>
        </w:rPr>
        <w:t>浪微博开放</w:t>
      </w:r>
      <w:proofErr w:type="gramEnd"/>
      <w:r w:rsidR="00905429" w:rsidRPr="00905429">
        <w:rPr>
          <w:rFonts w:ascii="宋体" w:hAnsi="宋体" w:hint="eastAsia"/>
          <w:sz w:val="24"/>
        </w:rPr>
        <w:t>平台的验证地址，其格式如下：</w:t>
      </w:r>
    </w:p>
    <w:tbl>
      <w:tblPr>
        <w:tblW w:w="8496" w:type="dxa"/>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Layout w:type="fixed"/>
        <w:tblCellMar>
          <w:left w:w="115" w:type="dxa"/>
          <w:bottom w:w="43" w:type="dxa"/>
          <w:right w:w="115" w:type="dxa"/>
        </w:tblCellMar>
        <w:tblLook w:val="04A0" w:firstRow="1" w:lastRow="0" w:firstColumn="1" w:lastColumn="0" w:noHBand="0" w:noVBand="1"/>
      </w:tblPr>
      <w:tblGrid>
        <w:gridCol w:w="8496"/>
      </w:tblGrid>
      <w:tr w:rsidR="00905429" w:rsidRPr="009E5E40" w:rsidTr="009E5E40">
        <w:trPr>
          <w:trHeight w:val="440"/>
        </w:trPr>
        <w:tc>
          <w:tcPr>
            <w:tcW w:w="8496" w:type="dxa"/>
            <w:shd w:val="pct5" w:color="auto" w:fill="auto"/>
          </w:tcPr>
          <w:p w:rsidR="00905429" w:rsidRPr="009E5E40" w:rsidRDefault="00905429" w:rsidP="009E5E40">
            <w:pPr>
              <w:spacing w:line="400" w:lineRule="exact"/>
              <w:rPr>
                <w:rFonts w:ascii="宋体" w:hAnsi="宋体" w:cs="新宋体"/>
                <w:szCs w:val="21"/>
              </w:rPr>
            </w:pPr>
            <w:r w:rsidRPr="009E5E40">
              <w:rPr>
                <w:rFonts w:ascii="宋体" w:hAnsi="宋体" w:cs="新宋体"/>
                <w:szCs w:val="21"/>
              </w:rPr>
              <w:t>http://api.t.sina.com.cn/oauth/authorize?oauth_token=8ldIZyxQeVrFZXFOZH5tAwj6vzJYuLQpl0WUEYtWc&amp;oauth_callback=http://www.shjoycity.com/UserCenter/SinaLogin.aspx?action=login</w:t>
            </w:r>
          </w:p>
        </w:tc>
      </w:tr>
    </w:tbl>
    <w:p w:rsidR="00905429" w:rsidRDefault="00905429" w:rsidP="00905429">
      <w:pPr>
        <w:jc w:val="center"/>
        <w:rPr>
          <w:rFonts w:ascii="新宋体" w:hAnsi="新宋体" w:cs="新宋体"/>
          <w:sz w:val="24"/>
        </w:rPr>
      </w:pPr>
      <w:r w:rsidRPr="009E5E40">
        <w:rPr>
          <w:rFonts w:ascii="宋体" w:hAnsi="宋体" w:hint="eastAsia"/>
          <w:sz w:val="24"/>
        </w:rPr>
        <w:t>图</w:t>
      </w:r>
      <w:r w:rsidR="00497B3A">
        <w:rPr>
          <w:rFonts w:ascii="宋体" w:hAnsi="宋体" w:hint="eastAsia"/>
          <w:sz w:val="24"/>
        </w:rPr>
        <w:t xml:space="preserve"> 4-2</w:t>
      </w:r>
      <w:r w:rsidR="00165637">
        <w:rPr>
          <w:rFonts w:ascii="宋体" w:hAnsi="宋体" w:hint="eastAsia"/>
          <w:sz w:val="24"/>
        </w:rPr>
        <w:t>9</w:t>
      </w:r>
      <w:r w:rsidRPr="009E5E40">
        <w:rPr>
          <w:rFonts w:ascii="宋体" w:hAnsi="宋体" w:hint="eastAsia"/>
          <w:sz w:val="24"/>
        </w:rPr>
        <w:t xml:space="preserve"> </w:t>
      </w:r>
      <w:r w:rsidRPr="009E5E40">
        <w:rPr>
          <w:rFonts w:ascii="新宋体" w:hAnsi="新宋体" w:cs="新宋体" w:hint="eastAsia"/>
          <w:sz w:val="24"/>
        </w:rPr>
        <w:t>新</w:t>
      </w:r>
      <w:proofErr w:type="gramStart"/>
      <w:r w:rsidRPr="009E5E40">
        <w:rPr>
          <w:rFonts w:ascii="新宋体" w:hAnsi="新宋体" w:cs="新宋体" w:hint="eastAsia"/>
          <w:sz w:val="24"/>
        </w:rPr>
        <w:t>浪微博开放</w:t>
      </w:r>
      <w:proofErr w:type="gramEnd"/>
      <w:r w:rsidRPr="009E5E40">
        <w:rPr>
          <w:rFonts w:ascii="新宋体" w:hAnsi="新宋体" w:cs="新宋体" w:hint="eastAsia"/>
          <w:sz w:val="24"/>
        </w:rPr>
        <w:t>平台的验证地址格式</w:t>
      </w:r>
    </w:p>
    <w:p w:rsidR="00165637" w:rsidRPr="009E5E40" w:rsidRDefault="00165637" w:rsidP="00905429">
      <w:pPr>
        <w:jc w:val="center"/>
        <w:rPr>
          <w:rFonts w:ascii="宋体" w:hAnsi="宋体"/>
          <w:sz w:val="24"/>
        </w:rPr>
      </w:pPr>
    </w:p>
    <w:p w:rsidR="00905429" w:rsidRPr="00905429" w:rsidRDefault="00905429" w:rsidP="00905429">
      <w:pPr>
        <w:spacing w:line="400" w:lineRule="exact"/>
        <w:ind w:firstLine="480"/>
        <w:rPr>
          <w:rFonts w:ascii="宋体" w:hAnsi="宋体"/>
          <w:sz w:val="24"/>
        </w:rPr>
      </w:pPr>
      <w:r w:rsidRPr="00905429">
        <w:rPr>
          <w:rFonts w:ascii="宋体" w:hAnsi="宋体" w:hint="eastAsia"/>
          <w:sz w:val="24"/>
        </w:rPr>
        <w:t>最后我们通过“</w:t>
      </w:r>
      <w:r w:rsidRPr="00905429">
        <w:rPr>
          <w:rFonts w:ascii="宋体" w:hAnsi="宋体"/>
          <w:sz w:val="24"/>
        </w:rPr>
        <w:t>Response.Redirect(url)</w:t>
      </w:r>
      <w:r w:rsidRPr="00905429">
        <w:rPr>
          <w:rFonts w:ascii="宋体" w:hAnsi="宋体" w:hint="eastAsia"/>
          <w:sz w:val="24"/>
        </w:rPr>
        <w:t>”进行跳转，发送刚才获取的“oauth_token，oauth_token_secret”参数并获得用户授权。用户授权后，web</w:t>
      </w:r>
      <w:r w:rsidRPr="00905429">
        <w:rPr>
          <w:rFonts w:ascii="宋体" w:hAnsi="宋体" w:hint="eastAsia"/>
          <w:sz w:val="24"/>
        </w:rPr>
        <w:lastRenderedPageBreak/>
        <w:t>应用页面将会重定向至刚才指定的oauth_callback地址，这时oauth_callback应该已经接到返回的信息，其中包含oauth_token和oauth_verifier两个参数。</w:t>
      </w:r>
      <w:proofErr w:type="gramStart"/>
      <w:r w:rsidRPr="00905429">
        <w:rPr>
          <w:rFonts w:ascii="宋体" w:hAnsi="宋体" w:hint="eastAsia"/>
          <w:sz w:val="24"/>
        </w:rPr>
        <w:t>样例如</w:t>
      </w:r>
      <w:proofErr w:type="gramEnd"/>
      <w:r w:rsidRPr="00905429">
        <w:rPr>
          <w:rFonts w:ascii="宋体" w:hAnsi="宋体" w:hint="eastAsia"/>
          <w:sz w:val="24"/>
        </w:rPr>
        <w:t>下：</w:t>
      </w:r>
    </w:p>
    <w:tbl>
      <w:tblPr>
        <w:tblW w:w="8496" w:type="dxa"/>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Layout w:type="fixed"/>
        <w:tblCellMar>
          <w:left w:w="115" w:type="dxa"/>
          <w:bottom w:w="43" w:type="dxa"/>
          <w:right w:w="115" w:type="dxa"/>
        </w:tblCellMar>
        <w:tblLook w:val="04A0" w:firstRow="1" w:lastRow="0" w:firstColumn="1" w:lastColumn="0" w:noHBand="0" w:noVBand="1"/>
      </w:tblPr>
      <w:tblGrid>
        <w:gridCol w:w="8496"/>
      </w:tblGrid>
      <w:tr w:rsidR="00905429" w:rsidRPr="009E5E40" w:rsidTr="009E5E40">
        <w:trPr>
          <w:trHeight w:val="505"/>
        </w:trPr>
        <w:tc>
          <w:tcPr>
            <w:tcW w:w="8496" w:type="dxa"/>
            <w:shd w:val="pct5" w:color="auto" w:fill="auto"/>
          </w:tcPr>
          <w:p w:rsidR="00905429" w:rsidRPr="009E5E40" w:rsidRDefault="00905429" w:rsidP="009E5E40">
            <w:pPr>
              <w:spacing w:line="400" w:lineRule="exact"/>
              <w:rPr>
                <w:rFonts w:ascii="宋体" w:hAnsi="宋体"/>
                <w:szCs w:val="21"/>
              </w:rPr>
            </w:pPr>
            <w:r w:rsidRPr="009E5E40">
              <w:rPr>
                <w:rFonts w:ascii="宋体" w:hAnsi="宋体" w:hint="eastAsia"/>
                <w:szCs w:val="21"/>
              </w:rPr>
              <w:t>oauth_token=8ldIZyxQeVrFZXFOZH5tAwj6vzJYuLQpl0WUEYtWc&amp;oauth_verifier=pDNg57prOHapMbhv25RNf75lVRd6JDsni1AJJIDYoTY</w:t>
            </w:r>
          </w:p>
        </w:tc>
      </w:tr>
    </w:tbl>
    <w:p w:rsidR="00905429" w:rsidRDefault="00905429" w:rsidP="00905429">
      <w:pPr>
        <w:jc w:val="center"/>
        <w:rPr>
          <w:rFonts w:ascii="宋体" w:hAnsi="宋体"/>
          <w:sz w:val="24"/>
        </w:rPr>
      </w:pPr>
      <w:r w:rsidRPr="009E5E40">
        <w:rPr>
          <w:rFonts w:ascii="宋体" w:hAnsi="宋体" w:hint="eastAsia"/>
          <w:sz w:val="24"/>
        </w:rPr>
        <w:t>图</w:t>
      </w:r>
      <w:r w:rsidR="00497B3A">
        <w:rPr>
          <w:rFonts w:ascii="宋体" w:hAnsi="宋体" w:hint="eastAsia"/>
          <w:sz w:val="24"/>
        </w:rPr>
        <w:t xml:space="preserve"> 4-</w:t>
      </w:r>
      <w:r w:rsidR="00165637">
        <w:rPr>
          <w:rFonts w:ascii="宋体" w:hAnsi="宋体" w:hint="eastAsia"/>
          <w:sz w:val="24"/>
        </w:rPr>
        <w:t>30</w:t>
      </w:r>
      <w:r w:rsidRPr="009E5E40">
        <w:rPr>
          <w:rFonts w:ascii="宋体" w:hAnsi="宋体" w:hint="eastAsia"/>
          <w:sz w:val="24"/>
        </w:rPr>
        <w:t xml:space="preserve"> oauth_token和oauth_verifier参数样例</w:t>
      </w:r>
    </w:p>
    <w:p w:rsidR="00165637" w:rsidRPr="009E5E40" w:rsidRDefault="00165637" w:rsidP="00905429">
      <w:pPr>
        <w:jc w:val="center"/>
        <w:rPr>
          <w:rFonts w:ascii="宋体" w:hAnsi="宋体"/>
          <w:sz w:val="24"/>
        </w:rPr>
      </w:pPr>
    </w:p>
    <w:p w:rsidR="00905429" w:rsidRPr="00905429" w:rsidRDefault="00905429" w:rsidP="00905429">
      <w:pPr>
        <w:spacing w:line="400" w:lineRule="exact"/>
        <w:ind w:firstLine="480"/>
        <w:rPr>
          <w:rFonts w:ascii="宋体" w:hAnsi="宋体"/>
          <w:sz w:val="24"/>
        </w:rPr>
      </w:pPr>
      <w:r w:rsidRPr="00905429">
        <w:rPr>
          <w:rFonts w:ascii="宋体" w:hAnsi="宋体" w:hint="eastAsia"/>
          <w:sz w:val="24"/>
        </w:rPr>
        <w:t>接下来就是向新</w:t>
      </w:r>
      <w:proofErr w:type="gramStart"/>
      <w:r w:rsidRPr="00905429">
        <w:rPr>
          <w:rFonts w:ascii="宋体" w:hAnsi="宋体" w:hint="eastAsia"/>
          <w:sz w:val="24"/>
        </w:rPr>
        <w:t>浪微博开放</w:t>
      </w:r>
      <w:proofErr w:type="gramEnd"/>
      <w:r w:rsidRPr="00905429">
        <w:rPr>
          <w:rFonts w:ascii="宋体" w:hAnsi="宋体" w:hint="eastAsia"/>
          <w:sz w:val="24"/>
        </w:rPr>
        <w:t>平台请求Access Token了，该段代码是在“</w:t>
      </w:r>
      <w:r w:rsidRPr="00905429">
        <w:rPr>
          <w:rFonts w:ascii="宋体" w:hAnsi="宋体"/>
          <w:sz w:val="24"/>
        </w:rPr>
        <w:t>SinaLogin.aspx</w:t>
      </w:r>
      <w:r w:rsidRPr="00905429">
        <w:rPr>
          <w:rFonts w:ascii="宋体" w:hAnsi="宋体" w:hint="eastAsia"/>
          <w:sz w:val="24"/>
        </w:rPr>
        <w:t>”这个页面进行处理的。其核心代码如下：</w:t>
      </w:r>
    </w:p>
    <w:tbl>
      <w:tblPr>
        <w:tblW w:w="0" w:type="auto"/>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left w:w="115" w:type="dxa"/>
          <w:bottom w:w="43" w:type="dxa"/>
          <w:right w:w="115" w:type="dxa"/>
        </w:tblCellMar>
        <w:tblLook w:val="04A0" w:firstRow="1" w:lastRow="0" w:firstColumn="1" w:lastColumn="0" w:noHBand="0" w:noVBand="1"/>
      </w:tblPr>
      <w:tblGrid>
        <w:gridCol w:w="8302"/>
      </w:tblGrid>
      <w:tr w:rsidR="00905429" w:rsidRPr="009E5E40" w:rsidTr="009E5E40">
        <w:tc>
          <w:tcPr>
            <w:tcW w:w="8496" w:type="dxa"/>
            <w:shd w:val="pct5" w:color="auto" w:fill="auto"/>
          </w:tcPr>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color w:val="2B91AF"/>
                <w:szCs w:val="21"/>
              </w:rPr>
              <w:t>oAuthSina</w:t>
            </w:r>
            <w:r w:rsidRPr="009E5E40">
              <w:rPr>
                <w:rFonts w:ascii="宋体" w:hAnsi="宋体" w:cs="新宋体"/>
                <w:szCs w:val="21"/>
              </w:rPr>
              <w:t xml:space="preserve"> sinaWeibo = </w:t>
            </w:r>
            <w:r w:rsidRPr="009E5E40">
              <w:rPr>
                <w:rFonts w:ascii="宋体" w:hAnsi="宋体" w:cs="新宋体"/>
                <w:color w:val="0000FF"/>
                <w:szCs w:val="21"/>
              </w:rPr>
              <w:t>new</w:t>
            </w:r>
            <w:r w:rsidRPr="009E5E40">
              <w:rPr>
                <w:rFonts w:ascii="宋体" w:hAnsi="宋体" w:cs="新宋体"/>
                <w:szCs w:val="21"/>
              </w:rPr>
              <w:t xml:space="preserve"> </w:t>
            </w:r>
            <w:proofErr w:type="gramStart"/>
            <w:r w:rsidRPr="009E5E40">
              <w:rPr>
                <w:rFonts w:ascii="宋体" w:hAnsi="宋体" w:cs="新宋体"/>
                <w:color w:val="2B91AF"/>
                <w:szCs w:val="21"/>
              </w:rPr>
              <w:t>oAuthSina</w:t>
            </w:r>
            <w:r w:rsidRPr="009E5E40">
              <w:rPr>
                <w:rFonts w:ascii="宋体" w:hAnsi="宋体" w:cs="新宋体"/>
                <w:szCs w:val="21"/>
              </w:rPr>
              <w:t>(</w:t>
            </w:r>
            <w:proofErr w:type="gramEnd"/>
            <w:r w:rsidRPr="009E5E40">
              <w:rPr>
                <w:rFonts w:ascii="宋体" w:hAnsi="宋体" w:cs="新宋体"/>
                <w:szCs w:val="21"/>
              </w:rPr>
              <w:t>);</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sinaWeibo.Verifier = Request[</w:t>
            </w:r>
            <w:r w:rsidRPr="009E5E40">
              <w:rPr>
                <w:rFonts w:ascii="宋体" w:hAnsi="宋体" w:cs="新宋体"/>
                <w:color w:val="A31515"/>
                <w:szCs w:val="21"/>
              </w:rPr>
              <w:t>"oauth_verifier"</w:t>
            </w:r>
            <w:r w:rsidRPr="009E5E40">
              <w:rPr>
                <w:rFonts w:ascii="宋体" w:hAnsi="宋体" w:cs="新宋体"/>
                <w:szCs w:val="21"/>
              </w:rPr>
              <w:t xml:space="preserve">].Trim(); </w:t>
            </w:r>
            <w:r w:rsidRPr="009E5E40">
              <w:rPr>
                <w:rFonts w:ascii="宋体" w:hAnsi="宋体" w:cs="新宋体"/>
                <w:color w:val="008000"/>
                <w:szCs w:val="21"/>
              </w:rPr>
              <w:t>//获取授权码</w:t>
            </w:r>
          </w:p>
          <w:p w:rsidR="00905429" w:rsidRPr="009E5E40" w:rsidRDefault="00905429" w:rsidP="009E5E40">
            <w:pPr>
              <w:autoSpaceDE w:val="0"/>
              <w:autoSpaceDN w:val="0"/>
              <w:adjustRightInd w:val="0"/>
              <w:spacing w:line="400" w:lineRule="exact"/>
              <w:rPr>
                <w:rFonts w:ascii="宋体" w:hAnsi="宋体" w:cs="新宋体"/>
                <w:szCs w:val="21"/>
              </w:rPr>
            </w:pPr>
            <w:r w:rsidRPr="009E5E40">
              <w:rPr>
                <w:rFonts w:ascii="宋体" w:hAnsi="宋体" w:cs="新宋体"/>
                <w:szCs w:val="21"/>
              </w:rPr>
              <w:t xml:space="preserve">        sinaWeibo.TokenSecret = Session[</w:t>
            </w:r>
            <w:r w:rsidRPr="009E5E40">
              <w:rPr>
                <w:rFonts w:ascii="宋体" w:hAnsi="宋体" w:cs="新宋体"/>
                <w:color w:val="A31515"/>
                <w:szCs w:val="21"/>
              </w:rPr>
              <w:t>"TokenSecret"</w:t>
            </w:r>
            <w:proofErr w:type="gramStart"/>
            <w:r w:rsidRPr="009E5E40">
              <w:rPr>
                <w:rFonts w:ascii="宋体" w:hAnsi="宋体" w:cs="新宋体"/>
                <w:szCs w:val="21"/>
              </w:rPr>
              <w:t>].ToString</w:t>
            </w:r>
            <w:proofErr w:type="gramEnd"/>
            <w:r w:rsidRPr="009E5E40">
              <w:rPr>
                <w:rFonts w:ascii="宋体" w:hAnsi="宋体" w:cs="新宋体"/>
                <w:szCs w:val="21"/>
              </w:rPr>
              <w:t>();</w:t>
            </w:r>
          </w:p>
          <w:p w:rsidR="00905429" w:rsidRPr="009E5E40" w:rsidRDefault="00905429" w:rsidP="009E5E40">
            <w:pPr>
              <w:autoSpaceDE w:val="0"/>
              <w:autoSpaceDN w:val="0"/>
              <w:adjustRightInd w:val="0"/>
              <w:spacing w:line="400" w:lineRule="exact"/>
              <w:rPr>
                <w:rFonts w:ascii="宋体" w:hAnsi="宋体" w:cs="新宋体"/>
                <w:color w:val="008000"/>
                <w:szCs w:val="21"/>
              </w:rPr>
            </w:pPr>
            <w:r w:rsidRPr="009E5E40">
              <w:rPr>
                <w:rFonts w:ascii="宋体" w:hAnsi="宋体" w:cs="新宋体"/>
                <w:szCs w:val="21"/>
              </w:rPr>
              <w:t xml:space="preserve">        sinaWeibo.AccessTokenGet(Request[</w:t>
            </w:r>
            <w:r w:rsidRPr="009E5E40">
              <w:rPr>
                <w:rFonts w:ascii="宋体" w:hAnsi="宋体" w:cs="新宋体"/>
                <w:color w:val="A31515"/>
                <w:szCs w:val="21"/>
              </w:rPr>
              <w:t>"oauth_token"</w:t>
            </w:r>
            <w:r w:rsidRPr="009E5E40">
              <w:rPr>
                <w:rFonts w:ascii="宋体" w:hAnsi="宋体" w:cs="新宋体"/>
                <w:szCs w:val="21"/>
              </w:rPr>
              <w:t xml:space="preserve">].Trim()); </w:t>
            </w:r>
            <w:r w:rsidRPr="009E5E40">
              <w:rPr>
                <w:rFonts w:ascii="宋体" w:hAnsi="宋体" w:cs="新宋体"/>
                <w:color w:val="008000"/>
                <w:szCs w:val="21"/>
              </w:rPr>
              <w:t>//授权通过后的设置 token</w:t>
            </w:r>
          </w:p>
        </w:tc>
      </w:tr>
    </w:tbl>
    <w:p w:rsidR="00905429" w:rsidRDefault="00905429" w:rsidP="00905429">
      <w:pPr>
        <w:jc w:val="center"/>
        <w:rPr>
          <w:rFonts w:ascii="宋体" w:hAnsi="宋体"/>
          <w:sz w:val="24"/>
        </w:rPr>
      </w:pPr>
      <w:r w:rsidRPr="00A31426">
        <w:rPr>
          <w:rFonts w:ascii="宋体" w:hAnsi="宋体" w:hint="eastAsia"/>
          <w:sz w:val="24"/>
          <w:szCs w:val="20"/>
        </w:rPr>
        <w:t>图 4-3</w:t>
      </w:r>
      <w:r w:rsidR="00165637">
        <w:rPr>
          <w:rFonts w:ascii="宋体" w:hAnsi="宋体" w:hint="eastAsia"/>
          <w:sz w:val="24"/>
          <w:szCs w:val="20"/>
        </w:rPr>
        <w:t>1</w:t>
      </w:r>
      <w:r w:rsidRPr="00A31426">
        <w:rPr>
          <w:rFonts w:ascii="宋体" w:hAnsi="宋体" w:hint="eastAsia"/>
          <w:sz w:val="24"/>
          <w:szCs w:val="20"/>
        </w:rPr>
        <w:t xml:space="preserve"> </w:t>
      </w:r>
      <w:r w:rsidRPr="00A31426">
        <w:rPr>
          <w:rFonts w:ascii="宋体" w:hAnsi="宋体" w:hint="eastAsia"/>
          <w:sz w:val="24"/>
        </w:rPr>
        <w:t>换取Access Token</w:t>
      </w:r>
    </w:p>
    <w:p w:rsidR="00DB4D7B" w:rsidRDefault="00DB4D7B" w:rsidP="00905429">
      <w:pPr>
        <w:spacing w:line="400" w:lineRule="exact"/>
        <w:ind w:firstLine="480"/>
        <w:rPr>
          <w:rFonts w:ascii="宋体" w:hAnsi="宋体"/>
          <w:sz w:val="24"/>
        </w:rPr>
      </w:pPr>
    </w:p>
    <w:p w:rsidR="00905429" w:rsidRPr="00905429" w:rsidRDefault="00905429" w:rsidP="00905429">
      <w:pPr>
        <w:spacing w:line="400" w:lineRule="exact"/>
        <w:ind w:firstLine="480"/>
        <w:rPr>
          <w:rFonts w:ascii="宋体" w:hAnsi="宋体"/>
          <w:sz w:val="24"/>
        </w:rPr>
      </w:pPr>
      <w:r w:rsidRPr="00905429">
        <w:rPr>
          <w:rFonts w:ascii="宋体" w:hAnsi="宋体" w:hint="eastAsia"/>
          <w:sz w:val="24"/>
        </w:rPr>
        <w:t>先定义一个“</w:t>
      </w:r>
      <w:r w:rsidRPr="00905429">
        <w:rPr>
          <w:rFonts w:ascii="宋体" w:hAnsi="宋体"/>
          <w:sz w:val="24"/>
        </w:rPr>
        <w:t>oAuthSina</w:t>
      </w:r>
      <w:r w:rsidRPr="00905429">
        <w:rPr>
          <w:rFonts w:ascii="宋体" w:hAnsi="宋体" w:hint="eastAsia"/>
          <w:sz w:val="24"/>
        </w:rPr>
        <w:t>”类的对象“</w:t>
      </w:r>
      <w:r w:rsidRPr="00905429">
        <w:rPr>
          <w:rFonts w:ascii="宋体" w:hAnsi="宋体"/>
          <w:sz w:val="24"/>
        </w:rPr>
        <w:t>sinaWeibo</w:t>
      </w:r>
      <w:r w:rsidRPr="00905429">
        <w:rPr>
          <w:rFonts w:ascii="宋体" w:hAnsi="宋体" w:hint="eastAsia"/>
          <w:sz w:val="24"/>
        </w:rPr>
        <w:t>”，然后给这个对象的Verifier属性进行初始化赋值，该值即</w:t>
      </w:r>
      <w:proofErr w:type="gramStart"/>
      <w:r w:rsidRPr="00905429">
        <w:rPr>
          <w:rFonts w:ascii="宋体" w:hAnsi="宋体" w:hint="eastAsia"/>
          <w:sz w:val="24"/>
        </w:rPr>
        <w:t>为之前</w:t>
      </w:r>
      <w:proofErr w:type="gramEnd"/>
      <w:r w:rsidRPr="00905429">
        <w:rPr>
          <w:rFonts w:ascii="宋体" w:hAnsi="宋体" w:hint="eastAsia"/>
          <w:sz w:val="24"/>
        </w:rPr>
        <w:t>获取的“oauth_verifier”参数，同时，对</w:t>
      </w:r>
      <w:r w:rsidRPr="00905429">
        <w:rPr>
          <w:rFonts w:ascii="宋体" w:hAnsi="宋体"/>
          <w:sz w:val="24"/>
        </w:rPr>
        <w:t>TokenSecret属性也进行初始化赋值，该值即</w:t>
      </w:r>
      <w:proofErr w:type="gramStart"/>
      <w:r w:rsidRPr="00905429">
        <w:rPr>
          <w:rFonts w:ascii="宋体" w:hAnsi="宋体"/>
          <w:sz w:val="24"/>
        </w:rPr>
        <w:t>为之前</w:t>
      </w:r>
      <w:proofErr w:type="gramEnd"/>
      <w:r w:rsidRPr="00905429">
        <w:rPr>
          <w:rFonts w:ascii="宋体" w:hAnsi="宋体"/>
          <w:sz w:val="24"/>
        </w:rPr>
        <w:t>定义的“TokenSecret”session，其内容为先前请求时返回的“oauth_token_secret”。最后我们通过该对象调用“AccessTokenGet()”方法并传入参数“oauth_token”向</w:t>
      </w:r>
      <w:r w:rsidRPr="00905429">
        <w:rPr>
          <w:rFonts w:ascii="宋体" w:hAnsi="宋体" w:hint="eastAsia"/>
          <w:sz w:val="24"/>
        </w:rPr>
        <w:t>新</w:t>
      </w:r>
      <w:proofErr w:type="gramStart"/>
      <w:r w:rsidRPr="00905429">
        <w:rPr>
          <w:rFonts w:ascii="宋体" w:hAnsi="宋体" w:hint="eastAsia"/>
          <w:sz w:val="24"/>
        </w:rPr>
        <w:t>浪微博开放</w:t>
      </w:r>
      <w:proofErr w:type="gramEnd"/>
      <w:r w:rsidRPr="00905429">
        <w:rPr>
          <w:rFonts w:ascii="宋体" w:hAnsi="宋体" w:hint="eastAsia"/>
          <w:sz w:val="24"/>
        </w:rPr>
        <w:t>平台的Access Token请求</w:t>
      </w:r>
      <w:r w:rsidRPr="00905429">
        <w:rPr>
          <w:rFonts w:ascii="宋体" w:hAnsi="宋体"/>
          <w:sz w:val="24"/>
        </w:rPr>
        <w:t>地址http://api.t.sina.com.cn/oauth/access_token发送请求并换取</w:t>
      </w:r>
      <w:r w:rsidRPr="00905429">
        <w:rPr>
          <w:rFonts w:ascii="宋体" w:hAnsi="宋体" w:hint="eastAsia"/>
          <w:sz w:val="24"/>
        </w:rPr>
        <w:t>Access Token。并通过“</w:t>
      </w:r>
      <w:r w:rsidRPr="00905429">
        <w:rPr>
          <w:rFonts w:ascii="宋体" w:hAnsi="宋体"/>
          <w:sz w:val="24"/>
        </w:rPr>
        <w:t>SinaService</w:t>
      </w:r>
      <w:r w:rsidRPr="00905429">
        <w:rPr>
          <w:rFonts w:ascii="宋体" w:hAnsi="宋体" w:hint="eastAsia"/>
          <w:sz w:val="24"/>
        </w:rPr>
        <w:t>”类中的静态函数“</w:t>
      </w:r>
      <w:r w:rsidRPr="00905429">
        <w:rPr>
          <w:rFonts w:ascii="宋体" w:hAnsi="宋体"/>
          <w:sz w:val="24"/>
        </w:rPr>
        <w:t>Verify_credentials()</w:t>
      </w:r>
      <w:r w:rsidRPr="00905429">
        <w:rPr>
          <w:rFonts w:ascii="宋体" w:hAnsi="宋体" w:hint="eastAsia"/>
          <w:sz w:val="24"/>
        </w:rPr>
        <w:t>”获得用户信息，如下所示：</w:t>
      </w:r>
    </w:p>
    <w:tbl>
      <w:tblPr>
        <w:tblW w:w="0" w:type="auto"/>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left w:w="115" w:type="dxa"/>
          <w:bottom w:w="43" w:type="dxa"/>
          <w:right w:w="115" w:type="dxa"/>
        </w:tblCellMar>
        <w:tblLook w:val="04A0" w:firstRow="1" w:lastRow="0" w:firstColumn="1" w:lastColumn="0" w:noHBand="0" w:noVBand="1"/>
      </w:tblPr>
      <w:tblGrid>
        <w:gridCol w:w="8302"/>
      </w:tblGrid>
      <w:tr w:rsidR="00905429" w:rsidRPr="009E5E40" w:rsidTr="009E5E40">
        <w:tc>
          <w:tcPr>
            <w:tcW w:w="8496" w:type="dxa"/>
            <w:shd w:val="pct5" w:color="auto" w:fill="auto"/>
          </w:tcPr>
          <w:p w:rsidR="00905429" w:rsidRPr="009E5E40" w:rsidRDefault="00905429" w:rsidP="009E5E40">
            <w:pPr>
              <w:spacing w:line="400" w:lineRule="exact"/>
              <w:rPr>
                <w:rFonts w:ascii="宋体" w:hAnsi="宋体"/>
                <w:szCs w:val="21"/>
              </w:rPr>
            </w:pPr>
            <w:r w:rsidRPr="009E5E40">
              <w:rPr>
                <w:rFonts w:ascii="宋体" w:hAnsi="宋体" w:cs="新宋体"/>
                <w:color w:val="2B91AF"/>
                <w:szCs w:val="21"/>
              </w:rPr>
              <w:t>User</w:t>
            </w:r>
            <w:r w:rsidRPr="009E5E40">
              <w:rPr>
                <w:rFonts w:ascii="宋体" w:hAnsi="宋体" w:cs="新宋体"/>
                <w:szCs w:val="21"/>
              </w:rPr>
              <w:t xml:space="preserve"> u = </w:t>
            </w:r>
            <w:r w:rsidRPr="009E5E40">
              <w:rPr>
                <w:rFonts w:ascii="宋体" w:hAnsi="宋体" w:cs="新宋体"/>
                <w:color w:val="2B91AF"/>
                <w:szCs w:val="21"/>
              </w:rPr>
              <w:t>SinaService</w:t>
            </w:r>
            <w:r w:rsidRPr="009E5E40">
              <w:rPr>
                <w:rFonts w:ascii="宋体" w:hAnsi="宋体" w:cs="新宋体"/>
                <w:szCs w:val="21"/>
              </w:rPr>
              <w:t xml:space="preserve">.Verify_credentials(sinaWeibo, </w:t>
            </w:r>
            <w:r w:rsidRPr="009E5E40">
              <w:rPr>
                <w:rFonts w:ascii="宋体" w:hAnsi="宋体" w:cs="新宋体"/>
                <w:color w:val="A31515"/>
                <w:szCs w:val="21"/>
              </w:rPr>
              <w:t>"xml"</w:t>
            </w:r>
            <w:r w:rsidRPr="009E5E40">
              <w:rPr>
                <w:rFonts w:ascii="宋体" w:hAnsi="宋体" w:cs="新宋体"/>
                <w:szCs w:val="21"/>
              </w:rPr>
              <w:t>);</w:t>
            </w:r>
            <w:r w:rsidRPr="009E5E40">
              <w:rPr>
                <w:rFonts w:ascii="宋体" w:hAnsi="宋体" w:cs="新宋体"/>
                <w:color w:val="008000"/>
                <w:szCs w:val="21"/>
              </w:rPr>
              <w:t>//获取通过验证的用户的基本信息</w:t>
            </w:r>
          </w:p>
        </w:tc>
      </w:tr>
    </w:tbl>
    <w:p w:rsidR="00905429" w:rsidRDefault="00905429" w:rsidP="00905429">
      <w:pPr>
        <w:jc w:val="center"/>
        <w:rPr>
          <w:rFonts w:ascii="宋体" w:hAnsi="宋体"/>
          <w:sz w:val="24"/>
        </w:rPr>
      </w:pPr>
      <w:r w:rsidRPr="009E5E40">
        <w:rPr>
          <w:rFonts w:ascii="宋体" w:hAnsi="宋体" w:hint="eastAsia"/>
          <w:sz w:val="24"/>
        </w:rPr>
        <w:t>图 4-3</w:t>
      </w:r>
      <w:r w:rsidR="00165637">
        <w:rPr>
          <w:rFonts w:ascii="宋体" w:hAnsi="宋体" w:hint="eastAsia"/>
          <w:sz w:val="24"/>
        </w:rPr>
        <w:t>2</w:t>
      </w:r>
      <w:r w:rsidRPr="009E5E40">
        <w:rPr>
          <w:rFonts w:ascii="宋体" w:hAnsi="宋体" w:hint="eastAsia"/>
          <w:sz w:val="24"/>
        </w:rPr>
        <w:t xml:space="preserve"> 获取用户信息</w:t>
      </w:r>
    </w:p>
    <w:p w:rsidR="00165637" w:rsidRPr="009E5E40" w:rsidRDefault="00165637" w:rsidP="00905429">
      <w:pPr>
        <w:jc w:val="center"/>
        <w:rPr>
          <w:rFonts w:ascii="宋体" w:hAnsi="宋体"/>
          <w:sz w:val="24"/>
        </w:rPr>
      </w:pPr>
    </w:p>
    <w:p w:rsidR="00905429" w:rsidRDefault="00905429" w:rsidP="00905429">
      <w:pPr>
        <w:spacing w:line="400" w:lineRule="exact"/>
        <w:ind w:firstLine="480"/>
        <w:rPr>
          <w:sz w:val="20"/>
        </w:rPr>
      </w:pPr>
      <w:r w:rsidRPr="00905429">
        <w:rPr>
          <w:rFonts w:ascii="宋体" w:hAnsi="宋体" w:hint="eastAsia"/>
          <w:sz w:val="24"/>
        </w:rPr>
        <w:t>到这里为止，我们完成了向新</w:t>
      </w:r>
      <w:proofErr w:type="gramStart"/>
      <w:r w:rsidRPr="00905429">
        <w:rPr>
          <w:rFonts w:ascii="宋体" w:hAnsi="宋体" w:hint="eastAsia"/>
          <w:sz w:val="24"/>
        </w:rPr>
        <w:t>浪微博</w:t>
      </w:r>
      <w:proofErr w:type="gramEnd"/>
      <w:r w:rsidRPr="00905429">
        <w:rPr>
          <w:rFonts w:ascii="宋体" w:hAnsi="宋体" w:hint="eastAsia"/>
          <w:sz w:val="24"/>
        </w:rPr>
        <w:t>请求授权并验证的全部过程。其运行结果如下，页面显示：</w:t>
      </w:r>
    </w:p>
    <w:p w:rsidR="00905429" w:rsidRDefault="000E498E" w:rsidP="00905429">
      <w:pPr>
        <w:jc w:val="center"/>
        <w:rPr>
          <w:sz w:val="20"/>
        </w:rPr>
      </w:pPr>
      <w:r w:rsidRPr="00E769A2">
        <w:rPr>
          <w:noProof/>
        </w:rPr>
        <w:lastRenderedPageBreak/>
        <w:drawing>
          <wp:inline distT="0" distB="0" distL="0" distR="0">
            <wp:extent cx="5120640" cy="3055620"/>
            <wp:effectExtent l="0" t="0" r="381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20640" cy="3055620"/>
                    </a:xfrm>
                    <a:prstGeom prst="rect">
                      <a:avLst/>
                    </a:prstGeom>
                    <a:noFill/>
                    <a:ln>
                      <a:noFill/>
                    </a:ln>
                  </pic:spPr>
                </pic:pic>
              </a:graphicData>
            </a:graphic>
          </wp:inline>
        </w:drawing>
      </w:r>
    </w:p>
    <w:p w:rsidR="00905429" w:rsidRDefault="00905429" w:rsidP="00905429">
      <w:pPr>
        <w:jc w:val="center"/>
        <w:rPr>
          <w:rFonts w:ascii="宋体" w:hAnsi="宋体"/>
          <w:sz w:val="24"/>
        </w:rPr>
      </w:pPr>
      <w:r w:rsidRPr="009E5E40">
        <w:rPr>
          <w:rFonts w:ascii="宋体" w:hAnsi="宋体" w:hint="eastAsia"/>
          <w:sz w:val="24"/>
        </w:rPr>
        <w:t>图 4-3</w:t>
      </w:r>
      <w:r w:rsidR="00165637">
        <w:rPr>
          <w:rFonts w:ascii="宋体" w:hAnsi="宋体" w:hint="eastAsia"/>
          <w:sz w:val="24"/>
        </w:rPr>
        <w:t>3</w:t>
      </w:r>
      <w:r w:rsidRPr="009E5E40">
        <w:rPr>
          <w:rFonts w:ascii="宋体" w:hAnsi="宋体" w:hint="eastAsia"/>
          <w:sz w:val="24"/>
        </w:rPr>
        <w:t xml:space="preserve"> 与新</w:t>
      </w:r>
      <w:proofErr w:type="gramStart"/>
      <w:r w:rsidRPr="009E5E40">
        <w:rPr>
          <w:rFonts w:ascii="宋体" w:hAnsi="宋体" w:hint="eastAsia"/>
          <w:sz w:val="24"/>
        </w:rPr>
        <w:t>浪微博进行</w:t>
      </w:r>
      <w:proofErr w:type="gramEnd"/>
      <w:r w:rsidRPr="009E5E40">
        <w:rPr>
          <w:rFonts w:ascii="宋体" w:hAnsi="宋体" w:hint="eastAsia"/>
          <w:sz w:val="24"/>
        </w:rPr>
        <w:t>连接</w:t>
      </w:r>
    </w:p>
    <w:p w:rsidR="00165637" w:rsidRPr="009E5E40" w:rsidRDefault="00165637" w:rsidP="00905429">
      <w:pPr>
        <w:jc w:val="center"/>
        <w:rPr>
          <w:rFonts w:ascii="宋体" w:hAnsi="宋体"/>
          <w:sz w:val="24"/>
        </w:rPr>
      </w:pPr>
    </w:p>
    <w:p w:rsidR="00905429" w:rsidRDefault="000E498E" w:rsidP="00905429">
      <w:pPr>
        <w:jc w:val="center"/>
        <w:rPr>
          <w:sz w:val="20"/>
        </w:rPr>
      </w:pPr>
      <w:r w:rsidRPr="00905429">
        <w:rPr>
          <w:noProof/>
          <w:sz w:val="20"/>
        </w:rPr>
        <w:drawing>
          <wp:inline distT="0" distB="0" distL="0" distR="0">
            <wp:extent cx="3436620" cy="1828800"/>
            <wp:effectExtent l="0" t="0" r="0" b="0"/>
            <wp:docPr id="29" name="Picture 7" descr="C:\Users\wangji10\Desktop\12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ngji10\Desktop\1231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36620" cy="1828800"/>
                    </a:xfrm>
                    <a:prstGeom prst="rect">
                      <a:avLst/>
                    </a:prstGeom>
                    <a:noFill/>
                    <a:ln>
                      <a:noFill/>
                    </a:ln>
                  </pic:spPr>
                </pic:pic>
              </a:graphicData>
            </a:graphic>
          </wp:inline>
        </w:drawing>
      </w:r>
    </w:p>
    <w:p w:rsidR="00905429" w:rsidRDefault="00905429" w:rsidP="00905429">
      <w:pPr>
        <w:jc w:val="center"/>
        <w:rPr>
          <w:rFonts w:ascii="宋体" w:hAnsi="宋体"/>
          <w:sz w:val="24"/>
        </w:rPr>
      </w:pPr>
      <w:r w:rsidRPr="00411148">
        <w:rPr>
          <w:rFonts w:ascii="宋体" w:hAnsi="宋体" w:hint="eastAsia"/>
          <w:sz w:val="24"/>
        </w:rPr>
        <w:t>图 4-3</w:t>
      </w:r>
      <w:r w:rsidR="00165637">
        <w:rPr>
          <w:rFonts w:ascii="宋体" w:hAnsi="宋体" w:hint="eastAsia"/>
          <w:sz w:val="24"/>
        </w:rPr>
        <w:t>4</w:t>
      </w:r>
      <w:r w:rsidRPr="00411148">
        <w:rPr>
          <w:rFonts w:ascii="宋体" w:hAnsi="宋体" w:hint="eastAsia"/>
          <w:sz w:val="24"/>
        </w:rPr>
        <w:t xml:space="preserve"> 与新</w:t>
      </w:r>
      <w:proofErr w:type="gramStart"/>
      <w:r w:rsidRPr="00411148">
        <w:rPr>
          <w:rFonts w:ascii="宋体" w:hAnsi="宋体" w:hint="eastAsia"/>
          <w:sz w:val="24"/>
        </w:rPr>
        <w:t>浪微博</w:t>
      </w:r>
      <w:proofErr w:type="gramEnd"/>
      <w:r w:rsidRPr="00411148">
        <w:rPr>
          <w:rFonts w:ascii="宋体" w:hAnsi="宋体" w:hint="eastAsia"/>
          <w:sz w:val="24"/>
        </w:rPr>
        <w:t>关联成功</w:t>
      </w:r>
    </w:p>
    <w:p w:rsidR="00165637" w:rsidRPr="00411148" w:rsidRDefault="00165637" w:rsidP="00905429">
      <w:pPr>
        <w:jc w:val="center"/>
        <w:rPr>
          <w:rFonts w:ascii="宋体" w:hAnsi="宋体"/>
          <w:sz w:val="24"/>
        </w:rPr>
      </w:pPr>
    </w:p>
    <w:p w:rsidR="00905429" w:rsidRPr="00905429" w:rsidRDefault="00905429" w:rsidP="00905429">
      <w:pPr>
        <w:spacing w:line="400" w:lineRule="exact"/>
        <w:ind w:firstLine="480"/>
        <w:rPr>
          <w:rFonts w:ascii="宋体" w:hAnsi="宋体"/>
          <w:sz w:val="24"/>
        </w:rPr>
      </w:pPr>
      <w:r w:rsidRPr="00905429">
        <w:rPr>
          <w:rFonts w:ascii="宋体" w:hAnsi="宋体" w:hint="eastAsia"/>
          <w:sz w:val="24"/>
        </w:rPr>
        <w:t>同时，大悦城也在新</w:t>
      </w:r>
      <w:proofErr w:type="gramStart"/>
      <w:r w:rsidRPr="00905429">
        <w:rPr>
          <w:rFonts w:ascii="宋体" w:hAnsi="宋体" w:hint="eastAsia"/>
          <w:sz w:val="24"/>
        </w:rPr>
        <w:t>浪注册</w:t>
      </w:r>
      <w:proofErr w:type="gramEnd"/>
      <w:r w:rsidRPr="00905429">
        <w:rPr>
          <w:rFonts w:ascii="宋体" w:hAnsi="宋体" w:hint="eastAsia"/>
          <w:sz w:val="24"/>
        </w:rPr>
        <w:t>了官方微博，大悦城官方网站可以随时调用其新</w:t>
      </w:r>
      <w:proofErr w:type="gramStart"/>
      <w:r w:rsidRPr="00905429">
        <w:rPr>
          <w:rFonts w:ascii="宋体" w:hAnsi="宋体" w:hint="eastAsia"/>
          <w:sz w:val="24"/>
        </w:rPr>
        <w:t>浪微博</w:t>
      </w:r>
      <w:proofErr w:type="gramEnd"/>
      <w:r w:rsidRPr="00905429">
        <w:rPr>
          <w:rFonts w:ascii="宋体" w:hAnsi="宋体" w:hint="eastAsia"/>
          <w:sz w:val="24"/>
        </w:rPr>
        <w:t>认证账户所发布的所有信息。当网站管理员在主站管理后台操作、新建博文、团购、特卖活动时，也会通过新</w:t>
      </w:r>
      <w:proofErr w:type="gramStart"/>
      <w:r w:rsidRPr="00905429">
        <w:rPr>
          <w:rFonts w:ascii="宋体" w:hAnsi="宋体" w:hint="eastAsia"/>
          <w:sz w:val="24"/>
        </w:rPr>
        <w:t>浪微博</w:t>
      </w:r>
      <w:proofErr w:type="gramEnd"/>
      <w:r w:rsidRPr="00905429">
        <w:rPr>
          <w:rFonts w:ascii="宋体" w:hAnsi="宋体" w:hint="eastAsia"/>
          <w:sz w:val="24"/>
        </w:rPr>
        <w:t>认证账户发送一条微博（自定义内容 + 摘要 + 短链接）；用户在大悦城官方网站上对这些博文、团购或活动的可以进行评论，如果该用户也在大悦城官方网站上进行了新</w:t>
      </w:r>
      <w:proofErr w:type="gramStart"/>
      <w:r w:rsidRPr="00905429">
        <w:rPr>
          <w:rFonts w:ascii="宋体" w:hAnsi="宋体" w:hint="eastAsia"/>
          <w:sz w:val="24"/>
        </w:rPr>
        <w:t>浪微博</w:t>
      </w:r>
      <w:proofErr w:type="gramEnd"/>
      <w:r w:rsidRPr="00905429">
        <w:rPr>
          <w:rFonts w:ascii="宋体" w:hAnsi="宋体" w:hint="eastAsia"/>
          <w:sz w:val="24"/>
        </w:rPr>
        <w:t>账户的绑定，那么他所发布的信息，即会发布在大悦城官方网站上，也会同步到新</w:t>
      </w:r>
      <w:proofErr w:type="gramStart"/>
      <w:r w:rsidRPr="00905429">
        <w:rPr>
          <w:rFonts w:ascii="宋体" w:hAnsi="宋体" w:hint="eastAsia"/>
          <w:sz w:val="24"/>
        </w:rPr>
        <w:t>浪微博该</w:t>
      </w:r>
      <w:proofErr w:type="gramEnd"/>
      <w:r w:rsidRPr="00905429">
        <w:rPr>
          <w:rFonts w:ascii="宋体" w:hAnsi="宋体" w:hint="eastAsia"/>
          <w:sz w:val="24"/>
        </w:rPr>
        <w:t>用户的账户下。限于篇幅原因，本文将只介绍如何从新</w:t>
      </w:r>
      <w:proofErr w:type="gramStart"/>
      <w:r w:rsidRPr="00905429">
        <w:rPr>
          <w:rFonts w:ascii="宋体" w:hAnsi="宋体" w:hint="eastAsia"/>
          <w:sz w:val="24"/>
        </w:rPr>
        <w:t>浪微博</w:t>
      </w:r>
      <w:proofErr w:type="gramEnd"/>
      <w:r w:rsidRPr="00905429">
        <w:rPr>
          <w:rFonts w:ascii="宋体" w:hAnsi="宋体" w:hint="eastAsia"/>
          <w:sz w:val="24"/>
        </w:rPr>
        <w:t>网站</w:t>
      </w:r>
      <w:proofErr w:type="gramStart"/>
      <w:r w:rsidRPr="00905429">
        <w:rPr>
          <w:rFonts w:ascii="宋体" w:hAnsi="宋体" w:hint="eastAsia"/>
          <w:sz w:val="24"/>
        </w:rPr>
        <w:t>获取微博信息</w:t>
      </w:r>
      <w:proofErr w:type="gramEnd"/>
      <w:r w:rsidRPr="00905429">
        <w:rPr>
          <w:rFonts w:ascii="宋体" w:hAnsi="宋体" w:hint="eastAsia"/>
          <w:sz w:val="24"/>
        </w:rPr>
        <w:t>。</w:t>
      </w:r>
    </w:p>
    <w:p w:rsidR="00905429" w:rsidRDefault="00905429" w:rsidP="00905429">
      <w:pPr>
        <w:spacing w:line="400" w:lineRule="exact"/>
        <w:ind w:firstLine="480"/>
        <w:rPr>
          <w:rFonts w:ascii="宋体" w:hAnsi="宋体"/>
          <w:sz w:val="24"/>
        </w:rPr>
      </w:pPr>
      <w:r w:rsidRPr="00905429">
        <w:rPr>
          <w:rFonts w:ascii="宋体" w:hAnsi="宋体" w:hint="eastAsia"/>
          <w:sz w:val="24"/>
        </w:rPr>
        <w:t>用以获取新</w:t>
      </w:r>
      <w:proofErr w:type="gramStart"/>
      <w:r w:rsidRPr="00905429">
        <w:rPr>
          <w:rFonts w:ascii="宋体" w:hAnsi="宋体" w:hint="eastAsia"/>
          <w:sz w:val="24"/>
        </w:rPr>
        <w:t>浪微博</w:t>
      </w:r>
      <w:proofErr w:type="gramEnd"/>
      <w:r w:rsidRPr="00905429">
        <w:rPr>
          <w:rFonts w:ascii="宋体" w:hAnsi="宋体" w:hint="eastAsia"/>
          <w:sz w:val="24"/>
        </w:rPr>
        <w:t>的核心代码如下：</w:t>
      </w:r>
    </w:p>
    <w:p w:rsidR="00165637" w:rsidRPr="00905429" w:rsidRDefault="00165637" w:rsidP="00905429">
      <w:pPr>
        <w:spacing w:line="400" w:lineRule="exact"/>
        <w:ind w:firstLine="480"/>
        <w:rPr>
          <w:rFonts w:ascii="宋体" w:hAnsi="宋体"/>
          <w:sz w:val="24"/>
        </w:rPr>
      </w:pPr>
    </w:p>
    <w:tbl>
      <w:tblPr>
        <w:tblW w:w="0" w:type="auto"/>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left w:w="115" w:type="dxa"/>
          <w:bottom w:w="43" w:type="dxa"/>
          <w:right w:w="115" w:type="dxa"/>
        </w:tblCellMar>
        <w:tblLook w:val="04A0" w:firstRow="1" w:lastRow="0" w:firstColumn="1" w:lastColumn="0" w:noHBand="0" w:noVBand="1"/>
      </w:tblPr>
      <w:tblGrid>
        <w:gridCol w:w="8302"/>
      </w:tblGrid>
      <w:tr w:rsidR="00905429" w:rsidTr="001B68BD">
        <w:tc>
          <w:tcPr>
            <w:tcW w:w="9576" w:type="dxa"/>
            <w:shd w:val="pct5" w:color="auto" w:fill="auto"/>
          </w:tcPr>
          <w:p w:rsidR="00905429" w:rsidRPr="00905429" w:rsidRDefault="00905429" w:rsidP="00905429">
            <w:pPr>
              <w:autoSpaceDE w:val="0"/>
              <w:autoSpaceDN w:val="0"/>
              <w:adjustRightInd w:val="0"/>
              <w:rPr>
                <w:rFonts w:ascii="新宋体" w:hAnsi="新宋体" w:cs="新宋体"/>
                <w:sz w:val="19"/>
                <w:szCs w:val="19"/>
              </w:rPr>
            </w:pPr>
            <w:r w:rsidRPr="00905429">
              <w:rPr>
                <w:rFonts w:ascii="新宋体" w:hAnsi="新宋体" w:cs="新宋体"/>
                <w:color w:val="2B91AF"/>
                <w:sz w:val="19"/>
                <w:szCs w:val="19"/>
              </w:rPr>
              <w:lastRenderedPageBreak/>
              <w:t>oAuthSina</w:t>
            </w:r>
            <w:r w:rsidRPr="00905429">
              <w:rPr>
                <w:rFonts w:ascii="新宋体" w:hAnsi="新宋体" w:cs="新宋体"/>
                <w:sz w:val="19"/>
                <w:szCs w:val="19"/>
              </w:rPr>
              <w:t xml:space="preserve"> sinaWeibo = </w:t>
            </w:r>
            <w:r w:rsidRPr="00905429">
              <w:rPr>
                <w:rFonts w:ascii="新宋体" w:hAnsi="新宋体" w:cs="新宋体"/>
                <w:color w:val="0000FF"/>
                <w:sz w:val="19"/>
                <w:szCs w:val="19"/>
              </w:rPr>
              <w:t>new</w:t>
            </w:r>
            <w:r w:rsidRPr="00905429">
              <w:rPr>
                <w:rFonts w:ascii="新宋体" w:hAnsi="新宋体" w:cs="新宋体"/>
                <w:sz w:val="19"/>
                <w:szCs w:val="19"/>
              </w:rPr>
              <w:t xml:space="preserve"> </w:t>
            </w:r>
            <w:proofErr w:type="gramStart"/>
            <w:r w:rsidRPr="00905429">
              <w:rPr>
                <w:rFonts w:ascii="新宋体" w:hAnsi="新宋体" w:cs="新宋体"/>
                <w:color w:val="2B91AF"/>
                <w:sz w:val="19"/>
                <w:szCs w:val="19"/>
              </w:rPr>
              <w:t>oAuthSina</w:t>
            </w:r>
            <w:r w:rsidRPr="00905429">
              <w:rPr>
                <w:rFonts w:ascii="新宋体" w:hAnsi="新宋体" w:cs="新宋体"/>
                <w:sz w:val="19"/>
                <w:szCs w:val="19"/>
              </w:rPr>
              <w:t>(</w:t>
            </w:r>
            <w:proofErr w:type="gramEnd"/>
            <w:r w:rsidRPr="00905429">
              <w:rPr>
                <w:rFonts w:ascii="新宋体" w:hAnsi="新宋体" w:cs="新宋体"/>
                <w:sz w:val="19"/>
                <w:szCs w:val="19"/>
              </w:rPr>
              <w:t>);</w:t>
            </w:r>
          </w:p>
          <w:p w:rsidR="00905429" w:rsidRPr="00905429" w:rsidRDefault="00905429" w:rsidP="00905429">
            <w:pPr>
              <w:autoSpaceDE w:val="0"/>
              <w:autoSpaceDN w:val="0"/>
              <w:adjustRightInd w:val="0"/>
              <w:rPr>
                <w:rFonts w:ascii="新宋体" w:hAnsi="新宋体" w:cs="新宋体"/>
                <w:sz w:val="19"/>
                <w:szCs w:val="19"/>
              </w:rPr>
            </w:pPr>
            <w:r w:rsidRPr="00905429">
              <w:rPr>
                <w:rFonts w:ascii="新宋体" w:hAnsi="新宋体" w:cs="新宋体" w:hint="eastAsia"/>
                <w:sz w:val="19"/>
                <w:szCs w:val="19"/>
              </w:rPr>
              <w:t xml:space="preserve">          </w:t>
            </w:r>
            <w:r w:rsidRPr="00905429">
              <w:rPr>
                <w:rFonts w:ascii="新宋体" w:hAnsi="新宋体" w:cs="新宋体"/>
                <w:sz w:val="19"/>
                <w:szCs w:val="19"/>
              </w:rPr>
              <w:t xml:space="preserve">sinaWeibo.Token = </w:t>
            </w:r>
            <w:r w:rsidRPr="00905429">
              <w:rPr>
                <w:rFonts w:ascii="新宋体" w:hAnsi="新宋体" w:cs="新宋体"/>
                <w:color w:val="A31515"/>
                <w:sz w:val="19"/>
                <w:szCs w:val="19"/>
              </w:rPr>
              <w:t>"d2d9a4a06d4777f1b86abefd7857cb6a"</w:t>
            </w:r>
            <w:r w:rsidRPr="00905429">
              <w:rPr>
                <w:rFonts w:ascii="新宋体" w:hAnsi="新宋体" w:cs="新宋体"/>
                <w:sz w:val="19"/>
                <w:szCs w:val="19"/>
              </w:rPr>
              <w:t>;</w:t>
            </w:r>
          </w:p>
          <w:p w:rsidR="00905429" w:rsidRPr="00905429" w:rsidRDefault="00905429" w:rsidP="00905429">
            <w:pPr>
              <w:autoSpaceDE w:val="0"/>
              <w:autoSpaceDN w:val="0"/>
              <w:adjustRightInd w:val="0"/>
              <w:rPr>
                <w:rFonts w:ascii="新宋体" w:hAnsi="新宋体" w:cs="新宋体"/>
                <w:sz w:val="19"/>
                <w:szCs w:val="19"/>
              </w:rPr>
            </w:pPr>
            <w:r w:rsidRPr="00905429">
              <w:rPr>
                <w:rFonts w:ascii="新宋体" w:hAnsi="新宋体" w:cs="新宋体" w:hint="eastAsia"/>
                <w:sz w:val="19"/>
                <w:szCs w:val="19"/>
              </w:rPr>
              <w:t xml:space="preserve">          </w:t>
            </w:r>
            <w:r w:rsidRPr="00905429">
              <w:rPr>
                <w:rFonts w:ascii="新宋体" w:hAnsi="新宋体" w:cs="新宋体"/>
                <w:sz w:val="19"/>
                <w:szCs w:val="19"/>
              </w:rPr>
              <w:t xml:space="preserve">sinaWeibo.TokenSecret = </w:t>
            </w:r>
            <w:r w:rsidRPr="00905429">
              <w:rPr>
                <w:rFonts w:ascii="新宋体" w:hAnsi="新宋体" w:cs="新宋体"/>
                <w:color w:val="A31515"/>
                <w:sz w:val="19"/>
                <w:szCs w:val="19"/>
              </w:rPr>
              <w:t>"d964ec17b2f1dab23ad0f67a20e98897"</w:t>
            </w:r>
            <w:r w:rsidRPr="00905429">
              <w:rPr>
                <w:rFonts w:ascii="新宋体" w:hAnsi="新宋体" w:cs="新宋体"/>
                <w:sz w:val="19"/>
                <w:szCs w:val="19"/>
              </w:rPr>
              <w:t>;</w:t>
            </w:r>
          </w:p>
          <w:p w:rsidR="00905429" w:rsidRPr="00905429" w:rsidRDefault="00905429" w:rsidP="00905429">
            <w:pPr>
              <w:rPr>
                <w:sz w:val="20"/>
              </w:rPr>
            </w:pPr>
            <w:r w:rsidRPr="00905429">
              <w:rPr>
                <w:rFonts w:ascii="新宋体" w:hAnsi="新宋体" w:cs="新宋体" w:hint="eastAsia"/>
                <w:color w:val="2B91AF"/>
                <w:sz w:val="19"/>
                <w:szCs w:val="19"/>
              </w:rPr>
              <w:t xml:space="preserve">DataTable </w:t>
            </w:r>
            <w:r w:rsidRPr="00905429">
              <w:rPr>
                <w:rFonts w:ascii="新宋体" w:hAnsi="新宋体" w:cs="新宋体"/>
                <w:sz w:val="19"/>
                <w:szCs w:val="19"/>
              </w:rPr>
              <w:t xml:space="preserve">list = </w:t>
            </w:r>
            <w:r w:rsidRPr="00905429">
              <w:rPr>
                <w:rFonts w:ascii="新宋体" w:hAnsi="新宋体" w:cs="新宋体"/>
                <w:color w:val="2B91AF"/>
                <w:sz w:val="19"/>
                <w:szCs w:val="19"/>
              </w:rPr>
              <w:t>SinaService</w:t>
            </w:r>
            <w:r w:rsidRPr="00905429">
              <w:rPr>
                <w:rFonts w:ascii="新宋体" w:hAnsi="新宋体" w:cs="新宋体"/>
                <w:sz w:val="19"/>
                <w:szCs w:val="19"/>
              </w:rPr>
              <w:t>.User_timeline(sinaWeibo);</w:t>
            </w:r>
          </w:p>
        </w:tc>
      </w:tr>
    </w:tbl>
    <w:p w:rsidR="00905429" w:rsidRDefault="00905429" w:rsidP="00905429">
      <w:pPr>
        <w:jc w:val="center"/>
        <w:rPr>
          <w:rFonts w:ascii="宋体" w:hAnsi="宋体"/>
          <w:sz w:val="24"/>
        </w:rPr>
      </w:pPr>
      <w:r w:rsidRPr="00411148">
        <w:rPr>
          <w:rFonts w:ascii="宋体" w:hAnsi="宋体" w:hint="eastAsia"/>
          <w:sz w:val="24"/>
        </w:rPr>
        <w:t>图 4-3</w:t>
      </w:r>
      <w:r w:rsidR="00165637">
        <w:rPr>
          <w:rFonts w:ascii="宋体" w:hAnsi="宋体" w:hint="eastAsia"/>
          <w:sz w:val="24"/>
        </w:rPr>
        <w:t>5</w:t>
      </w:r>
      <w:r w:rsidRPr="00411148">
        <w:rPr>
          <w:rFonts w:ascii="宋体" w:hAnsi="宋体" w:hint="eastAsia"/>
          <w:sz w:val="24"/>
        </w:rPr>
        <w:t xml:space="preserve"> 从大悦城网站调用</w:t>
      </w:r>
      <w:proofErr w:type="gramStart"/>
      <w:r w:rsidRPr="00411148">
        <w:rPr>
          <w:rFonts w:ascii="宋体" w:hAnsi="宋体" w:hint="eastAsia"/>
          <w:sz w:val="24"/>
        </w:rPr>
        <w:t>新浪微博</w:t>
      </w:r>
      <w:proofErr w:type="gramEnd"/>
    </w:p>
    <w:p w:rsidR="00165637" w:rsidRPr="00411148" w:rsidRDefault="00165637" w:rsidP="00905429">
      <w:pPr>
        <w:jc w:val="center"/>
        <w:rPr>
          <w:rFonts w:ascii="宋体" w:hAnsi="宋体"/>
          <w:sz w:val="24"/>
        </w:rPr>
      </w:pPr>
    </w:p>
    <w:p w:rsidR="00905429" w:rsidRDefault="00905429" w:rsidP="00905429">
      <w:pPr>
        <w:spacing w:line="400" w:lineRule="exact"/>
        <w:ind w:firstLine="480"/>
        <w:rPr>
          <w:sz w:val="20"/>
        </w:rPr>
      </w:pPr>
      <w:r w:rsidRPr="00905429">
        <w:rPr>
          <w:rFonts w:ascii="宋体" w:hAnsi="宋体" w:hint="eastAsia"/>
          <w:sz w:val="24"/>
        </w:rPr>
        <w:t>此代码中，首先实例化“oAuthSina”类型的对象“</w:t>
      </w:r>
      <w:r w:rsidRPr="00905429">
        <w:rPr>
          <w:rFonts w:ascii="宋体" w:hAnsi="宋体"/>
          <w:sz w:val="24"/>
        </w:rPr>
        <w:t>sinaWeibo</w:t>
      </w:r>
      <w:r w:rsidRPr="00905429">
        <w:rPr>
          <w:rFonts w:ascii="宋体" w:hAnsi="宋体" w:hint="eastAsia"/>
          <w:sz w:val="24"/>
        </w:rPr>
        <w:t>”，并设置新</w:t>
      </w:r>
      <w:proofErr w:type="gramStart"/>
      <w:r w:rsidRPr="00905429">
        <w:rPr>
          <w:rFonts w:ascii="宋体" w:hAnsi="宋体" w:hint="eastAsia"/>
          <w:sz w:val="24"/>
        </w:rPr>
        <w:t>浪微博</w:t>
      </w:r>
      <w:proofErr w:type="gramEnd"/>
      <w:r w:rsidRPr="00905429">
        <w:rPr>
          <w:rFonts w:ascii="宋体" w:hAnsi="宋体" w:hint="eastAsia"/>
          <w:sz w:val="24"/>
        </w:rPr>
        <w:t>认证账号的Token和TokenSecret。接下来调用“SinaService.User_timeline()”方法</w:t>
      </w:r>
      <w:proofErr w:type="gramStart"/>
      <w:r w:rsidRPr="00905429">
        <w:rPr>
          <w:rFonts w:ascii="宋体" w:hAnsi="宋体" w:hint="eastAsia"/>
          <w:sz w:val="24"/>
        </w:rPr>
        <w:t>获取微博列表</w:t>
      </w:r>
      <w:proofErr w:type="gramEnd"/>
      <w:r w:rsidRPr="00905429">
        <w:rPr>
          <w:rFonts w:ascii="宋体" w:hAnsi="宋体" w:hint="eastAsia"/>
          <w:sz w:val="24"/>
        </w:rPr>
        <w:t>信息，返回数据为DataTable数据集合。实现方法代码如下：</w:t>
      </w:r>
    </w:p>
    <w:tbl>
      <w:tblPr>
        <w:tblW w:w="0" w:type="auto"/>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left w:w="115" w:type="dxa"/>
          <w:bottom w:w="43" w:type="dxa"/>
          <w:right w:w="115" w:type="dxa"/>
        </w:tblCellMar>
        <w:tblLook w:val="04A0" w:firstRow="1" w:lastRow="0" w:firstColumn="1" w:lastColumn="0" w:noHBand="0" w:noVBand="1"/>
      </w:tblPr>
      <w:tblGrid>
        <w:gridCol w:w="8302"/>
      </w:tblGrid>
      <w:tr w:rsidR="00905429" w:rsidTr="001B68BD">
        <w:tc>
          <w:tcPr>
            <w:tcW w:w="9576" w:type="dxa"/>
            <w:shd w:val="pct5" w:color="auto" w:fill="auto"/>
          </w:tcPr>
          <w:p w:rsidR="00905429" w:rsidRPr="00905429" w:rsidRDefault="00905429" w:rsidP="00905429">
            <w:pPr>
              <w:autoSpaceDE w:val="0"/>
              <w:autoSpaceDN w:val="0"/>
              <w:adjustRightInd w:val="0"/>
              <w:spacing w:line="240" w:lineRule="exact"/>
              <w:rPr>
                <w:rFonts w:ascii="新宋体" w:hAnsi="新宋体" w:cs="新宋体"/>
                <w:sz w:val="19"/>
                <w:szCs w:val="19"/>
              </w:rPr>
            </w:pPr>
            <w:r w:rsidRPr="00905429">
              <w:rPr>
                <w:rFonts w:ascii="新宋体" w:hAnsi="新宋体" w:cs="新宋体"/>
                <w:color w:val="0000FF"/>
                <w:sz w:val="19"/>
                <w:szCs w:val="19"/>
              </w:rPr>
              <w:t>public</w:t>
            </w:r>
            <w:r w:rsidRPr="00905429">
              <w:rPr>
                <w:rFonts w:ascii="新宋体" w:hAnsi="新宋体" w:cs="新宋体"/>
                <w:sz w:val="19"/>
                <w:szCs w:val="19"/>
              </w:rPr>
              <w:t xml:space="preserve"> </w:t>
            </w:r>
            <w:r w:rsidRPr="00905429">
              <w:rPr>
                <w:rFonts w:ascii="新宋体" w:hAnsi="新宋体" w:cs="新宋体"/>
                <w:color w:val="0000FF"/>
                <w:sz w:val="19"/>
                <w:szCs w:val="19"/>
              </w:rPr>
              <w:t>static</w:t>
            </w:r>
            <w:r w:rsidRPr="00905429">
              <w:rPr>
                <w:rFonts w:ascii="新宋体" w:hAnsi="新宋体" w:cs="新宋体"/>
                <w:sz w:val="19"/>
                <w:szCs w:val="19"/>
              </w:rPr>
              <w:t xml:space="preserve"> </w:t>
            </w:r>
            <w:r w:rsidRPr="00905429">
              <w:rPr>
                <w:rFonts w:ascii="新宋体" w:hAnsi="新宋体" w:cs="新宋体" w:hint="eastAsia"/>
                <w:color w:val="2B91AF"/>
                <w:sz w:val="19"/>
                <w:szCs w:val="19"/>
              </w:rPr>
              <w:t>DataTable</w:t>
            </w:r>
            <w:r w:rsidRPr="00905429">
              <w:rPr>
                <w:rFonts w:ascii="新宋体" w:hAnsi="新宋体" w:cs="新宋体"/>
                <w:sz w:val="19"/>
                <w:szCs w:val="19"/>
              </w:rPr>
              <w:t xml:space="preserve"> User_</w:t>
            </w:r>
            <w:proofErr w:type="gramStart"/>
            <w:r w:rsidRPr="00905429">
              <w:rPr>
                <w:rFonts w:ascii="新宋体" w:hAnsi="新宋体" w:cs="新宋体"/>
                <w:sz w:val="19"/>
                <w:szCs w:val="19"/>
              </w:rPr>
              <w:t>timeline(</w:t>
            </w:r>
            <w:proofErr w:type="gramEnd"/>
            <w:r w:rsidRPr="00905429">
              <w:rPr>
                <w:rFonts w:ascii="新宋体" w:hAnsi="新宋体" w:cs="新宋体"/>
                <w:color w:val="2B91AF"/>
                <w:sz w:val="19"/>
                <w:szCs w:val="19"/>
              </w:rPr>
              <w:t>oAuthSina</w:t>
            </w:r>
            <w:r w:rsidRPr="00905429">
              <w:rPr>
                <w:rFonts w:ascii="新宋体" w:hAnsi="新宋体" w:cs="新宋体"/>
                <w:sz w:val="19"/>
                <w:szCs w:val="19"/>
              </w:rPr>
              <w:t xml:space="preserve"> oa)</w:t>
            </w:r>
          </w:p>
          <w:p w:rsidR="00905429" w:rsidRPr="00905429" w:rsidRDefault="00905429" w:rsidP="00905429">
            <w:pPr>
              <w:autoSpaceDE w:val="0"/>
              <w:autoSpaceDN w:val="0"/>
              <w:adjustRightInd w:val="0"/>
              <w:spacing w:line="240" w:lineRule="exact"/>
              <w:rPr>
                <w:rFonts w:ascii="新宋体" w:hAnsi="新宋体" w:cs="新宋体"/>
                <w:sz w:val="19"/>
                <w:szCs w:val="19"/>
              </w:rPr>
            </w:pPr>
            <w:r w:rsidRPr="00905429">
              <w:rPr>
                <w:rFonts w:ascii="新宋体" w:hAnsi="新宋体" w:cs="新宋体"/>
                <w:sz w:val="19"/>
                <w:szCs w:val="19"/>
              </w:rPr>
              <w:t>{</w:t>
            </w:r>
          </w:p>
          <w:p w:rsidR="00905429" w:rsidRPr="00905429" w:rsidRDefault="00905429" w:rsidP="00905429">
            <w:pPr>
              <w:autoSpaceDE w:val="0"/>
              <w:autoSpaceDN w:val="0"/>
              <w:adjustRightInd w:val="0"/>
              <w:spacing w:line="240" w:lineRule="exact"/>
              <w:ind w:left="720"/>
              <w:rPr>
                <w:rFonts w:ascii="新宋体" w:hAnsi="新宋体" w:cs="新宋体"/>
                <w:sz w:val="19"/>
                <w:szCs w:val="19"/>
              </w:rPr>
            </w:pPr>
            <w:r w:rsidRPr="00905429">
              <w:rPr>
                <w:rFonts w:ascii="新宋体" w:hAnsi="新宋体" w:cs="新宋体" w:hint="eastAsia"/>
                <w:color w:val="2B91AF"/>
                <w:sz w:val="19"/>
                <w:szCs w:val="19"/>
              </w:rPr>
              <w:t>DataTable</w:t>
            </w:r>
            <w:r w:rsidRPr="00905429">
              <w:rPr>
                <w:rFonts w:ascii="新宋体" w:hAnsi="新宋体" w:cs="新宋体"/>
                <w:sz w:val="19"/>
                <w:szCs w:val="19"/>
              </w:rPr>
              <w:t xml:space="preserve"> lst =</w:t>
            </w:r>
            <w:r w:rsidRPr="00905429">
              <w:rPr>
                <w:rFonts w:ascii="新宋体" w:hAnsi="新宋体" w:cs="新宋体" w:hint="eastAsia"/>
                <w:color w:val="0000FF"/>
                <w:sz w:val="19"/>
                <w:szCs w:val="19"/>
              </w:rPr>
              <w:t>null</w:t>
            </w:r>
            <w:r w:rsidRPr="00905429">
              <w:rPr>
                <w:rFonts w:ascii="新宋体" w:hAnsi="新宋体" w:cs="新宋体"/>
                <w:sz w:val="19"/>
                <w:szCs w:val="19"/>
              </w:rPr>
              <w:t>;</w:t>
            </w:r>
          </w:p>
          <w:p w:rsidR="00905429" w:rsidRPr="00905429" w:rsidRDefault="00905429" w:rsidP="00905429">
            <w:pPr>
              <w:autoSpaceDE w:val="0"/>
              <w:autoSpaceDN w:val="0"/>
              <w:adjustRightInd w:val="0"/>
              <w:spacing w:line="240" w:lineRule="exact"/>
              <w:ind w:left="720"/>
              <w:rPr>
                <w:rFonts w:ascii="新宋体" w:hAnsi="新宋体" w:cs="新宋体"/>
                <w:sz w:val="19"/>
                <w:szCs w:val="19"/>
              </w:rPr>
            </w:pPr>
            <w:r w:rsidRPr="00905429">
              <w:rPr>
                <w:rFonts w:ascii="新宋体" w:hAnsi="新宋体" w:cs="新宋体"/>
                <w:color w:val="0000FF"/>
                <w:sz w:val="19"/>
                <w:szCs w:val="19"/>
              </w:rPr>
              <w:t>string</w:t>
            </w:r>
            <w:r w:rsidRPr="00905429">
              <w:rPr>
                <w:rFonts w:ascii="新宋体" w:hAnsi="新宋体" w:cs="新宋体"/>
                <w:sz w:val="19"/>
                <w:szCs w:val="19"/>
              </w:rPr>
              <w:t xml:space="preserve"> url = </w:t>
            </w:r>
            <w:r w:rsidRPr="00905429">
              <w:rPr>
                <w:rFonts w:ascii="新宋体" w:hAnsi="新宋体" w:cs="新宋体"/>
                <w:color w:val="0000FF"/>
                <w:sz w:val="19"/>
                <w:szCs w:val="19"/>
              </w:rPr>
              <w:t>string</w:t>
            </w:r>
            <w:r w:rsidRPr="00905429">
              <w:rPr>
                <w:rFonts w:ascii="新宋体" w:hAnsi="新宋体" w:cs="新宋体"/>
                <w:sz w:val="19"/>
                <w:szCs w:val="19"/>
              </w:rPr>
              <w:t>.Format(</w:t>
            </w:r>
            <w:r w:rsidRPr="00905429">
              <w:rPr>
                <w:rFonts w:ascii="新宋体" w:hAnsi="新宋体" w:cs="新宋体"/>
                <w:color w:val="A31515"/>
                <w:sz w:val="19"/>
                <w:szCs w:val="19"/>
              </w:rPr>
              <w:t>"http://api.t.sina.com.cn/statuses/user_timeline.</w:t>
            </w:r>
            <w:r w:rsidRPr="00905429">
              <w:rPr>
                <w:rFonts w:ascii="新宋体" w:hAnsi="新宋体" w:cs="新宋体" w:hint="eastAsia"/>
                <w:color w:val="A31515"/>
                <w:sz w:val="19"/>
                <w:szCs w:val="19"/>
              </w:rPr>
              <w:t>json</w:t>
            </w:r>
            <w:r w:rsidRPr="00905429">
              <w:rPr>
                <w:rFonts w:ascii="新宋体" w:hAnsi="新宋体" w:cs="新宋体"/>
                <w:color w:val="A31515"/>
                <w:sz w:val="19"/>
                <w:szCs w:val="19"/>
              </w:rPr>
              <w:t>"</w:t>
            </w:r>
            <w:r w:rsidRPr="00905429">
              <w:rPr>
                <w:rFonts w:ascii="新宋体" w:hAnsi="新宋体" w:cs="新宋体"/>
                <w:sz w:val="19"/>
                <w:szCs w:val="19"/>
              </w:rPr>
              <w:t xml:space="preserve">); </w:t>
            </w:r>
          </w:p>
          <w:p w:rsidR="00905429" w:rsidRPr="00905429" w:rsidRDefault="00905429" w:rsidP="00905429">
            <w:pPr>
              <w:autoSpaceDE w:val="0"/>
              <w:autoSpaceDN w:val="0"/>
              <w:adjustRightInd w:val="0"/>
              <w:spacing w:line="240" w:lineRule="exact"/>
              <w:ind w:left="720"/>
              <w:rPr>
                <w:rFonts w:ascii="新宋体" w:hAnsi="新宋体" w:cs="新宋体"/>
                <w:sz w:val="19"/>
                <w:szCs w:val="19"/>
              </w:rPr>
            </w:pPr>
            <w:r w:rsidRPr="00905429">
              <w:rPr>
                <w:rFonts w:ascii="新宋体" w:hAnsi="新宋体" w:cs="新宋体"/>
                <w:color w:val="0000FF"/>
                <w:sz w:val="19"/>
                <w:szCs w:val="19"/>
              </w:rPr>
              <w:t>string</w:t>
            </w:r>
            <w:r w:rsidRPr="00905429">
              <w:rPr>
                <w:rFonts w:ascii="新宋体" w:hAnsi="新宋体" w:cs="新宋体"/>
                <w:sz w:val="19"/>
                <w:szCs w:val="19"/>
              </w:rPr>
              <w:t xml:space="preserve"> </w:t>
            </w:r>
            <w:r w:rsidRPr="00905429">
              <w:rPr>
                <w:rFonts w:ascii="新宋体" w:hAnsi="新宋体" w:cs="新宋体" w:hint="eastAsia"/>
                <w:sz w:val="19"/>
                <w:szCs w:val="19"/>
              </w:rPr>
              <w:t>strList</w:t>
            </w:r>
            <w:r w:rsidRPr="00905429">
              <w:rPr>
                <w:rFonts w:ascii="新宋体" w:hAnsi="新宋体" w:cs="新宋体"/>
                <w:sz w:val="19"/>
                <w:szCs w:val="19"/>
              </w:rPr>
              <w:t xml:space="preserve"> = </w:t>
            </w:r>
            <w:proofErr w:type="gramStart"/>
            <w:r w:rsidRPr="00905429">
              <w:rPr>
                <w:rFonts w:ascii="新宋体" w:hAnsi="新宋体" w:cs="新宋体"/>
                <w:sz w:val="19"/>
                <w:szCs w:val="19"/>
              </w:rPr>
              <w:t>oa.oAuthWebRequest</w:t>
            </w:r>
            <w:proofErr w:type="gramEnd"/>
            <w:r w:rsidRPr="00905429">
              <w:rPr>
                <w:rFonts w:ascii="新宋体" w:hAnsi="新宋体" w:cs="新宋体"/>
                <w:sz w:val="19"/>
                <w:szCs w:val="19"/>
              </w:rPr>
              <w:t>(</w:t>
            </w:r>
            <w:r w:rsidRPr="00905429">
              <w:rPr>
                <w:rFonts w:ascii="新宋体" w:hAnsi="新宋体" w:cs="新宋体"/>
                <w:color w:val="2B91AF"/>
                <w:sz w:val="19"/>
                <w:szCs w:val="19"/>
              </w:rPr>
              <w:t>oAuthSina</w:t>
            </w:r>
            <w:r w:rsidRPr="00905429">
              <w:rPr>
                <w:rFonts w:ascii="新宋体" w:hAnsi="新宋体" w:cs="新宋体"/>
                <w:sz w:val="19"/>
                <w:szCs w:val="19"/>
              </w:rPr>
              <w:t>.</w:t>
            </w:r>
            <w:r w:rsidRPr="00905429">
              <w:rPr>
                <w:rFonts w:ascii="新宋体" w:hAnsi="新宋体" w:cs="新宋体"/>
                <w:color w:val="2B91AF"/>
                <w:sz w:val="19"/>
                <w:szCs w:val="19"/>
              </w:rPr>
              <w:t>Method</w:t>
            </w:r>
            <w:r w:rsidRPr="00905429">
              <w:rPr>
                <w:rFonts w:ascii="新宋体" w:hAnsi="新宋体" w:cs="新宋体"/>
                <w:sz w:val="19"/>
                <w:szCs w:val="19"/>
              </w:rPr>
              <w:t xml:space="preserve">.GET, url, </w:t>
            </w:r>
            <w:r w:rsidRPr="00905429">
              <w:rPr>
                <w:rFonts w:ascii="新宋体" w:hAnsi="新宋体" w:cs="新宋体"/>
                <w:color w:val="2B91AF"/>
                <w:sz w:val="19"/>
                <w:szCs w:val="19"/>
              </w:rPr>
              <w:t>String</w:t>
            </w:r>
            <w:r w:rsidRPr="00905429">
              <w:rPr>
                <w:rFonts w:ascii="新宋体" w:hAnsi="新宋体" w:cs="新宋体"/>
                <w:sz w:val="19"/>
                <w:szCs w:val="19"/>
              </w:rPr>
              <w:t>.Empty);</w:t>
            </w:r>
          </w:p>
          <w:p w:rsidR="00905429" w:rsidRPr="00905429" w:rsidRDefault="00905429" w:rsidP="00905429">
            <w:pPr>
              <w:autoSpaceDE w:val="0"/>
              <w:autoSpaceDN w:val="0"/>
              <w:adjustRightInd w:val="0"/>
              <w:spacing w:line="240" w:lineRule="exact"/>
              <w:ind w:left="720"/>
              <w:rPr>
                <w:rFonts w:ascii="新宋体" w:hAnsi="新宋体" w:cs="新宋体"/>
                <w:sz w:val="19"/>
                <w:szCs w:val="19"/>
              </w:rPr>
            </w:pPr>
            <w:r w:rsidRPr="00905429">
              <w:rPr>
                <w:rFonts w:ascii="新宋体" w:hAnsi="新宋体" w:cs="新宋体"/>
                <w:sz w:val="19"/>
                <w:szCs w:val="19"/>
              </w:rPr>
              <w:t xml:space="preserve">lst = </w:t>
            </w:r>
            <w:proofErr w:type="gramStart"/>
            <w:r w:rsidRPr="00905429">
              <w:rPr>
                <w:rFonts w:ascii="新宋体" w:hAnsi="新宋体" w:cs="新宋体"/>
                <w:sz w:val="19"/>
                <w:szCs w:val="19"/>
              </w:rPr>
              <w:t>GetStatusList(</w:t>
            </w:r>
            <w:r w:rsidRPr="00905429">
              <w:rPr>
                <w:rFonts w:ascii="新宋体" w:hAnsi="新宋体" w:cs="新宋体" w:hint="eastAsia"/>
                <w:sz w:val="19"/>
                <w:szCs w:val="19"/>
              </w:rPr>
              <w:t xml:space="preserve"> strList</w:t>
            </w:r>
            <w:proofErr w:type="gramEnd"/>
            <w:r w:rsidRPr="00905429">
              <w:rPr>
                <w:rFonts w:ascii="新宋体" w:hAnsi="新宋体" w:cs="新宋体"/>
                <w:sz w:val="19"/>
                <w:szCs w:val="19"/>
              </w:rPr>
              <w:t xml:space="preserve"> ); </w:t>
            </w:r>
          </w:p>
          <w:p w:rsidR="00905429" w:rsidRPr="00905429" w:rsidRDefault="00905429" w:rsidP="00905429">
            <w:pPr>
              <w:autoSpaceDE w:val="0"/>
              <w:autoSpaceDN w:val="0"/>
              <w:adjustRightInd w:val="0"/>
              <w:spacing w:line="240" w:lineRule="exact"/>
              <w:ind w:left="720"/>
              <w:rPr>
                <w:rFonts w:ascii="新宋体" w:hAnsi="新宋体" w:cs="新宋体"/>
                <w:sz w:val="19"/>
                <w:szCs w:val="19"/>
              </w:rPr>
            </w:pPr>
            <w:r w:rsidRPr="00905429">
              <w:rPr>
                <w:rFonts w:ascii="新宋体" w:hAnsi="新宋体" w:cs="新宋体"/>
                <w:color w:val="0000FF"/>
                <w:sz w:val="19"/>
                <w:szCs w:val="19"/>
              </w:rPr>
              <w:t>return</w:t>
            </w:r>
            <w:r w:rsidRPr="00905429">
              <w:rPr>
                <w:rFonts w:ascii="新宋体" w:hAnsi="新宋体" w:cs="新宋体"/>
                <w:sz w:val="19"/>
                <w:szCs w:val="19"/>
              </w:rPr>
              <w:t xml:space="preserve"> lst;</w:t>
            </w:r>
          </w:p>
          <w:p w:rsidR="00905429" w:rsidRPr="00905429" w:rsidRDefault="00905429" w:rsidP="00905429">
            <w:pPr>
              <w:rPr>
                <w:sz w:val="20"/>
              </w:rPr>
            </w:pPr>
            <w:r w:rsidRPr="00905429">
              <w:rPr>
                <w:rFonts w:ascii="新宋体" w:hAnsi="新宋体" w:cs="新宋体"/>
                <w:sz w:val="19"/>
                <w:szCs w:val="19"/>
              </w:rPr>
              <w:t>}</w:t>
            </w:r>
          </w:p>
        </w:tc>
      </w:tr>
    </w:tbl>
    <w:p w:rsidR="00905429" w:rsidRDefault="00905429" w:rsidP="00905429">
      <w:pPr>
        <w:jc w:val="center"/>
        <w:rPr>
          <w:rFonts w:ascii="宋体" w:hAnsi="宋体"/>
          <w:sz w:val="24"/>
        </w:rPr>
      </w:pPr>
      <w:r w:rsidRPr="00411148">
        <w:rPr>
          <w:rFonts w:ascii="宋体" w:hAnsi="宋体" w:hint="eastAsia"/>
          <w:sz w:val="24"/>
        </w:rPr>
        <w:t>图 4-3</w:t>
      </w:r>
      <w:r w:rsidR="00165637">
        <w:rPr>
          <w:rFonts w:ascii="宋体" w:hAnsi="宋体" w:hint="eastAsia"/>
          <w:sz w:val="24"/>
        </w:rPr>
        <w:t>6</w:t>
      </w:r>
      <w:r w:rsidRPr="00411148">
        <w:rPr>
          <w:rFonts w:ascii="宋体" w:hAnsi="宋体" w:hint="eastAsia"/>
          <w:sz w:val="24"/>
        </w:rPr>
        <w:t xml:space="preserve"> </w:t>
      </w:r>
      <w:r w:rsidRPr="00411148">
        <w:rPr>
          <w:rFonts w:ascii="宋体" w:hAnsi="宋体"/>
          <w:sz w:val="24"/>
        </w:rPr>
        <w:t>获取</w:t>
      </w:r>
      <w:proofErr w:type="gramStart"/>
      <w:r w:rsidRPr="00411148">
        <w:rPr>
          <w:rFonts w:ascii="宋体" w:hAnsi="宋体" w:hint="eastAsia"/>
          <w:sz w:val="24"/>
        </w:rPr>
        <w:t>新浪微博</w:t>
      </w:r>
      <w:proofErr w:type="gramEnd"/>
    </w:p>
    <w:p w:rsidR="00165637" w:rsidRPr="00411148" w:rsidRDefault="00165637" w:rsidP="00905429">
      <w:pPr>
        <w:jc w:val="center"/>
        <w:rPr>
          <w:rFonts w:ascii="宋体" w:hAnsi="宋体"/>
          <w:sz w:val="24"/>
        </w:rPr>
      </w:pPr>
    </w:p>
    <w:p w:rsidR="00905429" w:rsidRDefault="00905429" w:rsidP="00905429">
      <w:pPr>
        <w:spacing w:line="400" w:lineRule="exact"/>
        <w:ind w:firstLine="480"/>
        <w:rPr>
          <w:sz w:val="20"/>
        </w:rPr>
      </w:pPr>
      <w:r w:rsidRPr="00905429">
        <w:rPr>
          <w:rFonts w:ascii="宋体" w:hAnsi="宋体" w:hint="eastAsia"/>
          <w:sz w:val="24"/>
        </w:rPr>
        <w:t>此代码接收参数是“oAuthSina”</w:t>
      </w:r>
      <w:proofErr w:type="gramStart"/>
      <w:r w:rsidRPr="00905429">
        <w:rPr>
          <w:rFonts w:ascii="宋体" w:hAnsi="宋体" w:hint="eastAsia"/>
          <w:sz w:val="24"/>
        </w:rPr>
        <w:t>类对象</w:t>
      </w:r>
      <w:proofErr w:type="gramEnd"/>
      <w:r w:rsidRPr="00905429">
        <w:rPr>
          <w:rFonts w:ascii="宋体" w:hAnsi="宋体" w:hint="eastAsia"/>
          <w:sz w:val="24"/>
        </w:rPr>
        <w:t>“</w:t>
      </w:r>
      <w:r w:rsidRPr="00905429">
        <w:rPr>
          <w:rFonts w:ascii="宋体" w:hAnsi="宋体"/>
          <w:sz w:val="24"/>
        </w:rPr>
        <w:t>oa</w:t>
      </w:r>
      <w:r w:rsidRPr="00905429">
        <w:rPr>
          <w:rFonts w:ascii="宋体" w:hAnsi="宋体" w:hint="eastAsia"/>
          <w:sz w:val="24"/>
        </w:rPr>
        <w:t>”，首先定义“DataTable”类型的集合对象“lst”，用于接收返回的数据。接着准备API的url，然后通过调用“</w:t>
      </w:r>
      <w:r w:rsidRPr="00905429">
        <w:rPr>
          <w:rFonts w:ascii="宋体" w:hAnsi="宋体"/>
          <w:sz w:val="24"/>
        </w:rPr>
        <w:t>oAuthWebRequest(</w:t>
      </w:r>
      <w:r w:rsidRPr="00905429">
        <w:rPr>
          <w:rFonts w:ascii="宋体" w:hAnsi="宋体" w:hint="eastAsia"/>
          <w:sz w:val="24"/>
        </w:rPr>
        <w:t>)”方法来向新</w:t>
      </w:r>
      <w:proofErr w:type="gramStart"/>
      <w:r w:rsidRPr="00905429">
        <w:rPr>
          <w:rFonts w:ascii="宋体" w:hAnsi="宋体" w:hint="eastAsia"/>
          <w:sz w:val="24"/>
        </w:rPr>
        <w:t>浪微博</w:t>
      </w:r>
      <w:proofErr w:type="gramEnd"/>
      <w:r w:rsidRPr="00905429">
        <w:rPr>
          <w:rFonts w:ascii="宋体" w:hAnsi="宋体" w:hint="eastAsia"/>
          <w:sz w:val="24"/>
        </w:rPr>
        <w:t>的API发送获取新</w:t>
      </w:r>
      <w:proofErr w:type="gramStart"/>
      <w:r w:rsidRPr="00905429">
        <w:rPr>
          <w:rFonts w:ascii="宋体" w:hAnsi="宋体" w:hint="eastAsia"/>
          <w:sz w:val="24"/>
        </w:rPr>
        <w:t>浪微博</w:t>
      </w:r>
      <w:proofErr w:type="gramEnd"/>
      <w:r w:rsidRPr="00905429">
        <w:rPr>
          <w:rFonts w:ascii="宋体" w:hAnsi="宋体" w:hint="eastAsia"/>
          <w:sz w:val="24"/>
        </w:rPr>
        <w:t>列表的HTTP请求。新</w:t>
      </w:r>
      <w:proofErr w:type="gramStart"/>
      <w:r w:rsidRPr="00905429">
        <w:rPr>
          <w:rFonts w:ascii="宋体" w:hAnsi="宋体" w:hint="eastAsia"/>
          <w:sz w:val="24"/>
        </w:rPr>
        <w:t>浪微博开放</w:t>
      </w:r>
      <w:proofErr w:type="gramEnd"/>
      <w:r w:rsidRPr="00905429">
        <w:rPr>
          <w:rFonts w:ascii="宋体" w:hAnsi="宋体" w:hint="eastAsia"/>
          <w:sz w:val="24"/>
        </w:rPr>
        <w:t>平台在接受到请求以后，返回当前授权账户的</w:t>
      </w:r>
      <w:proofErr w:type="gramStart"/>
      <w:r w:rsidRPr="00905429">
        <w:rPr>
          <w:rFonts w:ascii="宋体" w:hAnsi="宋体" w:hint="eastAsia"/>
          <w:sz w:val="24"/>
        </w:rPr>
        <w:t>最新微博列表</w:t>
      </w:r>
      <w:proofErr w:type="gramEnd"/>
      <w:r w:rsidRPr="00905429">
        <w:rPr>
          <w:rFonts w:ascii="宋体" w:hAnsi="宋体" w:hint="eastAsia"/>
          <w:sz w:val="24"/>
        </w:rPr>
        <w:t>，返回的数据格式为JSON（</w:t>
      </w:r>
      <w:r w:rsidRPr="00905429">
        <w:rPr>
          <w:rFonts w:ascii="宋体" w:hAnsi="宋体"/>
          <w:sz w:val="24"/>
        </w:rPr>
        <w:t>JavaScript</w:t>
      </w:r>
      <w:r w:rsidRPr="00905429">
        <w:rPr>
          <w:rFonts w:ascii="宋体" w:hAnsi="宋体" w:hint="eastAsia"/>
          <w:sz w:val="24"/>
        </w:rPr>
        <w:t xml:space="preserve"> </w:t>
      </w:r>
      <w:r w:rsidRPr="00905429">
        <w:rPr>
          <w:rFonts w:ascii="宋体" w:hAnsi="宋体"/>
          <w:sz w:val="24"/>
        </w:rPr>
        <w:t>Object Notation，</w:t>
      </w:r>
      <w:r w:rsidRPr="00905429">
        <w:rPr>
          <w:rFonts w:ascii="宋体" w:hAnsi="宋体" w:hint="eastAsia"/>
          <w:sz w:val="24"/>
        </w:rPr>
        <w:t>是一种轻量级的数据交换语言，以文字为基础，且易于让人阅读）格式。在取得了</w:t>
      </w:r>
      <w:r w:rsidRPr="00905429">
        <w:rPr>
          <w:rFonts w:ascii="宋体" w:hAnsi="宋体"/>
          <w:sz w:val="24"/>
        </w:rPr>
        <w:t>JSON</w:t>
      </w:r>
      <w:r w:rsidRPr="00905429">
        <w:rPr>
          <w:rFonts w:ascii="宋体" w:hAnsi="宋体" w:hint="eastAsia"/>
          <w:sz w:val="24"/>
        </w:rPr>
        <w:t>数据后，需要对其进行格式转换，此时用到了“GetStatusList</w:t>
      </w:r>
      <w:r w:rsidRPr="00905429">
        <w:rPr>
          <w:rFonts w:ascii="宋体" w:hAnsi="宋体"/>
          <w:sz w:val="24"/>
        </w:rPr>
        <w:t>()</w:t>
      </w:r>
      <w:r w:rsidRPr="00905429">
        <w:rPr>
          <w:rFonts w:ascii="宋体" w:hAnsi="宋体" w:hint="eastAsia"/>
          <w:sz w:val="24"/>
        </w:rPr>
        <w:t>”方法，该方法基于Jayrock.Json（第三方控件）实现数据转换。以下为将JSON数据格式化并实现DataTable的代码片段：</w:t>
      </w:r>
    </w:p>
    <w:tbl>
      <w:tblPr>
        <w:tblW w:w="0" w:type="auto"/>
        <w:tblBorders>
          <w:top w:val="dashed" w:sz="4" w:space="0" w:color="4F81BD"/>
          <w:left w:val="dashed" w:sz="4" w:space="0" w:color="4F81BD"/>
          <w:bottom w:val="dashed" w:sz="4" w:space="0" w:color="4F81BD"/>
          <w:right w:val="dashed" w:sz="4" w:space="0" w:color="4F81BD"/>
          <w:insideH w:val="dashed" w:sz="4" w:space="0" w:color="4F81BD"/>
          <w:insideV w:val="dashed" w:sz="4" w:space="0" w:color="4F81BD"/>
        </w:tblBorders>
        <w:shd w:val="pct5" w:color="auto" w:fill="auto"/>
        <w:tblCellMar>
          <w:left w:w="115" w:type="dxa"/>
          <w:bottom w:w="43" w:type="dxa"/>
          <w:right w:w="115" w:type="dxa"/>
        </w:tblCellMar>
        <w:tblLook w:val="04A0" w:firstRow="1" w:lastRow="0" w:firstColumn="1" w:lastColumn="0" w:noHBand="0" w:noVBand="1"/>
      </w:tblPr>
      <w:tblGrid>
        <w:gridCol w:w="8302"/>
      </w:tblGrid>
      <w:tr w:rsidR="00905429" w:rsidRPr="00514F9E" w:rsidTr="00514F9E">
        <w:tc>
          <w:tcPr>
            <w:tcW w:w="8496" w:type="dxa"/>
            <w:shd w:val="pct5" w:color="auto" w:fill="auto"/>
          </w:tcPr>
          <w:p w:rsidR="00905429" w:rsidRPr="00514F9E" w:rsidRDefault="00905429" w:rsidP="00514F9E">
            <w:pPr>
              <w:spacing w:line="400" w:lineRule="exact"/>
              <w:rPr>
                <w:rFonts w:ascii="宋体" w:hAnsi="宋体" w:cs="新宋体"/>
                <w:color w:val="0000FF"/>
                <w:szCs w:val="21"/>
              </w:rPr>
            </w:pPr>
            <w:r w:rsidRPr="00514F9E">
              <w:rPr>
                <w:rFonts w:ascii="宋体" w:hAnsi="宋体" w:cs="新宋体" w:hint="eastAsia"/>
                <w:color w:val="0000FF"/>
                <w:szCs w:val="21"/>
              </w:rPr>
              <w:t xml:space="preserve">using </w:t>
            </w:r>
            <w:r w:rsidRPr="00514F9E">
              <w:rPr>
                <w:rFonts w:ascii="宋体" w:hAnsi="宋体" w:cs="新宋体" w:hint="eastAsia"/>
                <w:szCs w:val="21"/>
              </w:rPr>
              <w:t>Jayrock.Json;</w:t>
            </w:r>
          </w:p>
          <w:p w:rsidR="00905429" w:rsidRPr="00514F9E" w:rsidRDefault="00905429" w:rsidP="00514F9E">
            <w:pPr>
              <w:spacing w:line="400" w:lineRule="exact"/>
              <w:rPr>
                <w:rFonts w:ascii="宋体" w:hAnsi="宋体" w:cs="黑体"/>
                <w:szCs w:val="21"/>
              </w:rPr>
            </w:pPr>
            <w:r w:rsidRPr="00514F9E">
              <w:rPr>
                <w:rFonts w:ascii="宋体" w:hAnsi="宋体" w:cs="新宋体"/>
                <w:color w:val="0000FF"/>
                <w:szCs w:val="21"/>
              </w:rPr>
              <w:t>JsonReader</w:t>
            </w:r>
            <w:r w:rsidRPr="00514F9E">
              <w:rPr>
                <w:rFonts w:ascii="宋体" w:hAnsi="宋体" w:cs="黑体"/>
                <w:szCs w:val="21"/>
              </w:rPr>
              <w:t xml:space="preserve"> jsonRead = new </w:t>
            </w:r>
            <w:proofErr w:type="gramStart"/>
            <w:r w:rsidRPr="00514F9E">
              <w:rPr>
                <w:rFonts w:ascii="宋体" w:hAnsi="宋体" w:cs="新宋体"/>
                <w:color w:val="0000FF"/>
                <w:szCs w:val="21"/>
              </w:rPr>
              <w:t>JsonTextReader</w:t>
            </w:r>
            <w:r w:rsidRPr="00514F9E">
              <w:rPr>
                <w:rFonts w:ascii="宋体" w:hAnsi="宋体" w:cs="黑体"/>
                <w:szCs w:val="21"/>
              </w:rPr>
              <w:t>(</w:t>
            </w:r>
            <w:proofErr w:type="gramEnd"/>
            <w:r w:rsidRPr="00514F9E">
              <w:rPr>
                <w:rFonts w:ascii="宋体" w:hAnsi="宋体" w:cs="新宋体"/>
                <w:color w:val="0000FF"/>
                <w:szCs w:val="21"/>
              </w:rPr>
              <w:t>new</w:t>
            </w:r>
            <w:r w:rsidRPr="00514F9E">
              <w:rPr>
                <w:rFonts w:ascii="宋体" w:hAnsi="宋体" w:cs="黑体"/>
                <w:szCs w:val="21"/>
              </w:rPr>
              <w:t xml:space="preserve"> </w:t>
            </w:r>
            <w:r w:rsidRPr="00514F9E">
              <w:rPr>
                <w:rFonts w:ascii="宋体" w:hAnsi="宋体" w:cs="新宋体"/>
                <w:color w:val="2B91AF"/>
                <w:szCs w:val="21"/>
              </w:rPr>
              <w:t>StringReader</w:t>
            </w:r>
            <w:r w:rsidRPr="00514F9E">
              <w:rPr>
                <w:rFonts w:ascii="宋体" w:hAnsi="宋体" w:cs="黑体"/>
                <w:szCs w:val="21"/>
              </w:rPr>
              <w:t>(content));</w:t>
            </w:r>
          </w:p>
          <w:p w:rsidR="00905429" w:rsidRPr="00514F9E" w:rsidRDefault="00905429" w:rsidP="00514F9E">
            <w:pPr>
              <w:spacing w:line="400" w:lineRule="exact"/>
              <w:rPr>
                <w:rFonts w:ascii="宋体" w:hAnsi="宋体" w:cs="黑体"/>
                <w:szCs w:val="21"/>
              </w:rPr>
            </w:pPr>
            <w:r w:rsidRPr="00514F9E">
              <w:rPr>
                <w:rFonts w:ascii="宋体" w:hAnsi="宋体" w:cs="新宋体"/>
                <w:color w:val="0000FF"/>
                <w:szCs w:val="21"/>
              </w:rPr>
              <w:t>JsonObject</w:t>
            </w:r>
            <w:r w:rsidRPr="00514F9E">
              <w:rPr>
                <w:rFonts w:ascii="宋体" w:hAnsi="宋体" w:cs="黑体"/>
                <w:szCs w:val="21"/>
              </w:rPr>
              <w:t xml:space="preserve"> jsonobj = new </w:t>
            </w:r>
            <w:proofErr w:type="gramStart"/>
            <w:r w:rsidRPr="00514F9E">
              <w:rPr>
                <w:rFonts w:ascii="宋体" w:hAnsi="宋体" w:cs="新宋体"/>
                <w:color w:val="0000FF"/>
                <w:szCs w:val="21"/>
              </w:rPr>
              <w:t>JsonObject</w:t>
            </w:r>
            <w:r w:rsidRPr="00514F9E">
              <w:rPr>
                <w:rFonts w:ascii="宋体" w:hAnsi="宋体" w:cs="黑体"/>
                <w:szCs w:val="21"/>
              </w:rPr>
              <w:t>(</w:t>
            </w:r>
            <w:proofErr w:type="gramEnd"/>
            <w:r w:rsidRPr="00514F9E">
              <w:rPr>
                <w:rFonts w:ascii="宋体" w:hAnsi="宋体" w:cs="黑体"/>
                <w:szCs w:val="21"/>
              </w:rPr>
              <w:t>);</w:t>
            </w:r>
          </w:p>
          <w:p w:rsidR="00905429" w:rsidRPr="00514F9E" w:rsidRDefault="00905429" w:rsidP="00514F9E">
            <w:pPr>
              <w:spacing w:line="400" w:lineRule="exact"/>
              <w:rPr>
                <w:rFonts w:ascii="宋体" w:hAnsi="宋体" w:cs="黑体"/>
                <w:szCs w:val="21"/>
              </w:rPr>
            </w:pPr>
            <w:proofErr w:type="gramStart"/>
            <w:r w:rsidRPr="00514F9E">
              <w:rPr>
                <w:rFonts w:ascii="宋体" w:hAnsi="宋体" w:cs="黑体"/>
                <w:szCs w:val="21"/>
              </w:rPr>
              <w:t>jsonobj.Import</w:t>
            </w:r>
            <w:proofErr w:type="gramEnd"/>
            <w:r w:rsidRPr="00514F9E">
              <w:rPr>
                <w:rFonts w:ascii="宋体" w:hAnsi="宋体" w:cs="黑体"/>
                <w:szCs w:val="21"/>
              </w:rPr>
              <w:t>(jsonRead);</w:t>
            </w:r>
          </w:p>
          <w:p w:rsidR="00905429" w:rsidRPr="00514F9E" w:rsidRDefault="00905429" w:rsidP="00514F9E">
            <w:pPr>
              <w:spacing w:line="400" w:lineRule="exact"/>
              <w:rPr>
                <w:rFonts w:ascii="宋体" w:hAnsi="宋体" w:cs="黑体"/>
                <w:szCs w:val="21"/>
              </w:rPr>
            </w:pPr>
            <w:r w:rsidRPr="00514F9E">
              <w:rPr>
                <w:rFonts w:ascii="宋体" w:hAnsi="宋体" w:cs="新宋体"/>
                <w:color w:val="0000FF"/>
                <w:szCs w:val="21"/>
              </w:rPr>
              <w:t>JsonArray</w:t>
            </w:r>
            <w:r w:rsidRPr="00514F9E">
              <w:rPr>
                <w:rFonts w:ascii="宋体" w:hAnsi="宋体" w:cs="黑体"/>
                <w:szCs w:val="21"/>
              </w:rPr>
              <w:t xml:space="preserve"> wiboArr = jsonobj["statuses"] as </w:t>
            </w:r>
            <w:r w:rsidRPr="00514F9E">
              <w:rPr>
                <w:rFonts w:ascii="宋体" w:hAnsi="宋体" w:cs="新宋体"/>
                <w:color w:val="0000FF"/>
                <w:szCs w:val="21"/>
              </w:rPr>
              <w:t>JsonArray</w:t>
            </w:r>
            <w:r w:rsidRPr="00514F9E">
              <w:rPr>
                <w:rFonts w:ascii="宋体" w:hAnsi="宋体" w:cs="黑体"/>
                <w:szCs w:val="21"/>
              </w:rPr>
              <w:t>;</w:t>
            </w:r>
          </w:p>
          <w:p w:rsidR="00905429" w:rsidRPr="00514F9E" w:rsidRDefault="00905429" w:rsidP="00514F9E">
            <w:pPr>
              <w:spacing w:line="400" w:lineRule="exact"/>
              <w:rPr>
                <w:rFonts w:ascii="宋体" w:hAnsi="宋体" w:cs="黑体"/>
                <w:szCs w:val="21"/>
              </w:rPr>
            </w:pPr>
            <w:r w:rsidRPr="00514F9E">
              <w:rPr>
                <w:rFonts w:ascii="宋体" w:hAnsi="宋体" w:cs="新宋体"/>
                <w:color w:val="2B91AF"/>
                <w:szCs w:val="21"/>
              </w:rPr>
              <w:t xml:space="preserve">DataTable </w:t>
            </w:r>
            <w:r w:rsidRPr="00514F9E">
              <w:rPr>
                <w:rFonts w:ascii="宋体" w:hAnsi="宋体" w:cs="黑体"/>
                <w:szCs w:val="21"/>
              </w:rPr>
              <w:t xml:space="preserve">wibo = </w:t>
            </w:r>
            <w:r w:rsidRPr="00514F9E">
              <w:rPr>
                <w:rFonts w:ascii="宋体" w:hAnsi="宋体" w:cs="新宋体"/>
                <w:color w:val="0000FF"/>
                <w:szCs w:val="21"/>
              </w:rPr>
              <w:t>new</w:t>
            </w:r>
            <w:r w:rsidRPr="00514F9E">
              <w:rPr>
                <w:rFonts w:ascii="宋体" w:hAnsi="宋体" w:cs="黑体"/>
                <w:szCs w:val="21"/>
              </w:rPr>
              <w:t xml:space="preserve"> </w:t>
            </w:r>
            <w:proofErr w:type="gramStart"/>
            <w:r w:rsidRPr="00514F9E">
              <w:rPr>
                <w:rFonts w:ascii="宋体" w:hAnsi="宋体" w:cs="新宋体"/>
                <w:color w:val="2B91AF"/>
                <w:szCs w:val="21"/>
              </w:rPr>
              <w:t>DataTable</w:t>
            </w:r>
            <w:r w:rsidRPr="00514F9E">
              <w:rPr>
                <w:rFonts w:ascii="宋体" w:hAnsi="宋体" w:cs="黑体"/>
                <w:szCs w:val="21"/>
              </w:rPr>
              <w:t>(</w:t>
            </w:r>
            <w:proofErr w:type="gramEnd"/>
            <w:r w:rsidRPr="00514F9E">
              <w:rPr>
                <w:rFonts w:ascii="宋体" w:hAnsi="宋体" w:cs="黑体"/>
                <w:szCs w:val="21"/>
              </w:rPr>
              <w:t>);</w:t>
            </w:r>
          </w:p>
          <w:p w:rsidR="00905429" w:rsidRPr="00514F9E" w:rsidRDefault="00905429" w:rsidP="00514F9E">
            <w:pPr>
              <w:spacing w:line="400" w:lineRule="exact"/>
              <w:rPr>
                <w:rFonts w:ascii="宋体" w:hAnsi="宋体" w:cs="黑体"/>
                <w:szCs w:val="21"/>
              </w:rPr>
            </w:pPr>
            <w:proofErr w:type="gramStart"/>
            <w:r w:rsidRPr="00514F9E">
              <w:rPr>
                <w:rFonts w:ascii="宋体" w:hAnsi="宋体" w:cs="黑体"/>
                <w:szCs w:val="21"/>
              </w:rPr>
              <w:t>wibo.Columns.Add</w:t>
            </w:r>
            <w:proofErr w:type="gramEnd"/>
            <w:r w:rsidRPr="00514F9E">
              <w:rPr>
                <w:rFonts w:ascii="宋体" w:hAnsi="宋体" w:cs="黑体"/>
                <w:szCs w:val="21"/>
              </w:rPr>
              <w:t>("id", typeof(Int64));</w:t>
            </w:r>
          </w:p>
          <w:p w:rsidR="00905429" w:rsidRPr="00514F9E" w:rsidRDefault="00905429" w:rsidP="00514F9E">
            <w:pPr>
              <w:spacing w:line="400" w:lineRule="exact"/>
              <w:rPr>
                <w:rFonts w:ascii="宋体" w:hAnsi="宋体" w:cs="黑体"/>
                <w:szCs w:val="21"/>
              </w:rPr>
            </w:pPr>
            <w:proofErr w:type="gramStart"/>
            <w:r w:rsidRPr="00514F9E">
              <w:rPr>
                <w:rFonts w:ascii="宋体" w:hAnsi="宋体" w:cs="黑体"/>
                <w:szCs w:val="21"/>
              </w:rPr>
              <w:lastRenderedPageBreak/>
              <w:t>wibo.Columns.Add</w:t>
            </w:r>
            <w:proofErr w:type="gramEnd"/>
            <w:r w:rsidRPr="00514F9E">
              <w:rPr>
                <w:rFonts w:ascii="宋体" w:hAnsi="宋体" w:cs="黑体"/>
                <w:szCs w:val="21"/>
              </w:rPr>
              <w:t>("text", typeof(string));</w:t>
            </w:r>
          </w:p>
          <w:p w:rsidR="00905429" w:rsidRPr="00514F9E" w:rsidRDefault="00905429" w:rsidP="00514F9E">
            <w:pPr>
              <w:spacing w:line="400" w:lineRule="exact"/>
              <w:rPr>
                <w:rFonts w:ascii="宋体" w:hAnsi="宋体" w:cs="黑体"/>
                <w:szCs w:val="21"/>
              </w:rPr>
            </w:pPr>
            <w:r w:rsidRPr="00514F9E">
              <w:rPr>
                <w:rFonts w:ascii="宋体" w:hAnsi="宋体" w:cs="新宋体"/>
                <w:color w:val="0000FF"/>
                <w:szCs w:val="21"/>
              </w:rPr>
              <w:t xml:space="preserve">foreach </w:t>
            </w:r>
            <w:r w:rsidRPr="00514F9E">
              <w:rPr>
                <w:rFonts w:ascii="宋体" w:hAnsi="宋体" w:cs="黑体"/>
                <w:szCs w:val="21"/>
              </w:rPr>
              <w:t xml:space="preserve">(JsonObject wibolist in </w:t>
            </w:r>
            <w:proofErr w:type="gramStart"/>
            <w:r w:rsidRPr="00514F9E">
              <w:rPr>
                <w:rFonts w:ascii="宋体" w:hAnsi="宋体" w:cs="黑体"/>
                <w:szCs w:val="21"/>
              </w:rPr>
              <w:t>wiboArr){</w:t>
            </w:r>
            <w:proofErr w:type="gramEnd"/>
          </w:p>
          <w:p w:rsidR="00905429" w:rsidRPr="00514F9E" w:rsidRDefault="00905429" w:rsidP="00514F9E">
            <w:pPr>
              <w:spacing w:line="400" w:lineRule="exact"/>
              <w:rPr>
                <w:rFonts w:ascii="宋体" w:hAnsi="宋体" w:cs="黑体"/>
                <w:szCs w:val="21"/>
              </w:rPr>
            </w:pPr>
            <w:r w:rsidRPr="00514F9E">
              <w:rPr>
                <w:rFonts w:ascii="宋体" w:hAnsi="宋体" w:cs="黑体"/>
                <w:szCs w:val="21"/>
              </w:rPr>
              <w:t xml:space="preserve">         </w:t>
            </w:r>
            <w:r w:rsidRPr="00514F9E">
              <w:rPr>
                <w:rFonts w:ascii="宋体" w:hAnsi="宋体" w:cs="新宋体"/>
                <w:color w:val="2B91AF"/>
                <w:szCs w:val="21"/>
              </w:rPr>
              <w:t>DataRow</w:t>
            </w:r>
            <w:r w:rsidRPr="00514F9E">
              <w:rPr>
                <w:rFonts w:ascii="宋体" w:hAnsi="宋体" w:cs="黑体"/>
                <w:szCs w:val="21"/>
              </w:rPr>
              <w:t xml:space="preserve"> dr = </w:t>
            </w:r>
            <w:proofErr w:type="gramStart"/>
            <w:r w:rsidRPr="00514F9E">
              <w:rPr>
                <w:rFonts w:ascii="宋体" w:hAnsi="宋体" w:cs="黑体"/>
                <w:szCs w:val="21"/>
              </w:rPr>
              <w:t>wibo.NewRow</w:t>
            </w:r>
            <w:proofErr w:type="gramEnd"/>
            <w:r w:rsidRPr="00514F9E">
              <w:rPr>
                <w:rFonts w:ascii="宋体" w:hAnsi="宋体" w:cs="黑体"/>
                <w:szCs w:val="21"/>
              </w:rPr>
              <w:t>();</w:t>
            </w:r>
          </w:p>
          <w:p w:rsidR="00905429" w:rsidRPr="00514F9E" w:rsidRDefault="00905429" w:rsidP="00514F9E">
            <w:pPr>
              <w:spacing w:line="400" w:lineRule="exact"/>
              <w:rPr>
                <w:rFonts w:ascii="宋体" w:hAnsi="宋体" w:cs="黑体"/>
                <w:szCs w:val="21"/>
              </w:rPr>
            </w:pPr>
            <w:r w:rsidRPr="00514F9E">
              <w:rPr>
                <w:rFonts w:ascii="宋体" w:hAnsi="宋体" w:cs="黑体"/>
                <w:szCs w:val="21"/>
              </w:rPr>
              <w:t xml:space="preserve">         dr["id"] = Convert.ToInt64(wibolist["id"]);</w:t>
            </w:r>
          </w:p>
          <w:p w:rsidR="00905429" w:rsidRPr="00514F9E" w:rsidRDefault="00905429" w:rsidP="00514F9E">
            <w:pPr>
              <w:spacing w:line="400" w:lineRule="exact"/>
              <w:rPr>
                <w:rFonts w:ascii="宋体" w:hAnsi="宋体" w:cs="黑体"/>
                <w:szCs w:val="21"/>
              </w:rPr>
            </w:pPr>
            <w:r w:rsidRPr="00514F9E">
              <w:rPr>
                <w:rFonts w:ascii="宋体" w:hAnsi="宋体" w:cs="黑体"/>
                <w:szCs w:val="21"/>
              </w:rPr>
              <w:t xml:space="preserve">         </w:t>
            </w:r>
            <w:r w:rsidRPr="00514F9E">
              <w:rPr>
                <w:rFonts w:ascii="宋体" w:hAnsi="宋体" w:cs="新宋体"/>
                <w:color w:val="0000FF"/>
                <w:szCs w:val="21"/>
              </w:rPr>
              <w:t>JsonObject</w:t>
            </w:r>
            <w:r w:rsidRPr="00514F9E">
              <w:rPr>
                <w:rFonts w:ascii="宋体" w:hAnsi="宋体" w:cs="黑体"/>
                <w:szCs w:val="21"/>
              </w:rPr>
              <w:t xml:space="preserve"> user = wibolist["user"] as </w:t>
            </w:r>
            <w:r w:rsidRPr="00514F9E">
              <w:rPr>
                <w:rFonts w:ascii="宋体" w:hAnsi="宋体" w:cs="新宋体"/>
                <w:color w:val="0000FF"/>
                <w:szCs w:val="21"/>
              </w:rPr>
              <w:t>JsonObject</w:t>
            </w:r>
            <w:r w:rsidRPr="00514F9E">
              <w:rPr>
                <w:rFonts w:ascii="宋体" w:hAnsi="宋体" w:cs="黑体"/>
                <w:szCs w:val="21"/>
              </w:rPr>
              <w:t>;</w:t>
            </w:r>
          </w:p>
          <w:p w:rsidR="00905429" w:rsidRPr="00514F9E" w:rsidRDefault="00905429" w:rsidP="00514F9E">
            <w:pPr>
              <w:spacing w:line="400" w:lineRule="exact"/>
              <w:rPr>
                <w:rFonts w:ascii="宋体" w:hAnsi="宋体" w:cs="黑体"/>
                <w:szCs w:val="21"/>
              </w:rPr>
            </w:pPr>
            <w:r w:rsidRPr="00514F9E">
              <w:rPr>
                <w:rFonts w:ascii="宋体" w:hAnsi="宋体" w:cs="黑体"/>
                <w:szCs w:val="21"/>
              </w:rPr>
              <w:t xml:space="preserve">        </w:t>
            </w:r>
            <w:r w:rsidRPr="00514F9E">
              <w:rPr>
                <w:rFonts w:ascii="宋体" w:hAnsi="宋体" w:cs="黑体" w:hint="eastAsia"/>
                <w:szCs w:val="21"/>
              </w:rPr>
              <w:t xml:space="preserve"> </w:t>
            </w:r>
            <w:r w:rsidRPr="00514F9E">
              <w:rPr>
                <w:rFonts w:ascii="宋体" w:hAnsi="宋体" w:cs="黑体"/>
                <w:szCs w:val="21"/>
              </w:rPr>
              <w:t>dr["text"] = wibolist["text"</w:t>
            </w:r>
            <w:proofErr w:type="gramStart"/>
            <w:r w:rsidRPr="00514F9E">
              <w:rPr>
                <w:rFonts w:ascii="宋体" w:hAnsi="宋体" w:cs="黑体"/>
                <w:szCs w:val="21"/>
              </w:rPr>
              <w:t>].ToString</w:t>
            </w:r>
            <w:proofErr w:type="gramEnd"/>
            <w:r w:rsidRPr="00514F9E">
              <w:rPr>
                <w:rFonts w:ascii="宋体" w:hAnsi="宋体" w:cs="黑体"/>
                <w:szCs w:val="21"/>
              </w:rPr>
              <w:t>();</w:t>
            </w:r>
          </w:p>
          <w:p w:rsidR="00905429" w:rsidRPr="00514F9E" w:rsidRDefault="00905429" w:rsidP="00514F9E">
            <w:pPr>
              <w:spacing w:line="400" w:lineRule="exact"/>
              <w:rPr>
                <w:rFonts w:ascii="宋体" w:hAnsi="宋体" w:cs="黑体"/>
                <w:szCs w:val="21"/>
              </w:rPr>
            </w:pPr>
            <w:r w:rsidRPr="00514F9E">
              <w:rPr>
                <w:rFonts w:ascii="宋体" w:hAnsi="宋体" w:cs="黑体"/>
                <w:szCs w:val="21"/>
              </w:rPr>
              <w:t xml:space="preserve">         </w:t>
            </w:r>
            <w:proofErr w:type="gramStart"/>
            <w:r w:rsidRPr="00514F9E">
              <w:rPr>
                <w:rFonts w:ascii="宋体" w:hAnsi="宋体" w:cs="黑体"/>
                <w:szCs w:val="21"/>
              </w:rPr>
              <w:t>wibo.Rows.Add</w:t>
            </w:r>
            <w:proofErr w:type="gramEnd"/>
            <w:r w:rsidRPr="00514F9E">
              <w:rPr>
                <w:rFonts w:ascii="宋体" w:hAnsi="宋体" w:cs="黑体"/>
                <w:szCs w:val="21"/>
              </w:rPr>
              <w:t>(dr);</w:t>
            </w:r>
          </w:p>
          <w:p w:rsidR="00905429" w:rsidRPr="00514F9E" w:rsidRDefault="00905429" w:rsidP="00514F9E">
            <w:pPr>
              <w:spacing w:line="400" w:lineRule="exact"/>
              <w:rPr>
                <w:rFonts w:ascii="宋体" w:hAnsi="宋体" w:cs="黑体"/>
                <w:szCs w:val="21"/>
              </w:rPr>
            </w:pPr>
            <w:r w:rsidRPr="00514F9E">
              <w:rPr>
                <w:rFonts w:ascii="宋体" w:hAnsi="宋体" w:cs="黑体"/>
                <w:szCs w:val="21"/>
              </w:rPr>
              <w:t>}</w:t>
            </w:r>
          </w:p>
          <w:p w:rsidR="00905429" w:rsidRPr="00514F9E" w:rsidRDefault="00905429" w:rsidP="00514F9E">
            <w:pPr>
              <w:spacing w:line="400" w:lineRule="exact"/>
              <w:rPr>
                <w:rFonts w:ascii="宋体" w:hAnsi="宋体"/>
                <w:szCs w:val="21"/>
              </w:rPr>
            </w:pPr>
            <w:r w:rsidRPr="00514F9E">
              <w:rPr>
                <w:rFonts w:ascii="宋体" w:hAnsi="宋体" w:cs="新宋体" w:hint="eastAsia"/>
                <w:color w:val="0000FF"/>
                <w:szCs w:val="21"/>
              </w:rPr>
              <w:t>r</w:t>
            </w:r>
            <w:r w:rsidRPr="00514F9E">
              <w:rPr>
                <w:rFonts w:ascii="宋体" w:hAnsi="宋体" w:cs="新宋体"/>
                <w:color w:val="0000FF"/>
                <w:szCs w:val="21"/>
              </w:rPr>
              <w:t>eturn</w:t>
            </w:r>
            <w:r w:rsidRPr="00514F9E">
              <w:rPr>
                <w:rFonts w:ascii="宋体" w:hAnsi="宋体" w:cs="黑体" w:hint="eastAsia"/>
                <w:szCs w:val="21"/>
              </w:rPr>
              <w:t xml:space="preserve"> wibo;</w:t>
            </w:r>
          </w:p>
        </w:tc>
      </w:tr>
    </w:tbl>
    <w:p w:rsidR="00905429" w:rsidRDefault="00905429" w:rsidP="00905429">
      <w:pPr>
        <w:jc w:val="center"/>
        <w:rPr>
          <w:rFonts w:ascii="宋体" w:hAnsi="宋体"/>
          <w:sz w:val="24"/>
        </w:rPr>
      </w:pPr>
      <w:r w:rsidRPr="009D7F21">
        <w:rPr>
          <w:rFonts w:ascii="宋体" w:hAnsi="宋体" w:hint="eastAsia"/>
          <w:sz w:val="24"/>
        </w:rPr>
        <w:lastRenderedPageBreak/>
        <w:t>图 4-</w:t>
      </w:r>
      <w:r w:rsidR="00165637">
        <w:rPr>
          <w:rFonts w:ascii="宋体" w:hAnsi="宋体" w:hint="eastAsia"/>
          <w:sz w:val="24"/>
        </w:rPr>
        <w:t>37</w:t>
      </w:r>
      <w:r w:rsidRPr="009D7F21">
        <w:rPr>
          <w:rFonts w:ascii="宋体" w:hAnsi="宋体" w:hint="eastAsia"/>
          <w:sz w:val="24"/>
        </w:rPr>
        <w:t xml:space="preserve"> JSON数据格式转换</w:t>
      </w:r>
    </w:p>
    <w:p w:rsidR="00165637" w:rsidRPr="009D7F21" w:rsidRDefault="00165637" w:rsidP="00905429">
      <w:pPr>
        <w:jc w:val="center"/>
        <w:rPr>
          <w:rFonts w:ascii="宋体" w:hAnsi="宋体"/>
          <w:sz w:val="24"/>
        </w:rPr>
      </w:pPr>
    </w:p>
    <w:p w:rsidR="00905429" w:rsidRDefault="00905429" w:rsidP="00905429">
      <w:pPr>
        <w:spacing w:line="400" w:lineRule="exact"/>
        <w:ind w:firstLine="480"/>
        <w:rPr>
          <w:sz w:val="20"/>
        </w:rPr>
      </w:pPr>
      <w:r w:rsidRPr="00905429">
        <w:rPr>
          <w:rFonts w:ascii="宋体" w:hAnsi="宋体" w:hint="eastAsia"/>
          <w:sz w:val="24"/>
        </w:rPr>
        <w:t>上述代码是以JsonArray和JsonObject的转换来实现以键</w:t>
      </w:r>
      <w:proofErr w:type="gramStart"/>
      <w:r w:rsidRPr="00905429">
        <w:rPr>
          <w:rFonts w:ascii="宋体" w:hAnsi="宋体" w:hint="eastAsia"/>
          <w:sz w:val="24"/>
        </w:rPr>
        <w:t>值方式</w:t>
      </w:r>
      <w:proofErr w:type="gramEnd"/>
      <w:r w:rsidRPr="00905429">
        <w:rPr>
          <w:rFonts w:ascii="宋体" w:hAnsi="宋体" w:hint="eastAsia"/>
          <w:sz w:val="24"/>
        </w:rPr>
        <w:t>读取JSON数据。首先我们使用“</w:t>
      </w:r>
      <w:r w:rsidRPr="00905429">
        <w:rPr>
          <w:rFonts w:ascii="宋体" w:hAnsi="宋体"/>
          <w:sz w:val="24"/>
        </w:rPr>
        <w:t>Import</w:t>
      </w:r>
      <w:r w:rsidRPr="00905429">
        <w:rPr>
          <w:rFonts w:ascii="宋体" w:hAnsi="宋体" w:hint="eastAsia"/>
          <w:sz w:val="24"/>
        </w:rPr>
        <w:t>()</w:t>
      </w:r>
      <w:r w:rsidRPr="00905429">
        <w:rPr>
          <w:rFonts w:ascii="宋体" w:hAnsi="宋体"/>
          <w:sz w:val="24"/>
        </w:rPr>
        <w:t>”</w:t>
      </w:r>
      <w:r w:rsidRPr="00905429">
        <w:rPr>
          <w:rFonts w:ascii="宋体" w:hAnsi="宋体" w:hint="eastAsia"/>
          <w:sz w:val="24"/>
        </w:rPr>
        <w:t>方法将文本的</w:t>
      </w:r>
      <w:r w:rsidRPr="00905429">
        <w:rPr>
          <w:rFonts w:ascii="宋体" w:hAnsi="宋体"/>
          <w:sz w:val="24"/>
        </w:rPr>
        <w:t>content数据转变成一个对象，然后获取“statuses”内容并转化成JsonArray对象。</w:t>
      </w:r>
      <w:r w:rsidRPr="00905429">
        <w:rPr>
          <w:rFonts w:ascii="宋体" w:hAnsi="宋体" w:hint="eastAsia"/>
          <w:sz w:val="24"/>
        </w:rPr>
        <w:t>接着构造DataTable类型wibo的数据结构，遍历读取JsonArray集合的JSON数据，循环创建DataTable数据行的数据并添加到DataTable中。最后得到DataTable类型的wibo。至此，我们完成了从大悦城官方网站向新</w:t>
      </w:r>
      <w:proofErr w:type="gramStart"/>
      <w:r w:rsidRPr="00905429">
        <w:rPr>
          <w:rFonts w:ascii="宋体" w:hAnsi="宋体" w:hint="eastAsia"/>
          <w:sz w:val="24"/>
        </w:rPr>
        <w:t>浪微博</w:t>
      </w:r>
      <w:proofErr w:type="gramEnd"/>
      <w:r w:rsidRPr="00905429">
        <w:rPr>
          <w:rFonts w:ascii="宋体" w:hAnsi="宋体" w:hint="eastAsia"/>
          <w:sz w:val="24"/>
        </w:rPr>
        <w:t>请求、接受、转换数据的全过程。其实现的效果如下：</w:t>
      </w:r>
    </w:p>
    <w:p w:rsidR="00905429" w:rsidRDefault="000E498E" w:rsidP="00905429">
      <w:pPr>
        <w:jc w:val="center"/>
        <w:rPr>
          <w:sz w:val="20"/>
        </w:rPr>
      </w:pPr>
      <w:r w:rsidRPr="00905429">
        <w:rPr>
          <w:noProof/>
          <w:sz w:val="20"/>
        </w:rPr>
        <w:drawing>
          <wp:inline distT="0" distB="0" distL="0" distR="0">
            <wp:extent cx="5029200" cy="2887980"/>
            <wp:effectExtent l="0" t="0" r="0" b="7620"/>
            <wp:docPr id="30" name="Picture 9" descr="C:\Users\wangji10\Desktop\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ngji10\Desktop\00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9200" cy="2887980"/>
                    </a:xfrm>
                    <a:prstGeom prst="rect">
                      <a:avLst/>
                    </a:prstGeom>
                    <a:noFill/>
                    <a:ln>
                      <a:noFill/>
                    </a:ln>
                  </pic:spPr>
                </pic:pic>
              </a:graphicData>
            </a:graphic>
          </wp:inline>
        </w:drawing>
      </w:r>
    </w:p>
    <w:p w:rsidR="00905429" w:rsidRDefault="00905429" w:rsidP="00905429">
      <w:pPr>
        <w:jc w:val="center"/>
        <w:rPr>
          <w:sz w:val="24"/>
        </w:rPr>
      </w:pPr>
      <w:r w:rsidRPr="001B68BD">
        <w:rPr>
          <w:rFonts w:ascii="宋体" w:hAnsi="宋体" w:hint="eastAsia"/>
          <w:sz w:val="24"/>
        </w:rPr>
        <w:t>图 4-3</w:t>
      </w:r>
      <w:r w:rsidR="00165637">
        <w:rPr>
          <w:rFonts w:ascii="宋体" w:hAnsi="宋体" w:hint="eastAsia"/>
          <w:sz w:val="24"/>
        </w:rPr>
        <w:t>8</w:t>
      </w:r>
      <w:r w:rsidR="00497B3A" w:rsidRPr="001B68BD">
        <w:rPr>
          <w:rFonts w:ascii="宋体" w:hAnsi="宋体" w:hint="eastAsia"/>
          <w:sz w:val="24"/>
        </w:rPr>
        <w:t xml:space="preserve"> </w:t>
      </w:r>
      <w:r w:rsidRPr="001B68BD">
        <w:rPr>
          <w:rFonts w:hint="eastAsia"/>
          <w:sz w:val="24"/>
        </w:rPr>
        <w:t>在大悦城网站上显示</w:t>
      </w:r>
      <w:proofErr w:type="gramStart"/>
      <w:r w:rsidRPr="001B68BD">
        <w:rPr>
          <w:rFonts w:hint="eastAsia"/>
          <w:sz w:val="24"/>
        </w:rPr>
        <w:t>新浪微博</w:t>
      </w:r>
      <w:proofErr w:type="gramEnd"/>
    </w:p>
    <w:p w:rsidR="00165637" w:rsidRPr="001B68BD" w:rsidRDefault="00165637" w:rsidP="00905429">
      <w:pPr>
        <w:jc w:val="center"/>
        <w:rPr>
          <w:sz w:val="24"/>
        </w:rPr>
      </w:pPr>
    </w:p>
    <w:p w:rsidR="00905429" w:rsidRDefault="001B68BD" w:rsidP="00A31426">
      <w:pPr>
        <w:spacing w:line="400" w:lineRule="exact"/>
        <w:ind w:firstLine="480"/>
        <w:rPr>
          <w:rFonts w:ascii="宋体" w:hAnsi="宋体"/>
          <w:sz w:val="24"/>
        </w:rPr>
      </w:pPr>
      <w:r>
        <w:rPr>
          <w:rFonts w:ascii="宋体" w:hAnsi="宋体" w:hint="eastAsia"/>
          <w:sz w:val="24"/>
        </w:rPr>
        <w:t>通过与新</w:t>
      </w:r>
      <w:proofErr w:type="gramStart"/>
      <w:r>
        <w:rPr>
          <w:rFonts w:ascii="宋体" w:hAnsi="宋体" w:hint="eastAsia"/>
          <w:sz w:val="24"/>
        </w:rPr>
        <w:t>浪微博</w:t>
      </w:r>
      <w:proofErr w:type="gramEnd"/>
      <w:r>
        <w:rPr>
          <w:rFonts w:ascii="宋体" w:hAnsi="宋体" w:hint="eastAsia"/>
          <w:sz w:val="24"/>
        </w:rPr>
        <w:t>的整合，无论是消费者，还是系统管理员，都无需在大悦城官方网站和新</w:t>
      </w:r>
      <w:proofErr w:type="gramStart"/>
      <w:r>
        <w:rPr>
          <w:rFonts w:ascii="宋体" w:hAnsi="宋体" w:hint="eastAsia"/>
          <w:sz w:val="24"/>
        </w:rPr>
        <w:t>浪微博之间</w:t>
      </w:r>
      <w:proofErr w:type="gramEnd"/>
      <w:r>
        <w:rPr>
          <w:rFonts w:ascii="宋体" w:hAnsi="宋体" w:hint="eastAsia"/>
          <w:sz w:val="24"/>
        </w:rPr>
        <w:t>来回切换，手动转发消息。只需要在一处进行登录，即</w:t>
      </w:r>
      <w:r>
        <w:rPr>
          <w:rFonts w:ascii="宋体" w:hAnsi="宋体" w:hint="eastAsia"/>
          <w:sz w:val="24"/>
        </w:rPr>
        <w:lastRenderedPageBreak/>
        <w:t>可完成信息的同步。消费者可以轻松地将自己愉快的购物体验发布</w:t>
      </w:r>
      <w:proofErr w:type="gramStart"/>
      <w:r>
        <w:rPr>
          <w:rFonts w:ascii="宋体" w:hAnsi="宋体" w:hint="eastAsia"/>
          <w:sz w:val="24"/>
        </w:rPr>
        <w:t>在微博上供</w:t>
      </w:r>
      <w:proofErr w:type="gramEnd"/>
      <w:r>
        <w:rPr>
          <w:rFonts w:ascii="宋体" w:hAnsi="宋体" w:hint="eastAsia"/>
          <w:sz w:val="24"/>
        </w:rPr>
        <w:t>朋友们阅读，系统管理员也可以简单地将促销信息等同步地发布在社会化媒体上，以获取更高的媒体接触率。</w:t>
      </w:r>
    </w:p>
    <w:p w:rsidR="00431045" w:rsidRDefault="00431045" w:rsidP="00431045">
      <w:pPr>
        <w:pStyle w:val="1"/>
        <w:spacing w:line="400" w:lineRule="exact"/>
        <w:rPr>
          <w:rFonts w:ascii="宋体" w:hAnsi="宋体"/>
          <w:sz w:val="28"/>
          <w:szCs w:val="28"/>
        </w:rPr>
      </w:pPr>
      <w:bookmarkStart w:id="36" w:name="_Toc491090086"/>
      <w:r>
        <w:rPr>
          <w:rFonts w:ascii="宋体" w:hAnsi="宋体" w:hint="eastAsia"/>
          <w:sz w:val="28"/>
          <w:szCs w:val="28"/>
        </w:rPr>
        <w:t>4</w:t>
      </w:r>
      <w:r w:rsidRPr="00DF1878">
        <w:rPr>
          <w:rFonts w:ascii="宋体" w:hAnsi="宋体" w:hint="eastAsia"/>
          <w:sz w:val="28"/>
          <w:szCs w:val="28"/>
        </w:rPr>
        <w:t>.</w:t>
      </w:r>
      <w:r>
        <w:rPr>
          <w:rFonts w:ascii="宋体" w:hAnsi="宋体" w:hint="eastAsia"/>
          <w:sz w:val="28"/>
          <w:szCs w:val="28"/>
        </w:rPr>
        <w:t>5</w:t>
      </w:r>
      <w:r w:rsidRPr="00DF1878">
        <w:rPr>
          <w:rFonts w:ascii="宋体" w:hAnsi="宋体" w:hint="eastAsia"/>
          <w:sz w:val="28"/>
          <w:szCs w:val="28"/>
        </w:rPr>
        <w:t xml:space="preserve"> </w:t>
      </w:r>
      <w:r w:rsidR="00B86B4A">
        <w:rPr>
          <w:rFonts w:ascii="宋体" w:hAnsi="宋体" w:hint="eastAsia"/>
          <w:sz w:val="28"/>
          <w:szCs w:val="28"/>
        </w:rPr>
        <w:t>数据库设计</w:t>
      </w:r>
      <w:bookmarkEnd w:id="36"/>
    </w:p>
    <w:p w:rsidR="004A179F" w:rsidRPr="009404F3" w:rsidRDefault="009404F3" w:rsidP="009404F3">
      <w:pPr>
        <w:spacing w:line="400" w:lineRule="exact"/>
        <w:ind w:firstLine="480"/>
        <w:rPr>
          <w:rFonts w:ascii="宋体" w:hAnsi="宋体"/>
          <w:sz w:val="24"/>
        </w:rPr>
      </w:pPr>
      <w:r w:rsidRPr="009404F3">
        <w:rPr>
          <w:rFonts w:ascii="宋体" w:hAnsi="宋体" w:hint="eastAsia"/>
          <w:sz w:val="24"/>
        </w:rPr>
        <w:t>数据库</w:t>
      </w:r>
      <w:r w:rsidRPr="009404F3">
        <w:rPr>
          <w:rFonts w:ascii="宋体" w:hAnsi="宋体"/>
          <w:sz w:val="24"/>
        </w:rPr>
        <w:t>设计</w:t>
      </w:r>
      <w:r>
        <w:rPr>
          <w:rFonts w:ascii="宋体" w:hAnsi="宋体" w:hint="eastAsia"/>
          <w:sz w:val="24"/>
        </w:rPr>
        <w:t>，</w:t>
      </w:r>
      <w:r>
        <w:rPr>
          <w:rFonts w:ascii="宋体" w:hAnsi="宋体"/>
          <w:sz w:val="24"/>
        </w:rPr>
        <w:t>界面设计，安全性设计，</w:t>
      </w:r>
      <w:r>
        <w:rPr>
          <w:rFonts w:ascii="宋体" w:hAnsi="宋体" w:hint="eastAsia"/>
          <w:sz w:val="24"/>
        </w:rPr>
        <w:t>测试</w:t>
      </w:r>
      <w:r>
        <w:rPr>
          <w:rFonts w:ascii="宋体" w:hAnsi="宋体"/>
          <w:sz w:val="24"/>
        </w:rPr>
        <w:t>数据，</w:t>
      </w:r>
      <w:r>
        <w:rPr>
          <w:rFonts w:ascii="宋体" w:hAnsi="宋体" w:hint="eastAsia"/>
          <w:sz w:val="24"/>
        </w:rPr>
        <w:t>ETL设计</w:t>
      </w:r>
    </w:p>
    <w:p w:rsidR="009404F3" w:rsidRDefault="009404F3" w:rsidP="004A179F"/>
    <w:p w:rsidR="00151389" w:rsidRPr="00606D1B" w:rsidRDefault="00C00423" w:rsidP="004349C9">
      <w:pPr>
        <w:tabs>
          <w:tab w:val="num" w:pos="720"/>
        </w:tabs>
      </w:pPr>
      <w:r w:rsidRPr="00606D1B">
        <w:rPr>
          <w:rFonts w:hint="eastAsia"/>
        </w:rPr>
        <w:t>对这么多年工作经验的提炼和升华</w:t>
      </w:r>
    </w:p>
    <w:p w:rsidR="00151389" w:rsidRPr="00606D1B" w:rsidRDefault="00C00423" w:rsidP="004349C9">
      <w:pPr>
        <w:tabs>
          <w:tab w:val="num" w:pos="720"/>
        </w:tabs>
      </w:pPr>
      <w:r w:rsidRPr="00606D1B">
        <w:rPr>
          <w:rFonts w:hint="eastAsia"/>
        </w:rPr>
        <w:t>尽量依托某个具体系统选题</w:t>
      </w:r>
    </w:p>
    <w:p w:rsidR="00151389" w:rsidRPr="00606D1B" w:rsidRDefault="00C00423" w:rsidP="004349C9">
      <w:pPr>
        <w:tabs>
          <w:tab w:val="num" w:pos="1440"/>
        </w:tabs>
      </w:pPr>
      <w:r w:rsidRPr="00606D1B">
        <w:rPr>
          <w:rFonts w:hint="eastAsia"/>
        </w:rPr>
        <w:t>最好是近一年内基本完成实现的系统</w:t>
      </w:r>
    </w:p>
    <w:p w:rsidR="00151389" w:rsidRPr="00606D1B" w:rsidRDefault="00C00423" w:rsidP="004349C9">
      <w:pPr>
        <w:tabs>
          <w:tab w:val="num" w:pos="1440"/>
        </w:tabs>
      </w:pPr>
      <w:r w:rsidRPr="00606D1B">
        <w:rPr>
          <w:rFonts w:hint="eastAsia"/>
        </w:rPr>
        <w:t>可以是“虚拟系统”</w:t>
      </w:r>
    </w:p>
    <w:p w:rsidR="00151389" w:rsidRPr="00606D1B" w:rsidRDefault="00C00423" w:rsidP="004349C9">
      <w:pPr>
        <w:tabs>
          <w:tab w:val="num" w:pos="720"/>
        </w:tabs>
      </w:pPr>
      <w:r w:rsidRPr="00606D1B">
        <w:rPr>
          <w:rFonts w:hint="eastAsia"/>
        </w:rPr>
        <w:t>难点的选择</w:t>
      </w:r>
    </w:p>
    <w:p w:rsidR="00151389" w:rsidRPr="00606D1B" w:rsidRDefault="00C00423" w:rsidP="004349C9">
      <w:pPr>
        <w:tabs>
          <w:tab w:val="num" w:pos="1440"/>
        </w:tabs>
      </w:pPr>
      <w:r w:rsidRPr="00606D1B">
        <w:rPr>
          <w:rFonts w:hint="eastAsia"/>
        </w:rPr>
        <w:t>经验分享的思路（正向）</w:t>
      </w:r>
    </w:p>
    <w:p w:rsidR="00151389" w:rsidRPr="00606D1B" w:rsidRDefault="00C00423" w:rsidP="004349C9">
      <w:pPr>
        <w:tabs>
          <w:tab w:val="num" w:pos="1440"/>
        </w:tabs>
      </w:pPr>
      <w:r w:rsidRPr="00606D1B">
        <w:rPr>
          <w:rFonts w:hint="eastAsia"/>
        </w:rPr>
        <w:t>问题解决导向的思路（反向）</w:t>
      </w:r>
    </w:p>
    <w:p w:rsidR="00151389" w:rsidRPr="00606D1B" w:rsidRDefault="00C00423" w:rsidP="004349C9">
      <w:pPr>
        <w:tabs>
          <w:tab w:val="num" w:pos="1440"/>
        </w:tabs>
      </w:pPr>
      <w:r w:rsidRPr="00606D1B">
        <w:rPr>
          <w:rFonts w:hint="eastAsia"/>
        </w:rPr>
        <w:t>材料的拥有情况</w:t>
      </w:r>
    </w:p>
    <w:p w:rsidR="00151389" w:rsidRPr="00606D1B" w:rsidRDefault="00C00423" w:rsidP="004349C9">
      <w:pPr>
        <w:tabs>
          <w:tab w:val="num" w:pos="1440"/>
        </w:tabs>
      </w:pPr>
      <w:r w:rsidRPr="00606D1B">
        <w:rPr>
          <w:rFonts w:hint="eastAsia"/>
        </w:rPr>
        <w:t>另</w:t>
      </w:r>
      <w:proofErr w:type="gramStart"/>
      <w:r w:rsidRPr="00606D1B">
        <w:rPr>
          <w:rFonts w:hint="eastAsia"/>
        </w:rPr>
        <w:t>见核心节</w:t>
      </w:r>
      <w:proofErr w:type="gramEnd"/>
      <w:r w:rsidRPr="00606D1B">
        <w:rPr>
          <w:rFonts w:hint="eastAsia"/>
        </w:rPr>
        <w:t>部分</w:t>
      </w:r>
    </w:p>
    <w:p w:rsidR="009404F3" w:rsidRDefault="009404F3" w:rsidP="004A179F"/>
    <w:p w:rsidR="004A179F" w:rsidRPr="00863213" w:rsidRDefault="004A179F" w:rsidP="00863213">
      <w:pPr>
        <w:pStyle w:val="1"/>
        <w:spacing w:line="400" w:lineRule="exact"/>
        <w:rPr>
          <w:rFonts w:ascii="黑体" w:eastAsia="黑体" w:hAnsi="宋体"/>
          <w:b w:val="0"/>
          <w:sz w:val="32"/>
          <w:szCs w:val="32"/>
        </w:rPr>
      </w:pPr>
      <w:bookmarkStart w:id="37" w:name="_Toc491090087"/>
      <w:r>
        <w:rPr>
          <w:rFonts w:ascii="宋体" w:hAnsi="宋体" w:hint="eastAsia"/>
          <w:sz w:val="28"/>
          <w:szCs w:val="28"/>
        </w:rPr>
        <w:t>4</w:t>
      </w:r>
      <w:r w:rsidRPr="00DF1878">
        <w:rPr>
          <w:rFonts w:ascii="宋体" w:hAnsi="宋体" w:hint="eastAsia"/>
          <w:sz w:val="28"/>
          <w:szCs w:val="28"/>
        </w:rPr>
        <w:t>.</w:t>
      </w:r>
      <w:r w:rsidR="009538CD">
        <w:rPr>
          <w:rFonts w:ascii="宋体" w:hAnsi="宋体" w:hint="eastAsia"/>
          <w:sz w:val="28"/>
          <w:szCs w:val="28"/>
        </w:rPr>
        <w:t>6</w:t>
      </w:r>
      <w:r w:rsidRPr="00DF1878">
        <w:rPr>
          <w:rFonts w:ascii="宋体" w:hAnsi="宋体" w:hint="eastAsia"/>
          <w:sz w:val="28"/>
          <w:szCs w:val="28"/>
        </w:rPr>
        <w:t xml:space="preserve"> </w:t>
      </w:r>
      <w:r>
        <w:rPr>
          <w:rFonts w:ascii="宋体" w:hAnsi="宋体" w:hint="eastAsia"/>
          <w:sz w:val="28"/>
          <w:szCs w:val="28"/>
        </w:rPr>
        <w:t>系统用例介绍</w:t>
      </w:r>
      <w:bookmarkEnd w:id="37"/>
    </w:p>
    <w:p w:rsidR="00057344" w:rsidRDefault="00EF4F66" w:rsidP="00F314D2">
      <w:pPr>
        <w:spacing w:line="400" w:lineRule="exact"/>
        <w:ind w:firstLine="480"/>
        <w:rPr>
          <w:rFonts w:ascii="宋体" w:hAnsi="宋体"/>
          <w:sz w:val="24"/>
        </w:rPr>
      </w:pPr>
      <w:r>
        <w:rPr>
          <w:rFonts w:ascii="宋体" w:hAnsi="宋体" w:hint="eastAsia"/>
          <w:sz w:val="24"/>
        </w:rPr>
        <w:t>以上各部分内容分别就系统的几个重要功能模块做了较为详细的介绍，接下来，</w:t>
      </w:r>
      <w:r w:rsidR="00057344">
        <w:rPr>
          <w:rFonts w:ascii="宋体" w:hAnsi="宋体" w:hint="eastAsia"/>
          <w:sz w:val="24"/>
        </w:rPr>
        <w:t>本节</w:t>
      </w:r>
      <w:r>
        <w:rPr>
          <w:rFonts w:ascii="宋体" w:hAnsi="宋体" w:hint="eastAsia"/>
          <w:sz w:val="24"/>
        </w:rPr>
        <w:t>将</w:t>
      </w:r>
      <w:r w:rsidR="00057344">
        <w:rPr>
          <w:rFonts w:ascii="宋体" w:hAnsi="宋体" w:hint="eastAsia"/>
          <w:sz w:val="24"/>
        </w:rPr>
        <w:t>以</w:t>
      </w:r>
      <w:r>
        <w:rPr>
          <w:rFonts w:ascii="宋体" w:hAnsi="宋体" w:hint="eastAsia"/>
          <w:sz w:val="24"/>
        </w:rPr>
        <w:t>在</w:t>
      </w:r>
      <w:r w:rsidR="00057344">
        <w:rPr>
          <w:rFonts w:ascii="宋体" w:hAnsi="宋体" w:hint="eastAsia"/>
          <w:sz w:val="24"/>
        </w:rPr>
        <w:t>大悦城</w:t>
      </w:r>
      <w:r>
        <w:rPr>
          <w:rFonts w:ascii="宋体" w:hAnsi="宋体" w:hint="eastAsia"/>
          <w:sz w:val="24"/>
        </w:rPr>
        <w:t>移动APP应用</w:t>
      </w:r>
      <w:r w:rsidR="00020522">
        <w:rPr>
          <w:rFonts w:ascii="宋体" w:hAnsi="宋体" w:hint="eastAsia"/>
          <w:sz w:val="24"/>
        </w:rPr>
        <w:t>“Joy City”</w:t>
      </w:r>
      <w:r>
        <w:rPr>
          <w:rFonts w:ascii="宋体" w:hAnsi="宋体" w:hint="eastAsia"/>
          <w:sz w:val="24"/>
        </w:rPr>
        <w:t>中对大悦城官方新</w:t>
      </w:r>
      <w:proofErr w:type="gramStart"/>
      <w:r>
        <w:rPr>
          <w:rFonts w:ascii="宋体" w:hAnsi="宋体" w:hint="eastAsia"/>
          <w:sz w:val="24"/>
        </w:rPr>
        <w:t>浪微博进行</w:t>
      </w:r>
      <w:proofErr w:type="gramEnd"/>
      <w:r w:rsidR="00020522">
        <w:rPr>
          <w:rFonts w:ascii="宋体" w:hAnsi="宋体" w:hint="eastAsia"/>
          <w:sz w:val="24"/>
        </w:rPr>
        <w:t>查看和</w:t>
      </w:r>
      <w:r>
        <w:rPr>
          <w:rFonts w:ascii="宋体" w:hAnsi="宋体" w:hint="eastAsia"/>
          <w:sz w:val="24"/>
        </w:rPr>
        <w:t>关注为例，给出相应的操作流程和界面</w:t>
      </w:r>
      <w:r w:rsidR="00742776">
        <w:rPr>
          <w:rFonts w:ascii="宋体" w:hAnsi="宋体" w:hint="eastAsia"/>
          <w:sz w:val="24"/>
        </w:rPr>
        <w:t>。</w:t>
      </w:r>
      <w:r w:rsidR="00F314D2">
        <w:rPr>
          <w:rFonts w:ascii="宋体" w:hAnsi="宋体" w:hint="eastAsia"/>
          <w:sz w:val="24"/>
        </w:rPr>
        <w:t>大悦城</w:t>
      </w:r>
      <w:r>
        <w:rPr>
          <w:rFonts w:ascii="宋体" w:hAnsi="宋体" w:hint="eastAsia"/>
          <w:sz w:val="24"/>
        </w:rPr>
        <w:t>移动APP基于iOS系统</w:t>
      </w:r>
      <w:r w:rsidR="00393473">
        <w:rPr>
          <w:rFonts w:ascii="宋体" w:hAnsi="宋体" w:hint="eastAsia"/>
          <w:sz w:val="24"/>
        </w:rPr>
        <w:t>开发，</w:t>
      </w:r>
      <w:r w:rsidR="00F314D2">
        <w:rPr>
          <w:rFonts w:ascii="宋体" w:hAnsi="宋体" w:hint="eastAsia"/>
          <w:sz w:val="24"/>
        </w:rPr>
        <w:t>其需要在运行iOS操作系统的移动设备（在这里我们以iPhone为例）上实现一系列的功能</w:t>
      </w:r>
      <w:r>
        <w:rPr>
          <w:rFonts w:ascii="宋体" w:hAnsi="宋体" w:hint="eastAsia"/>
          <w:sz w:val="24"/>
        </w:rPr>
        <w:t>，</w:t>
      </w:r>
      <w:r w:rsidR="00393473">
        <w:rPr>
          <w:rFonts w:ascii="宋体" w:hAnsi="宋体" w:hint="eastAsia"/>
          <w:sz w:val="24"/>
        </w:rPr>
        <w:t>以下为</w:t>
      </w:r>
      <w:r w:rsidR="00E31117">
        <w:rPr>
          <w:rFonts w:ascii="宋体" w:hAnsi="宋体" w:hint="eastAsia"/>
          <w:sz w:val="24"/>
        </w:rPr>
        <w:t>在</w:t>
      </w:r>
      <w:r w:rsidR="00393473">
        <w:rPr>
          <w:rFonts w:ascii="宋体" w:hAnsi="宋体" w:hint="eastAsia"/>
          <w:sz w:val="24"/>
        </w:rPr>
        <w:t>该APP</w:t>
      </w:r>
      <w:r w:rsidR="00E31117">
        <w:rPr>
          <w:rFonts w:ascii="宋体" w:hAnsi="宋体" w:hint="eastAsia"/>
          <w:sz w:val="24"/>
        </w:rPr>
        <w:t>中</w:t>
      </w:r>
      <w:r w:rsidR="00393473">
        <w:rPr>
          <w:rFonts w:ascii="宋体" w:hAnsi="宋体" w:hint="eastAsia"/>
          <w:sz w:val="24"/>
        </w:rPr>
        <w:t>实现对大悦城官方新</w:t>
      </w:r>
      <w:proofErr w:type="gramStart"/>
      <w:r w:rsidR="00393473">
        <w:rPr>
          <w:rFonts w:ascii="宋体" w:hAnsi="宋体" w:hint="eastAsia"/>
          <w:sz w:val="24"/>
        </w:rPr>
        <w:t>浪微博进行</w:t>
      </w:r>
      <w:proofErr w:type="gramEnd"/>
      <w:r w:rsidR="00393473">
        <w:rPr>
          <w:rFonts w:ascii="宋体" w:hAnsi="宋体" w:hint="eastAsia"/>
          <w:sz w:val="24"/>
        </w:rPr>
        <w:t>关注</w:t>
      </w:r>
      <w:r w:rsidR="00E31117">
        <w:rPr>
          <w:rFonts w:ascii="宋体" w:hAnsi="宋体" w:hint="eastAsia"/>
          <w:sz w:val="24"/>
        </w:rPr>
        <w:t>所需要的</w:t>
      </w:r>
      <w:proofErr w:type="gramStart"/>
      <w:r w:rsidR="00393473">
        <w:rPr>
          <w:rFonts w:ascii="宋体" w:hAnsi="宋体" w:hint="eastAsia"/>
          <w:sz w:val="24"/>
        </w:rPr>
        <w:t>的</w:t>
      </w:r>
      <w:proofErr w:type="gramEnd"/>
      <w:r w:rsidR="00393473">
        <w:rPr>
          <w:rFonts w:ascii="宋体" w:hAnsi="宋体" w:hint="eastAsia"/>
          <w:sz w:val="24"/>
        </w:rPr>
        <w:t>主要功能列表</w:t>
      </w:r>
      <w:r w:rsidR="00F314D2">
        <w:rPr>
          <w:rFonts w:ascii="宋体" w:hAnsi="宋体" w:hint="eastAsia"/>
          <w:sz w:val="24"/>
        </w:rPr>
        <w:t>：</w:t>
      </w:r>
    </w:p>
    <w:p w:rsidR="00393473" w:rsidRDefault="00393473" w:rsidP="00393473">
      <w:pPr>
        <w:spacing w:line="400" w:lineRule="exact"/>
        <w:ind w:firstLine="480"/>
        <w:jc w:val="center"/>
        <w:rPr>
          <w:rFonts w:ascii="宋体" w:hAnsi="宋体"/>
          <w:sz w:val="24"/>
        </w:rPr>
      </w:pPr>
      <w:r>
        <w:rPr>
          <w:rFonts w:ascii="宋体" w:hAnsi="宋体" w:hint="eastAsia"/>
          <w:sz w:val="24"/>
        </w:rPr>
        <w:t>表4-1 功能列表</w:t>
      </w:r>
    </w:p>
    <w:tbl>
      <w:tblPr>
        <w:tblW w:w="847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770"/>
        <w:gridCol w:w="6708"/>
      </w:tblGrid>
      <w:tr w:rsidR="00E31117" w:rsidRPr="00B9652A" w:rsidTr="009C19B1">
        <w:trPr>
          <w:trHeight w:val="285"/>
          <w:jc w:val="center"/>
        </w:trPr>
        <w:tc>
          <w:tcPr>
            <w:tcW w:w="1770" w:type="dxa"/>
            <w:tcBorders>
              <w:tl2br w:val="nil"/>
              <w:tr2bl w:val="nil"/>
            </w:tcBorders>
            <w:vAlign w:val="center"/>
          </w:tcPr>
          <w:p w:rsidR="00E31117" w:rsidRPr="00B9652A" w:rsidRDefault="00E31117" w:rsidP="00B9652A">
            <w:pPr>
              <w:autoSpaceDN w:val="0"/>
              <w:spacing w:line="400" w:lineRule="exact"/>
              <w:jc w:val="center"/>
              <w:textAlignment w:val="center"/>
              <w:rPr>
                <w:rFonts w:ascii="宋体" w:hAnsi="宋体"/>
                <w:color w:val="000000"/>
                <w:szCs w:val="21"/>
              </w:rPr>
            </w:pPr>
            <w:r w:rsidRPr="00B9652A">
              <w:rPr>
                <w:rFonts w:ascii="宋体" w:hAnsi="宋体"/>
                <w:color w:val="000000"/>
                <w:szCs w:val="21"/>
              </w:rPr>
              <w:t>名称</w:t>
            </w:r>
          </w:p>
        </w:tc>
        <w:tc>
          <w:tcPr>
            <w:tcW w:w="6708" w:type="dxa"/>
            <w:tcBorders>
              <w:tl2br w:val="nil"/>
              <w:tr2bl w:val="nil"/>
            </w:tcBorders>
            <w:vAlign w:val="center"/>
          </w:tcPr>
          <w:p w:rsidR="00E31117" w:rsidRPr="00B9652A" w:rsidRDefault="00E31117" w:rsidP="00B9652A">
            <w:pPr>
              <w:autoSpaceDN w:val="0"/>
              <w:spacing w:line="400" w:lineRule="exact"/>
              <w:jc w:val="center"/>
              <w:textAlignment w:val="center"/>
              <w:rPr>
                <w:rFonts w:ascii="宋体" w:hAnsi="宋体"/>
                <w:color w:val="000000"/>
                <w:szCs w:val="21"/>
              </w:rPr>
            </w:pPr>
            <w:r w:rsidRPr="00B9652A">
              <w:rPr>
                <w:rFonts w:ascii="宋体" w:hAnsi="宋体"/>
                <w:color w:val="000000"/>
                <w:szCs w:val="21"/>
              </w:rPr>
              <w:t>功能描述</w:t>
            </w:r>
          </w:p>
        </w:tc>
      </w:tr>
      <w:tr w:rsidR="00E31117" w:rsidRPr="00B9652A" w:rsidTr="009C19B1">
        <w:trPr>
          <w:trHeight w:val="285"/>
          <w:jc w:val="center"/>
        </w:trPr>
        <w:tc>
          <w:tcPr>
            <w:tcW w:w="1770" w:type="dxa"/>
            <w:tcBorders>
              <w:tl2br w:val="nil"/>
              <w:tr2bl w:val="nil"/>
            </w:tcBorders>
            <w:vAlign w:val="center"/>
          </w:tcPr>
          <w:p w:rsidR="00E31117" w:rsidRPr="00B9652A" w:rsidRDefault="00E31117" w:rsidP="00B9652A">
            <w:pPr>
              <w:autoSpaceDN w:val="0"/>
              <w:spacing w:line="400" w:lineRule="exact"/>
              <w:jc w:val="left"/>
              <w:textAlignment w:val="center"/>
              <w:rPr>
                <w:rFonts w:ascii="宋体" w:hAnsi="宋体"/>
                <w:color w:val="000000"/>
                <w:szCs w:val="21"/>
              </w:rPr>
            </w:pPr>
            <w:r w:rsidRPr="00B9652A">
              <w:rPr>
                <w:rFonts w:ascii="宋体" w:hAnsi="宋体"/>
                <w:color w:val="000000"/>
                <w:szCs w:val="21"/>
              </w:rPr>
              <w:t>登陆</w:t>
            </w:r>
          </w:p>
        </w:tc>
        <w:tc>
          <w:tcPr>
            <w:tcW w:w="6708" w:type="dxa"/>
            <w:tcBorders>
              <w:tl2br w:val="nil"/>
              <w:tr2bl w:val="nil"/>
            </w:tcBorders>
            <w:vAlign w:val="center"/>
          </w:tcPr>
          <w:p w:rsidR="00E31117" w:rsidRPr="00B9652A" w:rsidRDefault="00E31117" w:rsidP="00B9652A">
            <w:pPr>
              <w:autoSpaceDN w:val="0"/>
              <w:spacing w:line="400" w:lineRule="exact"/>
              <w:jc w:val="left"/>
              <w:textAlignment w:val="center"/>
              <w:rPr>
                <w:rFonts w:ascii="宋体" w:hAnsi="宋体"/>
                <w:color w:val="000000"/>
                <w:szCs w:val="21"/>
              </w:rPr>
            </w:pPr>
            <w:r w:rsidRPr="00B9652A">
              <w:rPr>
                <w:rFonts w:ascii="宋体" w:hAnsi="宋体"/>
                <w:color w:val="000000"/>
                <w:szCs w:val="21"/>
              </w:rPr>
              <w:t>会员输入用户名、密码，在经过验证后登录系统</w:t>
            </w:r>
          </w:p>
        </w:tc>
      </w:tr>
      <w:tr w:rsidR="00E31117" w:rsidRPr="00B9652A" w:rsidTr="009C19B1">
        <w:trPr>
          <w:trHeight w:val="285"/>
          <w:jc w:val="center"/>
        </w:trPr>
        <w:tc>
          <w:tcPr>
            <w:tcW w:w="1770" w:type="dxa"/>
            <w:tcBorders>
              <w:tl2br w:val="nil"/>
              <w:tr2bl w:val="nil"/>
            </w:tcBorders>
            <w:vAlign w:val="center"/>
          </w:tcPr>
          <w:p w:rsidR="00E31117" w:rsidRPr="00B9652A" w:rsidRDefault="00E31117" w:rsidP="00B9652A">
            <w:pPr>
              <w:autoSpaceDN w:val="0"/>
              <w:spacing w:line="400" w:lineRule="exact"/>
              <w:jc w:val="left"/>
              <w:textAlignment w:val="center"/>
              <w:rPr>
                <w:rFonts w:ascii="宋体" w:hAnsi="宋体"/>
                <w:color w:val="000000"/>
                <w:szCs w:val="21"/>
              </w:rPr>
            </w:pPr>
            <w:r w:rsidRPr="00B9652A">
              <w:rPr>
                <w:rFonts w:ascii="宋体" w:hAnsi="宋体"/>
                <w:color w:val="000000"/>
                <w:szCs w:val="21"/>
              </w:rPr>
              <w:t>自动登录</w:t>
            </w:r>
          </w:p>
        </w:tc>
        <w:tc>
          <w:tcPr>
            <w:tcW w:w="6708" w:type="dxa"/>
            <w:tcBorders>
              <w:tl2br w:val="nil"/>
              <w:tr2bl w:val="nil"/>
            </w:tcBorders>
            <w:vAlign w:val="center"/>
          </w:tcPr>
          <w:p w:rsidR="00E31117" w:rsidRPr="00B9652A" w:rsidRDefault="00E31117" w:rsidP="00B9652A">
            <w:pPr>
              <w:autoSpaceDN w:val="0"/>
              <w:spacing w:line="400" w:lineRule="exact"/>
              <w:jc w:val="left"/>
              <w:textAlignment w:val="center"/>
              <w:rPr>
                <w:rFonts w:ascii="宋体" w:hAnsi="宋体"/>
                <w:color w:val="000000"/>
                <w:szCs w:val="21"/>
              </w:rPr>
            </w:pPr>
            <w:r w:rsidRPr="00B9652A">
              <w:rPr>
                <w:rFonts w:ascii="宋体" w:hAnsi="宋体"/>
                <w:color w:val="000000"/>
                <w:szCs w:val="21"/>
              </w:rPr>
              <w:t>会员登录过一次以后，下次登录无需再次输入用户名和密码</w:t>
            </w:r>
          </w:p>
        </w:tc>
      </w:tr>
      <w:tr w:rsidR="00E31117" w:rsidRPr="00B9652A" w:rsidTr="009C19B1">
        <w:trPr>
          <w:trHeight w:val="285"/>
          <w:jc w:val="center"/>
        </w:trPr>
        <w:tc>
          <w:tcPr>
            <w:tcW w:w="1770" w:type="dxa"/>
            <w:tcBorders>
              <w:tl2br w:val="nil"/>
              <w:tr2bl w:val="nil"/>
            </w:tcBorders>
            <w:vAlign w:val="center"/>
          </w:tcPr>
          <w:p w:rsidR="00E31117" w:rsidRPr="00B9652A" w:rsidRDefault="00E31117" w:rsidP="00B9652A">
            <w:pPr>
              <w:autoSpaceDN w:val="0"/>
              <w:spacing w:line="400" w:lineRule="exact"/>
              <w:jc w:val="left"/>
              <w:textAlignment w:val="center"/>
              <w:rPr>
                <w:rFonts w:ascii="宋体" w:hAnsi="宋体"/>
                <w:color w:val="000000"/>
                <w:szCs w:val="21"/>
              </w:rPr>
            </w:pPr>
            <w:r w:rsidRPr="00B9652A">
              <w:rPr>
                <w:rFonts w:ascii="宋体" w:hAnsi="宋体"/>
                <w:color w:val="000000"/>
                <w:szCs w:val="21"/>
              </w:rPr>
              <w:t>密码找回</w:t>
            </w:r>
          </w:p>
        </w:tc>
        <w:tc>
          <w:tcPr>
            <w:tcW w:w="6708" w:type="dxa"/>
            <w:tcBorders>
              <w:tl2br w:val="nil"/>
              <w:tr2bl w:val="nil"/>
            </w:tcBorders>
            <w:vAlign w:val="center"/>
          </w:tcPr>
          <w:p w:rsidR="00E31117" w:rsidRPr="00B9652A" w:rsidRDefault="00E31117" w:rsidP="00B9652A">
            <w:pPr>
              <w:autoSpaceDN w:val="0"/>
              <w:spacing w:line="400" w:lineRule="exact"/>
              <w:jc w:val="left"/>
              <w:textAlignment w:val="center"/>
              <w:rPr>
                <w:rFonts w:ascii="宋体" w:hAnsi="宋体"/>
                <w:color w:val="000000"/>
                <w:szCs w:val="21"/>
              </w:rPr>
            </w:pPr>
            <w:r w:rsidRPr="00B9652A">
              <w:rPr>
                <w:rFonts w:ascii="宋体" w:hAnsi="宋体"/>
                <w:color w:val="000000"/>
                <w:szCs w:val="21"/>
              </w:rPr>
              <w:t>会员忘记密码时，通过卡号/手机/身份证号/邮箱来取回密码</w:t>
            </w:r>
          </w:p>
        </w:tc>
      </w:tr>
      <w:tr w:rsidR="00E31117" w:rsidRPr="00B9652A" w:rsidTr="009C19B1">
        <w:trPr>
          <w:trHeight w:val="285"/>
          <w:jc w:val="center"/>
        </w:trPr>
        <w:tc>
          <w:tcPr>
            <w:tcW w:w="1770" w:type="dxa"/>
            <w:tcBorders>
              <w:tl2br w:val="nil"/>
              <w:tr2bl w:val="nil"/>
            </w:tcBorders>
            <w:vAlign w:val="center"/>
          </w:tcPr>
          <w:p w:rsidR="00E31117" w:rsidRPr="00B9652A" w:rsidRDefault="00E31117" w:rsidP="00B9652A">
            <w:pPr>
              <w:autoSpaceDN w:val="0"/>
              <w:spacing w:line="400" w:lineRule="exact"/>
              <w:jc w:val="left"/>
              <w:textAlignment w:val="center"/>
              <w:rPr>
                <w:rFonts w:ascii="宋体" w:hAnsi="宋体"/>
                <w:color w:val="000000"/>
                <w:szCs w:val="21"/>
              </w:rPr>
            </w:pPr>
            <w:r w:rsidRPr="00B9652A">
              <w:rPr>
                <w:rFonts w:ascii="宋体" w:hAnsi="宋体"/>
                <w:color w:val="000000"/>
                <w:szCs w:val="21"/>
              </w:rPr>
              <w:t>查看</w:t>
            </w:r>
            <w:proofErr w:type="gramStart"/>
            <w:r w:rsidRPr="00B9652A">
              <w:rPr>
                <w:rFonts w:ascii="宋体" w:hAnsi="宋体"/>
                <w:color w:val="000000"/>
                <w:szCs w:val="21"/>
              </w:rPr>
              <w:t>官方微博</w:t>
            </w:r>
            <w:proofErr w:type="gramEnd"/>
          </w:p>
        </w:tc>
        <w:tc>
          <w:tcPr>
            <w:tcW w:w="6708" w:type="dxa"/>
            <w:tcBorders>
              <w:tl2br w:val="nil"/>
              <w:tr2bl w:val="nil"/>
            </w:tcBorders>
            <w:vAlign w:val="center"/>
          </w:tcPr>
          <w:p w:rsidR="00E31117" w:rsidRPr="00B9652A" w:rsidRDefault="00E31117" w:rsidP="00B9652A">
            <w:pPr>
              <w:autoSpaceDN w:val="0"/>
              <w:spacing w:line="400" w:lineRule="exact"/>
              <w:jc w:val="left"/>
              <w:textAlignment w:val="center"/>
              <w:rPr>
                <w:rFonts w:ascii="宋体" w:hAnsi="宋体"/>
                <w:color w:val="000000"/>
                <w:szCs w:val="21"/>
              </w:rPr>
            </w:pPr>
            <w:r w:rsidRPr="00B9652A">
              <w:rPr>
                <w:rFonts w:ascii="宋体" w:hAnsi="宋体"/>
                <w:color w:val="000000"/>
                <w:szCs w:val="21"/>
              </w:rPr>
              <w:t>会员在大悦城移动APP中查看大悦城官方新</w:t>
            </w:r>
            <w:proofErr w:type="gramStart"/>
            <w:r w:rsidRPr="00B9652A">
              <w:rPr>
                <w:rFonts w:ascii="宋体" w:hAnsi="宋体"/>
                <w:color w:val="000000"/>
                <w:szCs w:val="21"/>
              </w:rPr>
              <w:t>浪微博</w:t>
            </w:r>
            <w:proofErr w:type="gramEnd"/>
          </w:p>
        </w:tc>
      </w:tr>
      <w:tr w:rsidR="00E31117" w:rsidRPr="00B9652A" w:rsidTr="009C19B1">
        <w:trPr>
          <w:trHeight w:val="285"/>
          <w:jc w:val="center"/>
        </w:trPr>
        <w:tc>
          <w:tcPr>
            <w:tcW w:w="1770" w:type="dxa"/>
            <w:tcBorders>
              <w:tl2br w:val="nil"/>
              <w:tr2bl w:val="nil"/>
            </w:tcBorders>
            <w:vAlign w:val="center"/>
          </w:tcPr>
          <w:p w:rsidR="00E31117" w:rsidRPr="00B9652A" w:rsidRDefault="00E31117" w:rsidP="00B9652A">
            <w:pPr>
              <w:autoSpaceDN w:val="0"/>
              <w:spacing w:line="400" w:lineRule="exact"/>
              <w:jc w:val="left"/>
              <w:textAlignment w:val="center"/>
              <w:rPr>
                <w:rFonts w:ascii="宋体" w:hAnsi="宋体"/>
                <w:color w:val="000000"/>
                <w:szCs w:val="21"/>
              </w:rPr>
            </w:pPr>
            <w:r w:rsidRPr="00B9652A">
              <w:rPr>
                <w:rFonts w:ascii="宋体" w:hAnsi="宋体" w:hint="eastAsia"/>
                <w:color w:val="000000"/>
                <w:szCs w:val="21"/>
              </w:rPr>
              <w:t>关注</w:t>
            </w:r>
            <w:proofErr w:type="gramStart"/>
            <w:r w:rsidRPr="00B9652A">
              <w:rPr>
                <w:rFonts w:ascii="宋体" w:hAnsi="宋体" w:hint="eastAsia"/>
                <w:color w:val="000000"/>
                <w:szCs w:val="21"/>
              </w:rPr>
              <w:t>官方微博</w:t>
            </w:r>
            <w:proofErr w:type="gramEnd"/>
          </w:p>
        </w:tc>
        <w:tc>
          <w:tcPr>
            <w:tcW w:w="6708" w:type="dxa"/>
            <w:tcBorders>
              <w:tl2br w:val="nil"/>
              <w:tr2bl w:val="nil"/>
            </w:tcBorders>
            <w:vAlign w:val="center"/>
          </w:tcPr>
          <w:p w:rsidR="00E31117" w:rsidRPr="00B9652A" w:rsidRDefault="00E31117" w:rsidP="00B9652A">
            <w:pPr>
              <w:autoSpaceDN w:val="0"/>
              <w:spacing w:line="400" w:lineRule="exact"/>
              <w:jc w:val="left"/>
              <w:textAlignment w:val="center"/>
              <w:rPr>
                <w:rFonts w:ascii="宋体" w:hAnsi="宋体"/>
                <w:color w:val="000000"/>
                <w:szCs w:val="21"/>
              </w:rPr>
            </w:pPr>
            <w:r w:rsidRPr="00B9652A">
              <w:rPr>
                <w:rFonts w:ascii="宋体" w:hAnsi="宋体"/>
                <w:color w:val="000000"/>
                <w:szCs w:val="21"/>
              </w:rPr>
              <w:t>会员在大悦城移动APP中对大悦城官方新</w:t>
            </w:r>
            <w:proofErr w:type="gramStart"/>
            <w:r w:rsidRPr="00B9652A">
              <w:rPr>
                <w:rFonts w:ascii="宋体" w:hAnsi="宋体"/>
                <w:color w:val="000000"/>
                <w:szCs w:val="21"/>
              </w:rPr>
              <w:t>浪微博进行</w:t>
            </w:r>
            <w:proofErr w:type="gramEnd"/>
            <w:r w:rsidRPr="00B9652A">
              <w:rPr>
                <w:rFonts w:ascii="宋体" w:hAnsi="宋体"/>
                <w:color w:val="000000"/>
                <w:szCs w:val="21"/>
              </w:rPr>
              <w:t>关注</w:t>
            </w:r>
          </w:p>
        </w:tc>
      </w:tr>
      <w:tr w:rsidR="00E31117" w:rsidRPr="00B9652A" w:rsidTr="009C19B1">
        <w:trPr>
          <w:trHeight w:val="60"/>
          <w:jc w:val="center"/>
        </w:trPr>
        <w:tc>
          <w:tcPr>
            <w:tcW w:w="1770" w:type="dxa"/>
            <w:tcBorders>
              <w:tl2br w:val="nil"/>
              <w:tr2bl w:val="nil"/>
            </w:tcBorders>
            <w:vAlign w:val="center"/>
          </w:tcPr>
          <w:p w:rsidR="00E31117" w:rsidRPr="00B9652A" w:rsidRDefault="00E31117" w:rsidP="00B9652A">
            <w:pPr>
              <w:autoSpaceDN w:val="0"/>
              <w:spacing w:line="400" w:lineRule="exact"/>
              <w:jc w:val="left"/>
              <w:textAlignment w:val="center"/>
              <w:rPr>
                <w:rFonts w:ascii="宋体" w:hAnsi="宋体"/>
                <w:color w:val="000000"/>
                <w:szCs w:val="21"/>
              </w:rPr>
            </w:pPr>
            <w:r w:rsidRPr="00B9652A">
              <w:rPr>
                <w:rFonts w:ascii="宋体" w:hAnsi="宋体"/>
                <w:color w:val="000000"/>
                <w:szCs w:val="21"/>
              </w:rPr>
              <w:t>系统退出</w:t>
            </w:r>
          </w:p>
        </w:tc>
        <w:tc>
          <w:tcPr>
            <w:tcW w:w="6708" w:type="dxa"/>
            <w:tcBorders>
              <w:tl2br w:val="nil"/>
              <w:tr2bl w:val="nil"/>
            </w:tcBorders>
            <w:vAlign w:val="center"/>
          </w:tcPr>
          <w:p w:rsidR="00E31117" w:rsidRPr="00B9652A" w:rsidRDefault="00E31117" w:rsidP="00B9652A">
            <w:pPr>
              <w:autoSpaceDN w:val="0"/>
              <w:spacing w:line="400" w:lineRule="exact"/>
              <w:jc w:val="left"/>
              <w:textAlignment w:val="center"/>
              <w:rPr>
                <w:rFonts w:ascii="宋体" w:hAnsi="宋体"/>
                <w:color w:val="000000"/>
                <w:szCs w:val="21"/>
              </w:rPr>
            </w:pPr>
            <w:r w:rsidRPr="00B9652A">
              <w:rPr>
                <w:rFonts w:ascii="宋体" w:hAnsi="宋体"/>
                <w:color w:val="000000"/>
                <w:szCs w:val="21"/>
              </w:rPr>
              <w:t>退出软件系统</w:t>
            </w:r>
          </w:p>
        </w:tc>
      </w:tr>
    </w:tbl>
    <w:p w:rsidR="00DB4D7B" w:rsidRDefault="00DB4D7B" w:rsidP="00F314D2">
      <w:pPr>
        <w:spacing w:line="400" w:lineRule="exact"/>
        <w:ind w:firstLine="480"/>
        <w:rPr>
          <w:rFonts w:ascii="宋体" w:hAnsi="宋体"/>
          <w:sz w:val="24"/>
        </w:rPr>
      </w:pPr>
    </w:p>
    <w:p w:rsidR="00F314D2" w:rsidRDefault="00E31117" w:rsidP="00F314D2">
      <w:pPr>
        <w:spacing w:line="400" w:lineRule="exact"/>
        <w:ind w:firstLine="480"/>
        <w:rPr>
          <w:rFonts w:ascii="宋体" w:hAnsi="宋体"/>
          <w:sz w:val="24"/>
        </w:rPr>
      </w:pPr>
      <w:r>
        <w:rPr>
          <w:rFonts w:ascii="宋体" w:hAnsi="宋体" w:hint="eastAsia"/>
          <w:sz w:val="24"/>
        </w:rPr>
        <w:t>以下就以一个完整的在大悦城移动APP中关注大悦城官方新</w:t>
      </w:r>
      <w:proofErr w:type="gramStart"/>
      <w:r>
        <w:rPr>
          <w:rFonts w:ascii="宋体" w:hAnsi="宋体" w:hint="eastAsia"/>
          <w:sz w:val="24"/>
        </w:rPr>
        <w:t>浪微博</w:t>
      </w:r>
      <w:proofErr w:type="gramEnd"/>
      <w:r>
        <w:rPr>
          <w:rFonts w:ascii="宋体" w:hAnsi="宋体" w:hint="eastAsia"/>
          <w:sz w:val="24"/>
        </w:rPr>
        <w:t>的实例，结合APP运行截屏对以上功能的实现</w:t>
      </w:r>
      <w:proofErr w:type="gramStart"/>
      <w:r>
        <w:rPr>
          <w:rFonts w:ascii="宋体" w:hAnsi="宋体" w:hint="eastAsia"/>
          <w:sz w:val="24"/>
        </w:rPr>
        <w:t>作出</w:t>
      </w:r>
      <w:proofErr w:type="gramEnd"/>
      <w:r>
        <w:rPr>
          <w:rFonts w:ascii="宋体" w:hAnsi="宋体" w:hint="eastAsia"/>
          <w:sz w:val="24"/>
        </w:rPr>
        <w:t>介绍。</w:t>
      </w:r>
    </w:p>
    <w:p w:rsidR="00E31117" w:rsidRPr="00161E52" w:rsidRDefault="00E31117" w:rsidP="00F314D2">
      <w:pPr>
        <w:spacing w:line="400" w:lineRule="exact"/>
        <w:ind w:firstLine="480"/>
        <w:rPr>
          <w:rFonts w:ascii="宋体" w:hAnsi="宋体"/>
          <w:sz w:val="24"/>
        </w:rPr>
      </w:pPr>
      <w:r w:rsidRPr="00161E52">
        <w:rPr>
          <w:rFonts w:ascii="宋体" w:hAnsi="宋体" w:hint="eastAsia"/>
          <w:sz w:val="24"/>
        </w:rPr>
        <w:t>用例：会员</w:t>
      </w:r>
      <w:r w:rsidR="001308DA" w:rsidRPr="00161E52">
        <w:rPr>
          <w:rFonts w:ascii="宋体" w:hAnsi="宋体" w:hint="eastAsia"/>
          <w:sz w:val="24"/>
        </w:rPr>
        <w:t>通过大悦城移动APP</w:t>
      </w:r>
      <w:r w:rsidRPr="00161E52">
        <w:rPr>
          <w:rFonts w:ascii="宋体" w:hAnsi="宋体" w:hint="eastAsia"/>
          <w:sz w:val="24"/>
        </w:rPr>
        <w:t>关注</w:t>
      </w:r>
      <w:r w:rsidR="001308DA" w:rsidRPr="00161E52">
        <w:rPr>
          <w:rFonts w:ascii="宋体" w:hAnsi="宋体" w:hint="eastAsia"/>
          <w:sz w:val="24"/>
        </w:rPr>
        <w:t>大悦城</w:t>
      </w:r>
      <w:r w:rsidRPr="00161E52">
        <w:rPr>
          <w:rFonts w:ascii="宋体" w:hAnsi="宋体" w:hint="eastAsia"/>
          <w:sz w:val="24"/>
        </w:rPr>
        <w:t>官方</w:t>
      </w:r>
      <w:proofErr w:type="gramStart"/>
      <w:r w:rsidR="001308DA" w:rsidRPr="00161E52">
        <w:rPr>
          <w:rFonts w:ascii="宋体" w:hAnsi="宋体" w:hint="eastAsia"/>
          <w:sz w:val="24"/>
        </w:rPr>
        <w:t>新浪</w:t>
      </w:r>
      <w:r w:rsidRPr="00161E52">
        <w:rPr>
          <w:rFonts w:ascii="宋体" w:hAnsi="宋体" w:hint="eastAsia"/>
          <w:sz w:val="24"/>
        </w:rPr>
        <w:t>微博</w:t>
      </w:r>
      <w:proofErr w:type="gramEnd"/>
    </w:p>
    <w:p w:rsidR="00E31117" w:rsidRPr="00161E52" w:rsidRDefault="00E31117" w:rsidP="00F314D2">
      <w:pPr>
        <w:spacing w:line="400" w:lineRule="exact"/>
        <w:ind w:firstLine="480"/>
        <w:rPr>
          <w:rFonts w:ascii="宋体" w:hAnsi="宋体"/>
          <w:sz w:val="24"/>
        </w:rPr>
      </w:pPr>
      <w:r w:rsidRPr="00161E52">
        <w:rPr>
          <w:rFonts w:ascii="宋体" w:hAnsi="宋体" w:hint="eastAsia"/>
          <w:sz w:val="24"/>
        </w:rPr>
        <w:t>目标：会员登录系统并</w:t>
      </w:r>
      <w:proofErr w:type="gramStart"/>
      <w:r w:rsidRPr="00161E52">
        <w:rPr>
          <w:rFonts w:ascii="宋体" w:hAnsi="宋体" w:hint="eastAsia"/>
          <w:sz w:val="24"/>
        </w:rPr>
        <w:t>实现微博关注</w:t>
      </w:r>
      <w:proofErr w:type="gramEnd"/>
    </w:p>
    <w:p w:rsidR="00E31117" w:rsidRPr="00161E52" w:rsidRDefault="00E31117" w:rsidP="00F314D2">
      <w:pPr>
        <w:spacing w:line="400" w:lineRule="exact"/>
        <w:ind w:firstLine="480"/>
        <w:rPr>
          <w:rFonts w:ascii="宋体" w:hAnsi="宋体"/>
          <w:sz w:val="24"/>
        </w:rPr>
      </w:pPr>
      <w:r w:rsidRPr="00161E52">
        <w:rPr>
          <w:rFonts w:ascii="宋体" w:hAnsi="宋体" w:hint="eastAsia"/>
          <w:sz w:val="24"/>
        </w:rPr>
        <w:t>前提：服务器、移动客户端、新</w:t>
      </w:r>
      <w:proofErr w:type="gramStart"/>
      <w:r w:rsidRPr="00161E52">
        <w:rPr>
          <w:rFonts w:ascii="宋体" w:hAnsi="宋体" w:hint="eastAsia"/>
          <w:sz w:val="24"/>
        </w:rPr>
        <w:t>浪微博</w:t>
      </w:r>
      <w:proofErr w:type="gramEnd"/>
      <w:r w:rsidRPr="00161E52">
        <w:rPr>
          <w:rFonts w:ascii="宋体" w:hAnsi="宋体" w:hint="eastAsia"/>
          <w:sz w:val="24"/>
        </w:rPr>
        <w:t>网站运行良好，网络状况良好</w:t>
      </w:r>
    </w:p>
    <w:p w:rsidR="00E31117" w:rsidRPr="00161E52" w:rsidRDefault="00E31117" w:rsidP="00F314D2">
      <w:pPr>
        <w:spacing w:line="400" w:lineRule="exact"/>
        <w:ind w:firstLine="480"/>
        <w:rPr>
          <w:rFonts w:ascii="宋体" w:hAnsi="宋体"/>
          <w:sz w:val="24"/>
        </w:rPr>
      </w:pPr>
      <w:r w:rsidRPr="00161E52">
        <w:rPr>
          <w:rFonts w:ascii="宋体" w:hAnsi="宋体" w:hint="eastAsia"/>
          <w:sz w:val="24"/>
        </w:rPr>
        <w:t>触发：会员下载、安装、启动APP</w:t>
      </w:r>
    </w:p>
    <w:p w:rsidR="00E31117" w:rsidRPr="00B86D97" w:rsidRDefault="00E31117" w:rsidP="00B86D97">
      <w:pPr>
        <w:spacing w:line="400" w:lineRule="exact"/>
        <w:ind w:firstLine="480"/>
        <w:rPr>
          <w:rFonts w:ascii="宋体" w:hAnsi="宋体"/>
          <w:b/>
          <w:sz w:val="24"/>
        </w:rPr>
      </w:pPr>
      <w:r w:rsidRPr="00161E52">
        <w:rPr>
          <w:rFonts w:ascii="宋体" w:hAnsi="宋体" w:hint="eastAsia"/>
          <w:sz w:val="24"/>
        </w:rPr>
        <w:t>场景：会员从</w:t>
      </w:r>
      <w:r>
        <w:rPr>
          <w:rFonts w:ascii="宋体" w:hAnsi="宋体" w:hint="eastAsia"/>
          <w:sz w:val="24"/>
        </w:rPr>
        <w:t>Apple APP Store中查找并下载、安装APP。在iPhone桌面界面上点击APP图标。然后，会员在登录界面中输入用户名，密码进行登录。如忘记密码，则在登录界面中进行找回操作。登录成功后，会员进入会员中心界面中打开大悦城官方微博，查看最新信息，并对其进行关注。</w:t>
      </w:r>
    </w:p>
    <w:p w:rsidR="00E31117" w:rsidRDefault="00E31117" w:rsidP="00E31117">
      <w:pPr>
        <w:spacing w:line="400" w:lineRule="exact"/>
        <w:ind w:firstLine="480"/>
        <w:rPr>
          <w:rFonts w:ascii="宋体" w:hAnsi="宋体"/>
          <w:sz w:val="24"/>
        </w:rPr>
      </w:pPr>
      <w:r>
        <w:rPr>
          <w:rFonts w:ascii="宋体" w:hAnsi="宋体" w:hint="eastAsia"/>
          <w:sz w:val="24"/>
        </w:rPr>
        <w:t>首先，会员进入Apple APP Store中对APP进行下载和安装。</w:t>
      </w:r>
      <w:r w:rsidR="007C04F3">
        <w:rPr>
          <w:rFonts w:ascii="宋体" w:hAnsi="宋体" w:hint="eastAsia"/>
          <w:sz w:val="24"/>
        </w:rPr>
        <w:t>并在iPhone桌面上打开APP，APP启动并进入初始化界面。</w:t>
      </w:r>
    </w:p>
    <w:tbl>
      <w:tblPr>
        <w:tblW w:w="0" w:type="auto"/>
        <w:jc w:val="center"/>
        <w:tblLook w:val="04A0" w:firstRow="1" w:lastRow="0" w:firstColumn="1" w:lastColumn="0" w:noHBand="0" w:noVBand="1"/>
      </w:tblPr>
      <w:tblGrid>
        <w:gridCol w:w="4032"/>
        <w:gridCol w:w="4032"/>
      </w:tblGrid>
      <w:tr w:rsidR="007C04F3" w:rsidRPr="00003CC8" w:rsidTr="00823C34">
        <w:trPr>
          <w:jc w:val="center"/>
        </w:trPr>
        <w:tc>
          <w:tcPr>
            <w:tcW w:w="4032" w:type="dxa"/>
            <w:shd w:val="clear" w:color="auto" w:fill="auto"/>
          </w:tcPr>
          <w:p w:rsidR="007C04F3" w:rsidRPr="00003CC8" w:rsidRDefault="000E498E" w:rsidP="00823C34">
            <w:pPr>
              <w:jc w:val="center"/>
            </w:pPr>
            <w:r>
              <w:rPr>
                <w:rFonts w:hint="eastAsia"/>
                <w:noProof/>
              </w:rPr>
              <w:drawing>
                <wp:inline distT="0" distB="0" distL="0" distR="0">
                  <wp:extent cx="2377440" cy="3573780"/>
                  <wp:effectExtent l="0" t="0" r="3810" b="7620"/>
                  <wp:docPr id="31" name="图片 31" descr="IMG_6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G_646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77440" cy="3573780"/>
                          </a:xfrm>
                          <a:prstGeom prst="rect">
                            <a:avLst/>
                          </a:prstGeom>
                          <a:noFill/>
                          <a:ln>
                            <a:noFill/>
                          </a:ln>
                        </pic:spPr>
                      </pic:pic>
                    </a:graphicData>
                  </a:graphic>
                </wp:inline>
              </w:drawing>
            </w:r>
          </w:p>
        </w:tc>
        <w:tc>
          <w:tcPr>
            <w:tcW w:w="4032" w:type="dxa"/>
            <w:shd w:val="clear" w:color="auto" w:fill="auto"/>
          </w:tcPr>
          <w:p w:rsidR="007C04F3" w:rsidRPr="00003CC8" w:rsidRDefault="000E498E" w:rsidP="00823C34">
            <w:pPr>
              <w:jc w:val="center"/>
            </w:pPr>
            <w:r>
              <w:rPr>
                <w:rFonts w:hint="eastAsia"/>
                <w:noProof/>
              </w:rPr>
              <w:drawing>
                <wp:inline distT="0" distB="0" distL="0" distR="0">
                  <wp:extent cx="2377440" cy="3573780"/>
                  <wp:effectExtent l="0" t="0" r="3810" b="7620"/>
                  <wp:docPr id="32" name="图片 32" descr="IMG_6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G_647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77440" cy="3573780"/>
                          </a:xfrm>
                          <a:prstGeom prst="rect">
                            <a:avLst/>
                          </a:prstGeom>
                          <a:noFill/>
                          <a:ln>
                            <a:noFill/>
                          </a:ln>
                        </pic:spPr>
                      </pic:pic>
                    </a:graphicData>
                  </a:graphic>
                </wp:inline>
              </w:drawing>
            </w:r>
          </w:p>
        </w:tc>
      </w:tr>
    </w:tbl>
    <w:p w:rsidR="007C04F3" w:rsidRDefault="007C04F3" w:rsidP="00823C34">
      <w:pPr>
        <w:spacing w:line="400" w:lineRule="exact"/>
        <w:ind w:firstLine="480"/>
        <w:jc w:val="center"/>
        <w:rPr>
          <w:rFonts w:ascii="宋体" w:hAnsi="宋体"/>
          <w:sz w:val="24"/>
        </w:rPr>
      </w:pPr>
      <w:r>
        <w:rPr>
          <w:rFonts w:ascii="宋体" w:hAnsi="宋体" w:hint="eastAsia"/>
          <w:sz w:val="24"/>
        </w:rPr>
        <w:t>图4-</w:t>
      </w:r>
      <w:r w:rsidR="0089132C">
        <w:rPr>
          <w:rFonts w:ascii="宋体" w:hAnsi="宋体" w:hint="eastAsia"/>
          <w:sz w:val="24"/>
        </w:rPr>
        <w:t>3</w:t>
      </w:r>
      <w:r w:rsidR="00165637">
        <w:rPr>
          <w:rFonts w:ascii="宋体" w:hAnsi="宋体" w:hint="eastAsia"/>
          <w:sz w:val="24"/>
        </w:rPr>
        <w:t>9</w:t>
      </w:r>
      <w:r>
        <w:rPr>
          <w:rFonts w:ascii="宋体" w:hAnsi="宋体" w:hint="eastAsia"/>
          <w:sz w:val="24"/>
        </w:rPr>
        <w:t xml:space="preserve"> 下载、安装及启动APP</w:t>
      </w:r>
    </w:p>
    <w:p w:rsidR="007C04F3" w:rsidRDefault="007C04F3" w:rsidP="00E31117">
      <w:pPr>
        <w:spacing w:line="400" w:lineRule="exact"/>
        <w:ind w:firstLine="480"/>
        <w:rPr>
          <w:rFonts w:ascii="宋体" w:hAnsi="宋体"/>
          <w:sz w:val="24"/>
        </w:rPr>
      </w:pPr>
      <w:r>
        <w:rPr>
          <w:rFonts w:ascii="宋体" w:hAnsi="宋体" w:hint="eastAsia"/>
          <w:sz w:val="24"/>
        </w:rPr>
        <w:t>进入初始化界面后，系统首先会全屏推送最新广告，</w:t>
      </w:r>
      <w:r w:rsidR="00823C34">
        <w:rPr>
          <w:rFonts w:ascii="宋体" w:hAnsi="宋体" w:hint="eastAsia"/>
          <w:sz w:val="24"/>
        </w:rPr>
        <w:t>经过三秒钟自动跳转</w:t>
      </w:r>
      <w:r>
        <w:rPr>
          <w:rFonts w:ascii="宋体" w:hAnsi="宋体" w:hint="eastAsia"/>
          <w:sz w:val="24"/>
        </w:rPr>
        <w:t>进入主界面。</w:t>
      </w:r>
    </w:p>
    <w:tbl>
      <w:tblPr>
        <w:tblW w:w="0" w:type="auto"/>
        <w:jc w:val="center"/>
        <w:tblLook w:val="04A0" w:firstRow="1" w:lastRow="0" w:firstColumn="1" w:lastColumn="0" w:noHBand="0" w:noVBand="1"/>
      </w:tblPr>
      <w:tblGrid>
        <w:gridCol w:w="4032"/>
        <w:gridCol w:w="4032"/>
      </w:tblGrid>
      <w:tr w:rsidR="007C04F3" w:rsidRPr="00003CC8" w:rsidTr="004A6766">
        <w:trPr>
          <w:jc w:val="center"/>
        </w:trPr>
        <w:tc>
          <w:tcPr>
            <w:tcW w:w="4032" w:type="dxa"/>
            <w:shd w:val="clear" w:color="auto" w:fill="auto"/>
          </w:tcPr>
          <w:p w:rsidR="007C04F3" w:rsidRPr="00003CC8" w:rsidRDefault="000E498E" w:rsidP="00823C34">
            <w:pPr>
              <w:jc w:val="center"/>
              <w:rPr>
                <w:rFonts w:ascii="宋体" w:hAnsi="宋体"/>
                <w:sz w:val="24"/>
              </w:rPr>
            </w:pPr>
            <w:r>
              <w:rPr>
                <w:rFonts w:hint="eastAsia"/>
                <w:noProof/>
              </w:rPr>
              <w:lastRenderedPageBreak/>
              <w:drawing>
                <wp:inline distT="0" distB="0" distL="0" distR="0">
                  <wp:extent cx="2377440" cy="3573780"/>
                  <wp:effectExtent l="0" t="0" r="3810" b="7620"/>
                  <wp:docPr id="33" name="图片 33" descr="IMG_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G_646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77440" cy="3573780"/>
                          </a:xfrm>
                          <a:prstGeom prst="rect">
                            <a:avLst/>
                          </a:prstGeom>
                          <a:noFill/>
                          <a:ln>
                            <a:noFill/>
                          </a:ln>
                        </pic:spPr>
                      </pic:pic>
                    </a:graphicData>
                  </a:graphic>
                </wp:inline>
              </w:drawing>
            </w:r>
          </w:p>
        </w:tc>
        <w:tc>
          <w:tcPr>
            <w:tcW w:w="4032" w:type="dxa"/>
            <w:shd w:val="clear" w:color="auto" w:fill="auto"/>
          </w:tcPr>
          <w:p w:rsidR="007C04F3" w:rsidRPr="00003CC8" w:rsidRDefault="000E498E" w:rsidP="00823C34">
            <w:pPr>
              <w:jc w:val="center"/>
            </w:pPr>
            <w:r>
              <w:rPr>
                <w:rFonts w:hint="eastAsia"/>
                <w:noProof/>
              </w:rPr>
              <w:drawing>
                <wp:inline distT="0" distB="0" distL="0" distR="0">
                  <wp:extent cx="2377440" cy="3566160"/>
                  <wp:effectExtent l="0" t="0" r="3810" b="0"/>
                  <wp:docPr id="34" name="图片 34" descr="IMG_6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G_646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77440" cy="3566160"/>
                          </a:xfrm>
                          <a:prstGeom prst="rect">
                            <a:avLst/>
                          </a:prstGeom>
                          <a:noFill/>
                          <a:ln>
                            <a:noFill/>
                          </a:ln>
                        </pic:spPr>
                      </pic:pic>
                    </a:graphicData>
                  </a:graphic>
                </wp:inline>
              </w:drawing>
            </w:r>
          </w:p>
        </w:tc>
      </w:tr>
    </w:tbl>
    <w:p w:rsidR="007C04F3" w:rsidRDefault="007C04F3" w:rsidP="00823C34">
      <w:pPr>
        <w:spacing w:line="400" w:lineRule="exact"/>
        <w:ind w:firstLine="480"/>
        <w:jc w:val="center"/>
        <w:rPr>
          <w:rFonts w:ascii="宋体" w:hAnsi="宋体"/>
          <w:sz w:val="24"/>
        </w:rPr>
      </w:pPr>
      <w:r>
        <w:rPr>
          <w:rFonts w:ascii="宋体" w:hAnsi="宋体" w:hint="eastAsia"/>
          <w:sz w:val="24"/>
        </w:rPr>
        <w:t>图 4-</w:t>
      </w:r>
      <w:r w:rsidR="00165637">
        <w:rPr>
          <w:rFonts w:ascii="宋体" w:hAnsi="宋体" w:hint="eastAsia"/>
          <w:sz w:val="24"/>
        </w:rPr>
        <w:t>40</w:t>
      </w:r>
      <w:r>
        <w:rPr>
          <w:rFonts w:ascii="宋体" w:hAnsi="宋体" w:hint="eastAsia"/>
          <w:sz w:val="24"/>
        </w:rPr>
        <w:t xml:space="preserve"> 全屏广告推送及主界面</w:t>
      </w:r>
    </w:p>
    <w:p w:rsidR="007C04F3" w:rsidRDefault="001308DA" w:rsidP="00E31117">
      <w:pPr>
        <w:spacing w:line="400" w:lineRule="exact"/>
        <w:ind w:firstLine="480"/>
        <w:rPr>
          <w:rFonts w:ascii="宋体" w:hAnsi="宋体"/>
          <w:sz w:val="24"/>
        </w:rPr>
      </w:pPr>
      <w:r>
        <w:rPr>
          <w:rFonts w:ascii="宋体" w:hAnsi="宋体" w:hint="eastAsia"/>
          <w:sz w:val="24"/>
        </w:rPr>
        <w:t>会员在主界面中</w:t>
      </w:r>
      <w:r w:rsidR="007C04F3">
        <w:rPr>
          <w:rFonts w:ascii="宋体" w:hAnsi="宋体" w:hint="eastAsia"/>
          <w:sz w:val="24"/>
        </w:rPr>
        <w:t>可以点击右上角的会员按钮</w:t>
      </w:r>
      <w:r w:rsidR="00823C34">
        <w:rPr>
          <w:rFonts w:ascii="宋体" w:hAnsi="宋体" w:hint="eastAsia"/>
          <w:sz w:val="24"/>
        </w:rPr>
        <w:t>（未登录时显示为灰色）</w:t>
      </w:r>
      <w:r w:rsidR="007C04F3">
        <w:rPr>
          <w:rFonts w:ascii="宋体" w:hAnsi="宋体" w:hint="eastAsia"/>
          <w:sz w:val="24"/>
        </w:rPr>
        <w:t>来进入登录界面。在登录界面中，会员输入用户名和密码来进行登录操作</w:t>
      </w:r>
      <w:r>
        <w:rPr>
          <w:rFonts w:ascii="宋体" w:hAnsi="宋体" w:hint="eastAsia"/>
          <w:sz w:val="24"/>
        </w:rPr>
        <w:t>，在这里用户名可以是会员的卡号、手机、身份证或者注册邮箱。如果会员忘记了密码</w:t>
      </w:r>
      <w:r w:rsidR="007C04F3">
        <w:rPr>
          <w:rFonts w:ascii="宋体" w:hAnsi="宋体" w:hint="eastAsia"/>
          <w:sz w:val="24"/>
        </w:rPr>
        <w:t>，则可在此界面进行找回，</w:t>
      </w:r>
      <w:r>
        <w:rPr>
          <w:rFonts w:ascii="宋体" w:hAnsi="宋体" w:hint="eastAsia"/>
          <w:sz w:val="24"/>
        </w:rPr>
        <w:t>在输入了上述任何一种用户名信息后，系统会将密码自动发送给会员注册时所使用的</w:t>
      </w:r>
      <w:r w:rsidR="007C04F3">
        <w:rPr>
          <w:rFonts w:ascii="宋体" w:hAnsi="宋体" w:hint="eastAsia"/>
          <w:sz w:val="24"/>
        </w:rPr>
        <w:t>手机</w:t>
      </w:r>
      <w:r>
        <w:rPr>
          <w:rFonts w:ascii="宋体" w:hAnsi="宋体" w:hint="eastAsia"/>
          <w:sz w:val="24"/>
        </w:rPr>
        <w:t>号码。在</w:t>
      </w:r>
      <w:r w:rsidR="007C04F3">
        <w:rPr>
          <w:rFonts w:ascii="宋体" w:hAnsi="宋体" w:hint="eastAsia"/>
          <w:sz w:val="24"/>
        </w:rPr>
        <w:t>登录</w:t>
      </w:r>
      <w:r>
        <w:rPr>
          <w:rFonts w:ascii="宋体" w:hAnsi="宋体" w:hint="eastAsia"/>
          <w:sz w:val="24"/>
        </w:rPr>
        <w:t>完成</w:t>
      </w:r>
      <w:r w:rsidR="007C04F3">
        <w:rPr>
          <w:rFonts w:ascii="宋体" w:hAnsi="宋体" w:hint="eastAsia"/>
          <w:sz w:val="24"/>
        </w:rPr>
        <w:t>后，系统</w:t>
      </w:r>
      <w:r>
        <w:rPr>
          <w:rFonts w:ascii="宋体" w:hAnsi="宋体" w:hint="eastAsia"/>
          <w:sz w:val="24"/>
        </w:rPr>
        <w:t>会自动记录登录信息，会员下一次使用移动APP的时候，不需要再次进行登录工作</w:t>
      </w:r>
      <w:r w:rsidR="007C04F3">
        <w:rPr>
          <w:rFonts w:ascii="宋体" w:hAnsi="宋体" w:hint="eastAsia"/>
          <w:sz w:val="24"/>
        </w:rPr>
        <w:t>。</w:t>
      </w:r>
    </w:p>
    <w:tbl>
      <w:tblPr>
        <w:tblW w:w="0" w:type="auto"/>
        <w:jc w:val="center"/>
        <w:tblLook w:val="04A0" w:firstRow="1" w:lastRow="0" w:firstColumn="1" w:lastColumn="0" w:noHBand="0" w:noVBand="1"/>
      </w:tblPr>
      <w:tblGrid>
        <w:gridCol w:w="4032"/>
        <w:gridCol w:w="4032"/>
      </w:tblGrid>
      <w:tr w:rsidR="004A6766" w:rsidRPr="00164F40" w:rsidTr="00164F40">
        <w:trPr>
          <w:jc w:val="center"/>
        </w:trPr>
        <w:tc>
          <w:tcPr>
            <w:tcW w:w="4032" w:type="dxa"/>
            <w:shd w:val="clear" w:color="auto" w:fill="auto"/>
          </w:tcPr>
          <w:p w:rsidR="004A6766" w:rsidRPr="00164F40" w:rsidRDefault="000E498E" w:rsidP="004A6766">
            <w:pPr>
              <w:rPr>
                <w:rFonts w:ascii="宋体" w:hAnsi="宋体"/>
                <w:sz w:val="24"/>
              </w:rPr>
            </w:pPr>
            <w:r>
              <w:rPr>
                <w:rFonts w:hint="eastAsia"/>
                <w:noProof/>
              </w:rPr>
              <w:lastRenderedPageBreak/>
              <w:drawing>
                <wp:inline distT="0" distB="0" distL="0" distR="0">
                  <wp:extent cx="2377440" cy="3566160"/>
                  <wp:effectExtent l="0" t="0" r="3810" b="0"/>
                  <wp:docPr id="35" name="图片 35" descr="IMG_6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G_647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77440" cy="3566160"/>
                          </a:xfrm>
                          <a:prstGeom prst="rect">
                            <a:avLst/>
                          </a:prstGeom>
                          <a:noFill/>
                          <a:ln>
                            <a:noFill/>
                          </a:ln>
                        </pic:spPr>
                      </pic:pic>
                    </a:graphicData>
                  </a:graphic>
                </wp:inline>
              </w:drawing>
            </w:r>
          </w:p>
        </w:tc>
        <w:tc>
          <w:tcPr>
            <w:tcW w:w="4032" w:type="dxa"/>
            <w:shd w:val="clear" w:color="auto" w:fill="auto"/>
          </w:tcPr>
          <w:p w:rsidR="004A6766" w:rsidRDefault="004A6766" w:rsidP="00164F40">
            <w:pPr>
              <w:jc w:val="center"/>
            </w:pPr>
          </w:p>
          <w:p w:rsidR="004A6766" w:rsidRDefault="000E498E" w:rsidP="00164F40">
            <w:pPr>
              <w:jc w:val="center"/>
            </w:pPr>
            <w:r>
              <w:rPr>
                <w:rFonts w:hint="eastAsia"/>
                <w:noProof/>
              </w:rPr>
              <w:drawing>
                <wp:inline distT="0" distB="0" distL="0" distR="0">
                  <wp:extent cx="2385060" cy="1112520"/>
                  <wp:effectExtent l="0" t="0" r="0" b="0"/>
                  <wp:docPr id="36" name="图片 36" descr="IMG_6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G_647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5060" cy="1112520"/>
                          </a:xfrm>
                          <a:prstGeom prst="rect">
                            <a:avLst/>
                          </a:prstGeom>
                          <a:noFill/>
                          <a:ln>
                            <a:noFill/>
                          </a:ln>
                        </pic:spPr>
                      </pic:pic>
                    </a:graphicData>
                  </a:graphic>
                </wp:inline>
              </w:drawing>
            </w:r>
          </w:p>
          <w:p w:rsidR="004A6766" w:rsidRDefault="004A6766" w:rsidP="004A6766"/>
          <w:p w:rsidR="004A6766" w:rsidRPr="00164F40" w:rsidRDefault="000E498E" w:rsidP="00164F40">
            <w:pPr>
              <w:jc w:val="center"/>
              <w:rPr>
                <w:rFonts w:ascii="宋体" w:hAnsi="宋体"/>
                <w:sz w:val="24"/>
              </w:rPr>
            </w:pPr>
            <w:r>
              <w:rPr>
                <w:rFonts w:hint="eastAsia"/>
                <w:noProof/>
              </w:rPr>
              <mc:AlternateContent>
                <mc:Choice Requires="wps">
                  <w:drawing>
                    <wp:anchor distT="0" distB="0" distL="114300" distR="114300" simplePos="0" relativeHeight="251657728" behindDoc="0" locked="0" layoutInCell="1" allowOverlap="1">
                      <wp:simplePos x="0" y="0"/>
                      <wp:positionH relativeFrom="column">
                        <wp:posOffset>846455</wp:posOffset>
                      </wp:positionH>
                      <wp:positionV relativeFrom="paragraph">
                        <wp:posOffset>983615</wp:posOffset>
                      </wp:positionV>
                      <wp:extent cx="255905" cy="119380"/>
                      <wp:effectExtent l="8890" t="8890" r="11430" b="5080"/>
                      <wp:wrapNone/>
                      <wp:docPr id="44" name="Rectangle 7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1938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DB2B83" id="Rectangle 791" o:spid="_x0000_s1026" style="position:absolute;left:0;text-align:left;margin-left:66.65pt;margin-top:77.45pt;width:20.15pt;height:9.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" strokecolor="white"/>
                  </w:pict>
                </mc:Fallback>
              </mc:AlternateContent>
            </w:r>
            <w:r>
              <w:rPr>
                <w:rFonts w:hint="eastAsia"/>
                <w:noProof/>
              </w:rPr>
              <w:drawing>
                <wp:inline distT="0" distB="0" distL="0" distR="0">
                  <wp:extent cx="2385060" cy="1501140"/>
                  <wp:effectExtent l="0" t="0" r="0" b="3810"/>
                  <wp:docPr id="37" name="图片 37" descr="IMG_6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G_648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85060" cy="1501140"/>
                          </a:xfrm>
                          <a:prstGeom prst="rect">
                            <a:avLst/>
                          </a:prstGeom>
                          <a:noFill/>
                          <a:ln>
                            <a:noFill/>
                          </a:ln>
                        </pic:spPr>
                      </pic:pic>
                    </a:graphicData>
                  </a:graphic>
                </wp:inline>
              </w:drawing>
            </w:r>
          </w:p>
        </w:tc>
      </w:tr>
    </w:tbl>
    <w:p w:rsidR="00F43433" w:rsidRDefault="00F43433" w:rsidP="00026C35">
      <w:pPr>
        <w:spacing w:line="400" w:lineRule="exact"/>
        <w:ind w:firstLine="480"/>
        <w:jc w:val="center"/>
        <w:rPr>
          <w:rFonts w:ascii="宋体" w:hAnsi="宋体"/>
          <w:sz w:val="24"/>
        </w:rPr>
      </w:pPr>
      <w:r>
        <w:rPr>
          <w:rFonts w:ascii="宋体" w:hAnsi="宋体" w:hint="eastAsia"/>
          <w:sz w:val="24"/>
        </w:rPr>
        <w:t>图4-4</w:t>
      </w:r>
      <w:r w:rsidR="00165637">
        <w:rPr>
          <w:rFonts w:ascii="宋体" w:hAnsi="宋体" w:hint="eastAsia"/>
          <w:sz w:val="24"/>
        </w:rPr>
        <w:t>1</w:t>
      </w:r>
      <w:r>
        <w:rPr>
          <w:rFonts w:ascii="宋体" w:hAnsi="宋体" w:hint="eastAsia"/>
          <w:sz w:val="24"/>
        </w:rPr>
        <w:t xml:space="preserve"> 会员登录及密码找回</w:t>
      </w:r>
    </w:p>
    <w:p w:rsidR="00165637" w:rsidRDefault="00165637" w:rsidP="00026C35">
      <w:pPr>
        <w:spacing w:line="400" w:lineRule="exact"/>
        <w:ind w:firstLine="480"/>
        <w:jc w:val="center"/>
        <w:rPr>
          <w:rFonts w:ascii="宋体" w:hAnsi="宋体"/>
          <w:sz w:val="24"/>
        </w:rPr>
      </w:pPr>
    </w:p>
    <w:p w:rsidR="007C04F3" w:rsidRDefault="007C04F3" w:rsidP="00E31117">
      <w:pPr>
        <w:spacing w:line="400" w:lineRule="exact"/>
        <w:ind w:firstLine="480"/>
        <w:rPr>
          <w:rFonts w:ascii="宋体" w:hAnsi="宋体"/>
          <w:sz w:val="24"/>
        </w:rPr>
      </w:pPr>
      <w:r>
        <w:rPr>
          <w:rFonts w:ascii="宋体" w:hAnsi="宋体" w:hint="eastAsia"/>
          <w:sz w:val="24"/>
        </w:rPr>
        <w:t>登录完成后，系统自动</w:t>
      </w:r>
      <w:r w:rsidR="001308DA">
        <w:rPr>
          <w:rFonts w:ascii="宋体" w:hAnsi="宋体" w:hint="eastAsia"/>
          <w:sz w:val="24"/>
        </w:rPr>
        <w:t>跳转</w:t>
      </w:r>
      <w:r>
        <w:rPr>
          <w:rFonts w:ascii="宋体" w:hAnsi="宋体" w:hint="eastAsia"/>
          <w:sz w:val="24"/>
        </w:rPr>
        <w:t>回到主界面，</w:t>
      </w:r>
      <w:r w:rsidR="001308DA">
        <w:rPr>
          <w:rFonts w:ascii="宋体" w:hAnsi="宋体" w:hint="eastAsia"/>
          <w:sz w:val="24"/>
        </w:rPr>
        <w:t>在主界面上</w:t>
      </w:r>
      <w:r>
        <w:rPr>
          <w:rFonts w:ascii="宋体" w:hAnsi="宋体" w:hint="eastAsia"/>
          <w:sz w:val="24"/>
        </w:rPr>
        <w:t>会员可以</w:t>
      </w:r>
      <w:r w:rsidR="001308DA">
        <w:rPr>
          <w:rFonts w:ascii="宋体" w:hAnsi="宋体" w:hint="eastAsia"/>
          <w:sz w:val="24"/>
        </w:rPr>
        <w:t>通过</w:t>
      </w:r>
      <w:r>
        <w:rPr>
          <w:rFonts w:ascii="宋体" w:hAnsi="宋体" w:hint="eastAsia"/>
          <w:sz w:val="24"/>
        </w:rPr>
        <w:t>再次点击右上角的</w:t>
      </w:r>
      <w:r w:rsidR="001308DA">
        <w:rPr>
          <w:rFonts w:ascii="宋体" w:hAnsi="宋体" w:hint="eastAsia"/>
          <w:sz w:val="24"/>
        </w:rPr>
        <w:t>“</w:t>
      </w:r>
      <w:r>
        <w:rPr>
          <w:rFonts w:ascii="宋体" w:hAnsi="宋体" w:hint="eastAsia"/>
          <w:sz w:val="24"/>
        </w:rPr>
        <w:t>会员</w:t>
      </w:r>
      <w:r w:rsidR="001308DA">
        <w:rPr>
          <w:rFonts w:ascii="宋体" w:hAnsi="宋体" w:hint="eastAsia"/>
          <w:sz w:val="24"/>
        </w:rPr>
        <w:t>”</w:t>
      </w:r>
      <w:r>
        <w:rPr>
          <w:rFonts w:ascii="宋体" w:hAnsi="宋体" w:hint="eastAsia"/>
          <w:sz w:val="24"/>
        </w:rPr>
        <w:t>按钮进入会员中心</w:t>
      </w:r>
      <w:r w:rsidR="007A29AB">
        <w:rPr>
          <w:rFonts w:ascii="宋体" w:hAnsi="宋体" w:hint="eastAsia"/>
          <w:sz w:val="24"/>
        </w:rPr>
        <w:t>，这时候</w:t>
      </w:r>
      <w:r w:rsidR="001308DA">
        <w:rPr>
          <w:rFonts w:ascii="宋体" w:hAnsi="宋体" w:hint="eastAsia"/>
          <w:sz w:val="24"/>
        </w:rPr>
        <w:t>我们留意到</w:t>
      </w:r>
      <w:r w:rsidR="007A29AB">
        <w:rPr>
          <w:rFonts w:ascii="宋体" w:hAnsi="宋体" w:hint="eastAsia"/>
          <w:sz w:val="24"/>
        </w:rPr>
        <w:t>，</w:t>
      </w:r>
      <w:r w:rsidR="001308DA">
        <w:rPr>
          <w:rFonts w:ascii="宋体" w:hAnsi="宋体" w:hint="eastAsia"/>
          <w:sz w:val="24"/>
        </w:rPr>
        <w:t>“</w:t>
      </w:r>
      <w:r w:rsidR="007A29AB">
        <w:rPr>
          <w:rFonts w:ascii="宋体" w:hAnsi="宋体" w:hint="eastAsia"/>
          <w:sz w:val="24"/>
        </w:rPr>
        <w:t>会员</w:t>
      </w:r>
      <w:r w:rsidR="001308DA">
        <w:rPr>
          <w:rFonts w:ascii="宋体" w:hAnsi="宋体" w:hint="eastAsia"/>
          <w:sz w:val="24"/>
        </w:rPr>
        <w:t>”</w:t>
      </w:r>
      <w:r w:rsidR="007A29AB">
        <w:rPr>
          <w:rFonts w:ascii="宋体" w:hAnsi="宋体" w:hint="eastAsia"/>
          <w:sz w:val="24"/>
        </w:rPr>
        <w:t>按钮</w:t>
      </w:r>
      <w:r w:rsidR="006562DF">
        <w:rPr>
          <w:rFonts w:ascii="宋体" w:hAnsi="宋体" w:hint="eastAsia"/>
          <w:sz w:val="24"/>
        </w:rPr>
        <w:t>因为登录成功而</w:t>
      </w:r>
      <w:r w:rsidR="007A29AB">
        <w:rPr>
          <w:rFonts w:ascii="宋体" w:hAnsi="宋体" w:hint="eastAsia"/>
          <w:sz w:val="24"/>
        </w:rPr>
        <w:t>已经变成了彩色</w:t>
      </w:r>
      <w:r>
        <w:rPr>
          <w:rFonts w:ascii="宋体" w:hAnsi="宋体" w:hint="eastAsia"/>
          <w:sz w:val="24"/>
        </w:rPr>
        <w:t>。</w:t>
      </w:r>
      <w:r w:rsidR="001308DA">
        <w:rPr>
          <w:rFonts w:ascii="宋体" w:hAnsi="宋体" w:hint="eastAsia"/>
          <w:sz w:val="24"/>
        </w:rPr>
        <w:t>进入会员中心</w:t>
      </w:r>
      <w:r w:rsidR="0089132C">
        <w:rPr>
          <w:rFonts w:ascii="宋体" w:hAnsi="宋体" w:hint="eastAsia"/>
          <w:sz w:val="24"/>
        </w:rPr>
        <w:t>的动画动作是主界面</w:t>
      </w:r>
      <w:r w:rsidR="001308DA">
        <w:rPr>
          <w:rFonts w:ascii="宋体" w:hAnsi="宋体" w:hint="eastAsia"/>
          <w:sz w:val="24"/>
        </w:rPr>
        <w:t>整体</w:t>
      </w:r>
      <w:r w:rsidR="0089132C">
        <w:rPr>
          <w:rFonts w:ascii="宋体" w:hAnsi="宋体" w:hint="eastAsia"/>
          <w:sz w:val="24"/>
        </w:rPr>
        <w:t>向左移动并留下部分显示，</w:t>
      </w:r>
      <w:r w:rsidR="001308DA">
        <w:rPr>
          <w:rFonts w:ascii="宋体" w:hAnsi="宋体" w:hint="eastAsia"/>
          <w:sz w:val="24"/>
        </w:rPr>
        <w:t>而</w:t>
      </w:r>
      <w:r w:rsidR="0089132C">
        <w:rPr>
          <w:rFonts w:ascii="宋体" w:hAnsi="宋体" w:hint="eastAsia"/>
          <w:sz w:val="24"/>
        </w:rPr>
        <w:t>会员可以通过手指的左右划动动作</w:t>
      </w:r>
      <w:r w:rsidR="001308DA">
        <w:rPr>
          <w:rFonts w:ascii="宋体" w:hAnsi="宋体" w:hint="eastAsia"/>
          <w:sz w:val="24"/>
        </w:rPr>
        <w:t>来</w:t>
      </w:r>
      <w:r w:rsidR="0089132C">
        <w:rPr>
          <w:rFonts w:ascii="宋体" w:hAnsi="宋体" w:hint="eastAsia"/>
          <w:sz w:val="24"/>
        </w:rPr>
        <w:t>关闭会员中心。</w:t>
      </w:r>
      <w:r w:rsidR="001308DA">
        <w:rPr>
          <w:rFonts w:ascii="宋体" w:hAnsi="宋体" w:hint="eastAsia"/>
          <w:sz w:val="24"/>
        </w:rPr>
        <w:t>在</w:t>
      </w:r>
      <w:r>
        <w:rPr>
          <w:rFonts w:ascii="宋体" w:hAnsi="宋体" w:hint="eastAsia"/>
          <w:sz w:val="24"/>
        </w:rPr>
        <w:t>会员中心</w:t>
      </w:r>
      <w:r w:rsidR="001308DA">
        <w:rPr>
          <w:rFonts w:ascii="宋体" w:hAnsi="宋体" w:hint="eastAsia"/>
          <w:sz w:val="24"/>
        </w:rPr>
        <w:t>中，最</w:t>
      </w:r>
      <w:r w:rsidR="0089132C">
        <w:rPr>
          <w:rFonts w:ascii="宋体" w:hAnsi="宋体" w:hint="eastAsia"/>
          <w:sz w:val="24"/>
        </w:rPr>
        <w:t>上方显示</w:t>
      </w:r>
      <w:r w:rsidR="001308DA">
        <w:rPr>
          <w:rFonts w:ascii="宋体" w:hAnsi="宋体" w:hint="eastAsia"/>
          <w:sz w:val="24"/>
        </w:rPr>
        <w:t>了</w:t>
      </w:r>
      <w:r w:rsidR="0089132C">
        <w:rPr>
          <w:rFonts w:ascii="宋体" w:hAnsi="宋体" w:hint="eastAsia"/>
          <w:sz w:val="24"/>
        </w:rPr>
        <w:t>会员基本信息</w:t>
      </w:r>
      <w:r w:rsidR="001308DA">
        <w:rPr>
          <w:rFonts w:ascii="宋体" w:hAnsi="宋体" w:hint="eastAsia"/>
          <w:sz w:val="24"/>
        </w:rPr>
        <w:t>（姓名，会员卡号）以及</w:t>
      </w:r>
      <w:r w:rsidR="0089132C">
        <w:rPr>
          <w:rFonts w:ascii="宋体" w:hAnsi="宋体" w:hint="eastAsia"/>
          <w:sz w:val="24"/>
        </w:rPr>
        <w:t>积分余额</w:t>
      </w:r>
      <w:r w:rsidR="001308DA">
        <w:rPr>
          <w:rFonts w:ascii="宋体" w:hAnsi="宋体" w:hint="eastAsia"/>
          <w:sz w:val="24"/>
        </w:rPr>
        <w:t>；中部显示了</w:t>
      </w:r>
      <w:r w:rsidR="0089132C">
        <w:rPr>
          <w:rFonts w:ascii="宋体" w:hAnsi="宋体" w:hint="eastAsia"/>
          <w:sz w:val="24"/>
        </w:rPr>
        <w:t>会员卡样</w:t>
      </w:r>
      <w:r>
        <w:rPr>
          <w:rFonts w:ascii="宋体" w:hAnsi="宋体" w:hint="eastAsia"/>
          <w:sz w:val="24"/>
        </w:rPr>
        <w:t>，</w:t>
      </w:r>
      <w:r w:rsidR="001308DA">
        <w:rPr>
          <w:rFonts w:ascii="宋体" w:hAnsi="宋体" w:hint="eastAsia"/>
          <w:sz w:val="24"/>
        </w:rPr>
        <w:t>可以通过</w:t>
      </w:r>
      <w:proofErr w:type="gramStart"/>
      <w:r w:rsidR="001308DA">
        <w:rPr>
          <w:rFonts w:ascii="宋体" w:hAnsi="宋体" w:hint="eastAsia"/>
          <w:sz w:val="24"/>
        </w:rPr>
        <w:t>卡样右上角</w:t>
      </w:r>
      <w:proofErr w:type="gramEnd"/>
      <w:r w:rsidR="001308DA">
        <w:rPr>
          <w:rFonts w:ascii="宋体" w:hAnsi="宋体" w:hint="eastAsia"/>
          <w:sz w:val="24"/>
        </w:rPr>
        <w:t>的翻转按钮</w:t>
      </w:r>
      <w:proofErr w:type="gramStart"/>
      <w:r w:rsidR="001308DA">
        <w:rPr>
          <w:rFonts w:ascii="宋体" w:hAnsi="宋体" w:hint="eastAsia"/>
          <w:sz w:val="24"/>
        </w:rPr>
        <w:t>翻转卡样</w:t>
      </w:r>
      <w:proofErr w:type="gramEnd"/>
      <w:r w:rsidR="001308DA">
        <w:rPr>
          <w:rFonts w:ascii="宋体" w:hAnsi="宋体" w:hint="eastAsia"/>
          <w:sz w:val="24"/>
        </w:rPr>
        <w:t>，查看会员卡的正反面内容。</w:t>
      </w:r>
      <w:r w:rsidR="0089132C">
        <w:rPr>
          <w:rFonts w:ascii="宋体" w:hAnsi="宋体" w:hint="eastAsia"/>
          <w:sz w:val="24"/>
        </w:rPr>
        <w:t>同时</w:t>
      </w:r>
      <w:r>
        <w:rPr>
          <w:rFonts w:ascii="宋体" w:hAnsi="宋体" w:hint="eastAsia"/>
          <w:sz w:val="24"/>
        </w:rPr>
        <w:t>会员</w:t>
      </w:r>
      <w:r w:rsidR="001308DA">
        <w:rPr>
          <w:rFonts w:ascii="宋体" w:hAnsi="宋体" w:hint="eastAsia"/>
          <w:sz w:val="24"/>
        </w:rPr>
        <w:t>还</w:t>
      </w:r>
      <w:r>
        <w:rPr>
          <w:rFonts w:ascii="宋体" w:hAnsi="宋体" w:hint="eastAsia"/>
          <w:sz w:val="24"/>
        </w:rPr>
        <w:t>可以</w:t>
      </w:r>
      <w:r w:rsidR="0089132C">
        <w:rPr>
          <w:rFonts w:ascii="宋体" w:hAnsi="宋体" w:hint="eastAsia"/>
          <w:sz w:val="24"/>
        </w:rPr>
        <w:t>在其中</w:t>
      </w:r>
      <w:r>
        <w:rPr>
          <w:rFonts w:ascii="宋体" w:hAnsi="宋体" w:hint="eastAsia"/>
          <w:sz w:val="24"/>
        </w:rPr>
        <w:t>完成</w:t>
      </w:r>
      <w:r w:rsidR="0089132C">
        <w:rPr>
          <w:rFonts w:ascii="宋体" w:hAnsi="宋体" w:hint="eastAsia"/>
          <w:sz w:val="24"/>
        </w:rPr>
        <w:t>更多</w:t>
      </w:r>
      <w:r>
        <w:rPr>
          <w:rFonts w:ascii="宋体" w:hAnsi="宋体" w:hint="eastAsia"/>
          <w:sz w:val="24"/>
        </w:rPr>
        <w:t>的</w:t>
      </w:r>
      <w:r w:rsidR="0089132C">
        <w:rPr>
          <w:rFonts w:ascii="宋体" w:hAnsi="宋体" w:hint="eastAsia"/>
          <w:sz w:val="24"/>
        </w:rPr>
        <w:t>功能</w:t>
      </w:r>
      <w:r>
        <w:rPr>
          <w:rFonts w:ascii="宋体" w:hAnsi="宋体" w:hint="eastAsia"/>
          <w:sz w:val="24"/>
        </w:rPr>
        <w:t>操作，例如进行积分记录查询、</w:t>
      </w:r>
      <w:r w:rsidR="001308DA">
        <w:rPr>
          <w:rFonts w:ascii="宋体" w:hAnsi="宋体" w:hint="eastAsia"/>
          <w:sz w:val="24"/>
        </w:rPr>
        <w:t>积分兑换、电子</w:t>
      </w:r>
      <w:proofErr w:type="gramStart"/>
      <w:r>
        <w:rPr>
          <w:rFonts w:ascii="宋体" w:hAnsi="宋体" w:hint="eastAsia"/>
          <w:sz w:val="24"/>
        </w:rPr>
        <w:t>券</w:t>
      </w:r>
      <w:proofErr w:type="gramEnd"/>
      <w:r>
        <w:rPr>
          <w:rFonts w:ascii="宋体" w:hAnsi="宋体" w:hint="eastAsia"/>
          <w:sz w:val="24"/>
        </w:rPr>
        <w:t>管理，</w:t>
      </w:r>
      <w:proofErr w:type="gramStart"/>
      <w:r>
        <w:rPr>
          <w:rFonts w:ascii="宋体" w:hAnsi="宋体" w:hint="eastAsia"/>
          <w:sz w:val="24"/>
        </w:rPr>
        <w:t>二维码扫描</w:t>
      </w:r>
      <w:proofErr w:type="gramEnd"/>
      <w:r>
        <w:rPr>
          <w:rFonts w:ascii="宋体" w:hAnsi="宋体" w:hint="eastAsia"/>
          <w:sz w:val="24"/>
        </w:rPr>
        <w:t>，</w:t>
      </w:r>
      <w:r w:rsidR="001308DA">
        <w:rPr>
          <w:rFonts w:ascii="宋体" w:hAnsi="宋体" w:hint="eastAsia"/>
          <w:sz w:val="24"/>
        </w:rPr>
        <w:t>查看商户推荐</w:t>
      </w:r>
      <w:r>
        <w:rPr>
          <w:rFonts w:ascii="宋体" w:hAnsi="宋体" w:hint="eastAsia"/>
          <w:sz w:val="24"/>
        </w:rPr>
        <w:t>，</w:t>
      </w:r>
      <w:r w:rsidR="00020522">
        <w:rPr>
          <w:rFonts w:ascii="宋体" w:hAnsi="宋体" w:hint="eastAsia"/>
          <w:sz w:val="24"/>
        </w:rPr>
        <w:t>大悦城</w:t>
      </w:r>
      <w:proofErr w:type="gramStart"/>
      <w:r w:rsidR="00020522">
        <w:rPr>
          <w:rFonts w:ascii="宋体" w:hAnsi="宋体" w:hint="eastAsia"/>
          <w:sz w:val="24"/>
        </w:rPr>
        <w:t>官方微博的</w:t>
      </w:r>
      <w:proofErr w:type="gramEnd"/>
      <w:r w:rsidR="00020522">
        <w:rPr>
          <w:rFonts w:ascii="宋体" w:hAnsi="宋体" w:hint="eastAsia"/>
          <w:sz w:val="24"/>
        </w:rPr>
        <w:t>查看关注，以及会员账户信息管理</w:t>
      </w:r>
      <w:r>
        <w:rPr>
          <w:rFonts w:ascii="宋体" w:hAnsi="宋体" w:hint="eastAsia"/>
          <w:sz w:val="24"/>
        </w:rPr>
        <w:t>。</w:t>
      </w:r>
      <w:r w:rsidR="00020522">
        <w:rPr>
          <w:rFonts w:ascii="宋体" w:hAnsi="宋体" w:hint="eastAsia"/>
          <w:sz w:val="24"/>
        </w:rPr>
        <w:t>在会员</w:t>
      </w:r>
      <w:proofErr w:type="gramStart"/>
      <w:r w:rsidR="00020522">
        <w:rPr>
          <w:rFonts w:ascii="宋体" w:hAnsi="宋体" w:hint="eastAsia"/>
          <w:sz w:val="24"/>
        </w:rPr>
        <w:t>帐户</w:t>
      </w:r>
      <w:proofErr w:type="gramEnd"/>
      <w:r w:rsidR="00020522">
        <w:rPr>
          <w:rFonts w:ascii="宋体" w:hAnsi="宋体" w:hint="eastAsia"/>
          <w:sz w:val="24"/>
        </w:rPr>
        <w:t>信息管理中，会员可以登出账户、选择是否接送推送信息（Push Message）、清除缓存以及修改密码。同时也可以查看到开发者信息以及系统的版本号。</w:t>
      </w:r>
    </w:p>
    <w:tbl>
      <w:tblPr>
        <w:tblW w:w="0" w:type="auto"/>
        <w:jc w:val="center"/>
        <w:tblLook w:val="04A0" w:firstRow="1" w:lastRow="0" w:firstColumn="1" w:lastColumn="0" w:noHBand="0" w:noVBand="1"/>
      </w:tblPr>
      <w:tblGrid>
        <w:gridCol w:w="4032"/>
        <w:gridCol w:w="4032"/>
      </w:tblGrid>
      <w:tr w:rsidR="007C04F3" w:rsidRPr="00003CC8" w:rsidTr="00F81A59">
        <w:trPr>
          <w:jc w:val="center"/>
        </w:trPr>
        <w:tc>
          <w:tcPr>
            <w:tcW w:w="4032" w:type="dxa"/>
            <w:shd w:val="clear" w:color="auto" w:fill="auto"/>
          </w:tcPr>
          <w:p w:rsidR="007C04F3" w:rsidRPr="00003CC8" w:rsidRDefault="000E498E" w:rsidP="00026C35">
            <w:pPr>
              <w:jc w:val="center"/>
            </w:pPr>
            <w:r>
              <w:rPr>
                <w:rFonts w:hint="eastAsia"/>
                <w:noProof/>
              </w:rPr>
              <w:lastRenderedPageBreak/>
              <mc:AlternateContent>
                <mc:Choice Requires="wps">
                  <w:drawing>
                    <wp:anchor distT="0" distB="0" distL="114300" distR="114300" simplePos="0" relativeHeight="251658752" behindDoc="0" locked="0" layoutInCell="1" allowOverlap="1">
                      <wp:simplePos x="0" y="0"/>
                      <wp:positionH relativeFrom="column">
                        <wp:posOffset>1047115</wp:posOffset>
                      </wp:positionH>
                      <wp:positionV relativeFrom="paragraph">
                        <wp:posOffset>379730</wp:posOffset>
                      </wp:positionV>
                      <wp:extent cx="466725" cy="119380"/>
                      <wp:effectExtent l="11430" t="8255" r="7620" b="5715"/>
                      <wp:wrapNone/>
                      <wp:docPr id="43" name="Rectangle 7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25" cy="11938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EE58C9" id="Rectangle 793" o:spid="_x0000_s1026" style="position:absolute;left:0;text-align:left;margin-left:82.45pt;margin-top:29.9pt;width:36.75pt;height:9.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" strokecolor="white"/>
                  </w:pict>
                </mc:Fallback>
              </mc:AlternateContent>
            </w:r>
            <w:r>
              <w:rPr>
                <w:rFonts w:hint="eastAsia"/>
                <w:noProof/>
              </w:rPr>
              <w:drawing>
                <wp:inline distT="0" distB="0" distL="0" distR="0">
                  <wp:extent cx="2377440" cy="3566160"/>
                  <wp:effectExtent l="0" t="0" r="3810" b="0"/>
                  <wp:docPr id="38" name="图片 38" descr="IMG_6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G_647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77440" cy="3566160"/>
                          </a:xfrm>
                          <a:prstGeom prst="rect">
                            <a:avLst/>
                          </a:prstGeom>
                          <a:noFill/>
                          <a:ln>
                            <a:noFill/>
                          </a:ln>
                        </pic:spPr>
                      </pic:pic>
                    </a:graphicData>
                  </a:graphic>
                </wp:inline>
              </w:drawing>
            </w:r>
          </w:p>
        </w:tc>
        <w:tc>
          <w:tcPr>
            <w:tcW w:w="4032" w:type="dxa"/>
            <w:shd w:val="clear" w:color="auto" w:fill="auto"/>
          </w:tcPr>
          <w:p w:rsidR="007C04F3" w:rsidRPr="00003CC8" w:rsidRDefault="000E498E" w:rsidP="00026C35">
            <w:pPr>
              <w:jc w:val="center"/>
            </w:pPr>
            <w:r>
              <w:rPr>
                <w:rFonts w:hint="eastAsia"/>
                <w:noProof/>
              </w:rPr>
              <w:drawing>
                <wp:inline distT="0" distB="0" distL="0" distR="0">
                  <wp:extent cx="2377440" cy="3566160"/>
                  <wp:effectExtent l="0" t="0" r="3810" b="0"/>
                  <wp:docPr id="39" name="图片 39" descr="IMG_6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G_647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77440" cy="3566160"/>
                          </a:xfrm>
                          <a:prstGeom prst="rect">
                            <a:avLst/>
                          </a:prstGeom>
                          <a:noFill/>
                          <a:ln>
                            <a:noFill/>
                          </a:ln>
                        </pic:spPr>
                      </pic:pic>
                    </a:graphicData>
                  </a:graphic>
                </wp:inline>
              </w:drawing>
            </w:r>
          </w:p>
        </w:tc>
      </w:tr>
    </w:tbl>
    <w:p w:rsidR="007C04F3" w:rsidRDefault="007C04F3" w:rsidP="00026C35">
      <w:pPr>
        <w:spacing w:line="400" w:lineRule="exact"/>
        <w:ind w:firstLine="480"/>
        <w:jc w:val="center"/>
        <w:rPr>
          <w:rFonts w:ascii="宋体" w:hAnsi="宋体"/>
          <w:sz w:val="24"/>
        </w:rPr>
      </w:pPr>
      <w:r>
        <w:rPr>
          <w:rFonts w:ascii="宋体" w:hAnsi="宋体" w:hint="eastAsia"/>
          <w:sz w:val="24"/>
        </w:rPr>
        <w:t>图 4-</w:t>
      </w:r>
      <w:r w:rsidR="00F43433">
        <w:rPr>
          <w:rFonts w:ascii="宋体" w:hAnsi="宋体" w:hint="eastAsia"/>
          <w:sz w:val="24"/>
        </w:rPr>
        <w:t>4</w:t>
      </w:r>
      <w:r w:rsidR="00165637">
        <w:rPr>
          <w:rFonts w:ascii="宋体" w:hAnsi="宋体" w:hint="eastAsia"/>
          <w:sz w:val="24"/>
        </w:rPr>
        <w:t>2</w:t>
      </w:r>
      <w:r>
        <w:rPr>
          <w:rFonts w:ascii="宋体" w:hAnsi="宋体" w:hint="eastAsia"/>
          <w:sz w:val="24"/>
        </w:rPr>
        <w:t xml:space="preserve"> 会员中心及会员</w:t>
      </w:r>
      <w:proofErr w:type="gramStart"/>
      <w:r>
        <w:rPr>
          <w:rFonts w:ascii="宋体" w:hAnsi="宋体" w:hint="eastAsia"/>
          <w:sz w:val="24"/>
        </w:rPr>
        <w:t>帐户</w:t>
      </w:r>
      <w:proofErr w:type="gramEnd"/>
      <w:r>
        <w:rPr>
          <w:rFonts w:ascii="宋体" w:hAnsi="宋体" w:hint="eastAsia"/>
          <w:sz w:val="24"/>
        </w:rPr>
        <w:t>信息管理</w:t>
      </w:r>
    </w:p>
    <w:p w:rsidR="007C04F3" w:rsidRDefault="00DB4D7B" w:rsidP="007C04F3">
      <w:pPr>
        <w:spacing w:line="400" w:lineRule="exact"/>
        <w:ind w:firstLine="480"/>
        <w:rPr>
          <w:rFonts w:ascii="宋体" w:hAnsi="宋体"/>
          <w:sz w:val="24"/>
        </w:rPr>
      </w:pPr>
      <w:r>
        <w:rPr>
          <w:rFonts w:ascii="宋体" w:hAnsi="宋体" w:hint="eastAsia"/>
          <w:sz w:val="24"/>
        </w:rPr>
        <w:t>我们在这里点击“微博”</w:t>
      </w:r>
      <w:r w:rsidR="00B97CDC">
        <w:rPr>
          <w:rFonts w:ascii="宋体" w:hAnsi="宋体" w:hint="eastAsia"/>
          <w:sz w:val="24"/>
        </w:rPr>
        <w:t>，就可以在大悦城移动APP中查看</w:t>
      </w:r>
      <w:r w:rsidR="007C04F3">
        <w:rPr>
          <w:rFonts w:ascii="宋体" w:hAnsi="宋体" w:hint="eastAsia"/>
          <w:sz w:val="24"/>
        </w:rPr>
        <w:t>大悦城官方</w:t>
      </w:r>
      <w:proofErr w:type="gramStart"/>
      <w:r w:rsidR="007C04F3">
        <w:rPr>
          <w:rFonts w:ascii="宋体" w:hAnsi="宋体" w:hint="eastAsia"/>
          <w:sz w:val="24"/>
        </w:rPr>
        <w:t>微博</w:t>
      </w:r>
      <w:r w:rsidR="009E610B">
        <w:rPr>
          <w:rFonts w:ascii="宋体" w:hAnsi="宋体" w:hint="eastAsia"/>
          <w:sz w:val="24"/>
        </w:rPr>
        <w:t>所</w:t>
      </w:r>
      <w:proofErr w:type="gramEnd"/>
      <w:r w:rsidR="007C04F3">
        <w:rPr>
          <w:rFonts w:ascii="宋体" w:hAnsi="宋体" w:hint="eastAsia"/>
          <w:sz w:val="24"/>
        </w:rPr>
        <w:t>发布的最新消息</w:t>
      </w:r>
      <w:r w:rsidR="00B97CDC">
        <w:rPr>
          <w:rFonts w:ascii="宋体" w:hAnsi="宋体" w:hint="eastAsia"/>
          <w:sz w:val="24"/>
        </w:rPr>
        <w:t>，同时</w:t>
      </w:r>
      <w:r>
        <w:rPr>
          <w:rFonts w:ascii="宋体" w:hAnsi="宋体" w:hint="eastAsia"/>
          <w:sz w:val="24"/>
        </w:rPr>
        <w:t>也</w:t>
      </w:r>
      <w:r w:rsidR="00B97CDC">
        <w:rPr>
          <w:rFonts w:ascii="宋体" w:hAnsi="宋体" w:hint="eastAsia"/>
          <w:sz w:val="24"/>
        </w:rPr>
        <w:t>可以通过点击“+加关注”按钮对其进行关注</w:t>
      </w:r>
      <w:r w:rsidR="009E610B">
        <w:rPr>
          <w:rFonts w:ascii="宋体" w:hAnsi="宋体" w:hint="eastAsia"/>
          <w:sz w:val="24"/>
        </w:rPr>
        <w:t>。</w:t>
      </w:r>
    </w:p>
    <w:tbl>
      <w:tblPr>
        <w:tblW w:w="0" w:type="auto"/>
        <w:jc w:val="center"/>
        <w:tblLook w:val="04A0" w:firstRow="1" w:lastRow="0" w:firstColumn="1" w:lastColumn="0" w:noHBand="0" w:noVBand="1"/>
      </w:tblPr>
      <w:tblGrid>
        <w:gridCol w:w="4032"/>
        <w:gridCol w:w="4032"/>
      </w:tblGrid>
      <w:tr w:rsidR="007A29AB" w:rsidRPr="00164F40" w:rsidTr="00DB4D7B">
        <w:trPr>
          <w:trHeight w:val="5840"/>
          <w:jc w:val="center"/>
        </w:trPr>
        <w:tc>
          <w:tcPr>
            <w:tcW w:w="4032" w:type="dxa"/>
            <w:shd w:val="clear" w:color="auto" w:fill="auto"/>
          </w:tcPr>
          <w:p w:rsidR="00B9652A" w:rsidRPr="00164F40" w:rsidRDefault="000E498E" w:rsidP="00DB4D7B">
            <w:pPr>
              <w:jc w:val="center"/>
              <w:rPr>
                <w:rFonts w:ascii="宋体" w:hAnsi="宋体"/>
                <w:szCs w:val="21"/>
              </w:rPr>
            </w:pPr>
            <w:r>
              <w:rPr>
                <w:rFonts w:hint="eastAsia"/>
                <w:noProof/>
              </w:rPr>
              <w:drawing>
                <wp:inline distT="0" distB="0" distL="0" distR="0">
                  <wp:extent cx="2377440" cy="3566160"/>
                  <wp:effectExtent l="0" t="0" r="3810" b="0"/>
                  <wp:docPr id="40" name="图片 40" descr="IMG_6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G_648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77440" cy="3566160"/>
                          </a:xfrm>
                          <a:prstGeom prst="rect">
                            <a:avLst/>
                          </a:prstGeom>
                          <a:noFill/>
                          <a:ln>
                            <a:noFill/>
                          </a:ln>
                        </pic:spPr>
                      </pic:pic>
                    </a:graphicData>
                  </a:graphic>
                </wp:inline>
              </w:drawing>
            </w:r>
          </w:p>
        </w:tc>
        <w:tc>
          <w:tcPr>
            <w:tcW w:w="4032" w:type="dxa"/>
            <w:shd w:val="clear" w:color="auto" w:fill="auto"/>
          </w:tcPr>
          <w:p w:rsidR="00B9652A" w:rsidRPr="00164F40" w:rsidRDefault="000E498E" w:rsidP="00DB4D7B">
            <w:pPr>
              <w:jc w:val="center"/>
              <w:rPr>
                <w:rFonts w:ascii="宋体" w:hAnsi="宋体"/>
                <w:sz w:val="24"/>
              </w:rPr>
            </w:pPr>
            <w:r>
              <w:rPr>
                <w:rFonts w:hint="eastAsia"/>
                <w:noProof/>
              </w:rPr>
              <mc:AlternateContent>
                <mc:Choice Requires="wps">
                  <w:drawing>
                    <wp:anchor distT="0" distB="0" distL="114300" distR="114300" simplePos="0" relativeHeight="251659776" behindDoc="0" locked="0" layoutInCell="1" allowOverlap="1">
                      <wp:simplePos x="0" y="0"/>
                      <wp:positionH relativeFrom="column">
                        <wp:posOffset>885190</wp:posOffset>
                      </wp:positionH>
                      <wp:positionV relativeFrom="paragraph">
                        <wp:posOffset>370840</wp:posOffset>
                      </wp:positionV>
                      <wp:extent cx="852805" cy="119380"/>
                      <wp:effectExtent l="9525" t="8890" r="13970" b="5080"/>
                      <wp:wrapNone/>
                      <wp:docPr id="42" name="Rectangle 7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2805" cy="11938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D44710" id="Rectangle 795" o:spid="_x0000_s1026" style="position:absolute;left:0;text-align:left;margin-left:69.7pt;margin-top:29.2pt;width:67.15pt;height:9.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" strokecolor="white"/>
                  </w:pict>
                </mc:Fallback>
              </mc:AlternateContent>
            </w:r>
            <w:r>
              <w:rPr>
                <w:rFonts w:hint="eastAsia"/>
                <w:noProof/>
              </w:rPr>
              <w:drawing>
                <wp:inline distT="0" distB="0" distL="0" distR="0">
                  <wp:extent cx="2377440" cy="3573780"/>
                  <wp:effectExtent l="0" t="0" r="3810" b="7620"/>
                  <wp:docPr id="41" name="图片 41" descr="IMG_6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G_647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77440" cy="3573780"/>
                          </a:xfrm>
                          <a:prstGeom prst="rect">
                            <a:avLst/>
                          </a:prstGeom>
                          <a:noFill/>
                          <a:ln>
                            <a:noFill/>
                          </a:ln>
                        </pic:spPr>
                      </pic:pic>
                    </a:graphicData>
                  </a:graphic>
                </wp:inline>
              </w:drawing>
            </w:r>
          </w:p>
        </w:tc>
      </w:tr>
    </w:tbl>
    <w:p w:rsidR="007C04F3" w:rsidRDefault="007C04F3" w:rsidP="007A29AB">
      <w:pPr>
        <w:spacing w:line="400" w:lineRule="exact"/>
        <w:ind w:firstLine="480"/>
        <w:jc w:val="center"/>
        <w:rPr>
          <w:rFonts w:ascii="宋体" w:hAnsi="宋体"/>
          <w:sz w:val="24"/>
        </w:rPr>
      </w:pPr>
      <w:r>
        <w:rPr>
          <w:rFonts w:ascii="宋体" w:hAnsi="宋体" w:hint="eastAsia"/>
          <w:sz w:val="24"/>
        </w:rPr>
        <w:t>图4-</w:t>
      </w:r>
      <w:r w:rsidR="00F43433">
        <w:rPr>
          <w:rFonts w:ascii="宋体" w:hAnsi="宋体" w:hint="eastAsia"/>
          <w:sz w:val="24"/>
        </w:rPr>
        <w:t>4</w:t>
      </w:r>
      <w:r w:rsidR="00165637">
        <w:rPr>
          <w:rFonts w:ascii="宋体" w:hAnsi="宋体" w:hint="eastAsia"/>
          <w:sz w:val="24"/>
        </w:rPr>
        <w:t>3</w:t>
      </w:r>
      <w:r>
        <w:rPr>
          <w:rFonts w:ascii="宋体" w:hAnsi="宋体" w:hint="eastAsia"/>
          <w:sz w:val="24"/>
        </w:rPr>
        <w:t xml:space="preserve"> 在大悦城移动APP中查看</w:t>
      </w:r>
      <w:proofErr w:type="gramStart"/>
      <w:r>
        <w:rPr>
          <w:rFonts w:ascii="宋体" w:hAnsi="宋体" w:hint="eastAsia"/>
          <w:sz w:val="24"/>
        </w:rPr>
        <w:t>官方微博及</w:t>
      </w:r>
      <w:proofErr w:type="gramEnd"/>
      <w:r>
        <w:rPr>
          <w:rFonts w:ascii="宋体" w:hAnsi="宋体" w:hint="eastAsia"/>
          <w:sz w:val="24"/>
        </w:rPr>
        <w:t>关注</w:t>
      </w:r>
    </w:p>
    <w:p w:rsidR="007C04F3" w:rsidRDefault="009E610B" w:rsidP="007C04F3">
      <w:pPr>
        <w:spacing w:line="400" w:lineRule="exact"/>
        <w:ind w:firstLine="480"/>
        <w:rPr>
          <w:rFonts w:ascii="宋体" w:hAnsi="宋体"/>
          <w:sz w:val="24"/>
        </w:rPr>
      </w:pPr>
      <w:r>
        <w:rPr>
          <w:rFonts w:ascii="宋体" w:hAnsi="宋体" w:hint="eastAsia"/>
          <w:sz w:val="24"/>
        </w:rPr>
        <w:lastRenderedPageBreak/>
        <w:t>点击“+加</w:t>
      </w:r>
      <w:r w:rsidR="007C04F3">
        <w:rPr>
          <w:rFonts w:ascii="宋体" w:hAnsi="宋体" w:hint="eastAsia"/>
          <w:sz w:val="24"/>
        </w:rPr>
        <w:t>关注</w:t>
      </w:r>
      <w:r>
        <w:rPr>
          <w:rFonts w:ascii="宋体" w:hAnsi="宋体" w:hint="eastAsia"/>
          <w:sz w:val="24"/>
        </w:rPr>
        <w:t>”按钮</w:t>
      </w:r>
      <w:r w:rsidR="007C04F3">
        <w:rPr>
          <w:rFonts w:ascii="宋体" w:hAnsi="宋体" w:hint="eastAsia"/>
          <w:sz w:val="24"/>
        </w:rPr>
        <w:t>后，我们进入到新</w:t>
      </w:r>
      <w:proofErr w:type="gramStart"/>
      <w:r w:rsidR="007C04F3">
        <w:rPr>
          <w:rFonts w:ascii="宋体" w:hAnsi="宋体" w:hint="eastAsia"/>
          <w:sz w:val="24"/>
        </w:rPr>
        <w:t>浪微博</w:t>
      </w:r>
      <w:proofErr w:type="gramEnd"/>
      <w:r>
        <w:rPr>
          <w:rFonts w:ascii="宋体" w:hAnsi="宋体" w:hint="eastAsia"/>
          <w:sz w:val="24"/>
        </w:rPr>
        <w:t>官方</w:t>
      </w:r>
      <w:r w:rsidR="007C04F3">
        <w:rPr>
          <w:rFonts w:ascii="宋体" w:hAnsi="宋体" w:hint="eastAsia"/>
          <w:sz w:val="24"/>
        </w:rPr>
        <w:t>APP</w:t>
      </w:r>
      <w:r>
        <w:rPr>
          <w:rFonts w:ascii="宋体" w:hAnsi="宋体" w:hint="eastAsia"/>
          <w:sz w:val="24"/>
        </w:rPr>
        <w:t>中</w:t>
      </w:r>
      <w:r w:rsidR="00DB4D7B">
        <w:rPr>
          <w:rFonts w:ascii="宋体" w:hAnsi="宋体" w:hint="eastAsia"/>
          <w:sz w:val="24"/>
        </w:rPr>
        <w:t>（图4-43 右）</w:t>
      </w:r>
      <w:r>
        <w:rPr>
          <w:rFonts w:ascii="宋体" w:hAnsi="宋体" w:hint="eastAsia"/>
          <w:sz w:val="24"/>
        </w:rPr>
        <w:t>进行查看</w:t>
      </w:r>
      <w:r w:rsidR="007C04F3">
        <w:rPr>
          <w:rFonts w:ascii="宋体" w:hAnsi="宋体" w:hint="eastAsia"/>
          <w:sz w:val="24"/>
        </w:rPr>
        <w:t>，可以发现</w:t>
      </w:r>
      <w:r w:rsidR="00BF247A">
        <w:rPr>
          <w:rFonts w:ascii="宋体" w:hAnsi="宋体" w:hint="eastAsia"/>
          <w:sz w:val="24"/>
        </w:rPr>
        <w:t>“大悦城上海”已经处于用户的关注列表中，且在这</w:t>
      </w:r>
      <w:r>
        <w:rPr>
          <w:rFonts w:ascii="宋体" w:hAnsi="宋体" w:hint="eastAsia"/>
          <w:sz w:val="24"/>
        </w:rPr>
        <w:t>两个APP</w:t>
      </w:r>
      <w:r w:rsidR="00BF247A">
        <w:rPr>
          <w:rFonts w:ascii="宋体" w:hAnsi="宋体" w:hint="eastAsia"/>
          <w:sz w:val="24"/>
        </w:rPr>
        <w:t>中的</w:t>
      </w:r>
      <w:proofErr w:type="gramStart"/>
      <w:r w:rsidR="00BF247A">
        <w:rPr>
          <w:rFonts w:ascii="宋体" w:hAnsi="宋体" w:hint="eastAsia"/>
          <w:sz w:val="24"/>
        </w:rPr>
        <w:t>微博内容</w:t>
      </w:r>
      <w:proofErr w:type="gramEnd"/>
      <w:r w:rsidR="00BF247A">
        <w:rPr>
          <w:rFonts w:ascii="宋体" w:hAnsi="宋体" w:hint="eastAsia"/>
          <w:sz w:val="24"/>
        </w:rPr>
        <w:t>是同步</w:t>
      </w:r>
      <w:r>
        <w:rPr>
          <w:rFonts w:ascii="宋体" w:hAnsi="宋体" w:hint="eastAsia"/>
          <w:sz w:val="24"/>
        </w:rPr>
        <w:t>更新</w:t>
      </w:r>
      <w:r w:rsidR="00BF247A">
        <w:rPr>
          <w:rFonts w:ascii="宋体" w:hAnsi="宋体" w:hint="eastAsia"/>
          <w:sz w:val="24"/>
        </w:rPr>
        <w:t>的</w:t>
      </w:r>
      <w:r>
        <w:rPr>
          <w:rFonts w:ascii="宋体" w:hAnsi="宋体" w:hint="eastAsia"/>
          <w:sz w:val="24"/>
        </w:rPr>
        <w:t>。</w:t>
      </w:r>
    </w:p>
    <w:p w:rsidR="00431045" w:rsidRPr="001B68BD" w:rsidRDefault="009E610B" w:rsidP="00A31426">
      <w:pPr>
        <w:spacing w:line="400" w:lineRule="exact"/>
        <w:ind w:firstLine="480"/>
        <w:rPr>
          <w:rFonts w:ascii="宋体" w:hAnsi="宋体"/>
          <w:sz w:val="24"/>
        </w:rPr>
      </w:pPr>
      <w:r>
        <w:rPr>
          <w:rFonts w:ascii="宋体" w:hAnsi="宋体" w:hint="eastAsia"/>
          <w:sz w:val="24"/>
        </w:rPr>
        <w:t>本小</w:t>
      </w:r>
      <w:r w:rsidR="00BF247A">
        <w:rPr>
          <w:rFonts w:ascii="宋体" w:hAnsi="宋体" w:hint="eastAsia"/>
          <w:sz w:val="24"/>
        </w:rPr>
        <w:t>节通过一个实际案例</w:t>
      </w:r>
      <w:r>
        <w:rPr>
          <w:rFonts w:ascii="宋体" w:hAnsi="宋体" w:hint="eastAsia"/>
          <w:sz w:val="24"/>
        </w:rPr>
        <w:t>，介绍了如何通过</w:t>
      </w:r>
      <w:r w:rsidR="0089132C">
        <w:rPr>
          <w:rFonts w:ascii="宋体" w:hAnsi="宋体" w:hint="eastAsia"/>
          <w:sz w:val="24"/>
        </w:rPr>
        <w:t>大悦城移动APP对大悦城官方新</w:t>
      </w:r>
      <w:proofErr w:type="gramStart"/>
      <w:r w:rsidR="0089132C">
        <w:rPr>
          <w:rFonts w:ascii="宋体" w:hAnsi="宋体" w:hint="eastAsia"/>
          <w:sz w:val="24"/>
        </w:rPr>
        <w:t>浪微博进行</w:t>
      </w:r>
      <w:proofErr w:type="gramEnd"/>
      <w:r>
        <w:rPr>
          <w:rFonts w:ascii="宋体" w:hAnsi="宋体" w:hint="eastAsia"/>
          <w:sz w:val="24"/>
        </w:rPr>
        <w:t>查看和</w:t>
      </w:r>
      <w:r w:rsidR="0089132C">
        <w:rPr>
          <w:rFonts w:ascii="宋体" w:hAnsi="宋体" w:hint="eastAsia"/>
          <w:sz w:val="24"/>
        </w:rPr>
        <w:t>关注，APP</w:t>
      </w:r>
      <w:r>
        <w:rPr>
          <w:rFonts w:ascii="宋体" w:hAnsi="宋体" w:hint="eastAsia"/>
          <w:sz w:val="24"/>
        </w:rPr>
        <w:t>在</w:t>
      </w:r>
      <w:r w:rsidR="0089132C">
        <w:rPr>
          <w:rFonts w:ascii="宋体" w:hAnsi="宋体" w:hint="eastAsia"/>
          <w:sz w:val="24"/>
        </w:rPr>
        <w:t>实际运行</w:t>
      </w:r>
      <w:r>
        <w:rPr>
          <w:rFonts w:ascii="宋体" w:hAnsi="宋体" w:hint="eastAsia"/>
          <w:sz w:val="24"/>
        </w:rPr>
        <w:t>时</w:t>
      </w:r>
      <w:r w:rsidR="0089132C">
        <w:rPr>
          <w:rFonts w:ascii="宋体" w:hAnsi="宋体" w:hint="eastAsia"/>
          <w:sz w:val="24"/>
        </w:rPr>
        <w:t>与上述过程</w:t>
      </w:r>
      <w:r>
        <w:rPr>
          <w:rFonts w:ascii="宋体" w:hAnsi="宋体" w:hint="eastAsia"/>
          <w:sz w:val="24"/>
        </w:rPr>
        <w:t>完全</w:t>
      </w:r>
      <w:r w:rsidR="0089132C">
        <w:rPr>
          <w:rFonts w:ascii="宋体" w:hAnsi="宋体" w:hint="eastAsia"/>
          <w:sz w:val="24"/>
        </w:rPr>
        <w:t>一致。</w:t>
      </w:r>
    </w:p>
    <w:p w:rsidR="00F928B2" w:rsidRPr="00F928B2" w:rsidRDefault="00F928B2" w:rsidP="00F928B2">
      <w:pPr>
        <w:spacing w:line="400" w:lineRule="exact"/>
        <w:ind w:firstLine="480"/>
        <w:rPr>
          <w:rFonts w:ascii="宋体" w:hAnsi="宋体"/>
          <w:sz w:val="24"/>
        </w:rPr>
        <w:sectPr w:rsidR="00F928B2" w:rsidRPr="00F928B2" w:rsidSect="00393473">
          <w:headerReference w:type="default" r:id="rId66"/>
          <w:endnotePr>
            <w:numFmt w:val="decimal"/>
          </w:endnotePr>
          <w:pgSz w:w="11906" w:h="16838" w:code="9"/>
          <w:pgMar w:top="1440" w:right="1797" w:bottom="1440" w:left="1797" w:header="851" w:footer="992" w:gutter="0"/>
          <w:cols w:space="425"/>
          <w:docGrid w:type="lines" w:linePitch="400"/>
        </w:sectPr>
      </w:pPr>
    </w:p>
    <w:p w:rsidR="00905429" w:rsidRDefault="00905429" w:rsidP="00905429">
      <w:pPr>
        <w:pStyle w:val="1"/>
        <w:spacing w:line="400" w:lineRule="exact"/>
        <w:jc w:val="center"/>
        <w:rPr>
          <w:rFonts w:ascii="黑体" w:eastAsia="黑体"/>
          <w:b w:val="0"/>
          <w:sz w:val="36"/>
          <w:szCs w:val="36"/>
        </w:rPr>
      </w:pPr>
      <w:bookmarkStart w:id="38" w:name="_Toc491090088"/>
      <w:r w:rsidRPr="00225275">
        <w:rPr>
          <w:rFonts w:ascii="黑体" w:eastAsia="黑体" w:hint="eastAsia"/>
          <w:b w:val="0"/>
          <w:sz w:val="36"/>
          <w:szCs w:val="36"/>
        </w:rPr>
        <w:lastRenderedPageBreak/>
        <w:t>第</w:t>
      </w:r>
      <w:r>
        <w:rPr>
          <w:rFonts w:ascii="黑体" w:eastAsia="黑体" w:hint="eastAsia"/>
          <w:b w:val="0"/>
          <w:sz w:val="36"/>
          <w:szCs w:val="36"/>
        </w:rPr>
        <w:t>五</w:t>
      </w:r>
      <w:r w:rsidRPr="00225275">
        <w:rPr>
          <w:rFonts w:ascii="黑体" w:eastAsia="黑体" w:hint="eastAsia"/>
          <w:b w:val="0"/>
          <w:sz w:val="36"/>
          <w:szCs w:val="36"/>
        </w:rPr>
        <w:t xml:space="preserve">章 </w:t>
      </w:r>
      <w:r w:rsidR="00C073EC">
        <w:rPr>
          <w:rFonts w:ascii="黑体" w:eastAsia="黑体" w:hint="eastAsia"/>
          <w:b w:val="0"/>
          <w:sz w:val="36"/>
          <w:szCs w:val="36"/>
        </w:rPr>
        <w:t>总结</w:t>
      </w:r>
      <w:r>
        <w:rPr>
          <w:rFonts w:ascii="黑体" w:eastAsia="黑体" w:hint="eastAsia"/>
          <w:b w:val="0"/>
          <w:sz w:val="36"/>
          <w:szCs w:val="36"/>
        </w:rPr>
        <w:t>与展望</w:t>
      </w:r>
      <w:bookmarkEnd w:id="38"/>
    </w:p>
    <w:p w:rsidR="00905429" w:rsidRPr="0063694B" w:rsidRDefault="00905429" w:rsidP="00905429">
      <w:pPr>
        <w:pStyle w:val="1"/>
        <w:spacing w:line="400" w:lineRule="exact"/>
        <w:rPr>
          <w:rFonts w:ascii="黑体" w:eastAsia="黑体" w:hAnsi="宋体"/>
          <w:b w:val="0"/>
          <w:sz w:val="32"/>
          <w:szCs w:val="32"/>
        </w:rPr>
      </w:pPr>
      <w:bookmarkStart w:id="39" w:name="_Toc491090089"/>
      <w:r>
        <w:rPr>
          <w:rFonts w:ascii="宋体" w:hAnsi="宋体" w:hint="eastAsia"/>
          <w:sz w:val="28"/>
          <w:szCs w:val="28"/>
        </w:rPr>
        <w:t>5</w:t>
      </w:r>
      <w:r w:rsidRPr="00DF1878">
        <w:rPr>
          <w:rFonts w:ascii="宋体" w:hAnsi="宋体" w:hint="eastAsia"/>
          <w:sz w:val="28"/>
          <w:szCs w:val="28"/>
        </w:rPr>
        <w:t xml:space="preserve">.1 </w:t>
      </w:r>
      <w:r w:rsidR="00C073EC">
        <w:rPr>
          <w:rFonts w:ascii="宋体" w:hAnsi="宋体" w:hint="eastAsia"/>
          <w:sz w:val="28"/>
          <w:szCs w:val="28"/>
        </w:rPr>
        <w:t>本文</w:t>
      </w:r>
      <w:r w:rsidR="001308DA">
        <w:rPr>
          <w:rFonts w:ascii="宋体" w:hAnsi="宋体" w:hint="eastAsia"/>
          <w:sz w:val="28"/>
          <w:szCs w:val="28"/>
        </w:rPr>
        <w:t>内容</w:t>
      </w:r>
      <w:r w:rsidR="00C073EC">
        <w:rPr>
          <w:rFonts w:ascii="宋体" w:hAnsi="宋体" w:hint="eastAsia"/>
          <w:sz w:val="28"/>
          <w:szCs w:val="28"/>
        </w:rPr>
        <w:t>总结</w:t>
      </w:r>
      <w:bookmarkEnd w:id="39"/>
    </w:p>
    <w:p w:rsidR="00250A82" w:rsidRDefault="00F32DE1" w:rsidP="00905429">
      <w:pPr>
        <w:spacing w:line="400" w:lineRule="exact"/>
        <w:ind w:firstLine="480"/>
        <w:jc w:val="left"/>
        <w:rPr>
          <w:rFonts w:ascii="宋体" w:hAnsi="宋体"/>
          <w:sz w:val="24"/>
        </w:rPr>
      </w:pPr>
      <w:r>
        <w:rPr>
          <w:rFonts w:ascii="宋体" w:hAnsi="宋体" w:hint="eastAsia"/>
          <w:sz w:val="24"/>
        </w:rPr>
        <w:t>随着</w:t>
      </w:r>
      <w:r w:rsidR="00250A82">
        <w:rPr>
          <w:rFonts w:ascii="宋体" w:hAnsi="宋体" w:hint="eastAsia"/>
          <w:sz w:val="24"/>
        </w:rPr>
        <w:t>市场</w:t>
      </w:r>
      <w:r>
        <w:rPr>
          <w:rFonts w:ascii="宋体" w:hAnsi="宋体" w:hint="eastAsia"/>
          <w:sz w:val="24"/>
        </w:rPr>
        <w:t>竞争的日益激烈，依靠</w:t>
      </w:r>
      <w:r w:rsidR="00250A82">
        <w:rPr>
          <w:rFonts w:ascii="宋体" w:hAnsi="宋体" w:hint="eastAsia"/>
          <w:sz w:val="24"/>
        </w:rPr>
        <w:t>互动零售商业社区系统主动地与消费者进行互动、为消费者提供更好的消费体验、</w:t>
      </w:r>
      <w:r w:rsidR="005F1535">
        <w:rPr>
          <w:rFonts w:ascii="宋体" w:hAnsi="宋体" w:hint="eastAsia"/>
          <w:sz w:val="24"/>
        </w:rPr>
        <w:t>从而</w:t>
      </w:r>
      <w:r w:rsidR="00250A82">
        <w:rPr>
          <w:rFonts w:ascii="宋体" w:hAnsi="宋体" w:hint="eastAsia"/>
          <w:sz w:val="24"/>
        </w:rPr>
        <w:t>获得消费者的认可，</w:t>
      </w:r>
      <w:r w:rsidR="005F1535">
        <w:rPr>
          <w:rFonts w:ascii="宋体" w:hAnsi="宋体" w:hint="eastAsia"/>
          <w:sz w:val="24"/>
        </w:rPr>
        <w:t>进一步</w:t>
      </w:r>
      <w:r w:rsidR="00250A82">
        <w:rPr>
          <w:rFonts w:ascii="宋体" w:hAnsi="宋体" w:hint="eastAsia"/>
          <w:sz w:val="24"/>
        </w:rPr>
        <w:t>在竞争环境中取得优势，已经成为零售企业的</w:t>
      </w:r>
      <w:r w:rsidR="00AA3A58" w:rsidRPr="00AA3A58">
        <w:rPr>
          <w:rFonts w:ascii="宋体" w:hAnsi="宋体" w:hint="eastAsia"/>
          <w:sz w:val="24"/>
        </w:rPr>
        <w:t>一项至为关键的战略举措。</w:t>
      </w:r>
    </w:p>
    <w:p w:rsidR="00250A82" w:rsidRDefault="00AA3A58" w:rsidP="00905429">
      <w:pPr>
        <w:spacing w:line="400" w:lineRule="exact"/>
        <w:ind w:firstLine="480"/>
        <w:jc w:val="left"/>
        <w:rPr>
          <w:rFonts w:ascii="宋体" w:hAnsi="宋体"/>
          <w:sz w:val="24"/>
        </w:rPr>
      </w:pPr>
      <w:r w:rsidRPr="00AA3A58">
        <w:rPr>
          <w:rFonts w:ascii="宋体" w:hAnsi="宋体" w:hint="eastAsia"/>
          <w:sz w:val="24"/>
        </w:rPr>
        <w:t>本文</w:t>
      </w:r>
      <w:r w:rsidR="00F32DE1">
        <w:rPr>
          <w:rFonts w:ascii="宋体" w:hAnsi="宋体" w:hint="eastAsia"/>
          <w:sz w:val="24"/>
        </w:rPr>
        <w:t>依托大悦城</w:t>
      </w:r>
      <w:r w:rsidR="005F1535">
        <w:rPr>
          <w:rFonts w:ascii="宋体" w:hAnsi="宋体" w:hint="eastAsia"/>
          <w:sz w:val="24"/>
        </w:rPr>
        <w:t>互动</w:t>
      </w:r>
      <w:r w:rsidR="00F32DE1">
        <w:rPr>
          <w:rFonts w:ascii="宋体" w:hAnsi="宋体" w:hint="eastAsia"/>
          <w:sz w:val="24"/>
        </w:rPr>
        <w:t>零售商业社区系统，详细分析了建立</w:t>
      </w:r>
      <w:r w:rsidR="00250A82">
        <w:rPr>
          <w:rFonts w:ascii="宋体" w:hAnsi="宋体" w:hint="eastAsia"/>
          <w:sz w:val="24"/>
        </w:rPr>
        <w:t>一个为消费者提供互动体验的商业社区</w:t>
      </w:r>
      <w:r w:rsidR="005F1535">
        <w:rPr>
          <w:rFonts w:ascii="宋体" w:hAnsi="宋体" w:hint="eastAsia"/>
          <w:sz w:val="24"/>
        </w:rPr>
        <w:t>系统</w:t>
      </w:r>
      <w:r w:rsidR="00F32DE1">
        <w:rPr>
          <w:rFonts w:ascii="宋体" w:hAnsi="宋体" w:hint="eastAsia"/>
          <w:sz w:val="24"/>
        </w:rPr>
        <w:t>所需要的</w:t>
      </w:r>
      <w:r w:rsidR="00250A82">
        <w:rPr>
          <w:rFonts w:ascii="宋体" w:hAnsi="宋体" w:hint="eastAsia"/>
          <w:sz w:val="24"/>
        </w:rPr>
        <w:t>关键技术、</w:t>
      </w:r>
      <w:r w:rsidR="00F32DE1">
        <w:rPr>
          <w:rFonts w:ascii="宋体" w:hAnsi="宋体" w:hint="eastAsia"/>
          <w:sz w:val="24"/>
        </w:rPr>
        <w:t>总体架构</w:t>
      </w:r>
      <w:r w:rsidR="00250A82">
        <w:rPr>
          <w:rFonts w:ascii="宋体" w:hAnsi="宋体" w:hint="eastAsia"/>
          <w:sz w:val="24"/>
        </w:rPr>
        <w:t>及</w:t>
      </w:r>
      <w:r w:rsidR="00F32DE1">
        <w:rPr>
          <w:rFonts w:ascii="宋体" w:hAnsi="宋体" w:hint="eastAsia"/>
          <w:sz w:val="24"/>
        </w:rPr>
        <w:t>软硬件选型</w:t>
      </w:r>
      <w:r w:rsidR="00250A82">
        <w:rPr>
          <w:rFonts w:ascii="宋体" w:hAnsi="宋体" w:hint="eastAsia"/>
          <w:sz w:val="24"/>
        </w:rPr>
        <w:t>。重点针对</w:t>
      </w:r>
      <w:r w:rsidRPr="00AA3A58">
        <w:rPr>
          <w:rFonts w:ascii="宋体" w:hAnsi="宋体" w:hint="eastAsia"/>
          <w:sz w:val="24"/>
        </w:rPr>
        <w:t>其中关于互动触摸模块、移动APP应用以及整合社会化媒体模块的详细设计进行了</w:t>
      </w:r>
      <w:r w:rsidR="00250A82">
        <w:rPr>
          <w:rFonts w:ascii="宋体" w:hAnsi="宋体" w:hint="eastAsia"/>
          <w:sz w:val="24"/>
        </w:rPr>
        <w:t>详细的论述和</w:t>
      </w:r>
      <w:r w:rsidRPr="00AA3A58">
        <w:rPr>
          <w:rFonts w:ascii="宋体" w:hAnsi="宋体" w:hint="eastAsia"/>
          <w:sz w:val="24"/>
        </w:rPr>
        <w:t>深入的研究。</w:t>
      </w:r>
    </w:p>
    <w:p w:rsidR="00F47D72" w:rsidRDefault="00AA3A58" w:rsidP="00905429">
      <w:pPr>
        <w:spacing w:line="400" w:lineRule="exact"/>
        <w:ind w:firstLine="480"/>
        <w:jc w:val="left"/>
        <w:rPr>
          <w:rFonts w:ascii="宋体" w:hAnsi="宋体"/>
          <w:sz w:val="24"/>
        </w:rPr>
      </w:pPr>
      <w:r w:rsidRPr="00AA3A58">
        <w:rPr>
          <w:rFonts w:ascii="宋体" w:hAnsi="宋体" w:hint="eastAsia"/>
          <w:sz w:val="24"/>
        </w:rPr>
        <w:t>目前，该系统的</w:t>
      </w:r>
      <w:r w:rsidR="00F32DE1">
        <w:rPr>
          <w:rFonts w:ascii="宋体" w:hAnsi="宋体" w:hint="eastAsia"/>
          <w:sz w:val="24"/>
        </w:rPr>
        <w:t>设计与</w:t>
      </w:r>
      <w:r w:rsidRPr="00AA3A58">
        <w:rPr>
          <w:rFonts w:ascii="宋体" w:hAnsi="宋体" w:hint="eastAsia"/>
          <w:sz w:val="24"/>
        </w:rPr>
        <w:t>开发已经完成</w:t>
      </w:r>
      <w:r w:rsidR="00250A82">
        <w:rPr>
          <w:rFonts w:ascii="宋体" w:hAnsi="宋体" w:hint="eastAsia"/>
          <w:sz w:val="24"/>
        </w:rPr>
        <w:t>，</w:t>
      </w:r>
      <w:r w:rsidRPr="00AA3A58">
        <w:rPr>
          <w:rFonts w:ascii="宋体" w:hAnsi="宋体" w:hint="eastAsia"/>
          <w:sz w:val="24"/>
        </w:rPr>
        <w:t>并已投入使用。从大悦城</w:t>
      </w:r>
      <w:r w:rsidR="00F32DE1">
        <w:rPr>
          <w:rFonts w:ascii="宋体" w:hAnsi="宋体" w:hint="eastAsia"/>
          <w:sz w:val="24"/>
        </w:rPr>
        <w:t>用户</w:t>
      </w:r>
      <w:r w:rsidR="00250A82">
        <w:rPr>
          <w:rFonts w:ascii="宋体" w:hAnsi="宋体" w:hint="eastAsia"/>
          <w:sz w:val="24"/>
        </w:rPr>
        <w:t>的反馈来看，该系统运行表现良好，</w:t>
      </w:r>
      <w:r w:rsidRPr="00AA3A58">
        <w:rPr>
          <w:rFonts w:ascii="宋体" w:hAnsi="宋体" w:hint="eastAsia"/>
          <w:sz w:val="24"/>
        </w:rPr>
        <w:t>基本实现了预期的设计目标。</w:t>
      </w:r>
      <w:r w:rsidR="00250A82">
        <w:rPr>
          <w:rFonts w:ascii="宋体" w:hAnsi="宋体" w:hint="eastAsia"/>
          <w:sz w:val="24"/>
        </w:rPr>
        <w:t>其主要优势和商业价值</w:t>
      </w:r>
      <w:r w:rsidRPr="00AA3A58">
        <w:rPr>
          <w:rFonts w:ascii="宋体" w:hAnsi="宋体" w:hint="eastAsia"/>
          <w:sz w:val="24"/>
        </w:rPr>
        <w:t>主要</w:t>
      </w:r>
      <w:r w:rsidR="00250A82">
        <w:rPr>
          <w:rFonts w:ascii="宋体" w:hAnsi="宋体" w:hint="eastAsia"/>
          <w:sz w:val="24"/>
        </w:rPr>
        <w:t>体现在以下几个方面</w:t>
      </w:r>
      <w:r w:rsidR="00F47D72">
        <w:rPr>
          <w:rFonts w:ascii="宋体" w:hAnsi="宋体" w:hint="eastAsia"/>
          <w:sz w:val="24"/>
        </w:rPr>
        <w:t>：</w:t>
      </w:r>
    </w:p>
    <w:p w:rsidR="00F47D72" w:rsidRPr="00250A82" w:rsidRDefault="00AA3A58" w:rsidP="00250A82">
      <w:pPr>
        <w:spacing w:line="400" w:lineRule="exact"/>
        <w:ind w:firstLine="480"/>
        <w:jc w:val="left"/>
        <w:rPr>
          <w:rFonts w:ascii="宋体" w:hAnsi="宋体"/>
          <w:b/>
          <w:sz w:val="24"/>
        </w:rPr>
      </w:pPr>
      <w:r w:rsidRPr="00250A82">
        <w:rPr>
          <w:rFonts w:ascii="宋体" w:hAnsi="宋体" w:hint="eastAsia"/>
          <w:sz w:val="24"/>
        </w:rPr>
        <w:t>扩大了互动社区的参与人群</w:t>
      </w:r>
      <w:r w:rsidR="00250A82" w:rsidRPr="00250A82">
        <w:rPr>
          <w:rFonts w:ascii="宋体" w:hAnsi="宋体" w:hint="eastAsia"/>
          <w:sz w:val="24"/>
        </w:rPr>
        <w:t>。</w:t>
      </w:r>
      <w:r w:rsidRPr="00250A82">
        <w:rPr>
          <w:rFonts w:ascii="宋体" w:hAnsi="宋体" w:hint="eastAsia"/>
          <w:sz w:val="24"/>
        </w:rPr>
        <w:t>通过设置于购</w:t>
      </w:r>
      <w:r w:rsidRPr="00AA3A58">
        <w:rPr>
          <w:rFonts w:ascii="宋体" w:hAnsi="宋体" w:hint="eastAsia"/>
          <w:sz w:val="24"/>
        </w:rPr>
        <w:t>物中心各个角落的互动触摸屏上，</w:t>
      </w:r>
      <w:r>
        <w:rPr>
          <w:rFonts w:ascii="宋体" w:hAnsi="宋体" w:hint="eastAsia"/>
          <w:sz w:val="24"/>
        </w:rPr>
        <w:t>消费者可以</w:t>
      </w:r>
      <w:r w:rsidRPr="00AA3A58">
        <w:rPr>
          <w:rFonts w:ascii="宋体" w:hAnsi="宋体" w:hint="eastAsia"/>
          <w:sz w:val="24"/>
        </w:rPr>
        <w:t>对感兴趣的内容进行直观而直接的操作。对于消费者来说，</w:t>
      </w:r>
      <w:r>
        <w:rPr>
          <w:rFonts w:ascii="宋体" w:hAnsi="宋体" w:hint="eastAsia"/>
          <w:sz w:val="24"/>
        </w:rPr>
        <w:t>操作触摸</w:t>
      </w:r>
      <w:proofErr w:type="gramStart"/>
      <w:r>
        <w:rPr>
          <w:rFonts w:ascii="宋体" w:hAnsi="宋体" w:hint="eastAsia"/>
          <w:sz w:val="24"/>
        </w:rPr>
        <w:t>屏</w:t>
      </w:r>
      <w:r w:rsidRPr="00AA3A58">
        <w:rPr>
          <w:rFonts w:ascii="宋体" w:hAnsi="宋体" w:hint="eastAsia"/>
          <w:sz w:val="24"/>
        </w:rPr>
        <w:t>完全</w:t>
      </w:r>
      <w:proofErr w:type="gramEnd"/>
      <w:r w:rsidRPr="00AA3A58">
        <w:rPr>
          <w:rFonts w:ascii="宋体" w:hAnsi="宋体" w:hint="eastAsia"/>
          <w:sz w:val="24"/>
        </w:rPr>
        <w:t>不需要掌握任何专业知识，从而使那些对于电脑、智能手机等传统的信息终端并不熟悉的人群，如中老年消费者，也能够轻易地获得咨询，并参与互动。对于大悦城来说，互动社区的参与者越多，其所能收集的诸如消费者行为、偏好、消费记录等运营数据也就越丰富</w:t>
      </w:r>
      <w:r w:rsidR="00F47D72">
        <w:rPr>
          <w:rFonts w:ascii="宋体" w:hAnsi="宋体" w:hint="eastAsia"/>
          <w:sz w:val="24"/>
        </w:rPr>
        <w:t>。</w:t>
      </w:r>
    </w:p>
    <w:p w:rsidR="00F47D72" w:rsidRPr="00250A82" w:rsidRDefault="00AA3A58" w:rsidP="00250A82">
      <w:pPr>
        <w:spacing w:line="400" w:lineRule="exact"/>
        <w:ind w:firstLine="480"/>
        <w:jc w:val="left"/>
        <w:rPr>
          <w:rFonts w:ascii="宋体" w:hAnsi="宋体"/>
          <w:b/>
          <w:sz w:val="24"/>
        </w:rPr>
      </w:pPr>
      <w:r w:rsidRPr="00250A82">
        <w:rPr>
          <w:rFonts w:ascii="宋体" w:hAnsi="宋体" w:hint="eastAsia"/>
          <w:sz w:val="24"/>
        </w:rPr>
        <w:t>提高了消费者对大悦城的关注度</w:t>
      </w:r>
      <w:r w:rsidR="00250A82" w:rsidRPr="00250A82">
        <w:rPr>
          <w:rFonts w:ascii="宋体" w:hAnsi="宋体" w:hint="eastAsia"/>
          <w:sz w:val="24"/>
        </w:rPr>
        <w:t>。</w:t>
      </w:r>
      <w:r w:rsidRPr="00250A82">
        <w:rPr>
          <w:rFonts w:ascii="宋体" w:hAnsi="宋体" w:hint="eastAsia"/>
          <w:sz w:val="24"/>
        </w:rPr>
        <w:t>随着移动</w:t>
      </w:r>
      <w:r w:rsidRPr="00AA3A58">
        <w:rPr>
          <w:rFonts w:ascii="宋体" w:hAnsi="宋体" w:hint="eastAsia"/>
          <w:sz w:val="24"/>
        </w:rPr>
        <w:t>APP在iTunes Store的正式发布，越来越多的会员开始在自己的手机上安装了大悦城移动APP。会员不需要身处于</w:t>
      </w:r>
      <w:r w:rsidR="00B8282C">
        <w:rPr>
          <w:rFonts w:ascii="宋体" w:hAnsi="宋体" w:hint="eastAsia"/>
          <w:sz w:val="24"/>
        </w:rPr>
        <w:t>购物中心中，甚至无需身处电脑前，无论其是在地铁上、逛街时，还是在电梯里</w:t>
      </w:r>
      <w:r w:rsidRPr="00AA3A58">
        <w:rPr>
          <w:rFonts w:ascii="宋体" w:hAnsi="宋体" w:hint="eastAsia"/>
          <w:sz w:val="24"/>
        </w:rPr>
        <w:t>，大悦城都可以通过</w:t>
      </w:r>
      <w:r w:rsidR="00B8282C">
        <w:rPr>
          <w:rFonts w:ascii="宋体" w:hAnsi="宋体" w:hint="eastAsia"/>
          <w:sz w:val="24"/>
        </w:rPr>
        <w:t>这些碎片化时间以</w:t>
      </w:r>
      <w:r w:rsidRPr="00AA3A58">
        <w:rPr>
          <w:rFonts w:ascii="宋体" w:hAnsi="宋体" w:hint="eastAsia"/>
          <w:sz w:val="24"/>
        </w:rPr>
        <w:t>信息推送</w:t>
      </w:r>
      <w:r w:rsidR="00B8282C">
        <w:rPr>
          <w:rFonts w:ascii="宋体" w:hAnsi="宋体" w:hint="eastAsia"/>
          <w:sz w:val="24"/>
        </w:rPr>
        <w:t>的方式</w:t>
      </w:r>
      <w:r w:rsidRPr="00AA3A58">
        <w:rPr>
          <w:rFonts w:ascii="宋体" w:hAnsi="宋体" w:hint="eastAsia"/>
          <w:sz w:val="24"/>
        </w:rPr>
        <w:t>来向会员发布促销、活动等信息，会员也可以打开APP查阅感兴趣的内容，整理自己的关注、优惠券等，以及通过使用APP中的一些趣味性功能来参与到与系统的互动中来。无时无刻的随身相伴，让大悦城这一品牌完全成为消费者</w:t>
      </w:r>
      <w:r>
        <w:rPr>
          <w:rFonts w:ascii="宋体" w:hAnsi="宋体" w:hint="eastAsia"/>
          <w:sz w:val="24"/>
        </w:rPr>
        <w:t>生活的一部分，也让消费者对大悦城的关注达到了一个前所未有的高度</w:t>
      </w:r>
      <w:r w:rsidR="00834024">
        <w:rPr>
          <w:rFonts w:ascii="宋体" w:hAnsi="宋体" w:hint="eastAsia"/>
          <w:sz w:val="24"/>
        </w:rPr>
        <w:t>。</w:t>
      </w:r>
    </w:p>
    <w:p w:rsidR="00905429" w:rsidRPr="00250A82" w:rsidRDefault="00AA3A58" w:rsidP="00250A82">
      <w:pPr>
        <w:spacing w:line="400" w:lineRule="exact"/>
        <w:ind w:firstLine="480"/>
        <w:jc w:val="left"/>
        <w:rPr>
          <w:rFonts w:ascii="宋体" w:hAnsi="宋体"/>
          <w:b/>
          <w:sz w:val="24"/>
        </w:rPr>
      </w:pPr>
      <w:r w:rsidRPr="00250A82">
        <w:rPr>
          <w:rFonts w:ascii="宋体" w:hAnsi="宋体" w:hint="eastAsia"/>
          <w:sz w:val="24"/>
        </w:rPr>
        <w:t>最大化了媒体接触率</w:t>
      </w:r>
      <w:r w:rsidR="00250A82" w:rsidRPr="00250A82">
        <w:rPr>
          <w:rFonts w:ascii="宋体" w:hAnsi="宋体" w:hint="eastAsia"/>
          <w:sz w:val="24"/>
        </w:rPr>
        <w:t>。</w:t>
      </w:r>
      <w:r w:rsidRPr="00250A82">
        <w:rPr>
          <w:rFonts w:ascii="宋体" w:hAnsi="宋体" w:hint="eastAsia"/>
          <w:sz w:val="24"/>
        </w:rPr>
        <w:t>通过对于新</w:t>
      </w:r>
      <w:proofErr w:type="gramStart"/>
      <w:r w:rsidRPr="00250A82">
        <w:rPr>
          <w:rFonts w:ascii="宋体" w:hAnsi="宋体" w:hint="eastAsia"/>
          <w:sz w:val="24"/>
        </w:rPr>
        <w:t>浪微</w:t>
      </w:r>
      <w:r w:rsidRPr="00AA3A58">
        <w:rPr>
          <w:rFonts w:ascii="宋体" w:hAnsi="宋体" w:hint="eastAsia"/>
          <w:sz w:val="24"/>
        </w:rPr>
        <w:t>博</w:t>
      </w:r>
      <w:proofErr w:type="gramEnd"/>
      <w:r w:rsidRPr="00AA3A58">
        <w:rPr>
          <w:rFonts w:ascii="宋体" w:hAnsi="宋体" w:hint="eastAsia"/>
          <w:sz w:val="24"/>
        </w:rPr>
        <w:t>的整合这一举措，完全颠覆了由用户主动向系统索取信息的传统模式，而转为由系统向用户</w:t>
      </w:r>
      <w:proofErr w:type="gramStart"/>
      <w:r w:rsidRPr="00AA3A58">
        <w:rPr>
          <w:rFonts w:ascii="宋体" w:hAnsi="宋体" w:hint="eastAsia"/>
          <w:sz w:val="24"/>
        </w:rPr>
        <w:t>进行进行</w:t>
      </w:r>
      <w:proofErr w:type="gramEnd"/>
      <w:r w:rsidRPr="00AA3A58">
        <w:rPr>
          <w:rFonts w:ascii="宋体" w:hAnsi="宋体" w:hint="eastAsia"/>
          <w:sz w:val="24"/>
        </w:rPr>
        <w:t>被动的发布。用户无需再做出任何请求动作，而是随时随地置身于互动信息的接受中。无论用户是在使用移动APP、浏览</w:t>
      </w:r>
      <w:proofErr w:type="gramStart"/>
      <w:r w:rsidRPr="00AA3A58">
        <w:rPr>
          <w:rFonts w:ascii="宋体" w:hAnsi="宋体" w:hint="eastAsia"/>
          <w:sz w:val="24"/>
        </w:rPr>
        <w:t>大悦城官网还是</w:t>
      </w:r>
      <w:proofErr w:type="gramEnd"/>
      <w:r w:rsidRPr="00AA3A58">
        <w:rPr>
          <w:rFonts w:ascii="宋体" w:hAnsi="宋体" w:hint="eastAsia"/>
          <w:sz w:val="24"/>
        </w:rPr>
        <w:t>查看自己的新</w:t>
      </w:r>
      <w:proofErr w:type="gramStart"/>
      <w:r w:rsidRPr="00AA3A58">
        <w:rPr>
          <w:rFonts w:ascii="宋体" w:hAnsi="宋体" w:hint="eastAsia"/>
          <w:sz w:val="24"/>
        </w:rPr>
        <w:t>浪微博</w:t>
      </w:r>
      <w:proofErr w:type="gramEnd"/>
      <w:r w:rsidRPr="00AA3A58">
        <w:rPr>
          <w:rFonts w:ascii="宋体" w:hAnsi="宋体" w:hint="eastAsia"/>
          <w:sz w:val="24"/>
        </w:rPr>
        <w:t>账户，系统都可以在第一时间将促销、活动等最能吸引眼球的信息传递到用户身边，大悦城互动零售商业社区系统最大化了媒体接触率，从而提高了广告商的ROI</w:t>
      </w:r>
      <w:r>
        <w:rPr>
          <w:rFonts w:ascii="宋体" w:hAnsi="宋体" w:hint="eastAsia"/>
          <w:sz w:val="24"/>
        </w:rPr>
        <w:lastRenderedPageBreak/>
        <w:t>（投入产出比，</w:t>
      </w:r>
      <w:r w:rsidRPr="00AA3A58">
        <w:rPr>
          <w:rFonts w:ascii="宋体" w:hAnsi="宋体" w:hint="eastAsia"/>
          <w:sz w:val="24"/>
        </w:rPr>
        <w:t>Return of Investment）。</w:t>
      </w:r>
    </w:p>
    <w:p w:rsidR="00B933F4" w:rsidRPr="0063694B" w:rsidRDefault="00B933F4" w:rsidP="00B933F4">
      <w:pPr>
        <w:pStyle w:val="1"/>
        <w:spacing w:line="400" w:lineRule="exact"/>
        <w:rPr>
          <w:rFonts w:ascii="黑体" w:eastAsia="黑体" w:hAnsi="宋体"/>
          <w:b w:val="0"/>
          <w:sz w:val="32"/>
          <w:szCs w:val="32"/>
        </w:rPr>
      </w:pPr>
      <w:bookmarkStart w:id="40" w:name="_Toc491090090"/>
      <w:r>
        <w:rPr>
          <w:rFonts w:ascii="宋体" w:hAnsi="宋体" w:hint="eastAsia"/>
          <w:sz w:val="28"/>
          <w:szCs w:val="28"/>
        </w:rPr>
        <w:t>5</w:t>
      </w:r>
      <w:r w:rsidR="00432CB6">
        <w:rPr>
          <w:rFonts w:ascii="宋体" w:hAnsi="宋体" w:hint="eastAsia"/>
          <w:sz w:val="28"/>
          <w:szCs w:val="28"/>
        </w:rPr>
        <w:t>.2</w:t>
      </w:r>
      <w:r w:rsidRPr="00DF1878">
        <w:rPr>
          <w:rFonts w:ascii="宋体" w:hAnsi="宋体" w:hint="eastAsia"/>
          <w:sz w:val="28"/>
          <w:szCs w:val="28"/>
        </w:rPr>
        <w:t xml:space="preserve"> </w:t>
      </w:r>
      <w:r w:rsidR="00250A82">
        <w:rPr>
          <w:rFonts w:ascii="宋体" w:hAnsi="宋体" w:hint="eastAsia"/>
          <w:sz w:val="28"/>
          <w:szCs w:val="28"/>
        </w:rPr>
        <w:t>未来工作</w:t>
      </w:r>
      <w:r>
        <w:rPr>
          <w:rFonts w:ascii="宋体" w:hAnsi="宋体" w:hint="eastAsia"/>
          <w:sz w:val="28"/>
          <w:szCs w:val="28"/>
        </w:rPr>
        <w:t>展望</w:t>
      </w:r>
      <w:bookmarkEnd w:id="40"/>
    </w:p>
    <w:p w:rsidR="00502567" w:rsidRPr="00250A82" w:rsidRDefault="00AA3A58" w:rsidP="00502567">
      <w:pPr>
        <w:spacing w:line="400" w:lineRule="exact"/>
        <w:ind w:firstLine="480"/>
        <w:jc w:val="left"/>
        <w:rPr>
          <w:rFonts w:ascii="宋体" w:hAnsi="宋体"/>
          <w:sz w:val="24"/>
        </w:rPr>
      </w:pPr>
      <w:r w:rsidRPr="00AA3A58">
        <w:rPr>
          <w:rFonts w:ascii="宋体" w:hAnsi="宋体" w:hint="eastAsia"/>
          <w:sz w:val="24"/>
        </w:rPr>
        <w:t>虽然大悦城互动零售商业社区系统很好地实现了零售商在为消费者打造现代化的购物环境和改善消费体验上的基本预期，在系统运行的前期也取得了一致的好评。但是随着时间的推移，</w:t>
      </w:r>
      <w:r w:rsidR="00C53C4B">
        <w:rPr>
          <w:rFonts w:ascii="宋体" w:hAnsi="宋体" w:hint="eastAsia"/>
          <w:sz w:val="24"/>
        </w:rPr>
        <w:t>从</w:t>
      </w:r>
      <w:r w:rsidRPr="00AA3A58">
        <w:rPr>
          <w:rFonts w:ascii="宋体" w:hAnsi="宋体" w:hint="eastAsia"/>
          <w:sz w:val="24"/>
        </w:rPr>
        <w:t>大悦城</w:t>
      </w:r>
      <w:r w:rsidR="00250A82">
        <w:rPr>
          <w:rFonts w:ascii="宋体" w:hAnsi="宋体" w:hint="eastAsia"/>
          <w:sz w:val="24"/>
        </w:rPr>
        <w:t>用户</w:t>
      </w:r>
      <w:r w:rsidR="00C53C4B">
        <w:rPr>
          <w:rFonts w:ascii="宋体" w:hAnsi="宋体" w:hint="eastAsia"/>
          <w:sz w:val="24"/>
        </w:rPr>
        <w:t>及消费者各方的反馈来看，</w:t>
      </w:r>
      <w:r w:rsidRPr="00250A82">
        <w:rPr>
          <w:rFonts w:ascii="宋体" w:hAnsi="宋体" w:hint="eastAsia"/>
          <w:sz w:val="24"/>
        </w:rPr>
        <w:t>对系统的功能仍然存在着更高的期望，</w:t>
      </w:r>
      <w:r w:rsidR="00250A82" w:rsidRPr="00250A82">
        <w:rPr>
          <w:rFonts w:ascii="宋体" w:hAnsi="宋体" w:hint="eastAsia"/>
          <w:sz w:val="24"/>
        </w:rPr>
        <w:t>主要体现</w:t>
      </w:r>
      <w:r w:rsidRPr="00250A82">
        <w:rPr>
          <w:rFonts w:ascii="宋体" w:hAnsi="宋体" w:hint="eastAsia"/>
          <w:sz w:val="24"/>
        </w:rPr>
        <w:t>在</w:t>
      </w:r>
      <w:r w:rsidR="00502567" w:rsidRPr="00250A82">
        <w:rPr>
          <w:rFonts w:ascii="宋体" w:hAnsi="宋体" w:hint="eastAsia"/>
          <w:sz w:val="24"/>
        </w:rPr>
        <w:t>：</w:t>
      </w:r>
    </w:p>
    <w:p w:rsidR="00502567" w:rsidRPr="00250A82" w:rsidRDefault="00250A82" w:rsidP="00250A82">
      <w:pPr>
        <w:spacing w:line="400" w:lineRule="exact"/>
        <w:ind w:firstLine="480"/>
        <w:jc w:val="left"/>
        <w:rPr>
          <w:rFonts w:ascii="宋体" w:hAnsi="宋体"/>
          <w:sz w:val="24"/>
        </w:rPr>
      </w:pPr>
      <w:r w:rsidRPr="00250A82">
        <w:rPr>
          <w:rFonts w:ascii="宋体" w:hAnsi="宋体" w:hint="eastAsia"/>
          <w:sz w:val="24"/>
        </w:rPr>
        <w:t>将</w:t>
      </w:r>
      <w:r w:rsidR="00AA3A58" w:rsidRPr="00250A82">
        <w:rPr>
          <w:rFonts w:ascii="宋体" w:hAnsi="宋体" w:hint="eastAsia"/>
          <w:sz w:val="24"/>
        </w:rPr>
        <w:t>移动APP</w:t>
      </w:r>
      <w:r w:rsidRPr="00250A82">
        <w:rPr>
          <w:rFonts w:ascii="宋体" w:hAnsi="宋体" w:hint="eastAsia"/>
          <w:sz w:val="24"/>
        </w:rPr>
        <w:t>扩展到</w:t>
      </w:r>
      <w:r w:rsidR="00AA3A58" w:rsidRPr="00250A82">
        <w:rPr>
          <w:rFonts w:ascii="宋体" w:hAnsi="宋体" w:hint="eastAsia"/>
          <w:sz w:val="24"/>
        </w:rPr>
        <w:t>Android和Windows Phone</w:t>
      </w:r>
      <w:r w:rsidRPr="00250A82">
        <w:rPr>
          <w:rFonts w:ascii="宋体" w:hAnsi="宋体" w:hint="eastAsia"/>
          <w:sz w:val="24"/>
        </w:rPr>
        <w:t>平台。</w:t>
      </w:r>
      <w:r w:rsidR="00AA3A58" w:rsidRPr="00250A82">
        <w:rPr>
          <w:rFonts w:ascii="宋体" w:hAnsi="宋体" w:hint="eastAsia"/>
          <w:sz w:val="24"/>
        </w:rPr>
        <w:t>大悦城移动APP在iPhone和iPad都有着优异的表现。但是</w:t>
      </w:r>
      <w:r w:rsidR="00F620A9">
        <w:rPr>
          <w:rFonts w:ascii="宋体" w:hAnsi="宋体" w:hint="eastAsia"/>
          <w:sz w:val="24"/>
        </w:rPr>
        <w:t>由于</w:t>
      </w:r>
      <w:r w:rsidR="00C53C4B">
        <w:rPr>
          <w:rFonts w:ascii="宋体" w:hAnsi="宋体" w:hint="eastAsia"/>
          <w:sz w:val="24"/>
        </w:rPr>
        <w:t>在</w:t>
      </w:r>
      <w:r w:rsidR="00E25EC1">
        <w:rPr>
          <w:rFonts w:ascii="宋体" w:hAnsi="宋体" w:hint="eastAsia"/>
          <w:sz w:val="24"/>
        </w:rPr>
        <w:t>系统</w:t>
      </w:r>
      <w:r w:rsidR="00C53C4B">
        <w:rPr>
          <w:rFonts w:ascii="宋体" w:hAnsi="宋体" w:hint="eastAsia"/>
          <w:sz w:val="24"/>
        </w:rPr>
        <w:t>设计阶段主要考虑了iOS系统，</w:t>
      </w:r>
      <w:r w:rsidR="00AA3A58" w:rsidRPr="00250A82">
        <w:rPr>
          <w:rFonts w:ascii="宋体" w:hAnsi="宋体" w:hint="eastAsia"/>
          <w:sz w:val="24"/>
        </w:rPr>
        <w:t>目前</w:t>
      </w:r>
      <w:r w:rsidR="00C53C4B">
        <w:rPr>
          <w:rFonts w:ascii="宋体" w:hAnsi="宋体" w:hint="eastAsia"/>
          <w:sz w:val="24"/>
        </w:rPr>
        <w:t>并不能支持</w:t>
      </w:r>
      <w:r w:rsidR="00AA3A58" w:rsidRPr="00250A82">
        <w:rPr>
          <w:rFonts w:ascii="宋体" w:hAnsi="宋体" w:hint="eastAsia"/>
          <w:sz w:val="24"/>
        </w:rPr>
        <w:t>Android、Windows Phone</w:t>
      </w:r>
      <w:r w:rsidR="00C53C4B">
        <w:rPr>
          <w:rFonts w:ascii="宋体" w:hAnsi="宋体" w:hint="eastAsia"/>
          <w:sz w:val="24"/>
        </w:rPr>
        <w:t>等其他主流移动平台。因此在将来将会进一步对</w:t>
      </w:r>
      <w:r w:rsidR="00E25EC1" w:rsidRPr="00250A82">
        <w:rPr>
          <w:rFonts w:ascii="宋体" w:hAnsi="宋体" w:hint="eastAsia"/>
          <w:sz w:val="24"/>
        </w:rPr>
        <w:t>同样应用广泛的</w:t>
      </w:r>
      <w:r w:rsidR="00C53C4B">
        <w:rPr>
          <w:rFonts w:ascii="宋体" w:hAnsi="宋体" w:hint="eastAsia"/>
          <w:sz w:val="24"/>
        </w:rPr>
        <w:t>Android以及Windows Phone进行进一步的开发，更好地服务于多层次的消费者群体。</w:t>
      </w:r>
    </w:p>
    <w:p w:rsidR="00502567" w:rsidRPr="00250A82" w:rsidRDefault="00250A82" w:rsidP="00250A82">
      <w:pPr>
        <w:spacing w:line="400" w:lineRule="exact"/>
        <w:ind w:firstLine="480"/>
        <w:jc w:val="left"/>
        <w:rPr>
          <w:rFonts w:ascii="宋体" w:hAnsi="宋体"/>
          <w:sz w:val="24"/>
        </w:rPr>
      </w:pPr>
      <w:r w:rsidRPr="00250A82">
        <w:rPr>
          <w:rFonts w:ascii="宋体" w:hAnsi="宋体" w:hint="eastAsia"/>
          <w:sz w:val="24"/>
        </w:rPr>
        <w:t>进一步改进会员卡材质和功能。</w:t>
      </w:r>
      <w:r w:rsidR="00AA3A58" w:rsidRPr="00250A82">
        <w:rPr>
          <w:rFonts w:ascii="宋体" w:hAnsi="宋体" w:hint="eastAsia"/>
          <w:sz w:val="24"/>
        </w:rPr>
        <w:t>本系统中的会员卡</w:t>
      </w:r>
      <w:r w:rsidR="00F620A9">
        <w:rPr>
          <w:rFonts w:ascii="宋体" w:hAnsi="宋体" w:hint="eastAsia"/>
          <w:sz w:val="24"/>
        </w:rPr>
        <w:t>在系统设计时出于成本的考虑而选择了</w:t>
      </w:r>
      <w:r w:rsidR="00AA3A58" w:rsidRPr="00250A82">
        <w:rPr>
          <w:rFonts w:ascii="宋体" w:hAnsi="宋体" w:hint="eastAsia"/>
          <w:sz w:val="24"/>
        </w:rPr>
        <w:t>磁条</w:t>
      </w:r>
      <w:r w:rsidR="00F620A9">
        <w:rPr>
          <w:rFonts w:ascii="宋体" w:hAnsi="宋体" w:hint="eastAsia"/>
          <w:sz w:val="24"/>
        </w:rPr>
        <w:t>卡。</w:t>
      </w:r>
      <w:r w:rsidR="00AA3A58" w:rsidRPr="00250A82">
        <w:rPr>
          <w:rFonts w:ascii="宋体" w:hAnsi="宋体" w:hint="eastAsia"/>
          <w:sz w:val="24"/>
        </w:rPr>
        <w:t>磁条</w:t>
      </w:r>
      <w:proofErr w:type="gramStart"/>
      <w:r w:rsidR="00AA3A58" w:rsidRPr="00250A82">
        <w:rPr>
          <w:rFonts w:ascii="宋体" w:hAnsi="宋体" w:hint="eastAsia"/>
          <w:sz w:val="24"/>
        </w:rPr>
        <w:t>卡</w:t>
      </w:r>
      <w:r w:rsidR="00E25EC1">
        <w:rPr>
          <w:rFonts w:ascii="宋体" w:hAnsi="宋体" w:hint="eastAsia"/>
          <w:sz w:val="24"/>
        </w:rPr>
        <w:t>存在</w:t>
      </w:r>
      <w:proofErr w:type="gramEnd"/>
      <w:r w:rsidR="00E25EC1">
        <w:rPr>
          <w:rFonts w:ascii="宋体" w:hAnsi="宋体" w:hint="eastAsia"/>
          <w:sz w:val="24"/>
        </w:rPr>
        <w:t>着</w:t>
      </w:r>
      <w:r w:rsidR="00AA3A58" w:rsidRPr="00250A82">
        <w:rPr>
          <w:rFonts w:ascii="宋体" w:hAnsi="宋体" w:hint="eastAsia"/>
          <w:sz w:val="24"/>
        </w:rPr>
        <w:t>信息存储量</w:t>
      </w:r>
      <w:r w:rsidR="00F620A9">
        <w:rPr>
          <w:rFonts w:ascii="宋体" w:hAnsi="宋体" w:hint="eastAsia"/>
          <w:sz w:val="24"/>
        </w:rPr>
        <w:t>较小、磁条较为脆弱易损，防伪及保密性能较弱等缺点。而随着</w:t>
      </w:r>
      <w:proofErr w:type="gramStart"/>
      <w:r w:rsidR="00F620A9">
        <w:rPr>
          <w:rFonts w:ascii="宋体" w:hAnsi="宋体" w:hint="eastAsia"/>
          <w:sz w:val="24"/>
        </w:rPr>
        <w:t>二维码以及</w:t>
      </w:r>
      <w:proofErr w:type="gramEnd"/>
      <w:r w:rsidR="00F620A9">
        <w:rPr>
          <w:rFonts w:ascii="宋体" w:hAnsi="宋体" w:hint="eastAsia"/>
          <w:sz w:val="24"/>
        </w:rPr>
        <w:t>RFID技术的发展，其在耐用性、非接触读写和空间定位等方面的功能优势已经逐渐为大众所认知，并且其成本已经降</w:t>
      </w:r>
      <w:r w:rsidR="00E25EC1">
        <w:rPr>
          <w:rFonts w:ascii="宋体" w:hAnsi="宋体" w:hint="eastAsia"/>
          <w:sz w:val="24"/>
        </w:rPr>
        <w:t>低</w:t>
      </w:r>
      <w:r w:rsidR="00F620A9">
        <w:rPr>
          <w:rFonts w:ascii="宋体" w:hAnsi="宋体" w:hint="eastAsia"/>
          <w:sz w:val="24"/>
        </w:rPr>
        <w:t>到可接受的程度，因此在将来会在会员卡的材质和功能上</w:t>
      </w:r>
      <w:r w:rsidR="00E25EC1">
        <w:rPr>
          <w:rFonts w:ascii="宋体" w:hAnsi="宋体" w:hint="eastAsia"/>
          <w:sz w:val="24"/>
        </w:rPr>
        <w:t>将</w:t>
      </w:r>
      <w:proofErr w:type="gramStart"/>
      <w:r w:rsidR="00F620A9">
        <w:rPr>
          <w:rFonts w:ascii="宋体" w:hAnsi="宋体" w:hint="eastAsia"/>
          <w:sz w:val="24"/>
        </w:rPr>
        <w:t>朝着这些</w:t>
      </w:r>
      <w:proofErr w:type="gramEnd"/>
      <w:r w:rsidR="00F620A9">
        <w:rPr>
          <w:rFonts w:ascii="宋体" w:hAnsi="宋体" w:hint="eastAsia"/>
          <w:sz w:val="24"/>
        </w:rPr>
        <w:t>方向进行进一步的改进</w:t>
      </w:r>
      <w:r w:rsidR="00502567" w:rsidRPr="00250A82">
        <w:rPr>
          <w:rFonts w:ascii="宋体" w:hAnsi="宋体" w:hint="eastAsia"/>
          <w:sz w:val="24"/>
        </w:rPr>
        <w:t>。</w:t>
      </w:r>
    </w:p>
    <w:p w:rsidR="00502567" w:rsidRPr="00250A82" w:rsidRDefault="00250A82" w:rsidP="00250A82">
      <w:pPr>
        <w:spacing w:line="400" w:lineRule="exact"/>
        <w:ind w:firstLine="480"/>
        <w:jc w:val="left"/>
        <w:rPr>
          <w:rFonts w:ascii="宋体" w:hAnsi="宋体"/>
          <w:b/>
          <w:sz w:val="24"/>
        </w:rPr>
      </w:pPr>
      <w:r w:rsidRPr="00250A82">
        <w:rPr>
          <w:rFonts w:ascii="宋体" w:hAnsi="宋体" w:hint="eastAsia"/>
          <w:sz w:val="24"/>
        </w:rPr>
        <w:t>增强对新兴</w:t>
      </w:r>
      <w:r w:rsidR="00502567" w:rsidRPr="00250A82">
        <w:rPr>
          <w:rFonts w:ascii="宋体" w:hAnsi="宋体" w:hint="eastAsia"/>
          <w:sz w:val="24"/>
        </w:rPr>
        <w:t>社会化媒体</w:t>
      </w:r>
      <w:r w:rsidRPr="00250A82">
        <w:rPr>
          <w:rFonts w:ascii="宋体" w:hAnsi="宋体" w:hint="eastAsia"/>
          <w:sz w:val="24"/>
        </w:rPr>
        <w:t>的支持。</w:t>
      </w:r>
      <w:r w:rsidR="00F620A9">
        <w:rPr>
          <w:rFonts w:ascii="宋体" w:hAnsi="宋体" w:hint="eastAsia"/>
          <w:sz w:val="24"/>
        </w:rPr>
        <w:t>系统在设计时主要</w:t>
      </w:r>
      <w:r>
        <w:rPr>
          <w:rFonts w:ascii="宋体" w:hAnsi="宋体" w:hint="eastAsia"/>
          <w:sz w:val="24"/>
        </w:rPr>
        <w:t>考虑了在</w:t>
      </w:r>
      <w:proofErr w:type="gramStart"/>
      <w:r>
        <w:rPr>
          <w:rFonts w:ascii="宋体" w:hAnsi="宋体" w:hint="eastAsia"/>
          <w:sz w:val="24"/>
        </w:rPr>
        <w:t>微博</w:t>
      </w:r>
      <w:r w:rsidR="00AA3A58" w:rsidRPr="00250A82">
        <w:rPr>
          <w:rFonts w:ascii="宋体" w:hAnsi="宋体" w:hint="eastAsia"/>
          <w:sz w:val="24"/>
        </w:rPr>
        <w:t>类</w:t>
      </w:r>
      <w:r w:rsidR="00AA3A58" w:rsidRPr="00AA3A58">
        <w:rPr>
          <w:rFonts w:ascii="宋体" w:hAnsi="宋体" w:hint="eastAsia"/>
          <w:sz w:val="24"/>
        </w:rPr>
        <w:t>社会化媒体</w:t>
      </w:r>
      <w:proofErr w:type="gramEnd"/>
      <w:r w:rsidR="00AA3A58" w:rsidRPr="00AA3A58">
        <w:rPr>
          <w:rFonts w:ascii="宋体" w:hAnsi="宋体" w:hint="eastAsia"/>
          <w:sz w:val="24"/>
        </w:rPr>
        <w:t>中份额最高</w:t>
      </w:r>
      <w:r w:rsidR="00AA3A58">
        <w:rPr>
          <w:rFonts w:ascii="宋体" w:hAnsi="宋体" w:hint="eastAsia"/>
          <w:sz w:val="24"/>
        </w:rPr>
        <w:t>的</w:t>
      </w:r>
      <w:proofErr w:type="gramStart"/>
      <w:r w:rsidR="00AA3A58">
        <w:rPr>
          <w:rFonts w:ascii="宋体" w:hAnsi="宋体" w:hint="eastAsia"/>
          <w:sz w:val="24"/>
        </w:rPr>
        <w:t>新浪微博</w:t>
      </w:r>
      <w:proofErr w:type="gramEnd"/>
      <w:r w:rsidR="00AA3A58">
        <w:rPr>
          <w:rFonts w:ascii="宋体" w:hAnsi="宋体" w:hint="eastAsia"/>
          <w:sz w:val="24"/>
        </w:rPr>
        <w:t>。</w:t>
      </w:r>
      <w:r w:rsidR="00F620A9">
        <w:rPr>
          <w:rFonts w:ascii="宋体" w:hAnsi="宋体" w:hint="eastAsia"/>
          <w:sz w:val="24"/>
        </w:rPr>
        <w:t>随着互联网技术的进</w:t>
      </w:r>
      <w:r w:rsidR="00E25EC1">
        <w:rPr>
          <w:rFonts w:ascii="宋体" w:hAnsi="宋体" w:hint="eastAsia"/>
          <w:sz w:val="24"/>
        </w:rPr>
        <w:t>一步发展，更多其他形态的社会化媒体如微信、</w:t>
      </w:r>
      <w:proofErr w:type="gramStart"/>
      <w:r w:rsidR="00E25EC1">
        <w:rPr>
          <w:rFonts w:ascii="宋体" w:hAnsi="宋体" w:hint="eastAsia"/>
          <w:sz w:val="24"/>
        </w:rPr>
        <w:t>优酷等也</w:t>
      </w:r>
      <w:proofErr w:type="gramEnd"/>
      <w:r w:rsidR="00E25EC1">
        <w:rPr>
          <w:rFonts w:ascii="宋体" w:hAnsi="宋体" w:hint="eastAsia"/>
          <w:sz w:val="24"/>
        </w:rPr>
        <w:t>开始蓬勃发展并各自发展</w:t>
      </w:r>
      <w:r w:rsidR="00F620A9">
        <w:rPr>
          <w:rFonts w:ascii="宋体" w:hAnsi="宋体" w:hint="eastAsia"/>
          <w:sz w:val="24"/>
        </w:rPr>
        <w:t>了大量的用户群体，成为</w:t>
      </w:r>
      <w:r w:rsidR="00E25EC1">
        <w:rPr>
          <w:rFonts w:ascii="宋体" w:hAnsi="宋体" w:hint="eastAsia"/>
          <w:sz w:val="24"/>
        </w:rPr>
        <w:t>了</w:t>
      </w:r>
      <w:r w:rsidR="00F620A9">
        <w:rPr>
          <w:rFonts w:ascii="宋体" w:hAnsi="宋体" w:hint="eastAsia"/>
          <w:sz w:val="24"/>
        </w:rPr>
        <w:t>移动</w:t>
      </w:r>
      <w:r w:rsidR="00E25EC1">
        <w:rPr>
          <w:rFonts w:ascii="宋体" w:hAnsi="宋体" w:hint="eastAsia"/>
          <w:sz w:val="24"/>
        </w:rPr>
        <w:t>互联网</w:t>
      </w:r>
      <w:r w:rsidR="00F620A9">
        <w:rPr>
          <w:rFonts w:ascii="宋体" w:hAnsi="宋体" w:hint="eastAsia"/>
          <w:sz w:val="24"/>
        </w:rPr>
        <w:t>用户的主要选择之一</w:t>
      </w:r>
      <w:r w:rsidR="003D1D80">
        <w:rPr>
          <w:rFonts w:ascii="宋体" w:hAnsi="宋体" w:hint="eastAsia"/>
          <w:sz w:val="24"/>
        </w:rPr>
        <w:t>。</w:t>
      </w:r>
      <w:r w:rsidR="00F620A9">
        <w:rPr>
          <w:rFonts w:ascii="宋体" w:hAnsi="宋体" w:hint="eastAsia"/>
          <w:sz w:val="24"/>
        </w:rPr>
        <w:t>因此系统在将来必须增强针对这些新兴社会化媒体的支持以满足更多</w:t>
      </w:r>
      <w:r w:rsidR="00E25EC1">
        <w:rPr>
          <w:rFonts w:ascii="宋体" w:hAnsi="宋体" w:hint="eastAsia"/>
          <w:sz w:val="24"/>
        </w:rPr>
        <w:t>不同</w:t>
      </w:r>
      <w:r w:rsidR="00F620A9">
        <w:rPr>
          <w:rFonts w:ascii="宋体" w:hAnsi="宋体" w:hint="eastAsia"/>
          <w:sz w:val="24"/>
        </w:rPr>
        <w:t>消费者的需求。</w:t>
      </w:r>
    </w:p>
    <w:p w:rsidR="003D1D80" w:rsidRPr="000311AA" w:rsidRDefault="00F620A9" w:rsidP="00F620A9">
      <w:pPr>
        <w:spacing w:line="400" w:lineRule="exact"/>
        <w:ind w:firstLine="480"/>
        <w:jc w:val="left"/>
        <w:rPr>
          <w:rFonts w:ascii="宋体" w:hAnsi="宋体"/>
          <w:sz w:val="24"/>
        </w:rPr>
        <w:sectPr w:rsidR="003D1D80" w:rsidRPr="000311AA" w:rsidSect="00393473">
          <w:headerReference w:type="default" r:id="rId67"/>
          <w:endnotePr>
            <w:numFmt w:val="decimal"/>
          </w:endnotePr>
          <w:pgSz w:w="11906" w:h="16838" w:code="9"/>
          <w:pgMar w:top="1440" w:right="1797" w:bottom="1440" w:left="1797" w:header="851" w:footer="992" w:gutter="0"/>
          <w:cols w:space="425"/>
          <w:docGrid w:type="lines" w:linePitch="400"/>
        </w:sectPr>
      </w:pPr>
      <w:r>
        <w:rPr>
          <w:rFonts w:ascii="宋体" w:hAnsi="宋体" w:hint="eastAsia"/>
          <w:sz w:val="24"/>
        </w:rPr>
        <w:t>目前，我们正在搜集和整理用户对于系统的意见和建议，并准备在近期对系统进行进一步的改版和升级。</w:t>
      </w:r>
    </w:p>
    <w:p w:rsidR="00ED7800" w:rsidRDefault="00ED7800">
      <w:pPr>
        <w:pStyle w:val="1"/>
        <w:spacing w:line="400" w:lineRule="exact"/>
        <w:jc w:val="center"/>
        <w:rPr>
          <w:rFonts w:ascii="黑体" w:eastAsia="黑体"/>
          <w:b w:val="0"/>
          <w:sz w:val="36"/>
          <w:szCs w:val="36"/>
        </w:rPr>
      </w:pPr>
      <w:bookmarkStart w:id="41" w:name="_Toc188023905"/>
      <w:bookmarkStart w:id="42" w:name="_Toc491090091"/>
      <w:r w:rsidRPr="00EB5586">
        <w:rPr>
          <w:rFonts w:ascii="黑体" w:eastAsia="黑体" w:hint="eastAsia"/>
          <w:b w:val="0"/>
          <w:sz w:val="36"/>
          <w:szCs w:val="36"/>
        </w:rPr>
        <w:lastRenderedPageBreak/>
        <w:t>参考文献</w:t>
      </w:r>
      <w:bookmarkEnd w:id="41"/>
      <w:bookmarkEnd w:id="42"/>
    </w:p>
    <w:p w:rsidR="00723308" w:rsidRDefault="00ED7800" w:rsidP="00F402F9">
      <w:pPr>
        <w:wordWrap w:val="0"/>
        <w:spacing w:line="400" w:lineRule="exact"/>
        <w:jc w:val="left"/>
        <w:rPr>
          <w:rFonts w:ascii="宋体" w:hAnsi="宋体"/>
          <w:sz w:val="24"/>
        </w:rPr>
      </w:pPr>
      <w:r>
        <w:rPr>
          <w:rFonts w:ascii="宋体" w:hAnsi="宋体" w:hint="eastAsia"/>
          <w:sz w:val="24"/>
        </w:rPr>
        <w:t>[1]</w:t>
      </w:r>
      <w:r w:rsidR="00F402F9">
        <w:rPr>
          <w:rFonts w:ascii="宋体" w:hAnsi="宋体"/>
          <w:sz w:val="24"/>
        </w:rPr>
        <w:t xml:space="preserve"> </w:t>
      </w:r>
      <w:r w:rsidR="00090EA4">
        <w:rPr>
          <w:rFonts w:ascii="宋体" w:hAnsi="宋体"/>
          <w:sz w:val="24"/>
        </w:rPr>
        <w:t>Nielsen</w:t>
      </w:r>
      <w:r w:rsidR="00723308">
        <w:rPr>
          <w:rFonts w:ascii="宋体" w:hAnsi="宋体"/>
          <w:sz w:val="24"/>
        </w:rPr>
        <w:t>.</w:t>
      </w:r>
      <w:r w:rsidR="006B703B" w:rsidRPr="006B703B">
        <w:rPr>
          <w:rFonts w:ascii="宋体" w:hAnsi="宋体"/>
          <w:sz w:val="24"/>
        </w:rPr>
        <w:t>China's Evolving Shopper Landscape</w:t>
      </w:r>
      <w:r w:rsidR="00723308">
        <w:rPr>
          <w:rFonts w:ascii="宋体" w:hAnsi="宋体"/>
          <w:sz w:val="24"/>
        </w:rPr>
        <w:t>[</w:t>
      </w:r>
      <w:r w:rsidR="00723308" w:rsidRPr="00250DB6">
        <w:rPr>
          <w:rFonts w:ascii="宋体" w:hAnsi="宋体" w:hint="eastAsia"/>
          <w:kern w:val="0"/>
          <w:sz w:val="24"/>
        </w:rPr>
        <w:t>EB/OL</w:t>
      </w:r>
      <w:r w:rsidR="00723308">
        <w:rPr>
          <w:rFonts w:ascii="宋体" w:hAnsi="宋体"/>
          <w:sz w:val="24"/>
        </w:rPr>
        <w:t>].</w:t>
      </w:r>
      <w:r w:rsidR="006B703B" w:rsidRPr="006B703B">
        <w:rPr>
          <w:rFonts w:ascii="宋体" w:hAnsi="宋体"/>
          <w:sz w:val="24"/>
        </w:rPr>
        <w:t>http://www.consumer360.com/ch</w:t>
      </w:r>
      <w:r w:rsidR="006B703B">
        <w:rPr>
          <w:rFonts w:ascii="宋体" w:hAnsi="宋体"/>
          <w:sz w:val="24"/>
        </w:rPr>
        <w:t>inas-evolving-shopper-landscape</w:t>
      </w:r>
      <w:r w:rsidR="00723308" w:rsidRPr="00090EA4">
        <w:rPr>
          <w:rFonts w:ascii="宋体" w:hAnsi="宋体"/>
          <w:sz w:val="24"/>
        </w:rPr>
        <w:t>，</w:t>
      </w:r>
      <w:r w:rsidR="00C97A79">
        <w:rPr>
          <w:rFonts w:ascii="宋体" w:hAnsi="宋体"/>
          <w:sz w:val="24"/>
        </w:rPr>
        <w:t>24</w:t>
      </w:r>
      <w:r w:rsidR="00C97A79" w:rsidRPr="00C97A79">
        <w:rPr>
          <w:rFonts w:ascii="宋体" w:hAnsi="宋体"/>
          <w:sz w:val="24"/>
          <w:vertAlign w:val="superscript"/>
        </w:rPr>
        <w:t>th</w:t>
      </w:r>
      <w:r w:rsidR="00C97A79">
        <w:rPr>
          <w:rFonts w:ascii="宋体" w:hAnsi="宋体"/>
          <w:sz w:val="24"/>
        </w:rPr>
        <w:t xml:space="preserve"> May 2013</w:t>
      </w:r>
      <w:r w:rsidR="00D16D11">
        <w:rPr>
          <w:rFonts w:ascii="宋体" w:hAnsi="宋体"/>
          <w:sz w:val="24"/>
        </w:rPr>
        <w:t>.</w:t>
      </w:r>
    </w:p>
    <w:p w:rsidR="00723308" w:rsidRDefault="00723308" w:rsidP="00F402F9">
      <w:pPr>
        <w:wordWrap w:val="0"/>
        <w:spacing w:line="400" w:lineRule="exact"/>
        <w:jc w:val="left"/>
        <w:rPr>
          <w:rFonts w:ascii="宋体" w:hAnsi="宋体"/>
          <w:sz w:val="24"/>
        </w:rPr>
      </w:pPr>
      <w:r>
        <w:rPr>
          <w:rFonts w:ascii="宋体" w:hAnsi="宋体" w:hint="eastAsia"/>
          <w:sz w:val="24"/>
        </w:rPr>
        <w:t>[</w:t>
      </w:r>
      <w:r w:rsidR="00090EA4">
        <w:rPr>
          <w:rFonts w:ascii="宋体" w:hAnsi="宋体"/>
          <w:sz w:val="24"/>
        </w:rPr>
        <w:t>2</w:t>
      </w:r>
      <w:r>
        <w:rPr>
          <w:rFonts w:ascii="宋体" w:hAnsi="宋体" w:hint="eastAsia"/>
          <w:sz w:val="24"/>
        </w:rPr>
        <w:t>]</w:t>
      </w:r>
      <w:r w:rsidR="00F402F9">
        <w:rPr>
          <w:rFonts w:ascii="宋体" w:hAnsi="宋体"/>
          <w:sz w:val="24"/>
        </w:rPr>
        <w:t xml:space="preserve"> </w:t>
      </w:r>
      <w:r w:rsidR="00090EA4">
        <w:rPr>
          <w:rFonts w:ascii="宋体" w:hAnsi="宋体"/>
          <w:sz w:val="24"/>
        </w:rPr>
        <w:t>Nielsen</w:t>
      </w:r>
      <w:r>
        <w:rPr>
          <w:rFonts w:ascii="宋体" w:hAnsi="宋体"/>
          <w:sz w:val="24"/>
        </w:rPr>
        <w:t>.</w:t>
      </w:r>
      <w:r w:rsidR="006B703B" w:rsidRPr="006B703B">
        <w:rPr>
          <w:rFonts w:ascii="宋体" w:hAnsi="宋体"/>
          <w:sz w:val="24"/>
        </w:rPr>
        <w:t xml:space="preserve">Tapping Opportunity </w:t>
      </w:r>
      <w:r w:rsidR="006B703B">
        <w:rPr>
          <w:rFonts w:ascii="宋体" w:hAnsi="宋体"/>
          <w:sz w:val="24"/>
        </w:rPr>
        <w:t>A</w:t>
      </w:r>
      <w:r w:rsidR="006B703B" w:rsidRPr="006B703B">
        <w:rPr>
          <w:rFonts w:ascii="宋体" w:hAnsi="宋体"/>
          <w:sz w:val="24"/>
        </w:rPr>
        <w:t>mong China</w:t>
      </w:r>
      <w:proofErr w:type="gramStart"/>
      <w:r w:rsidR="006B703B" w:rsidRPr="006B703B">
        <w:rPr>
          <w:rFonts w:ascii="宋体" w:hAnsi="宋体"/>
          <w:sz w:val="24"/>
        </w:rPr>
        <w:t>’</w:t>
      </w:r>
      <w:proofErr w:type="gramEnd"/>
      <w:r w:rsidR="006B703B" w:rsidRPr="006B703B">
        <w:rPr>
          <w:rFonts w:ascii="宋体" w:hAnsi="宋体"/>
          <w:sz w:val="24"/>
        </w:rPr>
        <w:t>s Increasingly Sophisticated Consumers</w:t>
      </w:r>
      <w:r>
        <w:rPr>
          <w:rFonts w:ascii="宋体" w:hAnsi="宋体"/>
          <w:sz w:val="24"/>
        </w:rPr>
        <w:t>[</w:t>
      </w:r>
      <w:r w:rsidRPr="00250DB6">
        <w:rPr>
          <w:rFonts w:ascii="宋体" w:hAnsi="宋体" w:hint="eastAsia"/>
          <w:kern w:val="0"/>
          <w:sz w:val="24"/>
        </w:rPr>
        <w:t>EB/OL</w:t>
      </w:r>
      <w:r>
        <w:rPr>
          <w:rFonts w:ascii="宋体" w:hAnsi="宋体"/>
          <w:sz w:val="24"/>
        </w:rPr>
        <w:t>].</w:t>
      </w:r>
      <w:r w:rsidR="006B703B" w:rsidRPr="006B703B">
        <w:rPr>
          <w:rFonts w:ascii="宋体" w:hAnsi="宋体"/>
          <w:sz w:val="24"/>
        </w:rPr>
        <w:t>http://www.consumer360.com/tapping-opportunity-among-chinas-incre</w:t>
      </w:r>
      <w:r w:rsidR="006B703B">
        <w:rPr>
          <w:rFonts w:ascii="宋体" w:hAnsi="宋体"/>
          <w:sz w:val="24"/>
        </w:rPr>
        <w:t>asingly-sophisticated-consumers</w:t>
      </w:r>
      <w:r w:rsidR="00090EA4" w:rsidRPr="00090EA4">
        <w:rPr>
          <w:rFonts w:ascii="宋体" w:hAnsi="宋体"/>
          <w:sz w:val="24"/>
        </w:rPr>
        <w:t>，</w:t>
      </w:r>
      <w:r w:rsidR="00C97A79">
        <w:rPr>
          <w:rFonts w:ascii="宋体" w:hAnsi="宋体"/>
          <w:sz w:val="24"/>
        </w:rPr>
        <w:t>24</w:t>
      </w:r>
      <w:r w:rsidR="00C97A79" w:rsidRPr="00C97A79">
        <w:rPr>
          <w:rFonts w:ascii="宋体" w:hAnsi="宋体"/>
          <w:sz w:val="24"/>
          <w:vertAlign w:val="superscript"/>
        </w:rPr>
        <w:t>th</w:t>
      </w:r>
      <w:r w:rsidR="00C97A79">
        <w:rPr>
          <w:rFonts w:ascii="宋体" w:hAnsi="宋体"/>
          <w:sz w:val="24"/>
        </w:rPr>
        <w:t xml:space="preserve"> May 2013</w:t>
      </w:r>
      <w:r w:rsidR="00D16D11">
        <w:rPr>
          <w:rFonts w:ascii="宋体" w:hAnsi="宋体"/>
          <w:sz w:val="24"/>
        </w:rPr>
        <w:t>.</w:t>
      </w:r>
    </w:p>
    <w:p w:rsidR="00090EA4" w:rsidRDefault="00090EA4" w:rsidP="00F402F9">
      <w:pPr>
        <w:wordWrap w:val="0"/>
        <w:spacing w:line="400" w:lineRule="exact"/>
        <w:jc w:val="left"/>
        <w:rPr>
          <w:rFonts w:ascii="宋体" w:hAnsi="宋体"/>
          <w:sz w:val="24"/>
        </w:rPr>
      </w:pPr>
      <w:r>
        <w:rPr>
          <w:rFonts w:ascii="宋体" w:hAnsi="宋体" w:hint="eastAsia"/>
          <w:sz w:val="24"/>
        </w:rPr>
        <w:t>[</w:t>
      </w:r>
      <w:r>
        <w:rPr>
          <w:rFonts w:ascii="宋体" w:hAnsi="宋体"/>
          <w:sz w:val="24"/>
        </w:rPr>
        <w:t>3</w:t>
      </w:r>
      <w:r>
        <w:rPr>
          <w:rFonts w:ascii="宋体" w:hAnsi="宋体" w:hint="eastAsia"/>
          <w:sz w:val="24"/>
        </w:rPr>
        <w:t>]</w:t>
      </w:r>
      <w:r w:rsidR="00F402F9">
        <w:rPr>
          <w:rFonts w:ascii="宋体" w:hAnsi="宋体"/>
          <w:sz w:val="24"/>
        </w:rPr>
        <w:t xml:space="preserve"> </w:t>
      </w:r>
      <w:r>
        <w:rPr>
          <w:rFonts w:ascii="宋体" w:hAnsi="宋体"/>
          <w:sz w:val="24"/>
        </w:rPr>
        <w:t>Nielsen.</w:t>
      </w:r>
      <w:r w:rsidR="00C97A79" w:rsidRPr="00C97A79">
        <w:rPr>
          <w:rFonts w:ascii="宋体" w:hAnsi="宋体"/>
          <w:sz w:val="24"/>
        </w:rPr>
        <w:t>In China, Premium Sells: From Toothpaste to Cars to Banking</w:t>
      </w:r>
      <w:r>
        <w:rPr>
          <w:rFonts w:ascii="宋体" w:hAnsi="宋体"/>
          <w:sz w:val="24"/>
        </w:rPr>
        <w:t>[</w:t>
      </w:r>
      <w:r w:rsidRPr="00250DB6">
        <w:rPr>
          <w:rFonts w:ascii="宋体" w:hAnsi="宋体" w:hint="eastAsia"/>
          <w:kern w:val="0"/>
          <w:sz w:val="24"/>
        </w:rPr>
        <w:t>EB/OL</w:t>
      </w:r>
      <w:r>
        <w:rPr>
          <w:rFonts w:ascii="宋体" w:hAnsi="宋体"/>
          <w:sz w:val="24"/>
        </w:rPr>
        <w:t>].</w:t>
      </w:r>
      <w:r w:rsidR="00C97A79" w:rsidRPr="00C97A79">
        <w:rPr>
          <w:rFonts w:ascii="宋体" w:hAnsi="宋体"/>
          <w:sz w:val="24"/>
        </w:rPr>
        <w:t>http://www.consumer360.com/in-china-premium-sells-fro</w:t>
      </w:r>
      <w:r w:rsidR="00C97A79">
        <w:rPr>
          <w:rFonts w:ascii="宋体" w:hAnsi="宋体"/>
          <w:sz w:val="24"/>
        </w:rPr>
        <w:t>m-toothpaste-to-cars-to-banking</w:t>
      </w:r>
      <w:r w:rsidR="008F5CC0" w:rsidRPr="008F5CC0">
        <w:rPr>
          <w:rFonts w:ascii="宋体" w:hAnsi="宋体"/>
          <w:sz w:val="24"/>
        </w:rPr>
        <w:t>，</w:t>
      </w:r>
      <w:r w:rsidR="00C97A79">
        <w:rPr>
          <w:rFonts w:ascii="宋体" w:hAnsi="宋体"/>
          <w:sz w:val="24"/>
        </w:rPr>
        <w:t>24</w:t>
      </w:r>
      <w:r w:rsidR="00C97A79" w:rsidRPr="00C97A79">
        <w:rPr>
          <w:rFonts w:ascii="宋体" w:hAnsi="宋体"/>
          <w:sz w:val="24"/>
          <w:vertAlign w:val="superscript"/>
        </w:rPr>
        <w:t>th</w:t>
      </w:r>
      <w:r w:rsidR="00C97A79">
        <w:rPr>
          <w:rFonts w:ascii="宋体" w:hAnsi="宋体"/>
          <w:sz w:val="24"/>
        </w:rPr>
        <w:t xml:space="preserve"> May 2013</w:t>
      </w:r>
      <w:r w:rsidR="00D16D11">
        <w:rPr>
          <w:rFonts w:ascii="宋体" w:hAnsi="宋体"/>
          <w:sz w:val="24"/>
        </w:rPr>
        <w:t>.</w:t>
      </w:r>
    </w:p>
    <w:p w:rsidR="008F5CC0" w:rsidRDefault="008F5CC0" w:rsidP="00F402F9">
      <w:pPr>
        <w:wordWrap w:val="0"/>
        <w:spacing w:line="400" w:lineRule="exact"/>
        <w:jc w:val="left"/>
        <w:rPr>
          <w:rFonts w:ascii="宋体" w:hAnsi="宋体"/>
          <w:sz w:val="24"/>
        </w:rPr>
      </w:pPr>
      <w:r>
        <w:rPr>
          <w:rFonts w:ascii="宋体" w:hAnsi="宋体"/>
          <w:sz w:val="24"/>
        </w:rPr>
        <w:t>[4]</w:t>
      </w:r>
      <w:r w:rsidR="00F402F9">
        <w:rPr>
          <w:rFonts w:ascii="宋体" w:hAnsi="宋体"/>
          <w:sz w:val="24"/>
        </w:rPr>
        <w:t xml:space="preserve"> </w:t>
      </w:r>
      <w:r w:rsidRPr="008F5CC0">
        <w:rPr>
          <w:rFonts w:ascii="宋体" w:hAnsi="宋体"/>
          <w:sz w:val="24"/>
        </w:rPr>
        <w:t>Moustafa Refaat</w:t>
      </w:r>
      <w:r>
        <w:rPr>
          <w:rFonts w:ascii="宋体" w:hAnsi="宋体"/>
          <w:sz w:val="24"/>
        </w:rPr>
        <w:t>.</w:t>
      </w:r>
      <w:r w:rsidRPr="008F5CC0">
        <w:rPr>
          <w:rFonts w:ascii="宋体" w:hAnsi="宋体"/>
          <w:sz w:val="24"/>
        </w:rPr>
        <w:t>BizTalk: The Practical Course</w:t>
      </w:r>
      <w:r>
        <w:rPr>
          <w:rFonts w:ascii="宋体" w:hAnsi="宋体"/>
          <w:sz w:val="24"/>
        </w:rPr>
        <w:t xml:space="preserve">[M]. US: </w:t>
      </w:r>
      <w:r w:rsidRPr="008F5CC0">
        <w:rPr>
          <w:rFonts w:ascii="宋体" w:hAnsi="宋体"/>
          <w:sz w:val="24"/>
        </w:rPr>
        <w:t>Lulu.com</w:t>
      </w:r>
      <w:r>
        <w:rPr>
          <w:rFonts w:ascii="宋体" w:hAnsi="宋体"/>
          <w:sz w:val="24"/>
        </w:rPr>
        <w:t>, 6</w:t>
      </w:r>
      <w:r w:rsidRPr="008F5CC0">
        <w:rPr>
          <w:rFonts w:ascii="宋体" w:hAnsi="宋体"/>
          <w:sz w:val="24"/>
          <w:vertAlign w:val="superscript"/>
        </w:rPr>
        <w:t>th</w:t>
      </w:r>
      <w:r>
        <w:rPr>
          <w:rFonts w:ascii="宋体" w:hAnsi="宋体"/>
          <w:sz w:val="24"/>
        </w:rPr>
        <w:t xml:space="preserve"> Apr 2009: 125, 126</w:t>
      </w:r>
      <w:r w:rsidR="00B73899">
        <w:rPr>
          <w:rFonts w:ascii="宋体" w:hAnsi="宋体"/>
          <w:sz w:val="24"/>
        </w:rPr>
        <w:t>.</w:t>
      </w:r>
    </w:p>
    <w:p w:rsidR="008F5CC0" w:rsidRDefault="008F5CC0" w:rsidP="00F402F9">
      <w:pPr>
        <w:wordWrap w:val="0"/>
        <w:spacing w:line="400" w:lineRule="exact"/>
        <w:jc w:val="left"/>
        <w:rPr>
          <w:rFonts w:ascii="宋体" w:hAnsi="宋体"/>
          <w:sz w:val="24"/>
        </w:rPr>
      </w:pPr>
      <w:r>
        <w:rPr>
          <w:rFonts w:ascii="宋体" w:hAnsi="宋体"/>
          <w:sz w:val="24"/>
        </w:rPr>
        <w:t>[5]</w:t>
      </w:r>
      <w:r w:rsidR="00F402F9">
        <w:rPr>
          <w:rFonts w:ascii="宋体" w:hAnsi="宋体"/>
          <w:sz w:val="24"/>
        </w:rPr>
        <w:t xml:space="preserve"> </w:t>
      </w:r>
      <w:r w:rsidR="00C857C6">
        <w:rPr>
          <w:rFonts w:ascii="宋体" w:hAnsi="宋体"/>
          <w:sz w:val="24"/>
        </w:rPr>
        <w:t>"App</w:t>
      </w:r>
      <w:r w:rsidR="00C857C6" w:rsidRPr="00C857C6">
        <w:rPr>
          <w:rFonts w:ascii="宋体" w:hAnsi="宋体"/>
          <w:sz w:val="24"/>
        </w:rPr>
        <w:t>"</w:t>
      </w:r>
      <w:r w:rsidR="00C857C6">
        <w:rPr>
          <w:rFonts w:ascii="宋体" w:hAnsi="宋体"/>
          <w:sz w:val="24"/>
        </w:rPr>
        <w:t xml:space="preserve"> </w:t>
      </w:r>
      <w:r w:rsidR="00D16D11" w:rsidRPr="00D16D11">
        <w:rPr>
          <w:rFonts w:ascii="宋体" w:hAnsi="宋体"/>
          <w:sz w:val="24"/>
        </w:rPr>
        <w:t>voted 2010 word of the year by the American Dialect Society (UPDATED)</w:t>
      </w:r>
      <w:r w:rsidR="00D16D11">
        <w:rPr>
          <w:rFonts w:ascii="宋体" w:hAnsi="宋体"/>
          <w:sz w:val="24"/>
        </w:rPr>
        <w:t>[</w:t>
      </w:r>
      <w:r w:rsidR="00D16D11" w:rsidRPr="00250DB6">
        <w:rPr>
          <w:rFonts w:ascii="宋体" w:hAnsi="宋体" w:hint="eastAsia"/>
          <w:kern w:val="0"/>
          <w:sz w:val="24"/>
        </w:rPr>
        <w:t>EB/OL</w:t>
      </w:r>
      <w:proofErr w:type="gramStart"/>
      <w:r w:rsidR="00D16D11">
        <w:rPr>
          <w:rFonts w:ascii="宋体" w:hAnsi="宋体"/>
          <w:sz w:val="24"/>
        </w:rPr>
        <w:t>].</w:t>
      </w:r>
      <w:r w:rsidR="00D16D11" w:rsidRPr="00D16D11">
        <w:rPr>
          <w:rFonts w:ascii="宋体" w:hAnsi="宋体"/>
          <w:sz w:val="24"/>
        </w:rPr>
        <w:t>http://www.americandialect.org/app-voted-2010-word-of-the-year-by-the-american-dialect-society-updated</w:t>
      </w:r>
      <w:proofErr w:type="gramEnd"/>
      <w:r w:rsidR="00D16D11">
        <w:rPr>
          <w:rFonts w:ascii="宋体" w:hAnsi="宋体"/>
          <w:sz w:val="24"/>
        </w:rPr>
        <w:t>, 8</w:t>
      </w:r>
      <w:r w:rsidR="00D16D11" w:rsidRPr="00D16D11">
        <w:rPr>
          <w:rFonts w:ascii="宋体" w:hAnsi="宋体"/>
          <w:sz w:val="24"/>
          <w:vertAlign w:val="superscript"/>
        </w:rPr>
        <w:t>th</w:t>
      </w:r>
      <w:r w:rsidR="00D16D11">
        <w:rPr>
          <w:rFonts w:ascii="宋体" w:hAnsi="宋体"/>
          <w:sz w:val="24"/>
        </w:rPr>
        <w:t xml:space="preserve"> Jan 2011.</w:t>
      </w:r>
    </w:p>
    <w:p w:rsidR="00F813AD" w:rsidRDefault="006F2C11" w:rsidP="00F402F9">
      <w:pPr>
        <w:wordWrap w:val="0"/>
        <w:spacing w:line="400" w:lineRule="exact"/>
        <w:jc w:val="left"/>
        <w:rPr>
          <w:rFonts w:ascii="宋体" w:hAnsi="宋体"/>
          <w:sz w:val="24"/>
        </w:rPr>
      </w:pPr>
      <w:r>
        <w:rPr>
          <w:rFonts w:ascii="宋体" w:hAnsi="宋体"/>
          <w:sz w:val="24"/>
        </w:rPr>
        <w:t>[</w:t>
      </w:r>
      <w:proofErr w:type="gramStart"/>
      <w:r w:rsidR="002006C0">
        <w:rPr>
          <w:rFonts w:ascii="宋体" w:hAnsi="宋体"/>
          <w:sz w:val="24"/>
        </w:rPr>
        <w:t>6</w:t>
      </w:r>
      <w:r>
        <w:rPr>
          <w:rFonts w:ascii="宋体" w:hAnsi="宋体"/>
          <w:sz w:val="24"/>
        </w:rPr>
        <w:t>]</w:t>
      </w:r>
      <w:r w:rsidR="00F402F9">
        <w:rPr>
          <w:rFonts w:ascii="宋体" w:hAnsi="宋体"/>
          <w:sz w:val="24"/>
        </w:rPr>
        <w:t>C</w:t>
      </w:r>
      <w:r>
        <w:rPr>
          <w:rFonts w:ascii="宋体" w:hAnsi="宋体"/>
          <w:sz w:val="24"/>
        </w:rPr>
        <w:t>comScore.</w:t>
      </w:r>
      <w:r w:rsidR="00F813AD" w:rsidRPr="00F813AD">
        <w:rPr>
          <w:rFonts w:ascii="宋体" w:hAnsi="宋体"/>
          <w:sz w:val="24"/>
        </w:rPr>
        <w:t>In</w:t>
      </w:r>
      <w:proofErr w:type="gramEnd"/>
      <w:r w:rsidR="00F813AD" w:rsidRPr="00F813AD">
        <w:rPr>
          <w:rFonts w:ascii="宋体" w:hAnsi="宋体"/>
          <w:sz w:val="24"/>
        </w:rPr>
        <w:t xml:space="preserve"> U.S. Mobile Market, Samsung, Android To</w:t>
      </w:r>
      <w:r>
        <w:rPr>
          <w:rFonts w:ascii="宋体" w:hAnsi="宋体"/>
          <w:sz w:val="24"/>
        </w:rPr>
        <w:t>p The Charts; Apps Overtake Web</w:t>
      </w:r>
      <w:r>
        <w:rPr>
          <w:rFonts w:ascii="宋体" w:hAnsi="宋体" w:hint="eastAsia"/>
          <w:sz w:val="24"/>
        </w:rPr>
        <w:t xml:space="preserve"> </w:t>
      </w:r>
      <w:r w:rsidR="00F813AD" w:rsidRPr="00F813AD">
        <w:rPr>
          <w:rFonts w:ascii="宋体" w:hAnsi="宋体"/>
          <w:sz w:val="24"/>
        </w:rPr>
        <w:t>Browsing</w:t>
      </w:r>
      <w:r w:rsidR="00F813AD">
        <w:rPr>
          <w:rFonts w:ascii="宋体" w:hAnsi="宋体"/>
          <w:sz w:val="24"/>
        </w:rPr>
        <w:t>[</w:t>
      </w:r>
      <w:r w:rsidR="00F813AD" w:rsidRPr="00250DB6">
        <w:rPr>
          <w:rFonts w:ascii="宋体" w:hAnsi="宋体" w:hint="eastAsia"/>
          <w:kern w:val="0"/>
          <w:sz w:val="24"/>
        </w:rPr>
        <w:t>EB/OL</w:t>
      </w:r>
      <w:r w:rsidR="00F813AD">
        <w:rPr>
          <w:rFonts w:ascii="宋体" w:hAnsi="宋体"/>
          <w:sz w:val="24"/>
        </w:rPr>
        <w:t>].</w:t>
      </w:r>
      <w:r w:rsidR="00F813AD" w:rsidRPr="00F813AD">
        <w:rPr>
          <w:rFonts w:ascii="宋体" w:hAnsi="宋体"/>
          <w:sz w:val="24"/>
        </w:rPr>
        <w:t>http://techcrunch.com/2012/07/02/comscore-in-u-s-mobile-market-samsung-android-top-the-ch</w:t>
      </w:r>
      <w:r w:rsidR="00083CCF">
        <w:rPr>
          <w:rFonts w:ascii="宋体" w:hAnsi="宋体"/>
          <w:sz w:val="24"/>
        </w:rPr>
        <w:t>arts-apps-overtake-web-browsing</w:t>
      </w:r>
      <w:r w:rsidR="00F813AD">
        <w:rPr>
          <w:rFonts w:ascii="宋体" w:hAnsi="宋体"/>
          <w:sz w:val="24"/>
        </w:rPr>
        <w:t>, 2</w:t>
      </w:r>
      <w:r w:rsidR="00F813AD" w:rsidRPr="00F813AD">
        <w:rPr>
          <w:rFonts w:ascii="宋体" w:hAnsi="宋体"/>
          <w:sz w:val="24"/>
          <w:vertAlign w:val="superscript"/>
        </w:rPr>
        <w:t>nd</w:t>
      </w:r>
      <w:r w:rsidR="00F813AD">
        <w:rPr>
          <w:rFonts w:ascii="宋体" w:hAnsi="宋体"/>
          <w:sz w:val="24"/>
        </w:rPr>
        <w:t xml:space="preserve"> Jul 2012.</w:t>
      </w:r>
    </w:p>
    <w:p w:rsidR="00F813AD" w:rsidRDefault="00F813AD" w:rsidP="00F402F9">
      <w:pPr>
        <w:wordWrap w:val="0"/>
        <w:spacing w:line="400" w:lineRule="exact"/>
        <w:jc w:val="left"/>
        <w:rPr>
          <w:rFonts w:ascii="宋体" w:hAnsi="宋体"/>
          <w:sz w:val="24"/>
        </w:rPr>
      </w:pPr>
      <w:r>
        <w:rPr>
          <w:rFonts w:ascii="宋体" w:hAnsi="宋体"/>
          <w:sz w:val="24"/>
        </w:rPr>
        <w:t>[</w:t>
      </w:r>
      <w:r w:rsidR="002006C0">
        <w:rPr>
          <w:rFonts w:ascii="宋体" w:hAnsi="宋体"/>
          <w:sz w:val="24"/>
        </w:rPr>
        <w:t>7</w:t>
      </w:r>
      <w:r>
        <w:rPr>
          <w:rFonts w:ascii="宋体" w:hAnsi="宋体"/>
          <w:sz w:val="24"/>
        </w:rPr>
        <w:t>]</w:t>
      </w:r>
      <w:r w:rsidR="00F402F9">
        <w:rPr>
          <w:rFonts w:ascii="宋体" w:hAnsi="宋体"/>
          <w:sz w:val="24"/>
        </w:rPr>
        <w:t xml:space="preserve"> </w:t>
      </w:r>
      <w:r w:rsidR="00084648" w:rsidRPr="00084648">
        <w:rPr>
          <w:rFonts w:ascii="宋体" w:hAnsi="宋体"/>
          <w:sz w:val="24"/>
        </w:rPr>
        <w:t>ABI Research</w:t>
      </w:r>
      <w:r w:rsidR="006F2C11">
        <w:rPr>
          <w:rFonts w:ascii="宋体" w:hAnsi="宋体"/>
          <w:sz w:val="24"/>
        </w:rPr>
        <w:t>.</w:t>
      </w:r>
      <w:r w:rsidR="00084648" w:rsidRPr="00084648">
        <w:rPr>
          <w:rFonts w:ascii="宋体" w:hAnsi="宋体"/>
          <w:sz w:val="24"/>
        </w:rPr>
        <w:t>The Mobile App Market will be Worth $27 Billion in 2013 as Tablet Revenue Grows</w:t>
      </w:r>
      <w:r w:rsidR="00084648">
        <w:rPr>
          <w:rFonts w:ascii="宋体" w:hAnsi="宋体"/>
          <w:sz w:val="24"/>
        </w:rPr>
        <w:t>[</w:t>
      </w:r>
      <w:r w:rsidR="00084648" w:rsidRPr="00250DB6">
        <w:rPr>
          <w:rFonts w:ascii="宋体" w:hAnsi="宋体" w:hint="eastAsia"/>
          <w:kern w:val="0"/>
          <w:sz w:val="24"/>
        </w:rPr>
        <w:t>EB/OL</w:t>
      </w:r>
      <w:proofErr w:type="gramStart"/>
      <w:r w:rsidR="00084648">
        <w:rPr>
          <w:rFonts w:ascii="宋体" w:hAnsi="宋体"/>
          <w:sz w:val="24"/>
        </w:rPr>
        <w:t>].</w:t>
      </w:r>
      <w:r w:rsidR="00084648" w:rsidRPr="00084648">
        <w:rPr>
          <w:rFonts w:ascii="宋体" w:hAnsi="宋体"/>
          <w:sz w:val="24"/>
        </w:rPr>
        <w:t>http://www.abiresearch.com/press/the-mobile-app-market-will-be-worth-27-billion-in-</w:t>
      </w:r>
      <w:proofErr w:type="gramEnd"/>
      <w:r w:rsidR="00084648">
        <w:rPr>
          <w:rFonts w:ascii="宋体" w:hAnsi="宋体"/>
          <w:sz w:val="24"/>
        </w:rPr>
        <w:t>, 25</w:t>
      </w:r>
      <w:r w:rsidR="00084648" w:rsidRPr="00084648">
        <w:rPr>
          <w:rFonts w:ascii="宋体" w:hAnsi="宋体"/>
          <w:sz w:val="24"/>
          <w:vertAlign w:val="superscript"/>
        </w:rPr>
        <w:t>th</w:t>
      </w:r>
      <w:r w:rsidR="00084648">
        <w:rPr>
          <w:rFonts w:ascii="宋体" w:hAnsi="宋体"/>
          <w:sz w:val="24"/>
        </w:rPr>
        <w:t xml:space="preserve"> Jun 2013.</w:t>
      </w:r>
    </w:p>
    <w:p w:rsidR="00B73899" w:rsidRDefault="00B73899" w:rsidP="00F402F9">
      <w:pPr>
        <w:wordWrap w:val="0"/>
        <w:spacing w:line="400" w:lineRule="exact"/>
        <w:jc w:val="left"/>
        <w:rPr>
          <w:rFonts w:ascii="宋体" w:hAnsi="宋体"/>
          <w:sz w:val="24"/>
        </w:rPr>
      </w:pPr>
      <w:r>
        <w:rPr>
          <w:rFonts w:ascii="宋体" w:hAnsi="宋体"/>
          <w:sz w:val="24"/>
        </w:rPr>
        <w:t>[</w:t>
      </w:r>
      <w:r w:rsidR="002006C0">
        <w:rPr>
          <w:rFonts w:ascii="宋体" w:hAnsi="宋体"/>
          <w:sz w:val="24"/>
        </w:rPr>
        <w:t>8</w:t>
      </w:r>
      <w:r>
        <w:rPr>
          <w:rFonts w:ascii="宋体" w:hAnsi="宋体"/>
          <w:sz w:val="24"/>
        </w:rPr>
        <w:t>]</w:t>
      </w:r>
      <w:r w:rsidR="00F402F9">
        <w:rPr>
          <w:rFonts w:ascii="宋体" w:hAnsi="宋体"/>
          <w:sz w:val="24"/>
        </w:rPr>
        <w:t xml:space="preserve"> </w:t>
      </w:r>
      <w:r w:rsidRPr="00B73899">
        <w:rPr>
          <w:rFonts w:ascii="宋体" w:hAnsi="宋体"/>
          <w:sz w:val="24"/>
        </w:rPr>
        <w:t>Biancuzzi</w:t>
      </w:r>
      <w:r>
        <w:rPr>
          <w:rFonts w:ascii="宋体" w:hAnsi="宋体"/>
          <w:sz w:val="24"/>
        </w:rPr>
        <w:t xml:space="preserve"> </w:t>
      </w:r>
      <w:r w:rsidRPr="00B73899">
        <w:rPr>
          <w:rFonts w:ascii="宋体" w:hAnsi="宋体"/>
          <w:sz w:val="24"/>
        </w:rPr>
        <w:t>Federico</w:t>
      </w:r>
      <w:r>
        <w:rPr>
          <w:rFonts w:ascii="宋体" w:hAnsi="宋体"/>
          <w:sz w:val="24"/>
        </w:rPr>
        <w:t xml:space="preserve">, Warden </w:t>
      </w:r>
      <w:r w:rsidRPr="00B73899">
        <w:rPr>
          <w:rFonts w:ascii="宋体" w:hAnsi="宋体"/>
          <w:sz w:val="24"/>
        </w:rPr>
        <w:t>Shane</w:t>
      </w:r>
      <w:r>
        <w:rPr>
          <w:rFonts w:ascii="宋体" w:hAnsi="宋体"/>
          <w:sz w:val="24"/>
        </w:rPr>
        <w:t>.</w:t>
      </w:r>
      <w:r w:rsidRPr="00B73899">
        <w:rPr>
          <w:rFonts w:ascii="宋体" w:hAnsi="宋体"/>
          <w:sz w:val="24"/>
        </w:rPr>
        <w:t>Masterminds of Programming</w:t>
      </w:r>
      <w:r>
        <w:rPr>
          <w:rFonts w:ascii="宋体" w:hAnsi="宋体"/>
          <w:sz w:val="24"/>
        </w:rPr>
        <w:t>[M].</w:t>
      </w:r>
      <w:r>
        <w:t xml:space="preserve"> </w:t>
      </w:r>
      <w:r w:rsidRPr="00B73899">
        <w:rPr>
          <w:rFonts w:ascii="宋体" w:hAnsi="宋体"/>
          <w:sz w:val="24"/>
        </w:rPr>
        <w:t>O'Reilly Media, Inc.</w:t>
      </w:r>
      <w:r>
        <w:rPr>
          <w:rFonts w:ascii="宋体" w:hAnsi="宋体"/>
          <w:sz w:val="24"/>
        </w:rPr>
        <w:t>, 14</w:t>
      </w:r>
      <w:r w:rsidRPr="00B73899">
        <w:rPr>
          <w:rFonts w:ascii="宋体" w:hAnsi="宋体"/>
          <w:sz w:val="24"/>
          <w:vertAlign w:val="superscript"/>
        </w:rPr>
        <w:t>th</w:t>
      </w:r>
      <w:r>
        <w:rPr>
          <w:rFonts w:ascii="宋体" w:hAnsi="宋体"/>
          <w:sz w:val="24"/>
        </w:rPr>
        <w:t xml:space="preserve"> Apr 2009: 242, 246.</w:t>
      </w:r>
    </w:p>
    <w:p w:rsidR="006F2C11" w:rsidRDefault="006F2C11" w:rsidP="00F402F9">
      <w:pPr>
        <w:wordWrap w:val="0"/>
        <w:spacing w:line="400" w:lineRule="exact"/>
        <w:jc w:val="left"/>
        <w:rPr>
          <w:rFonts w:ascii="宋体" w:hAnsi="宋体"/>
          <w:sz w:val="24"/>
        </w:rPr>
      </w:pPr>
      <w:r>
        <w:rPr>
          <w:rFonts w:ascii="宋体" w:hAnsi="宋体"/>
          <w:sz w:val="24"/>
        </w:rPr>
        <w:t>[</w:t>
      </w:r>
      <w:r w:rsidR="002006C0">
        <w:rPr>
          <w:rFonts w:ascii="宋体" w:hAnsi="宋体"/>
          <w:sz w:val="24"/>
        </w:rPr>
        <w:t>9</w:t>
      </w:r>
      <w:r>
        <w:rPr>
          <w:rFonts w:ascii="宋体" w:hAnsi="宋体"/>
          <w:sz w:val="24"/>
        </w:rPr>
        <w:t>]</w:t>
      </w:r>
      <w:r w:rsidR="00F402F9">
        <w:rPr>
          <w:rFonts w:ascii="宋体" w:hAnsi="宋体"/>
          <w:sz w:val="24"/>
        </w:rPr>
        <w:t xml:space="preserve"> </w:t>
      </w:r>
      <w:r w:rsidR="001B3F81">
        <w:rPr>
          <w:rFonts w:ascii="宋体" w:hAnsi="宋体"/>
          <w:sz w:val="24"/>
        </w:rPr>
        <w:t>Gareth Finn.</w:t>
      </w:r>
      <w:r w:rsidR="001B3F81" w:rsidRPr="001B3F81">
        <w:rPr>
          <w:rFonts w:ascii="宋体" w:hAnsi="宋体"/>
          <w:sz w:val="24"/>
        </w:rPr>
        <w:t>New Touch-Screen Controllers Offer Robust Sensing for Portable Displays</w:t>
      </w:r>
      <w:r w:rsidR="001B3F81">
        <w:rPr>
          <w:rFonts w:ascii="宋体" w:hAnsi="宋体"/>
          <w:sz w:val="24"/>
        </w:rPr>
        <w:t>[</w:t>
      </w:r>
      <w:r w:rsidR="001B3F81" w:rsidRPr="00250DB6">
        <w:rPr>
          <w:rFonts w:ascii="宋体" w:hAnsi="宋体" w:hint="eastAsia"/>
          <w:kern w:val="0"/>
          <w:sz w:val="24"/>
        </w:rPr>
        <w:t>EB/OL</w:t>
      </w:r>
      <w:proofErr w:type="gramStart"/>
      <w:r w:rsidR="001B3F81">
        <w:rPr>
          <w:rFonts w:ascii="宋体" w:hAnsi="宋体"/>
          <w:sz w:val="24"/>
        </w:rPr>
        <w:t>].</w:t>
      </w:r>
      <w:r w:rsidR="001B3F81" w:rsidRPr="001B3F81">
        <w:rPr>
          <w:rFonts w:ascii="宋体" w:hAnsi="宋体"/>
          <w:sz w:val="24"/>
        </w:rPr>
        <w:t>http://www.analog.com/library/analogdialogue/archives/44-02/touch_screen.html</w:t>
      </w:r>
      <w:proofErr w:type="gramEnd"/>
      <w:r w:rsidR="001B3F81">
        <w:rPr>
          <w:rFonts w:ascii="宋体" w:hAnsi="宋体"/>
          <w:sz w:val="24"/>
        </w:rPr>
        <w:t>, 1</w:t>
      </w:r>
      <w:r w:rsidR="001B3F81" w:rsidRPr="001B3F81">
        <w:rPr>
          <w:rFonts w:ascii="宋体" w:hAnsi="宋体"/>
          <w:sz w:val="24"/>
          <w:vertAlign w:val="superscript"/>
        </w:rPr>
        <w:t>st</w:t>
      </w:r>
      <w:r w:rsidR="001B3F81">
        <w:rPr>
          <w:rFonts w:ascii="宋体" w:hAnsi="宋体"/>
          <w:sz w:val="24"/>
        </w:rPr>
        <w:t xml:space="preserve"> </w:t>
      </w:r>
      <w:r w:rsidR="008F0C8B">
        <w:rPr>
          <w:rFonts w:ascii="宋体" w:hAnsi="宋体"/>
          <w:sz w:val="24"/>
        </w:rPr>
        <w:t>Feb</w:t>
      </w:r>
      <w:r w:rsidR="001B3F81">
        <w:rPr>
          <w:rFonts w:ascii="宋体" w:hAnsi="宋体"/>
          <w:sz w:val="24"/>
        </w:rPr>
        <w:t xml:space="preserve"> 2010.</w:t>
      </w:r>
    </w:p>
    <w:p w:rsidR="006F2C11" w:rsidRDefault="002006C0" w:rsidP="00F402F9">
      <w:pPr>
        <w:wordWrap w:val="0"/>
        <w:spacing w:line="400" w:lineRule="exact"/>
        <w:jc w:val="left"/>
        <w:rPr>
          <w:rFonts w:ascii="宋体" w:hAnsi="宋体"/>
          <w:sz w:val="24"/>
        </w:rPr>
      </w:pPr>
      <w:r>
        <w:rPr>
          <w:rFonts w:ascii="宋体" w:hAnsi="宋体"/>
          <w:sz w:val="24"/>
        </w:rPr>
        <w:t>[10</w:t>
      </w:r>
      <w:r w:rsidR="006F2C11">
        <w:rPr>
          <w:rFonts w:ascii="宋体" w:hAnsi="宋体"/>
          <w:sz w:val="24"/>
        </w:rPr>
        <w:t>]</w:t>
      </w:r>
      <w:r w:rsidR="00F402F9">
        <w:rPr>
          <w:rFonts w:ascii="宋体" w:hAnsi="宋体"/>
          <w:sz w:val="24"/>
        </w:rPr>
        <w:t xml:space="preserve"> </w:t>
      </w:r>
      <w:r w:rsidR="008F0C8B" w:rsidRPr="008F0C8B">
        <w:rPr>
          <w:rFonts w:ascii="宋体" w:hAnsi="宋体"/>
          <w:sz w:val="24"/>
        </w:rPr>
        <w:t xml:space="preserve">How Does A TouchScreen </w:t>
      </w:r>
      <w:proofErr w:type="gramStart"/>
      <w:r w:rsidR="008F0C8B" w:rsidRPr="008F0C8B">
        <w:rPr>
          <w:rFonts w:ascii="宋体" w:hAnsi="宋体"/>
          <w:sz w:val="24"/>
        </w:rPr>
        <w:t>Work?</w:t>
      </w:r>
      <w:r w:rsidR="008F0C8B">
        <w:rPr>
          <w:rFonts w:ascii="宋体" w:hAnsi="宋体"/>
          <w:sz w:val="24"/>
        </w:rPr>
        <w:t>[</w:t>
      </w:r>
      <w:proofErr w:type="gramEnd"/>
      <w:r w:rsidR="008F0C8B" w:rsidRPr="00250DB6">
        <w:rPr>
          <w:rFonts w:ascii="宋体" w:hAnsi="宋体" w:hint="eastAsia"/>
          <w:kern w:val="0"/>
          <w:sz w:val="24"/>
        </w:rPr>
        <w:t>EB/OL</w:t>
      </w:r>
      <w:r w:rsidR="008F0C8B">
        <w:rPr>
          <w:rFonts w:ascii="宋体" w:hAnsi="宋体"/>
          <w:sz w:val="24"/>
        </w:rPr>
        <w:t>].</w:t>
      </w:r>
      <w:r w:rsidR="008F0C8B" w:rsidRPr="008F0C8B">
        <w:rPr>
          <w:rFonts w:ascii="宋体" w:hAnsi="宋体"/>
          <w:sz w:val="24"/>
        </w:rPr>
        <w:t>http://ultratechtalk.com/how-does-a-touchscreen-work</w:t>
      </w:r>
      <w:r w:rsidR="008F0C8B">
        <w:rPr>
          <w:rFonts w:ascii="宋体" w:hAnsi="宋体"/>
          <w:sz w:val="24"/>
        </w:rPr>
        <w:t>, 29</w:t>
      </w:r>
      <w:r w:rsidR="008F0C8B" w:rsidRPr="008F0C8B">
        <w:rPr>
          <w:rFonts w:ascii="宋体" w:hAnsi="宋体"/>
          <w:sz w:val="24"/>
          <w:vertAlign w:val="superscript"/>
        </w:rPr>
        <w:t>th</w:t>
      </w:r>
      <w:r w:rsidR="008F0C8B">
        <w:rPr>
          <w:rFonts w:ascii="宋体" w:hAnsi="宋体"/>
          <w:sz w:val="24"/>
        </w:rPr>
        <w:t xml:space="preserve"> Mar 2013.</w:t>
      </w:r>
    </w:p>
    <w:p w:rsidR="006F2C11" w:rsidRPr="007B242E" w:rsidRDefault="006F2C11" w:rsidP="00F402F9">
      <w:pPr>
        <w:wordWrap w:val="0"/>
        <w:spacing w:line="400" w:lineRule="exact"/>
        <w:jc w:val="left"/>
        <w:rPr>
          <w:rFonts w:ascii="宋体" w:hAnsi="宋体"/>
          <w:sz w:val="24"/>
        </w:rPr>
      </w:pPr>
      <w:r w:rsidRPr="007B242E">
        <w:rPr>
          <w:rFonts w:ascii="宋体" w:hAnsi="宋体"/>
          <w:sz w:val="24"/>
        </w:rPr>
        <w:t>[1</w:t>
      </w:r>
      <w:r w:rsidR="002006C0">
        <w:rPr>
          <w:rFonts w:ascii="宋体" w:hAnsi="宋体"/>
          <w:sz w:val="24"/>
        </w:rPr>
        <w:t>1</w:t>
      </w:r>
      <w:r w:rsidRPr="007B242E">
        <w:rPr>
          <w:rFonts w:ascii="宋体" w:hAnsi="宋体"/>
          <w:sz w:val="24"/>
        </w:rPr>
        <w:t>]</w:t>
      </w:r>
      <w:r w:rsidR="00F402F9">
        <w:rPr>
          <w:rFonts w:ascii="宋体" w:hAnsi="宋体"/>
          <w:sz w:val="24"/>
        </w:rPr>
        <w:t xml:space="preserve"> </w:t>
      </w:r>
      <w:r w:rsidR="007B242E" w:rsidRPr="007B242E">
        <w:rPr>
          <w:rFonts w:ascii="宋体" w:hAnsi="宋体"/>
          <w:sz w:val="24"/>
        </w:rPr>
        <w:t>Toni Ahlqvist, Asta Bäck, Minna Halonen &amp;</w:t>
      </w:r>
      <w:r w:rsidR="007B242E" w:rsidRPr="007B242E">
        <w:rPr>
          <w:rFonts w:ascii="宋体" w:hAnsi="宋体" w:hint="eastAsia"/>
          <w:sz w:val="24"/>
        </w:rPr>
        <w:t xml:space="preserve"> </w:t>
      </w:r>
      <w:r w:rsidR="007B242E" w:rsidRPr="007B242E">
        <w:rPr>
          <w:rFonts w:ascii="宋体" w:hAnsi="宋体"/>
          <w:sz w:val="24"/>
        </w:rPr>
        <w:t>Sirkka Heinonen.</w:t>
      </w:r>
      <w:r w:rsidR="007B242E">
        <w:rPr>
          <w:rFonts w:ascii="宋体" w:hAnsi="宋体"/>
          <w:sz w:val="24"/>
        </w:rPr>
        <w:t xml:space="preserve">Social Media </w:t>
      </w:r>
      <w:r w:rsidR="007B242E" w:rsidRPr="007B242E">
        <w:rPr>
          <w:rFonts w:ascii="宋体" w:hAnsi="宋体"/>
          <w:sz w:val="24"/>
        </w:rPr>
        <w:t>Roadmaps</w:t>
      </w:r>
      <w:r w:rsidR="007B242E">
        <w:rPr>
          <w:rFonts w:ascii="宋体" w:hAnsi="宋体"/>
          <w:sz w:val="24"/>
        </w:rPr>
        <w:t>[</w:t>
      </w:r>
      <w:r w:rsidR="007B242E" w:rsidRPr="00250DB6">
        <w:rPr>
          <w:rFonts w:ascii="宋体" w:hAnsi="宋体" w:hint="eastAsia"/>
          <w:kern w:val="0"/>
          <w:sz w:val="24"/>
        </w:rPr>
        <w:t>EB/OL</w:t>
      </w:r>
      <w:proofErr w:type="gramStart"/>
      <w:r w:rsidR="007B242E">
        <w:rPr>
          <w:rFonts w:ascii="宋体" w:hAnsi="宋体"/>
          <w:sz w:val="24"/>
        </w:rPr>
        <w:t>].</w:t>
      </w:r>
      <w:r w:rsidR="007B242E" w:rsidRPr="007B242E">
        <w:rPr>
          <w:rFonts w:ascii="宋体" w:hAnsi="宋体"/>
          <w:sz w:val="24"/>
        </w:rPr>
        <w:t>http://ec.europa.eu/digital-agenda/futurium/en/content/social-media-roadmaps-exploring-futures-triggered-social-media</w:t>
      </w:r>
      <w:proofErr w:type="gramEnd"/>
      <w:r w:rsidR="007B242E">
        <w:rPr>
          <w:rFonts w:ascii="宋体" w:hAnsi="宋体"/>
          <w:sz w:val="24"/>
        </w:rPr>
        <w:t>, 1</w:t>
      </w:r>
      <w:r w:rsidR="007B242E" w:rsidRPr="007B242E">
        <w:rPr>
          <w:rFonts w:ascii="宋体" w:hAnsi="宋体"/>
          <w:sz w:val="24"/>
          <w:vertAlign w:val="superscript"/>
        </w:rPr>
        <w:t>st</w:t>
      </w:r>
      <w:r w:rsidR="007B242E">
        <w:rPr>
          <w:rFonts w:ascii="宋体" w:hAnsi="宋体"/>
          <w:sz w:val="24"/>
        </w:rPr>
        <w:t xml:space="preserve"> Jan 2008.</w:t>
      </w:r>
    </w:p>
    <w:p w:rsidR="006F2C11" w:rsidRPr="00327DAF" w:rsidRDefault="00506212" w:rsidP="00F402F9">
      <w:pPr>
        <w:wordWrap w:val="0"/>
        <w:spacing w:line="400" w:lineRule="exact"/>
        <w:jc w:val="left"/>
        <w:rPr>
          <w:rFonts w:ascii="宋体" w:hAnsi="宋体"/>
          <w:sz w:val="24"/>
        </w:rPr>
      </w:pPr>
      <w:r w:rsidRPr="00506212">
        <w:rPr>
          <w:rFonts w:ascii="宋体" w:hAnsi="宋体"/>
          <w:sz w:val="24"/>
        </w:rPr>
        <w:t>[1</w:t>
      </w:r>
      <w:r w:rsidR="002006C0">
        <w:rPr>
          <w:rFonts w:ascii="宋体" w:hAnsi="宋体"/>
          <w:sz w:val="24"/>
        </w:rPr>
        <w:t>2</w:t>
      </w:r>
      <w:r w:rsidRPr="00506212">
        <w:rPr>
          <w:rFonts w:ascii="宋体" w:hAnsi="宋体"/>
          <w:sz w:val="24"/>
        </w:rPr>
        <w:t>]</w:t>
      </w:r>
      <w:r w:rsidR="00F402F9">
        <w:rPr>
          <w:rFonts w:ascii="宋体" w:hAnsi="宋体"/>
          <w:sz w:val="24"/>
        </w:rPr>
        <w:t xml:space="preserve"> </w:t>
      </w:r>
      <w:r w:rsidRPr="00506212">
        <w:rPr>
          <w:rFonts w:ascii="宋体" w:hAnsi="宋体"/>
          <w:sz w:val="24"/>
        </w:rPr>
        <w:t>Andreas M. Kaplan, Michael Haenlein.Users of the world, unite! T</w:t>
      </w:r>
      <w:r w:rsidRPr="00506212">
        <w:rPr>
          <w:rFonts w:ascii="宋体" w:hAnsi="宋体"/>
          <w:sz w:val="24"/>
        </w:rPr>
        <w:lastRenderedPageBreak/>
        <w:t>he challenges and</w:t>
      </w:r>
      <w:r>
        <w:rPr>
          <w:rFonts w:ascii="宋体" w:hAnsi="宋体"/>
          <w:sz w:val="24"/>
        </w:rPr>
        <w:t xml:space="preserve"> </w:t>
      </w:r>
      <w:r w:rsidRPr="00506212">
        <w:rPr>
          <w:rFonts w:ascii="宋体" w:hAnsi="宋体"/>
          <w:sz w:val="24"/>
        </w:rPr>
        <w:t>opportunities of Social Media</w:t>
      </w:r>
      <w:r>
        <w:rPr>
          <w:rFonts w:ascii="宋体" w:hAnsi="宋体"/>
          <w:sz w:val="24"/>
        </w:rPr>
        <w:t>[J</w:t>
      </w:r>
      <w:proofErr w:type="gramStart"/>
      <w:r>
        <w:rPr>
          <w:rFonts w:ascii="宋体" w:hAnsi="宋体"/>
          <w:sz w:val="24"/>
        </w:rPr>
        <w:t>].Business</w:t>
      </w:r>
      <w:proofErr w:type="gramEnd"/>
      <w:r>
        <w:rPr>
          <w:rFonts w:ascii="宋体" w:hAnsi="宋体"/>
          <w:sz w:val="24"/>
        </w:rPr>
        <w:t xml:space="preserve"> Horizons, 2010(</w:t>
      </w:r>
      <w:r w:rsidRPr="00506212">
        <w:rPr>
          <w:rFonts w:ascii="宋体" w:hAnsi="宋体"/>
          <w:sz w:val="24"/>
        </w:rPr>
        <w:t>53</w:t>
      </w:r>
      <w:r>
        <w:rPr>
          <w:rFonts w:ascii="宋体" w:hAnsi="宋体"/>
          <w:sz w:val="24"/>
        </w:rPr>
        <w:t xml:space="preserve">): 59, </w:t>
      </w:r>
      <w:r w:rsidRPr="00506212">
        <w:rPr>
          <w:rFonts w:ascii="宋体" w:hAnsi="宋体"/>
          <w:sz w:val="24"/>
        </w:rPr>
        <w:t>68</w:t>
      </w:r>
      <w:r>
        <w:rPr>
          <w:rFonts w:ascii="宋体" w:hAnsi="宋体"/>
          <w:sz w:val="24"/>
        </w:rPr>
        <w:t>.</w:t>
      </w:r>
    </w:p>
    <w:p w:rsidR="006F2C11" w:rsidRDefault="006F2C11" w:rsidP="00F402F9">
      <w:pPr>
        <w:wordWrap w:val="0"/>
        <w:spacing w:line="400" w:lineRule="exact"/>
        <w:jc w:val="left"/>
        <w:rPr>
          <w:rFonts w:ascii="宋体" w:hAnsi="宋体"/>
          <w:sz w:val="24"/>
        </w:rPr>
      </w:pPr>
      <w:r>
        <w:rPr>
          <w:rFonts w:ascii="宋体" w:hAnsi="宋体"/>
          <w:sz w:val="24"/>
        </w:rPr>
        <w:t>[1</w:t>
      </w:r>
      <w:r w:rsidR="00F209A7">
        <w:rPr>
          <w:rFonts w:ascii="宋体" w:hAnsi="宋体"/>
          <w:sz w:val="24"/>
        </w:rPr>
        <w:t>3</w:t>
      </w:r>
      <w:r>
        <w:rPr>
          <w:rFonts w:ascii="宋体" w:hAnsi="宋体"/>
          <w:sz w:val="24"/>
        </w:rPr>
        <w:t>]</w:t>
      </w:r>
      <w:r w:rsidR="00F402F9">
        <w:rPr>
          <w:rFonts w:ascii="宋体" w:hAnsi="宋体"/>
          <w:sz w:val="24"/>
        </w:rPr>
        <w:t xml:space="preserve"> </w:t>
      </w:r>
      <w:r w:rsidR="00567613" w:rsidRPr="00567613">
        <w:rPr>
          <w:rFonts w:ascii="宋体" w:hAnsi="宋体"/>
          <w:sz w:val="24"/>
        </w:rPr>
        <w:t>Nielsen.Three Ways to Maximize Online Advertising</w:t>
      </w:r>
      <w:r w:rsidR="00567613">
        <w:rPr>
          <w:rFonts w:ascii="宋体" w:hAnsi="宋体"/>
          <w:sz w:val="24"/>
        </w:rPr>
        <w:t>[</w:t>
      </w:r>
      <w:r w:rsidR="00567613" w:rsidRPr="00250DB6">
        <w:rPr>
          <w:rFonts w:ascii="宋体" w:hAnsi="宋体" w:hint="eastAsia"/>
          <w:kern w:val="0"/>
          <w:sz w:val="24"/>
        </w:rPr>
        <w:t>EB/OL</w:t>
      </w:r>
      <w:proofErr w:type="gramStart"/>
      <w:r w:rsidR="00567613">
        <w:rPr>
          <w:rFonts w:ascii="宋体" w:hAnsi="宋体"/>
          <w:sz w:val="24"/>
        </w:rPr>
        <w:t>].</w:t>
      </w:r>
      <w:r w:rsidR="00567613" w:rsidRPr="00567613">
        <w:rPr>
          <w:rFonts w:ascii="宋体" w:hAnsi="宋体"/>
          <w:sz w:val="24"/>
        </w:rPr>
        <w:t>http://www.consumer360.com/3-ways-to-maximize-online-ads</w:t>
      </w:r>
      <w:proofErr w:type="gramEnd"/>
      <w:r w:rsidR="00567613">
        <w:rPr>
          <w:rFonts w:ascii="宋体" w:hAnsi="宋体"/>
          <w:sz w:val="24"/>
        </w:rPr>
        <w:t>, 24</w:t>
      </w:r>
      <w:r w:rsidR="00567613" w:rsidRPr="00567613">
        <w:rPr>
          <w:rFonts w:ascii="宋体" w:hAnsi="宋体"/>
          <w:sz w:val="24"/>
          <w:vertAlign w:val="superscript"/>
        </w:rPr>
        <w:t>th</w:t>
      </w:r>
      <w:r w:rsidR="00567613">
        <w:rPr>
          <w:rFonts w:ascii="宋体" w:hAnsi="宋体"/>
          <w:sz w:val="24"/>
        </w:rPr>
        <w:t xml:space="preserve"> May 2013</w:t>
      </w:r>
      <w:r w:rsidR="00217E87">
        <w:rPr>
          <w:rFonts w:ascii="宋体" w:hAnsi="宋体"/>
          <w:sz w:val="24"/>
        </w:rPr>
        <w:t>.</w:t>
      </w:r>
    </w:p>
    <w:p w:rsidR="000E0758" w:rsidRPr="005F1535" w:rsidRDefault="00172CA6" w:rsidP="00F402F9">
      <w:pPr>
        <w:wordWrap w:val="0"/>
        <w:spacing w:line="400" w:lineRule="exact"/>
        <w:jc w:val="left"/>
        <w:rPr>
          <w:rFonts w:ascii="宋体" w:hAnsi="宋体"/>
          <w:sz w:val="24"/>
        </w:rPr>
      </w:pPr>
      <w:r>
        <w:rPr>
          <w:rFonts w:ascii="宋体" w:hAnsi="宋体"/>
          <w:sz w:val="24"/>
        </w:rPr>
        <w:t>[1</w:t>
      </w:r>
      <w:r w:rsidR="00F209A7">
        <w:rPr>
          <w:rFonts w:ascii="宋体" w:hAnsi="宋体"/>
          <w:sz w:val="24"/>
        </w:rPr>
        <w:t>4</w:t>
      </w:r>
      <w:r w:rsidR="000E0758" w:rsidRPr="005F1535">
        <w:rPr>
          <w:rFonts w:ascii="宋体" w:hAnsi="宋体"/>
          <w:sz w:val="24"/>
        </w:rPr>
        <w:t>]</w:t>
      </w:r>
      <w:r w:rsidR="00F402F9">
        <w:rPr>
          <w:rFonts w:ascii="宋体" w:hAnsi="宋体"/>
          <w:sz w:val="24"/>
        </w:rPr>
        <w:t xml:space="preserve"> </w:t>
      </w:r>
      <w:r w:rsidR="00F37BA6" w:rsidRPr="005F1535">
        <w:rPr>
          <w:rFonts w:ascii="宋体" w:hAnsi="宋体"/>
          <w:sz w:val="24"/>
        </w:rPr>
        <w:t>MSDN.Web Services[</w:t>
      </w:r>
      <w:r w:rsidR="00F37BA6" w:rsidRPr="00250DB6">
        <w:rPr>
          <w:rFonts w:ascii="宋体" w:hAnsi="宋体" w:hint="eastAsia"/>
          <w:kern w:val="0"/>
          <w:sz w:val="24"/>
        </w:rPr>
        <w:t>EB/OL</w:t>
      </w:r>
      <w:proofErr w:type="gramStart"/>
      <w:r w:rsidR="00F37BA6" w:rsidRPr="005F1535">
        <w:rPr>
          <w:rFonts w:ascii="宋体" w:hAnsi="宋体"/>
          <w:sz w:val="24"/>
        </w:rPr>
        <w:t>].</w:t>
      </w:r>
      <w:r w:rsidR="00F37BA6" w:rsidRPr="005F1535">
        <w:rPr>
          <w:rFonts w:ascii="宋体" w:hAnsi="宋体" w:hint="eastAsia"/>
          <w:sz w:val="24"/>
        </w:rPr>
        <w:t>http://msdn.microsoft.com/zh-cn/library/ms950421.aspx</w:t>
      </w:r>
      <w:proofErr w:type="gramEnd"/>
    </w:p>
    <w:p w:rsidR="000E0758" w:rsidRDefault="00172CA6" w:rsidP="00F402F9">
      <w:pPr>
        <w:wordWrap w:val="0"/>
        <w:spacing w:line="400" w:lineRule="exact"/>
        <w:jc w:val="left"/>
        <w:rPr>
          <w:rFonts w:ascii="宋体" w:hAnsi="宋体"/>
          <w:sz w:val="24"/>
        </w:rPr>
      </w:pPr>
      <w:r>
        <w:rPr>
          <w:rFonts w:ascii="宋体" w:hAnsi="宋体"/>
          <w:sz w:val="24"/>
        </w:rPr>
        <w:t>[1</w:t>
      </w:r>
      <w:r w:rsidR="00F209A7">
        <w:rPr>
          <w:rFonts w:ascii="宋体" w:hAnsi="宋体"/>
          <w:sz w:val="24"/>
        </w:rPr>
        <w:t>5</w:t>
      </w:r>
      <w:r w:rsidR="000E0758" w:rsidRPr="005F1535">
        <w:rPr>
          <w:rFonts w:ascii="宋体" w:hAnsi="宋体"/>
          <w:sz w:val="24"/>
        </w:rPr>
        <w:t>]</w:t>
      </w:r>
      <w:r w:rsidR="00F402F9">
        <w:rPr>
          <w:rFonts w:ascii="宋体" w:hAnsi="宋体"/>
          <w:sz w:val="24"/>
        </w:rPr>
        <w:t xml:space="preserve"> </w:t>
      </w:r>
      <w:proofErr w:type="gramStart"/>
      <w:r w:rsidR="00C857C6" w:rsidRPr="00C857C6">
        <w:rPr>
          <w:rFonts w:ascii="宋体" w:hAnsi="宋体" w:hint="eastAsia"/>
          <w:sz w:val="24"/>
        </w:rPr>
        <w:t>柴晓路</w:t>
      </w:r>
      <w:proofErr w:type="gramEnd"/>
      <w:r w:rsidR="00C857C6" w:rsidRPr="005F1535">
        <w:rPr>
          <w:rFonts w:ascii="宋体" w:hAnsi="宋体" w:hint="eastAsia"/>
          <w:sz w:val="24"/>
        </w:rPr>
        <w:t>，</w:t>
      </w:r>
      <w:proofErr w:type="gramStart"/>
      <w:r w:rsidR="00C857C6" w:rsidRPr="00C857C6">
        <w:rPr>
          <w:rFonts w:ascii="宋体" w:hAnsi="宋体" w:hint="eastAsia"/>
          <w:sz w:val="24"/>
        </w:rPr>
        <w:t>梁宇奇</w:t>
      </w:r>
      <w:proofErr w:type="gramEnd"/>
      <w:r w:rsidR="00C857C6" w:rsidRPr="005F1535">
        <w:rPr>
          <w:rFonts w:ascii="宋体" w:hAnsi="宋体" w:hint="eastAsia"/>
          <w:sz w:val="24"/>
        </w:rPr>
        <w:t>.Web Services</w:t>
      </w:r>
      <w:r w:rsidR="00C857C6" w:rsidRPr="00C857C6">
        <w:rPr>
          <w:rFonts w:ascii="宋体" w:hAnsi="宋体" w:hint="eastAsia"/>
          <w:sz w:val="24"/>
        </w:rPr>
        <w:t>技术架构和应用</w:t>
      </w:r>
      <w:r w:rsidR="00C857C6" w:rsidRPr="005F1535">
        <w:rPr>
          <w:rFonts w:ascii="宋体" w:hAnsi="宋体" w:hint="eastAsia"/>
          <w:sz w:val="24"/>
        </w:rPr>
        <w:t>[M].</w:t>
      </w:r>
      <w:r w:rsidR="00C857C6" w:rsidRPr="00C857C6">
        <w:rPr>
          <w:rFonts w:ascii="宋体" w:hAnsi="宋体" w:hint="eastAsia"/>
          <w:sz w:val="24"/>
        </w:rPr>
        <w:t>北京</w:t>
      </w:r>
      <w:r w:rsidR="00C857C6" w:rsidRPr="005F1535">
        <w:rPr>
          <w:rFonts w:ascii="宋体" w:hAnsi="宋体" w:hint="eastAsia"/>
          <w:sz w:val="24"/>
        </w:rPr>
        <w:t>：</w:t>
      </w:r>
      <w:r w:rsidR="00C857C6" w:rsidRPr="00C857C6">
        <w:rPr>
          <w:rFonts w:ascii="宋体" w:hAnsi="宋体" w:hint="eastAsia"/>
          <w:sz w:val="24"/>
        </w:rPr>
        <w:t>电子工业出版社</w:t>
      </w:r>
      <w:r w:rsidR="00C857C6" w:rsidRPr="005F1535">
        <w:rPr>
          <w:rFonts w:ascii="宋体" w:hAnsi="宋体" w:hint="eastAsia"/>
          <w:sz w:val="24"/>
        </w:rPr>
        <w:t>，2003：10，10</w:t>
      </w:r>
      <w:r w:rsidR="00217E87" w:rsidRPr="005F1535">
        <w:rPr>
          <w:rFonts w:ascii="宋体" w:hAnsi="宋体"/>
          <w:sz w:val="24"/>
        </w:rPr>
        <w:t>.</w:t>
      </w:r>
    </w:p>
    <w:p w:rsidR="00175DB6" w:rsidRPr="005F1535" w:rsidRDefault="00175DB6" w:rsidP="00F402F9">
      <w:pPr>
        <w:wordWrap w:val="0"/>
        <w:spacing w:line="400" w:lineRule="exact"/>
        <w:jc w:val="left"/>
        <w:rPr>
          <w:rFonts w:ascii="宋体" w:hAnsi="宋体"/>
          <w:sz w:val="24"/>
        </w:rPr>
      </w:pPr>
      <w:r>
        <w:rPr>
          <w:rFonts w:ascii="宋体" w:hAnsi="宋体"/>
          <w:sz w:val="24"/>
        </w:rPr>
        <w:t>[16</w:t>
      </w:r>
      <w:r w:rsidRPr="005F1535">
        <w:rPr>
          <w:rFonts w:ascii="宋体" w:hAnsi="宋体"/>
          <w:sz w:val="24"/>
        </w:rPr>
        <w:t>]</w:t>
      </w:r>
      <w:r w:rsidR="00F402F9">
        <w:rPr>
          <w:rFonts w:ascii="宋体" w:hAnsi="宋体"/>
          <w:sz w:val="24"/>
        </w:rPr>
        <w:t xml:space="preserve"> </w:t>
      </w:r>
      <w:r w:rsidRPr="005F1535">
        <w:rPr>
          <w:rFonts w:ascii="宋体" w:hAnsi="宋体"/>
          <w:sz w:val="24"/>
        </w:rPr>
        <w:t>MSDN.</w:t>
      </w:r>
      <w:r w:rsidRPr="00175DB6">
        <w:t xml:space="preserve"> </w:t>
      </w:r>
      <w:r w:rsidRPr="00175DB6">
        <w:rPr>
          <w:rFonts w:ascii="宋体" w:hAnsi="宋体"/>
          <w:sz w:val="24"/>
        </w:rPr>
        <w:t>Web Services Infrastructure</w:t>
      </w:r>
      <w:r w:rsidRPr="005F1535">
        <w:rPr>
          <w:rFonts w:ascii="宋体" w:hAnsi="宋体"/>
          <w:sz w:val="24"/>
        </w:rPr>
        <w:t>[</w:t>
      </w:r>
      <w:r w:rsidRPr="00250DB6">
        <w:rPr>
          <w:rFonts w:ascii="宋体" w:hAnsi="宋体" w:hint="eastAsia"/>
          <w:kern w:val="0"/>
          <w:sz w:val="24"/>
        </w:rPr>
        <w:t>EB/OL</w:t>
      </w:r>
      <w:r w:rsidRPr="005F1535">
        <w:rPr>
          <w:rFonts w:ascii="宋体" w:hAnsi="宋体"/>
          <w:sz w:val="24"/>
        </w:rPr>
        <w:t>].</w:t>
      </w:r>
      <w:r w:rsidRPr="00175DB6">
        <w:t xml:space="preserve"> </w:t>
      </w:r>
      <w:r w:rsidRPr="00175DB6">
        <w:rPr>
          <w:rFonts w:ascii="宋体" w:hAnsi="宋体"/>
          <w:sz w:val="24"/>
        </w:rPr>
        <w:t>http://msdn.microsoft.com/en-us/library/sd5s0c6d(v=vs.100).aspx</w:t>
      </w:r>
    </w:p>
    <w:p w:rsidR="00090EA4" w:rsidRPr="001C77D3" w:rsidRDefault="00172CA6" w:rsidP="00F402F9">
      <w:pPr>
        <w:wordWrap w:val="0"/>
        <w:spacing w:line="400" w:lineRule="exact"/>
        <w:jc w:val="left"/>
        <w:rPr>
          <w:rFonts w:ascii="宋体" w:hAnsi="宋体"/>
          <w:sz w:val="24"/>
        </w:rPr>
      </w:pPr>
      <w:r>
        <w:rPr>
          <w:rFonts w:ascii="宋体" w:hAnsi="宋体"/>
          <w:sz w:val="24"/>
        </w:rPr>
        <w:t>[1</w:t>
      </w:r>
      <w:r w:rsidR="00175DB6">
        <w:rPr>
          <w:rFonts w:ascii="宋体" w:hAnsi="宋体"/>
          <w:sz w:val="24"/>
        </w:rPr>
        <w:t>7</w:t>
      </w:r>
      <w:r w:rsidR="00217E87" w:rsidRPr="001C77D3">
        <w:rPr>
          <w:rFonts w:ascii="宋体" w:hAnsi="宋体"/>
          <w:sz w:val="24"/>
        </w:rPr>
        <w:t>]</w:t>
      </w:r>
      <w:r w:rsidR="00F402F9">
        <w:rPr>
          <w:rFonts w:ascii="宋体" w:hAnsi="宋体"/>
          <w:sz w:val="24"/>
        </w:rPr>
        <w:t xml:space="preserve"> </w:t>
      </w:r>
      <w:r w:rsidR="001C77D3" w:rsidRPr="001C77D3">
        <w:rPr>
          <w:rFonts w:ascii="宋体" w:hAnsi="宋体"/>
          <w:sz w:val="24"/>
        </w:rPr>
        <w:t>Principled Technologies</w:t>
      </w:r>
      <w:r w:rsidR="001C77D3">
        <w:rPr>
          <w:rFonts w:ascii="宋体" w:hAnsi="宋体"/>
          <w:sz w:val="24"/>
        </w:rPr>
        <w:t>.Virtualization Performance: VMware Vsphere VS. Microsoft Hyper-V</w:t>
      </w:r>
      <w:r w:rsidR="001C77D3" w:rsidRPr="001C77D3">
        <w:rPr>
          <w:rFonts w:ascii="宋体" w:hAnsi="宋体"/>
          <w:sz w:val="24"/>
        </w:rPr>
        <w:t>[</w:t>
      </w:r>
      <w:r w:rsidR="001C77D3" w:rsidRPr="00250DB6">
        <w:rPr>
          <w:rFonts w:ascii="宋体" w:hAnsi="宋体" w:hint="eastAsia"/>
          <w:kern w:val="0"/>
          <w:sz w:val="24"/>
        </w:rPr>
        <w:t>EB/OL</w:t>
      </w:r>
      <w:proofErr w:type="gramStart"/>
      <w:r w:rsidR="001C77D3" w:rsidRPr="001C77D3">
        <w:rPr>
          <w:rFonts w:ascii="宋体" w:hAnsi="宋体"/>
          <w:sz w:val="24"/>
        </w:rPr>
        <w:t>].http://www.principledtechnologies.com/featured.php</w:t>
      </w:r>
      <w:proofErr w:type="gramEnd"/>
      <w:r w:rsidR="001C77D3">
        <w:rPr>
          <w:rFonts w:ascii="宋体" w:hAnsi="宋体"/>
          <w:sz w:val="24"/>
        </w:rPr>
        <w:t>, Aug 2011.</w:t>
      </w:r>
    </w:p>
    <w:p w:rsidR="00217E87" w:rsidRPr="005419DA" w:rsidRDefault="00172CA6" w:rsidP="00F402F9">
      <w:pPr>
        <w:wordWrap w:val="0"/>
        <w:spacing w:line="400" w:lineRule="exact"/>
        <w:jc w:val="left"/>
        <w:rPr>
          <w:rFonts w:ascii="宋体" w:hAnsi="宋体"/>
          <w:sz w:val="24"/>
        </w:rPr>
      </w:pPr>
      <w:r>
        <w:rPr>
          <w:rFonts w:ascii="宋体" w:hAnsi="宋体"/>
          <w:sz w:val="24"/>
        </w:rPr>
        <w:t>[1</w:t>
      </w:r>
      <w:r w:rsidR="00175DB6">
        <w:rPr>
          <w:rFonts w:ascii="宋体" w:hAnsi="宋体"/>
          <w:sz w:val="24"/>
        </w:rPr>
        <w:t>8</w:t>
      </w:r>
      <w:r w:rsidR="00217E87" w:rsidRPr="001C77D3">
        <w:rPr>
          <w:rFonts w:ascii="宋体" w:hAnsi="宋体"/>
          <w:sz w:val="24"/>
        </w:rPr>
        <w:t>]</w:t>
      </w:r>
      <w:bookmarkStart w:id="43" w:name="OLE_LINK1"/>
      <w:bookmarkStart w:id="44" w:name="OLE_LINK2"/>
      <w:r w:rsidR="00F402F9">
        <w:rPr>
          <w:rFonts w:ascii="宋体" w:hAnsi="宋体"/>
          <w:sz w:val="24"/>
        </w:rPr>
        <w:t xml:space="preserve"> </w:t>
      </w:r>
      <w:r w:rsidR="00186948" w:rsidRPr="00186948">
        <w:rPr>
          <w:rFonts w:ascii="宋体" w:hAnsi="宋体"/>
          <w:sz w:val="24"/>
        </w:rPr>
        <w:t>MSDN.</w:t>
      </w:r>
      <w:bookmarkEnd w:id="43"/>
      <w:bookmarkEnd w:id="44"/>
      <w:r w:rsidR="00186948" w:rsidRPr="00186948">
        <w:rPr>
          <w:rFonts w:ascii="宋体" w:hAnsi="宋体" w:hint="eastAsia"/>
          <w:sz w:val="24"/>
        </w:rPr>
        <w:t xml:space="preserve">System </w:t>
      </w:r>
      <w:bookmarkStart w:id="45" w:name="OLE_LINK3"/>
      <w:bookmarkStart w:id="46" w:name="OLE_LINK4"/>
      <w:r w:rsidR="000978D8">
        <w:rPr>
          <w:rFonts w:ascii="宋体" w:hAnsi="宋体"/>
          <w:sz w:val="24"/>
        </w:rPr>
        <w:t>Namespace</w:t>
      </w:r>
      <w:r w:rsidR="005419DA" w:rsidRPr="005419DA">
        <w:rPr>
          <w:rFonts w:ascii="宋体" w:hAnsi="宋体"/>
          <w:sz w:val="24"/>
        </w:rPr>
        <w:t>[</w:t>
      </w:r>
      <w:r w:rsidR="005419DA" w:rsidRPr="00250DB6">
        <w:rPr>
          <w:rFonts w:ascii="宋体" w:hAnsi="宋体" w:hint="eastAsia"/>
          <w:kern w:val="0"/>
          <w:sz w:val="24"/>
        </w:rPr>
        <w:t>EB/OL</w:t>
      </w:r>
      <w:proofErr w:type="gramStart"/>
      <w:r w:rsidR="005419DA" w:rsidRPr="005419DA">
        <w:rPr>
          <w:rFonts w:ascii="宋体" w:hAnsi="宋体"/>
          <w:sz w:val="24"/>
        </w:rPr>
        <w:t>].</w:t>
      </w:r>
      <w:bookmarkEnd w:id="45"/>
      <w:bookmarkEnd w:id="46"/>
      <w:r w:rsidR="005419DA" w:rsidRPr="005419DA">
        <w:rPr>
          <w:rFonts w:ascii="宋体" w:hAnsi="宋体"/>
          <w:sz w:val="24"/>
        </w:rPr>
        <w:t>http://msdn.microsoft.com/zh-cn/library/system(v=VS.80).aspx</w:t>
      </w:r>
      <w:proofErr w:type="gramEnd"/>
    </w:p>
    <w:p w:rsidR="00217E87" w:rsidRPr="001C77D3" w:rsidRDefault="00217E87" w:rsidP="00F402F9">
      <w:pPr>
        <w:wordWrap w:val="0"/>
        <w:spacing w:line="400" w:lineRule="exact"/>
        <w:jc w:val="left"/>
        <w:rPr>
          <w:rFonts w:ascii="宋体" w:hAnsi="宋体"/>
          <w:sz w:val="24"/>
        </w:rPr>
      </w:pPr>
      <w:r w:rsidRPr="001C77D3">
        <w:rPr>
          <w:rFonts w:ascii="宋体" w:hAnsi="宋体"/>
          <w:sz w:val="24"/>
        </w:rPr>
        <w:t>[</w:t>
      </w:r>
      <w:r w:rsidR="002006C0">
        <w:rPr>
          <w:rFonts w:ascii="宋体" w:hAnsi="宋体"/>
          <w:sz w:val="24"/>
        </w:rPr>
        <w:t>1</w:t>
      </w:r>
      <w:r w:rsidR="00175DB6">
        <w:rPr>
          <w:rFonts w:ascii="宋体" w:hAnsi="宋体"/>
          <w:sz w:val="24"/>
        </w:rPr>
        <w:t>9</w:t>
      </w:r>
      <w:r w:rsidRPr="001C77D3">
        <w:rPr>
          <w:rFonts w:ascii="宋体" w:hAnsi="宋体"/>
          <w:sz w:val="24"/>
        </w:rPr>
        <w:t>]</w:t>
      </w:r>
      <w:r w:rsidR="00F402F9">
        <w:rPr>
          <w:rFonts w:ascii="宋体" w:hAnsi="宋体"/>
          <w:sz w:val="24"/>
        </w:rPr>
        <w:t xml:space="preserve"> </w:t>
      </w:r>
      <w:r w:rsidR="00780AAE" w:rsidRPr="00186948">
        <w:rPr>
          <w:rFonts w:ascii="宋体" w:hAnsi="宋体"/>
          <w:sz w:val="24"/>
        </w:rPr>
        <w:t>MSDN.</w:t>
      </w:r>
      <w:r w:rsidR="00780AAE" w:rsidRPr="00780AAE">
        <w:rPr>
          <w:rFonts w:ascii="宋体" w:hAnsi="宋体" w:hint="eastAsia"/>
          <w:sz w:val="24"/>
        </w:rPr>
        <w:t xml:space="preserve">System.web </w:t>
      </w:r>
      <w:r w:rsidR="000978D8">
        <w:rPr>
          <w:rFonts w:ascii="宋体" w:hAnsi="宋体"/>
          <w:sz w:val="24"/>
        </w:rPr>
        <w:t>Namespace</w:t>
      </w:r>
      <w:r w:rsidR="00780AAE" w:rsidRPr="005419DA">
        <w:rPr>
          <w:rFonts w:ascii="宋体" w:hAnsi="宋体"/>
          <w:sz w:val="24"/>
        </w:rPr>
        <w:t>[</w:t>
      </w:r>
      <w:r w:rsidR="00780AAE" w:rsidRPr="0049630D">
        <w:rPr>
          <w:rFonts w:ascii="宋体" w:hAnsi="宋体" w:hint="eastAsia"/>
          <w:sz w:val="24"/>
        </w:rPr>
        <w:t>EB/OL</w:t>
      </w:r>
      <w:proofErr w:type="gramStart"/>
      <w:r w:rsidR="00780AAE" w:rsidRPr="005419DA">
        <w:rPr>
          <w:rFonts w:ascii="宋体" w:hAnsi="宋体"/>
          <w:sz w:val="24"/>
        </w:rPr>
        <w:t>].</w:t>
      </w:r>
      <w:r w:rsidR="00780AAE" w:rsidRPr="00780AAE">
        <w:rPr>
          <w:rFonts w:ascii="宋体" w:hAnsi="宋体"/>
          <w:sz w:val="24"/>
        </w:rPr>
        <w:t>http://msdn.microsoft.com/zh-CN/library/system.web.aspx</w:t>
      </w:r>
      <w:proofErr w:type="gramEnd"/>
    </w:p>
    <w:p w:rsidR="00217E87" w:rsidRPr="00780AAE" w:rsidRDefault="00217E87" w:rsidP="00F402F9">
      <w:pPr>
        <w:wordWrap w:val="0"/>
        <w:spacing w:line="400" w:lineRule="exact"/>
        <w:jc w:val="left"/>
        <w:rPr>
          <w:rFonts w:ascii="宋体" w:hAnsi="宋体"/>
          <w:sz w:val="24"/>
        </w:rPr>
      </w:pPr>
      <w:r w:rsidRPr="00780AAE">
        <w:rPr>
          <w:rFonts w:ascii="宋体" w:hAnsi="宋体"/>
          <w:sz w:val="24"/>
        </w:rPr>
        <w:t>[</w:t>
      </w:r>
      <w:r w:rsidR="00175DB6">
        <w:rPr>
          <w:rFonts w:ascii="宋体" w:hAnsi="宋体"/>
          <w:sz w:val="24"/>
        </w:rPr>
        <w:t>20</w:t>
      </w:r>
      <w:r w:rsidRPr="00780AAE">
        <w:rPr>
          <w:rFonts w:ascii="宋体" w:hAnsi="宋体"/>
          <w:sz w:val="24"/>
        </w:rPr>
        <w:t>]</w:t>
      </w:r>
      <w:r w:rsidR="00F402F9">
        <w:rPr>
          <w:rFonts w:ascii="宋体" w:hAnsi="宋体"/>
          <w:sz w:val="24"/>
        </w:rPr>
        <w:t xml:space="preserve"> </w:t>
      </w:r>
      <w:proofErr w:type="gramStart"/>
      <w:r w:rsidR="00A22D9E">
        <w:rPr>
          <w:rFonts w:ascii="宋体" w:hAnsi="宋体"/>
          <w:sz w:val="24"/>
        </w:rPr>
        <w:t>MSDN.</w:t>
      </w:r>
      <w:r w:rsidR="00A22D9E" w:rsidRPr="0049630D">
        <w:rPr>
          <w:rFonts w:ascii="宋体" w:hAnsi="宋体"/>
          <w:sz w:val="24"/>
        </w:rPr>
        <w:t>System.Web.Services</w:t>
      </w:r>
      <w:proofErr w:type="gramEnd"/>
      <w:r w:rsidR="00A22D9E" w:rsidRPr="0049630D">
        <w:rPr>
          <w:rFonts w:ascii="宋体" w:hAnsi="宋体"/>
          <w:sz w:val="24"/>
        </w:rPr>
        <w:t xml:space="preserve"> </w:t>
      </w:r>
      <w:r w:rsidR="000978D8">
        <w:rPr>
          <w:rFonts w:ascii="宋体" w:hAnsi="宋体"/>
          <w:sz w:val="24"/>
        </w:rPr>
        <w:t>Namespace</w:t>
      </w:r>
      <w:r w:rsidR="0049630D" w:rsidRPr="005419DA">
        <w:rPr>
          <w:rFonts w:ascii="宋体" w:hAnsi="宋体"/>
          <w:sz w:val="24"/>
        </w:rPr>
        <w:t>[</w:t>
      </w:r>
      <w:r w:rsidR="0049630D" w:rsidRPr="0049630D">
        <w:rPr>
          <w:rFonts w:ascii="宋体" w:hAnsi="宋体" w:hint="eastAsia"/>
          <w:sz w:val="24"/>
        </w:rPr>
        <w:t>EB/OL</w:t>
      </w:r>
      <w:r w:rsidR="0049630D" w:rsidRPr="005419DA">
        <w:rPr>
          <w:rFonts w:ascii="宋体" w:hAnsi="宋体"/>
          <w:sz w:val="24"/>
        </w:rPr>
        <w:t>].</w:t>
      </w:r>
      <w:r w:rsidR="00A22D9E" w:rsidRPr="00877C92">
        <w:rPr>
          <w:rFonts w:ascii="宋体" w:hAnsi="宋体"/>
          <w:sz w:val="24"/>
        </w:rPr>
        <w:t>http://msdn.microsoft.com/zh-cn/library/system.web.services.aspx</w:t>
      </w:r>
    </w:p>
    <w:p w:rsidR="00D373BA" w:rsidRDefault="00217E87" w:rsidP="00F402F9">
      <w:pPr>
        <w:wordWrap w:val="0"/>
        <w:spacing w:line="400" w:lineRule="exact"/>
        <w:jc w:val="left"/>
        <w:rPr>
          <w:rFonts w:ascii="宋体" w:hAnsi="宋体"/>
          <w:sz w:val="24"/>
        </w:rPr>
        <w:sectPr w:rsidR="00D373BA" w:rsidSect="00393473">
          <w:headerReference w:type="default" r:id="rId68"/>
          <w:endnotePr>
            <w:numFmt w:val="decimal"/>
          </w:endnotePr>
          <w:pgSz w:w="11906" w:h="16838" w:code="9"/>
          <w:pgMar w:top="1440" w:right="1797" w:bottom="1440" w:left="1797" w:header="851" w:footer="992" w:gutter="0"/>
          <w:cols w:space="425"/>
          <w:docGrid w:type="lines" w:linePitch="400"/>
        </w:sectPr>
      </w:pPr>
      <w:r w:rsidRPr="00780AAE">
        <w:rPr>
          <w:rFonts w:ascii="宋体" w:hAnsi="宋体"/>
          <w:sz w:val="24"/>
        </w:rPr>
        <w:t>[2</w:t>
      </w:r>
      <w:r w:rsidR="00175DB6">
        <w:rPr>
          <w:rFonts w:ascii="宋体" w:hAnsi="宋体"/>
          <w:sz w:val="24"/>
        </w:rPr>
        <w:t>1</w:t>
      </w:r>
      <w:r w:rsidRPr="00780AAE">
        <w:rPr>
          <w:rFonts w:ascii="宋体" w:hAnsi="宋体"/>
          <w:sz w:val="24"/>
        </w:rPr>
        <w:t>]</w:t>
      </w:r>
      <w:r w:rsidR="00F402F9">
        <w:rPr>
          <w:rFonts w:ascii="宋体" w:hAnsi="宋体"/>
          <w:sz w:val="24"/>
        </w:rPr>
        <w:t xml:space="preserve"> </w:t>
      </w:r>
      <w:r w:rsidR="00C6700C">
        <w:rPr>
          <w:rFonts w:ascii="宋体" w:hAnsi="宋体" w:hint="eastAsia"/>
          <w:sz w:val="24"/>
        </w:rPr>
        <w:t>新</w:t>
      </w:r>
      <w:proofErr w:type="gramStart"/>
      <w:r w:rsidR="00C6700C">
        <w:rPr>
          <w:rFonts w:ascii="宋体" w:hAnsi="宋体" w:hint="eastAsia"/>
          <w:sz w:val="24"/>
        </w:rPr>
        <w:t>浪微博</w:t>
      </w:r>
      <w:proofErr w:type="gramEnd"/>
      <w:r w:rsidR="00C6700C">
        <w:rPr>
          <w:rFonts w:ascii="宋体" w:hAnsi="宋体"/>
          <w:sz w:val="24"/>
        </w:rPr>
        <w:t>.</w:t>
      </w:r>
      <w:r w:rsidR="00C6700C" w:rsidRPr="00C6700C">
        <w:rPr>
          <w:rFonts w:ascii="宋体" w:hAnsi="宋体" w:hint="eastAsia"/>
          <w:sz w:val="24"/>
        </w:rPr>
        <w:t>OAuth基本流程简介</w:t>
      </w:r>
      <w:r w:rsidR="00C6700C" w:rsidRPr="005419DA">
        <w:rPr>
          <w:rFonts w:ascii="宋体" w:hAnsi="宋体"/>
          <w:sz w:val="24"/>
        </w:rPr>
        <w:t>[</w:t>
      </w:r>
      <w:r w:rsidR="00C6700C" w:rsidRPr="0049630D">
        <w:rPr>
          <w:rFonts w:ascii="宋体" w:hAnsi="宋体" w:hint="eastAsia"/>
          <w:sz w:val="24"/>
        </w:rPr>
        <w:t>EB/OL</w:t>
      </w:r>
      <w:r w:rsidR="00C6700C" w:rsidRPr="005419DA">
        <w:rPr>
          <w:rFonts w:ascii="宋体" w:hAnsi="宋体"/>
          <w:sz w:val="24"/>
        </w:rPr>
        <w:t>].</w:t>
      </w:r>
      <w:r w:rsidR="00C6700C" w:rsidRPr="00C6700C">
        <w:rPr>
          <w:rFonts w:ascii="宋体" w:hAnsi="宋体"/>
          <w:sz w:val="24"/>
        </w:rPr>
        <w:t>http://open.weibo.com/wiki/OAuth#.E6.A6.82.E8.BF.B0</w:t>
      </w:r>
      <w:r w:rsidR="00C6700C">
        <w:rPr>
          <w:rFonts w:ascii="宋体" w:hAnsi="宋体"/>
          <w:sz w:val="24"/>
        </w:rPr>
        <w:t>, 30</w:t>
      </w:r>
      <w:r w:rsidR="00C6700C" w:rsidRPr="00C6700C">
        <w:rPr>
          <w:rFonts w:ascii="宋体" w:hAnsi="宋体"/>
          <w:sz w:val="24"/>
          <w:vertAlign w:val="superscript"/>
        </w:rPr>
        <w:t>th</w:t>
      </w:r>
      <w:r w:rsidR="00C6700C">
        <w:rPr>
          <w:rFonts w:ascii="宋体" w:hAnsi="宋体"/>
          <w:sz w:val="24"/>
        </w:rPr>
        <w:t xml:space="preserve"> Mar 2012</w:t>
      </w:r>
    </w:p>
    <w:p w:rsidR="00ED7800" w:rsidRDefault="009904B9" w:rsidP="009904B9">
      <w:pPr>
        <w:pStyle w:val="1"/>
        <w:spacing w:line="400" w:lineRule="exact"/>
        <w:jc w:val="center"/>
        <w:rPr>
          <w:rFonts w:ascii="黑体" w:eastAsia="黑体"/>
          <w:b w:val="0"/>
          <w:sz w:val="36"/>
          <w:szCs w:val="36"/>
        </w:rPr>
      </w:pPr>
      <w:bookmarkStart w:id="47" w:name="_Toc188023906"/>
      <w:bookmarkStart w:id="48" w:name="_Toc491090092"/>
      <w:r w:rsidRPr="00EB5586">
        <w:rPr>
          <w:rFonts w:ascii="黑体" w:eastAsia="黑体" w:hint="eastAsia"/>
          <w:b w:val="0"/>
          <w:sz w:val="36"/>
          <w:szCs w:val="36"/>
        </w:rPr>
        <w:lastRenderedPageBreak/>
        <w:t>致  谢</w:t>
      </w:r>
      <w:bookmarkEnd w:id="47"/>
      <w:bookmarkEnd w:id="48"/>
    </w:p>
    <w:p w:rsidR="00905429" w:rsidRPr="00905429" w:rsidRDefault="00905429" w:rsidP="00905429">
      <w:pPr>
        <w:spacing w:line="400" w:lineRule="exact"/>
        <w:ind w:firstLine="480"/>
        <w:rPr>
          <w:rFonts w:ascii="宋体" w:hAnsi="宋体"/>
          <w:sz w:val="24"/>
        </w:rPr>
      </w:pPr>
      <w:r w:rsidRPr="00905429">
        <w:rPr>
          <w:rFonts w:ascii="宋体" w:hAnsi="宋体" w:hint="eastAsia"/>
          <w:sz w:val="24"/>
        </w:rPr>
        <w:t>本论文的写作从开题、搜集资料、起草到最后成文、修订。诸多环节无一不得到导师、同学、同事和亲友的帮助。在此表示衷心地感谢！</w:t>
      </w:r>
    </w:p>
    <w:p w:rsidR="00905429" w:rsidRPr="00905429" w:rsidRDefault="00C43C3D" w:rsidP="00905429">
      <w:pPr>
        <w:spacing w:line="400" w:lineRule="exact"/>
        <w:ind w:firstLine="480"/>
        <w:rPr>
          <w:rFonts w:ascii="宋体" w:hAnsi="宋体"/>
          <w:sz w:val="24"/>
        </w:rPr>
      </w:pPr>
      <w:r>
        <w:rPr>
          <w:rFonts w:ascii="宋体" w:hAnsi="宋体" w:hint="eastAsia"/>
          <w:sz w:val="24"/>
        </w:rPr>
        <w:t>首先，也是</w:t>
      </w:r>
      <w:r w:rsidR="009C19B1">
        <w:rPr>
          <w:rFonts w:ascii="宋体" w:hAnsi="宋体" w:hint="eastAsia"/>
          <w:sz w:val="24"/>
        </w:rPr>
        <w:t>最重要的，</w:t>
      </w:r>
      <w:r>
        <w:rPr>
          <w:rFonts w:ascii="宋体" w:hAnsi="宋体" w:hint="eastAsia"/>
          <w:sz w:val="24"/>
        </w:rPr>
        <w:t>要感谢我的指导老师，XXX老师。在整个论文的写作过程中，X</w:t>
      </w:r>
      <w:r w:rsidR="004B08BF">
        <w:rPr>
          <w:rFonts w:ascii="宋体" w:hAnsi="宋体" w:hint="eastAsia"/>
          <w:sz w:val="24"/>
        </w:rPr>
        <w:t>XX</w:t>
      </w:r>
      <w:r w:rsidR="00905429" w:rsidRPr="00905429">
        <w:rPr>
          <w:rFonts w:ascii="宋体" w:hAnsi="宋体" w:hint="eastAsia"/>
          <w:sz w:val="24"/>
        </w:rPr>
        <w:t>老师对我进行了无私的指导和帮助，不厌其烦、逐字逐句地帮助我进行论文的修正和改进。从每一个细节中都体现出</w:t>
      </w:r>
      <w:r>
        <w:rPr>
          <w:rFonts w:ascii="宋体" w:hAnsi="宋体" w:hint="eastAsia"/>
          <w:sz w:val="24"/>
        </w:rPr>
        <w:t>X</w:t>
      </w:r>
      <w:r w:rsidR="004B08BF">
        <w:rPr>
          <w:rFonts w:ascii="宋体" w:hAnsi="宋体" w:hint="eastAsia"/>
          <w:sz w:val="24"/>
        </w:rPr>
        <w:t>XX</w:t>
      </w:r>
      <w:r w:rsidR="00905429" w:rsidRPr="00905429">
        <w:rPr>
          <w:rFonts w:ascii="宋体" w:hAnsi="宋体" w:hint="eastAsia"/>
          <w:sz w:val="24"/>
        </w:rPr>
        <w:t>老师严谨的治学态度、渊博的学术知识、诲人不倦的敬业精神以及宽容的待人风范。</w:t>
      </w:r>
    </w:p>
    <w:p w:rsidR="00905429" w:rsidRPr="00905429" w:rsidRDefault="00905429" w:rsidP="00905429">
      <w:pPr>
        <w:spacing w:line="400" w:lineRule="exact"/>
        <w:ind w:firstLine="480"/>
        <w:rPr>
          <w:rFonts w:ascii="宋体" w:hAnsi="宋体"/>
          <w:sz w:val="24"/>
        </w:rPr>
      </w:pPr>
      <w:r w:rsidRPr="00905429">
        <w:rPr>
          <w:rFonts w:ascii="宋体" w:hAnsi="宋体" w:hint="eastAsia"/>
          <w:sz w:val="24"/>
        </w:rPr>
        <w:t>其次，感谢我的同事在我搜集整理资料中给予的无私的支持。</w:t>
      </w:r>
    </w:p>
    <w:p w:rsidR="00905429" w:rsidRPr="00905429" w:rsidRDefault="00905429" w:rsidP="00905429">
      <w:pPr>
        <w:spacing w:line="400" w:lineRule="exact"/>
        <w:ind w:firstLine="480"/>
        <w:rPr>
          <w:rFonts w:ascii="宋体" w:hAnsi="宋体"/>
          <w:sz w:val="24"/>
        </w:rPr>
      </w:pPr>
      <w:r w:rsidRPr="00905429">
        <w:rPr>
          <w:rFonts w:ascii="宋体" w:hAnsi="宋体" w:hint="eastAsia"/>
          <w:sz w:val="24"/>
        </w:rPr>
        <w:t>同时，感谢这篇文论所涉及的各位学者。本文引用数位学者的研究文献，各位学者的研究成果给了我很大的帮助和启发。</w:t>
      </w:r>
    </w:p>
    <w:p w:rsidR="00ED7800" w:rsidRDefault="00905429" w:rsidP="00905429">
      <w:pPr>
        <w:spacing w:line="400" w:lineRule="exact"/>
        <w:ind w:firstLine="480"/>
        <w:rPr>
          <w:sz w:val="24"/>
        </w:rPr>
      </w:pPr>
      <w:r w:rsidRPr="00905429">
        <w:rPr>
          <w:rFonts w:ascii="宋体" w:hAnsi="宋体" w:hint="eastAsia"/>
          <w:sz w:val="24"/>
        </w:rPr>
        <w:t>最后，感谢复旦大学所提供的一流的学习环境和氛围，使我得以顺利地完成这次论文的写作。</w:t>
      </w:r>
    </w:p>
    <w:p w:rsidR="00ED7800" w:rsidRDefault="00ED7800">
      <w:pPr>
        <w:rPr>
          <w:sz w:val="24"/>
        </w:rPr>
        <w:sectPr w:rsidR="00ED7800" w:rsidSect="00393473">
          <w:headerReference w:type="default" r:id="rId69"/>
          <w:endnotePr>
            <w:numFmt w:val="decimal"/>
          </w:endnotePr>
          <w:pgSz w:w="11906" w:h="16838" w:code="9"/>
          <w:pgMar w:top="1440" w:right="1797" w:bottom="1440" w:left="1797" w:header="851" w:footer="992" w:gutter="0"/>
          <w:cols w:space="425"/>
          <w:docGrid w:type="lines" w:linePitch="400"/>
        </w:sectPr>
      </w:pPr>
    </w:p>
    <w:p w:rsidR="00ED7800" w:rsidRDefault="00ED7800">
      <w:pPr>
        <w:jc w:val="center"/>
        <w:rPr>
          <w:b/>
          <w:bCs/>
          <w:sz w:val="36"/>
        </w:rPr>
      </w:pPr>
      <w:r>
        <w:rPr>
          <w:rFonts w:hint="eastAsia"/>
          <w:b/>
          <w:bCs/>
          <w:sz w:val="36"/>
        </w:rPr>
        <w:lastRenderedPageBreak/>
        <w:t>论文独创性声明</w:t>
      </w:r>
    </w:p>
    <w:p w:rsidR="00ED7800" w:rsidRDefault="00ED7800" w:rsidP="009E5E40">
      <w:pPr>
        <w:jc w:val="left"/>
        <w:rPr>
          <w:b/>
          <w:bCs/>
        </w:rPr>
      </w:pPr>
    </w:p>
    <w:p w:rsidR="00ED7800" w:rsidRDefault="00ED7800">
      <w:pPr>
        <w:pStyle w:val="a9"/>
        <w:spacing w:line="480" w:lineRule="auto"/>
        <w:ind w:firstLine="480"/>
        <w:rPr>
          <w:sz w:val="24"/>
        </w:rPr>
      </w:pPr>
      <w:r>
        <w:rPr>
          <w:rFonts w:hint="eastAsia"/>
          <w:sz w:val="24"/>
        </w:rPr>
        <w:t>本论文是我个人在导师指导下进行的研究工作及取得的研究成果。论文中除了特别加以标注和致谢的地方外，不包含其他人或其它机构已经发表或撰写过的研究成果。其他同志对本研究的启发和所做的贡献均已在论文中作了明确的声明并表示了谢意。</w:t>
      </w:r>
    </w:p>
    <w:p w:rsidR="00ED7800" w:rsidRDefault="00ED7800">
      <w:pPr>
        <w:rPr>
          <w:sz w:val="24"/>
        </w:rPr>
      </w:pPr>
    </w:p>
    <w:p w:rsidR="00ED7800" w:rsidRDefault="00ED7800">
      <w:pPr>
        <w:spacing w:line="480" w:lineRule="auto"/>
        <w:ind w:firstLineChars="1400" w:firstLine="3360"/>
        <w:rPr>
          <w:sz w:val="24"/>
        </w:rPr>
      </w:pPr>
      <w:r>
        <w:rPr>
          <w:rFonts w:hint="eastAsia"/>
          <w:sz w:val="24"/>
        </w:rPr>
        <w:t>作者签名：</w:t>
      </w:r>
      <w:r>
        <w:rPr>
          <w:rFonts w:hint="eastAsia"/>
          <w:sz w:val="24"/>
          <w:u w:val="single"/>
        </w:rPr>
        <w:t xml:space="preserve">   </w:t>
      </w:r>
      <w:r w:rsidR="00905429">
        <w:rPr>
          <w:rFonts w:hint="eastAsia"/>
          <w:sz w:val="24"/>
          <w:u w:val="single"/>
        </w:rPr>
        <w:t xml:space="preserve">   </w:t>
      </w:r>
      <w:r w:rsidR="009D633A">
        <w:rPr>
          <w:rFonts w:hint="eastAsia"/>
          <w:sz w:val="24"/>
          <w:u w:val="single"/>
        </w:rPr>
        <w:t xml:space="preserve"> </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20</w:t>
      </w:r>
      <w:r w:rsidR="00FA219C">
        <w:rPr>
          <w:rFonts w:hint="eastAsia"/>
          <w:sz w:val="24"/>
          <w:u w:val="single"/>
        </w:rPr>
        <w:t>17</w:t>
      </w:r>
      <w:r>
        <w:rPr>
          <w:rFonts w:hint="eastAsia"/>
          <w:sz w:val="24"/>
          <w:u w:val="single"/>
        </w:rPr>
        <w:t>.</w:t>
      </w:r>
      <w:r w:rsidR="00252CA2">
        <w:rPr>
          <w:rFonts w:hint="eastAsia"/>
          <w:sz w:val="24"/>
          <w:u w:val="single"/>
        </w:rPr>
        <w:t>9</w:t>
      </w:r>
      <w:r>
        <w:rPr>
          <w:rFonts w:hint="eastAsia"/>
          <w:sz w:val="24"/>
          <w:u w:val="single"/>
        </w:rPr>
        <w:t xml:space="preserve">       </w:t>
      </w:r>
    </w:p>
    <w:p w:rsidR="00ED7800" w:rsidRDefault="00ED7800">
      <w:pPr>
        <w:jc w:val="center"/>
      </w:pPr>
    </w:p>
    <w:p w:rsidR="00ED7800" w:rsidRDefault="00ED7800">
      <w:pPr>
        <w:jc w:val="center"/>
      </w:pPr>
    </w:p>
    <w:p w:rsidR="00F40F92" w:rsidRDefault="00F40F92">
      <w:pPr>
        <w:jc w:val="center"/>
      </w:pPr>
    </w:p>
    <w:p w:rsidR="00ED7800" w:rsidRDefault="00ED7800">
      <w:pPr>
        <w:jc w:val="center"/>
      </w:pPr>
    </w:p>
    <w:p w:rsidR="00ED7800" w:rsidRDefault="00ED7800">
      <w:pPr>
        <w:jc w:val="center"/>
        <w:rPr>
          <w:b/>
          <w:bCs/>
          <w:sz w:val="36"/>
        </w:rPr>
      </w:pPr>
      <w:r>
        <w:rPr>
          <w:rFonts w:hint="eastAsia"/>
          <w:b/>
          <w:bCs/>
          <w:sz w:val="36"/>
        </w:rPr>
        <w:t>论文使用授权声明</w:t>
      </w:r>
    </w:p>
    <w:p w:rsidR="00ED7800" w:rsidRDefault="00ED7800">
      <w:pPr>
        <w:jc w:val="center"/>
        <w:rPr>
          <w:b/>
          <w:bCs/>
        </w:rPr>
      </w:pPr>
    </w:p>
    <w:p w:rsidR="00ED7800" w:rsidRDefault="00ED7800">
      <w:pPr>
        <w:spacing w:line="480" w:lineRule="auto"/>
        <w:ind w:firstLineChars="200" w:firstLine="480"/>
        <w:rPr>
          <w:sz w:val="24"/>
        </w:rPr>
      </w:pPr>
      <w:r>
        <w:rPr>
          <w:rFonts w:hint="eastAsia"/>
          <w:sz w:val="24"/>
        </w:rPr>
        <w:t>本人完全了解复旦大学有关保留、使用学位论文的规定，即：学校有权保留送交论文的复印件，允许论文被查阅和借阅；学校可以公布论文的全部或部分内容，可以采用影印、缩印或其它复制手段保存论文。保密的论文在解密后遵守此规定。</w:t>
      </w:r>
    </w:p>
    <w:p w:rsidR="00ED7800" w:rsidRDefault="00ED7800">
      <w:pPr>
        <w:rPr>
          <w:sz w:val="24"/>
        </w:rPr>
      </w:pPr>
    </w:p>
    <w:p w:rsidR="00ED7800" w:rsidRDefault="00ED7800" w:rsidP="00F402F9">
      <w:pPr>
        <w:spacing w:line="480" w:lineRule="auto"/>
        <w:ind w:firstLineChars="250" w:firstLine="600"/>
        <w:jc w:val="right"/>
      </w:pPr>
      <w:r>
        <w:rPr>
          <w:rFonts w:hint="eastAsia"/>
          <w:sz w:val="24"/>
        </w:rPr>
        <w:t>作者签名：</w:t>
      </w:r>
      <w:r>
        <w:rPr>
          <w:rFonts w:hint="eastAsia"/>
          <w:sz w:val="24"/>
          <w:u w:val="single"/>
        </w:rPr>
        <w:t xml:space="preserve">    </w:t>
      </w:r>
      <w:r w:rsidR="00905429">
        <w:rPr>
          <w:rFonts w:hint="eastAsia"/>
          <w:sz w:val="24"/>
          <w:u w:val="single"/>
        </w:rPr>
        <w:t xml:space="preserve">   </w:t>
      </w:r>
      <w:r w:rsidR="009D633A">
        <w:rPr>
          <w:rFonts w:hint="eastAsia"/>
          <w:sz w:val="24"/>
          <w:u w:val="single"/>
        </w:rPr>
        <w:t xml:space="preserve"> </w:t>
      </w:r>
      <w:r>
        <w:rPr>
          <w:rFonts w:hint="eastAsia"/>
          <w:sz w:val="24"/>
          <w:u w:val="single"/>
        </w:rPr>
        <w:t xml:space="preserve">  </w:t>
      </w:r>
      <w:r>
        <w:rPr>
          <w:rFonts w:hint="eastAsia"/>
          <w:sz w:val="24"/>
        </w:rPr>
        <w:t xml:space="preserve">  </w:t>
      </w:r>
      <w:r>
        <w:rPr>
          <w:rFonts w:hint="eastAsia"/>
          <w:sz w:val="24"/>
        </w:rPr>
        <w:t>导师签名：</w:t>
      </w:r>
      <w:r>
        <w:rPr>
          <w:rFonts w:hint="eastAsia"/>
          <w:sz w:val="24"/>
          <w:u w:val="single"/>
        </w:rPr>
        <w:t xml:space="preserve">  </w:t>
      </w:r>
      <w:r w:rsidR="00905429">
        <w:rPr>
          <w:rFonts w:hint="eastAsia"/>
          <w:sz w:val="24"/>
          <w:u w:val="single"/>
        </w:rPr>
        <w:t xml:space="preserve">   </w:t>
      </w:r>
      <w:r w:rsidR="009D633A">
        <w:rPr>
          <w:rFonts w:hint="eastAsia"/>
          <w:sz w:val="24"/>
          <w:u w:val="single"/>
        </w:rPr>
        <w:t xml:space="preserve"> </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20</w:t>
      </w:r>
      <w:r w:rsidR="00FA219C">
        <w:rPr>
          <w:rFonts w:hint="eastAsia"/>
          <w:sz w:val="24"/>
          <w:u w:val="single"/>
        </w:rPr>
        <w:t>17</w:t>
      </w:r>
      <w:r w:rsidR="00252CA2">
        <w:rPr>
          <w:rFonts w:hint="eastAsia"/>
          <w:sz w:val="24"/>
          <w:u w:val="single"/>
        </w:rPr>
        <w:t>.9</w:t>
      </w:r>
      <w:r>
        <w:rPr>
          <w:rFonts w:hint="eastAsia"/>
          <w:sz w:val="24"/>
          <w:u w:val="single"/>
        </w:rPr>
        <w:t xml:space="preserve">  </w:t>
      </w:r>
    </w:p>
    <w:sectPr w:rsidR="00ED7800" w:rsidSect="00393473">
      <w:headerReference w:type="default" r:id="rId70"/>
      <w:footerReference w:type="default" r:id="rId71"/>
      <w:endnotePr>
        <w:numFmt w:val="decimal"/>
      </w:endnotePr>
      <w:pgSz w:w="11906" w:h="16838" w:code="9"/>
      <w:pgMar w:top="1440" w:right="1797" w:bottom="1440" w:left="1797" w:header="851" w:footer="992" w:gutter="0"/>
      <w:cols w:space="425"/>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6143" w:rsidRDefault="00586143">
      <w:pPr>
        <w:pStyle w:val="a6"/>
      </w:pPr>
    </w:p>
  </w:endnote>
  <w:endnote w:type="continuationSeparator" w:id="0">
    <w:p w:rsidR="00586143" w:rsidRDefault="005861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华文仿宋">
    <w:charset w:val="86"/>
    <w:family w:val="auto"/>
    <w:pitch w:val="variable"/>
    <w:sig w:usb0="00000287" w:usb1="080F0000" w:usb2="00000010" w:usb3="00000000" w:csb0="0004009F" w:csb1="00000000"/>
  </w:font>
  <w:font w:name="Verdana">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mbria">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Calibri">
    <w:charset w:val="00"/>
    <w:family w:val="swiss"/>
    <w:pitch w:val="variable"/>
    <w:sig w:usb0="E10002FF" w:usb1="4000ACFF" w:usb2="00000009" w:usb3="00000000" w:csb0="0000019F" w:csb1="00000000"/>
  </w:font>
  <w:font w:name="幼圆">
    <w:charset w:val="86"/>
    <w:family w:val="modern"/>
    <w:pitch w:val="fixed"/>
    <w:sig w:usb0="00000001" w:usb1="080E0000" w:usb2="00000010" w:usb3="00000000" w:csb0="00040000" w:csb1="00000000"/>
  </w:font>
  <w:font w:name="新宋体">
    <w:charset w:val="86"/>
    <w:family w:val="modern"/>
    <w:pitch w:val="fixed"/>
    <w:sig w:usb0="00000003" w:usb1="288F0000" w:usb2="00000016" w:usb3="00000000" w:csb0="00040001"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9D9" w:rsidRDefault="00A949D9" w:rsidP="00FF7C53">
    <w:pPr>
      <w:pStyle w:val="a6"/>
      <w:jc w:val="center"/>
    </w:pPr>
    <w:r>
      <w:rPr>
        <w:rStyle w:val="a8"/>
      </w:rPr>
      <w:fldChar w:fldCharType="begin"/>
    </w:r>
    <w:r>
      <w:rPr>
        <w:rStyle w:val="a8"/>
      </w:rPr>
      <w:instrText xml:space="preserve"> PAGE </w:instrText>
    </w:r>
    <w:r>
      <w:rPr>
        <w:rStyle w:val="a8"/>
      </w:rPr>
      <w:fldChar w:fldCharType="separate"/>
    </w:r>
    <w:r w:rsidR="00D0050B">
      <w:rPr>
        <w:rStyle w:val="a8"/>
        <w:noProof/>
      </w:rPr>
      <w:t>III</w:t>
    </w:r>
    <w:r>
      <w:rPr>
        <w:rStyle w:val="a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9D9" w:rsidRDefault="00A949D9">
    <w:pPr>
      <w:pStyle w:val="a6"/>
      <w:framePr w:wrap="around" w:vAnchor="text" w:hAnchor="margin" w:xAlign="center" w:y="1"/>
      <w:jc w:val="center"/>
      <w:rPr>
        <w:rStyle w:val="a8"/>
      </w:rPr>
    </w:pPr>
    <w:r>
      <w:rPr>
        <w:rStyle w:val="a8"/>
      </w:rPr>
      <w:fldChar w:fldCharType="begin"/>
    </w:r>
    <w:r>
      <w:rPr>
        <w:rStyle w:val="a8"/>
      </w:rPr>
      <w:instrText xml:space="preserve">PAGE  </w:instrText>
    </w:r>
    <w:r>
      <w:rPr>
        <w:rStyle w:val="a8"/>
      </w:rPr>
      <w:fldChar w:fldCharType="separate"/>
    </w:r>
    <w:r>
      <w:rPr>
        <w:rStyle w:val="a8"/>
        <w:noProof/>
      </w:rPr>
      <w:t>IV</w:t>
    </w:r>
    <w:r>
      <w:rPr>
        <w:rStyle w:val="a8"/>
      </w:rPr>
      <w:fldChar w:fldCharType="end"/>
    </w:r>
  </w:p>
  <w:p w:rsidR="00A949D9" w:rsidRDefault="00A949D9">
    <w:pPr>
      <w:pStyle w:val="a6"/>
      <w:framePr w:wrap="around" w:vAnchor="text" w:hAnchor="margin" w:xAlign="center" w:y="1"/>
      <w:rPr>
        <w:rStyle w:val="a8"/>
      </w:rPr>
    </w:pPr>
  </w:p>
  <w:p w:rsidR="00A949D9" w:rsidRDefault="00A949D9">
    <w:pPr>
      <w:pStyle w:val="a6"/>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9D9" w:rsidRDefault="00A949D9">
    <w:pPr>
      <w:pStyle w:val="a6"/>
      <w:jc w:val="center"/>
    </w:pPr>
    <w:r>
      <w:fldChar w:fldCharType="begin"/>
    </w:r>
    <w:r>
      <w:instrText xml:space="preserve"> PAGE   \* MERGEFORMAT </w:instrText>
    </w:r>
    <w:r>
      <w:fldChar w:fldCharType="separate"/>
    </w:r>
    <w:r w:rsidR="00D0050B">
      <w:rPr>
        <w:noProof/>
      </w:rPr>
      <w:t>2</w:t>
    </w:r>
    <w:r>
      <w:rPr>
        <w:noProof/>
      </w:rPr>
      <w:fldChar w:fldCharType="end"/>
    </w:r>
  </w:p>
  <w:p w:rsidR="00A949D9" w:rsidRDefault="00A949D9">
    <w:pPr>
      <w:pStyle w:val="a6"/>
      <w:ind w:right="360"/>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9D9" w:rsidRDefault="00A949D9">
    <w:pPr>
      <w:pStyle w:val="a6"/>
      <w:ind w:right="360"/>
      <w:jc w:val="center"/>
    </w:pPr>
    <w:r>
      <w:rPr>
        <w:rStyle w:val="a8"/>
      </w:rPr>
      <w:fldChar w:fldCharType="begin"/>
    </w:r>
    <w:r>
      <w:rPr>
        <w:rStyle w:val="a8"/>
      </w:rPr>
      <w:instrText xml:space="preserve"> PAGE </w:instrText>
    </w:r>
    <w:r>
      <w:rPr>
        <w:rStyle w:val="a8"/>
      </w:rPr>
      <w:fldChar w:fldCharType="separate"/>
    </w:r>
    <w:r w:rsidR="00D0050B">
      <w:rPr>
        <w:rStyle w:val="a8"/>
        <w:noProof/>
      </w:rPr>
      <w:t>17</w:t>
    </w:r>
    <w:r>
      <w:rPr>
        <w:rStyle w:val="a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9D9" w:rsidRDefault="00A949D9">
    <w:pPr>
      <w:pStyle w:val="a6"/>
      <w:framePr w:wrap="around" w:vAnchor="text" w:hAnchor="margin" w:xAlign="center" w:y="1"/>
      <w:rPr>
        <w:rStyle w:val="a8"/>
      </w:rPr>
    </w:pPr>
  </w:p>
  <w:p w:rsidR="00A949D9" w:rsidRDefault="00A949D9">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6143" w:rsidRDefault="00586143">
      <w:r>
        <w:separator/>
      </w:r>
    </w:p>
  </w:footnote>
  <w:footnote w:type="continuationSeparator" w:id="0">
    <w:p w:rsidR="00586143" w:rsidRDefault="005861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9D9" w:rsidRDefault="00A949D9" w:rsidP="00496C2E">
    <w:pPr>
      <w:pStyle w:val="af"/>
      <w:jc w:val="both"/>
    </w:pPr>
    <w:r>
      <w:rPr>
        <w:rFonts w:hint="eastAsia"/>
      </w:rPr>
      <w:t>*************                                                                      *******</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9D9" w:rsidRDefault="00A949D9" w:rsidP="00496C2E">
    <w:pPr>
      <w:pStyle w:val="af"/>
      <w:jc w:val="both"/>
    </w:pPr>
    <w:r>
      <w:rPr>
        <w:rFonts w:hint="eastAsia"/>
      </w:rPr>
      <w:t>互动零售商业社区系统的设计与实现</w:t>
    </w:r>
    <w:r>
      <w:rPr>
        <w:rFonts w:hint="eastAsia"/>
      </w:rPr>
      <w:t xml:space="preserve">                                         </w:t>
    </w:r>
    <w:r>
      <w:rPr>
        <w:rFonts w:hint="eastAsia"/>
      </w:rPr>
      <w:t>第四章</w:t>
    </w:r>
    <w:r>
      <w:rPr>
        <w:rFonts w:hint="eastAsia"/>
      </w:rPr>
      <w:t xml:space="preserve"> </w:t>
    </w:r>
    <w:r>
      <w:rPr>
        <w:rFonts w:hint="eastAsia"/>
      </w:rPr>
      <w:t>系统详细设计</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9D9" w:rsidRDefault="00A949D9" w:rsidP="00496C2E">
    <w:pPr>
      <w:pStyle w:val="af"/>
      <w:jc w:val="both"/>
    </w:pPr>
    <w:r>
      <w:rPr>
        <w:rFonts w:hint="eastAsia"/>
      </w:rPr>
      <w:t>互动零售商业社区系统的设计与实现</w:t>
    </w:r>
    <w:r>
      <w:rPr>
        <w:rFonts w:hint="eastAsia"/>
      </w:rPr>
      <w:t xml:space="preserve">                                           </w:t>
    </w:r>
    <w:r>
      <w:rPr>
        <w:rFonts w:hint="eastAsia"/>
      </w:rPr>
      <w:t>第五章</w:t>
    </w:r>
    <w:r>
      <w:rPr>
        <w:rFonts w:hint="eastAsia"/>
      </w:rPr>
      <w:t xml:space="preserve"> </w:t>
    </w:r>
    <w:r>
      <w:rPr>
        <w:rFonts w:hint="eastAsia"/>
      </w:rPr>
      <w:t>总结与展望</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9D9" w:rsidRDefault="00A949D9" w:rsidP="00496C2E">
    <w:pPr>
      <w:pStyle w:val="af"/>
      <w:jc w:val="both"/>
    </w:pPr>
    <w:r>
      <w:rPr>
        <w:rFonts w:hint="eastAsia"/>
      </w:rPr>
      <w:t>互动零售商业社区系统的设计与实现</w:t>
    </w:r>
    <w:r>
      <w:rPr>
        <w:rFonts w:hint="eastAsia"/>
      </w:rPr>
      <w:t xml:space="preserve">                                                    </w:t>
    </w:r>
    <w:r>
      <w:rPr>
        <w:rFonts w:hint="eastAsia"/>
      </w:rPr>
      <w:t>参考文献</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9D9" w:rsidRDefault="00A949D9" w:rsidP="00496C2E">
    <w:pPr>
      <w:pStyle w:val="af"/>
      <w:jc w:val="both"/>
    </w:pPr>
    <w:r>
      <w:rPr>
        <w:rFonts w:hint="eastAsia"/>
      </w:rPr>
      <w:t>互动零售商业社区系统的设计与实现</w:t>
    </w:r>
    <w:r>
      <w:rPr>
        <w:rFonts w:hint="eastAsia"/>
      </w:rPr>
      <w:t xml:space="preserve">                                                       </w:t>
    </w:r>
    <w:r>
      <w:rPr>
        <w:rFonts w:hint="eastAsia"/>
      </w:rPr>
      <w:t>致</w:t>
    </w:r>
    <w:r>
      <w:rPr>
        <w:rFonts w:hint="eastAsia"/>
      </w:rPr>
      <w:t xml:space="preserve"> </w:t>
    </w:r>
    <w:r>
      <w:rPr>
        <w:rFonts w:hint="eastAsia"/>
      </w:rPr>
      <w:t>谢</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9D9" w:rsidRPr="00DF6F6C" w:rsidRDefault="00A949D9" w:rsidP="00496C2E">
    <w:pPr>
      <w:pStyle w:val="af"/>
      <w:jc w:val="both"/>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9D9" w:rsidRDefault="00A949D9" w:rsidP="00496C2E">
    <w:pPr>
      <w:pStyle w:val="af"/>
      <w:jc w:val="both"/>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9D9" w:rsidRDefault="00A949D9" w:rsidP="00496C2E">
    <w:pPr>
      <w:pStyle w:val="af"/>
      <w:jc w:val="both"/>
    </w:pPr>
    <w:r>
      <w:rPr>
        <w:rFonts w:hint="eastAsia"/>
      </w:rPr>
      <w:t>互动零售商业社区系统的设计与实现</w:t>
    </w:r>
    <w:r>
      <w:rPr>
        <w:rFonts w:hint="eastAsia"/>
      </w:rPr>
      <w:t xml:space="preserve">                                   </w:t>
    </w:r>
    <w:r>
      <w:rPr>
        <w:rFonts w:hint="eastAsia"/>
        <w:color w:val="FF0000"/>
      </w:rPr>
      <w:t xml:space="preserve">                   </w:t>
    </w:r>
    <w:r>
      <w:rPr>
        <w:rFonts w:hint="eastAsia"/>
      </w:rPr>
      <w:t>目</w:t>
    </w:r>
    <w:r>
      <w:rPr>
        <w:rFonts w:hint="eastAsia"/>
      </w:rPr>
      <w:t xml:space="preserve">  </w:t>
    </w:r>
    <w:r>
      <w:rPr>
        <w:rFonts w:hint="eastAsia"/>
      </w:rPr>
      <w:t>录</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9D9" w:rsidRDefault="00A949D9" w:rsidP="00496C2E">
    <w:pPr>
      <w:pStyle w:val="af"/>
      <w:jc w:val="both"/>
    </w:pPr>
    <w:r>
      <w:rPr>
        <w:rFonts w:hint="eastAsia"/>
      </w:rPr>
      <w:t>×××××应用系统实现</w:t>
    </w:r>
    <w:r>
      <w:rPr>
        <w:rFonts w:hint="eastAsia"/>
      </w:rPr>
      <w:t xml:space="preserve">                                                         ABSTRACT</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9D9" w:rsidRDefault="00A949D9" w:rsidP="00496C2E">
    <w:pPr>
      <w:pStyle w:val="af"/>
      <w:jc w:val="both"/>
    </w:pPr>
    <w:r>
      <w:rPr>
        <w:rFonts w:hint="eastAsia"/>
      </w:rPr>
      <w:t>互动零售商业社区系统的设计与实现</w:t>
    </w:r>
    <w:r>
      <w:rPr>
        <w:rFonts w:hint="eastAsia"/>
      </w:rPr>
      <w:t xml:space="preserve">                                                      </w:t>
    </w:r>
    <w:r>
      <w:rPr>
        <w:rFonts w:hint="eastAsia"/>
      </w:rPr>
      <w:t>摘</w:t>
    </w:r>
    <w:r>
      <w:rPr>
        <w:rFonts w:hint="eastAsia"/>
      </w:rPr>
      <w:t xml:space="preserve">  </w:t>
    </w:r>
    <w:r>
      <w:rPr>
        <w:rFonts w:hint="eastAsia"/>
      </w:rPr>
      <w:t>要</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9D9" w:rsidRDefault="00A949D9" w:rsidP="00496C2E">
    <w:pPr>
      <w:pStyle w:val="af"/>
      <w:jc w:val="both"/>
    </w:pPr>
    <w:r>
      <w:rPr>
        <w:rFonts w:hint="eastAsia"/>
      </w:rPr>
      <w:t>互动零售商业社区系统的设计与实现</w:t>
    </w:r>
    <w:r>
      <w:rPr>
        <w:rFonts w:hint="eastAsia"/>
      </w:rPr>
      <w:t xml:space="preserve">                                                 ABSTRACT</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9D9" w:rsidRDefault="00A949D9" w:rsidP="00496C2E">
    <w:pPr>
      <w:pStyle w:val="af"/>
      <w:jc w:val="both"/>
    </w:pPr>
    <w:r>
      <w:rPr>
        <w:rFonts w:hint="eastAsia"/>
      </w:rPr>
      <w:t>互动零售商业社区系统的设计与实现</w:t>
    </w:r>
    <w:r>
      <w:rPr>
        <w:rFonts w:hint="eastAsia"/>
      </w:rPr>
      <w:t xml:space="preserve">                                                </w:t>
    </w:r>
    <w:r>
      <w:rPr>
        <w:rFonts w:hint="eastAsia"/>
      </w:rPr>
      <w:t>第一章</w:t>
    </w:r>
    <w:r>
      <w:rPr>
        <w:rFonts w:hint="eastAsia"/>
      </w:rPr>
      <w:t xml:space="preserve"> </w:t>
    </w:r>
    <w:proofErr w:type="gramStart"/>
    <w:r>
      <w:rPr>
        <w:rFonts w:hint="eastAsia"/>
      </w:rPr>
      <w:t>绪</w:t>
    </w:r>
    <w:proofErr w:type="gramEnd"/>
    <w:r>
      <w:rPr>
        <w:rFonts w:hint="eastAsia"/>
      </w:rPr>
      <w:t xml:space="preserve"> </w:t>
    </w:r>
    <w:r>
      <w:rPr>
        <w:rFonts w:hint="eastAsia"/>
      </w:rPr>
      <w:t>论</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9D9" w:rsidRDefault="00A949D9" w:rsidP="00496C2E">
    <w:pPr>
      <w:pStyle w:val="af"/>
      <w:jc w:val="both"/>
    </w:pPr>
    <w:r>
      <w:rPr>
        <w:rFonts w:hint="eastAsia"/>
      </w:rPr>
      <w:t>互动零售商业社区系统的设计与实现</w:t>
    </w:r>
    <w:r>
      <w:rPr>
        <w:rFonts w:hint="eastAsia"/>
      </w:rPr>
      <w:t xml:space="preserve">                                         </w:t>
    </w:r>
    <w:r>
      <w:rPr>
        <w:rFonts w:hint="eastAsia"/>
      </w:rPr>
      <w:t>第二章</w:t>
    </w:r>
    <w:r>
      <w:rPr>
        <w:rFonts w:hint="eastAsia"/>
      </w:rPr>
      <w:t xml:space="preserve"> </w:t>
    </w:r>
    <w:r>
      <w:rPr>
        <w:rFonts w:hint="eastAsia"/>
      </w:rPr>
      <w:t>关键技术介绍</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9D9" w:rsidRDefault="00A949D9" w:rsidP="00496C2E">
    <w:pPr>
      <w:pStyle w:val="af"/>
      <w:jc w:val="both"/>
    </w:pPr>
    <w:r>
      <w:rPr>
        <w:rFonts w:hint="eastAsia"/>
      </w:rPr>
      <w:t>互动零售商业社区系统的设计与实现</w:t>
    </w:r>
    <w:r>
      <w:rPr>
        <w:rFonts w:hint="eastAsia"/>
      </w:rPr>
      <w:t xml:space="preserve">                                         </w:t>
    </w:r>
    <w:r>
      <w:rPr>
        <w:rFonts w:hint="eastAsia"/>
      </w:rPr>
      <w:t>第三章</w:t>
    </w:r>
    <w:r>
      <w:rPr>
        <w:rFonts w:hint="eastAsia"/>
      </w:rPr>
      <w:t xml:space="preserve"> </w:t>
    </w:r>
    <w:r>
      <w:rPr>
        <w:rFonts w:hint="eastAsia"/>
      </w:rPr>
      <w:t>系统总体设计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45AAAA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FC78E6"/>
    <w:multiLevelType w:val="hybridMultilevel"/>
    <w:tmpl w:val="747C5E10"/>
    <w:lvl w:ilvl="0" w:tplc="A7D4EBAE">
      <w:start w:val="1"/>
      <w:numFmt w:val="japaneseCounting"/>
      <w:lvlText w:val="第%1节"/>
      <w:lvlJc w:val="left"/>
      <w:pPr>
        <w:tabs>
          <w:tab w:val="num" w:pos="840"/>
        </w:tabs>
        <w:ind w:left="840" w:hanging="840"/>
      </w:pPr>
      <w:rPr>
        <w:rFonts w:hint="eastAsia"/>
      </w:rPr>
    </w:lvl>
    <w:lvl w:ilvl="1" w:tplc="5E58E036">
      <w:start w:val="1"/>
      <w:numFmt w:val="japaneseCounting"/>
      <w:lvlText w:val="%2、"/>
      <w:lvlJc w:val="left"/>
      <w:pPr>
        <w:tabs>
          <w:tab w:val="num" w:pos="840"/>
        </w:tabs>
        <w:ind w:left="840" w:hanging="420"/>
      </w:pPr>
      <w:rPr>
        <w:rFonts w:hint="eastAsia"/>
      </w:rPr>
    </w:lvl>
    <w:lvl w:ilvl="2" w:tplc="82D8FF36">
      <w:start w:val="3"/>
      <w:numFmt w:val="japaneseCounting"/>
      <w:lvlText w:val="第%3章"/>
      <w:lvlJc w:val="left"/>
      <w:pPr>
        <w:tabs>
          <w:tab w:val="num" w:pos="1560"/>
        </w:tabs>
        <w:ind w:left="1560" w:hanging="720"/>
      </w:pPr>
      <w:rPr>
        <w:rFonts w:hint="eastAsia"/>
      </w:rPr>
    </w:lvl>
    <w:lvl w:ilvl="3" w:tplc="F4D4ECBE">
      <w:start w:val="1"/>
      <w:numFmt w:val="japaneseCounting"/>
      <w:lvlText w:val="(%4)"/>
      <w:lvlJc w:val="left"/>
      <w:pPr>
        <w:tabs>
          <w:tab w:val="num" w:pos="1680"/>
        </w:tabs>
        <w:ind w:left="1680" w:hanging="420"/>
      </w:pPr>
      <w:rPr>
        <w:rFonts w:hint="eastAsia"/>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2250375"/>
    <w:multiLevelType w:val="hybridMultilevel"/>
    <w:tmpl w:val="1232521E"/>
    <w:lvl w:ilvl="0" w:tplc="462C942E">
      <w:start w:val="1"/>
      <w:numFmt w:val="japaneseCounting"/>
      <w:lvlText w:val="第%1章"/>
      <w:lvlJc w:val="left"/>
      <w:pPr>
        <w:tabs>
          <w:tab w:val="num" w:pos="840"/>
        </w:tabs>
        <w:ind w:left="840" w:hanging="84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4B36EB7"/>
    <w:multiLevelType w:val="hybridMultilevel"/>
    <w:tmpl w:val="4E6E395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08D90CCF"/>
    <w:multiLevelType w:val="hybridMultilevel"/>
    <w:tmpl w:val="F18085E0"/>
    <w:lvl w:ilvl="0" w:tplc="0F1E2D3E">
      <w:start w:val="4"/>
      <w:numFmt w:val="japaneseCounting"/>
      <w:lvlText w:val="第%1章"/>
      <w:lvlJc w:val="left"/>
      <w:pPr>
        <w:tabs>
          <w:tab w:val="num" w:pos="855"/>
        </w:tabs>
        <w:ind w:left="855" w:hanging="855"/>
      </w:pPr>
      <w:rPr>
        <w:rFonts w:hAnsi="华文仿宋"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A1462C8"/>
    <w:multiLevelType w:val="hybridMultilevel"/>
    <w:tmpl w:val="DE864C12"/>
    <w:lvl w:ilvl="0" w:tplc="5AA02604">
      <w:start w:val="4"/>
      <w:numFmt w:val="japaneseCounting"/>
      <w:lvlText w:val="第%1节"/>
      <w:lvlJc w:val="left"/>
      <w:pPr>
        <w:tabs>
          <w:tab w:val="num" w:pos="1200"/>
        </w:tabs>
        <w:ind w:left="1200" w:hanging="720"/>
      </w:pPr>
      <w:rPr>
        <w:rFonts w:hAnsi="Times New Roman"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15:restartNumberingAfterBreak="0">
    <w:nsid w:val="0C844BD5"/>
    <w:multiLevelType w:val="hybridMultilevel"/>
    <w:tmpl w:val="4DAAF344"/>
    <w:lvl w:ilvl="0" w:tplc="E3C6AA1E">
      <w:start w:val="1"/>
      <w:numFmt w:val="japaneseCounting"/>
      <w:lvlText w:val="第%1节"/>
      <w:lvlJc w:val="left"/>
      <w:pPr>
        <w:tabs>
          <w:tab w:val="num" w:pos="840"/>
        </w:tabs>
        <w:ind w:left="840" w:hanging="840"/>
      </w:pPr>
      <w:rPr>
        <w:rFonts w:hint="eastAsia"/>
      </w:rPr>
    </w:lvl>
    <w:lvl w:ilvl="1" w:tplc="04090019">
      <w:start w:val="1"/>
      <w:numFmt w:val="lowerLetter"/>
      <w:lvlText w:val="%2)"/>
      <w:lvlJc w:val="left"/>
      <w:pPr>
        <w:tabs>
          <w:tab w:val="num" w:pos="840"/>
        </w:tabs>
        <w:ind w:left="840" w:hanging="420"/>
      </w:pPr>
    </w:lvl>
    <w:lvl w:ilvl="2" w:tplc="1F58C06A">
      <w:start w:val="1"/>
      <w:numFmt w:val="japaneseCounting"/>
      <w:lvlText w:val="%3、"/>
      <w:lvlJc w:val="left"/>
      <w:pPr>
        <w:tabs>
          <w:tab w:val="num" w:pos="1260"/>
        </w:tabs>
        <w:ind w:left="1260" w:hanging="42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0F60774E"/>
    <w:multiLevelType w:val="hybridMultilevel"/>
    <w:tmpl w:val="FFA2B3DA"/>
    <w:lvl w:ilvl="0" w:tplc="BDE0ADB8">
      <w:start w:val="3"/>
      <w:numFmt w:val="japaneseCounting"/>
      <w:lvlText w:val="第%1节"/>
      <w:lvlJc w:val="left"/>
      <w:pPr>
        <w:tabs>
          <w:tab w:val="num" w:pos="855"/>
        </w:tabs>
        <w:ind w:left="855" w:hanging="85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81C2FE0"/>
    <w:multiLevelType w:val="hybridMultilevel"/>
    <w:tmpl w:val="B77ECB82"/>
    <w:lvl w:ilvl="0" w:tplc="C3E0F30C">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1B4B3D7B"/>
    <w:multiLevelType w:val="hybridMultilevel"/>
    <w:tmpl w:val="033E9B0A"/>
    <w:lvl w:ilvl="0" w:tplc="8BA024FA">
      <w:start w:val="2"/>
      <w:numFmt w:val="japaneseCounting"/>
      <w:lvlText w:val="第%1节"/>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1E5143FF"/>
    <w:multiLevelType w:val="hybridMultilevel"/>
    <w:tmpl w:val="732275F0"/>
    <w:lvl w:ilvl="0" w:tplc="50040140">
      <w:start w:val="1"/>
      <w:numFmt w:val="japaneseCounting"/>
      <w:lvlText w:val="第%1节"/>
      <w:lvlJc w:val="left"/>
      <w:pPr>
        <w:tabs>
          <w:tab w:val="num" w:pos="960"/>
        </w:tabs>
        <w:ind w:left="960" w:hanging="9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1F7D3A79"/>
    <w:multiLevelType w:val="hybridMultilevel"/>
    <w:tmpl w:val="51D2705A"/>
    <w:lvl w:ilvl="0" w:tplc="FD66BAC2">
      <w:start w:val="1"/>
      <w:numFmt w:val="japaneseCounting"/>
      <w:lvlText w:val="第%1节"/>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4231E20"/>
    <w:multiLevelType w:val="hybridMultilevel"/>
    <w:tmpl w:val="08AC23C4"/>
    <w:lvl w:ilvl="0" w:tplc="A7D4EBAE">
      <w:start w:val="2"/>
      <w:numFmt w:val="japaneseCounting"/>
      <w:lvlText w:val="第%1节"/>
      <w:lvlJc w:val="left"/>
      <w:pPr>
        <w:tabs>
          <w:tab w:val="num" w:pos="840"/>
        </w:tabs>
        <w:ind w:left="840" w:hanging="84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29DD2B54"/>
    <w:multiLevelType w:val="hybridMultilevel"/>
    <w:tmpl w:val="988CCC54"/>
    <w:lvl w:ilvl="0" w:tplc="E632A216">
      <w:start w:val="1"/>
      <w:numFmt w:val="japaneseCounting"/>
      <w:lvlText w:val="第%1节"/>
      <w:lvlJc w:val="left"/>
      <w:pPr>
        <w:tabs>
          <w:tab w:val="num" w:pos="840"/>
        </w:tabs>
        <w:ind w:left="840" w:hanging="840"/>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2E32601E"/>
    <w:multiLevelType w:val="hybridMultilevel"/>
    <w:tmpl w:val="8A94F7DC"/>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15:restartNumberingAfterBreak="0">
    <w:nsid w:val="349D2FB1"/>
    <w:multiLevelType w:val="hybridMultilevel"/>
    <w:tmpl w:val="CC68717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35220468"/>
    <w:multiLevelType w:val="hybridMultilevel"/>
    <w:tmpl w:val="797E4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695483"/>
    <w:multiLevelType w:val="hybridMultilevel"/>
    <w:tmpl w:val="C6F8A37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3C98424F"/>
    <w:multiLevelType w:val="hybridMultilevel"/>
    <w:tmpl w:val="6BA2A3C6"/>
    <w:lvl w:ilvl="0" w:tplc="5A46B31A">
      <w:start w:val="5"/>
      <w:numFmt w:val="japaneseCounting"/>
      <w:lvlText w:val="第%1章"/>
      <w:lvlJc w:val="left"/>
      <w:pPr>
        <w:tabs>
          <w:tab w:val="num" w:pos="855"/>
        </w:tabs>
        <w:ind w:left="855" w:hanging="855"/>
      </w:pPr>
      <w:rPr>
        <w:rFonts w:hAnsi="华文仿宋"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3CB369B6"/>
    <w:multiLevelType w:val="hybridMultilevel"/>
    <w:tmpl w:val="8A94F7DC"/>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0" w15:restartNumberingAfterBreak="0">
    <w:nsid w:val="3FA0131A"/>
    <w:multiLevelType w:val="hybridMultilevel"/>
    <w:tmpl w:val="B68A72E0"/>
    <w:lvl w:ilvl="0" w:tplc="D0DE7A84">
      <w:start w:val="1"/>
      <w:numFmt w:val="japaneseCounting"/>
      <w:lvlText w:val="第%1节"/>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3FA26EB1"/>
    <w:multiLevelType w:val="hybridMultilevel"/>
    <w:tmpl w:val="38F8EE16"/>
    <w:lvl w:ilvl="0" w:tplc="A8680716">
      <w:start w:val="1"/>
      <w:numFmt w:val="japaneseCounting"/>
      <w:lvlText w:val="(%1)"/>
      <w:lvlJc w:val="left"/>
      <w:pPr>
        <w:tabs>
          <w:tab w:val="num" w:pos="945"/>
        </w:tabs>
        <w:ind w:left="945" w:hanging="525"/>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2" w15:restartNumberingAfterBreak="0">
    <w:nsid w:val="40F82D71"/>
    <w:multiLevelType w:val="hybridMultilevel"/>
    <w:tmpl w:val="E9A05E8C"/>
    <w:lvl w:ilvl="0" w:tplc="DB700804">
      <w:start w:val="1"/>
      <w:numFmt w:val="japaneseCounting"/>
      <w:lvlText w:val="（%1）"/>
      <w:lvlJc w:val="left"/>
      <w:pPr>
        <w:tabs>
          <w:tab w:val="num" w:pos="1140"/>
        </w:tabs>
        <w:ind w:left="1140" w:hanging="7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3" w15:restartNumberingAfterBreak="0">
    <w:nsid w:val="4321786B"/>
    <w:multiLevelType w:val="hybridMultilevel"/>
    <w:tmpl w:val="F288DE5A"/>
    <w:lvl w:ilvl="0" w:tplc="04090001">
      <w:start w:val="1"/>
      <w:numFmt w:val="bullet"/>
      <w:lvlText w:val=""/>
      <w:lvlJc w:val="left"/>
      <w:pPr>
        <w:tabs>
          <w:tab w:val="num" w:pos="630"/>
        </w:tabs>
        <w:ind w:left="630" w:hanging="420"/>
      </w:pPr>
      <w:rPr>
        <w:rFonts w:ascii="Wingdings" w:hAnsi="Wingdings" w:hint="default"/>
      </w:rPr>
    </w:lvl>
    <w:lvl w:ilvl="1" w:tplc="04090003" w:tentative="1">
      <w:start w:val="1"/>
      <w:numFmt w:val="bullet"/>
      <w:lvlText w:val=""/>
      <w:lvlJc w:val="left"/>
      <w:pPr>
        <w:tabs>
          <w:tab w:val="num" w:pos="1050"/>
        </w:tabs>
        <w:ind w:left="1050" w:hanging="420"/>
      </w:pPr>
      <w:rPr>
        <w:rFonts w:ascii="Wingdings" w:hAnsi="Wingdings" w:hint="default"/>
      </w:rPr>
    </w:lvl>
    <w:lvl w:ilvl="2" w:tplc="04090005"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3" w:tentative="1">
      <w:start w:val="1"/>
      <w:numFmt w:val="bullet"/>
      <w:lvlText w:val=""/>
      <w:lvlJc w:val="left"/>
      <w:pPr>
        <w:tabs>
          <w:tab w:val="num" w:pos="2310"/>
        </w:tabs>
        <w:ind w:left="2310" w:hanging="420"/>
      </w:pPr>
      <w:rPr>
        <w:rFonts w:ascii="Wingdings" w:hAnsi="Wingdings" w:hint="default"/>
      </w:rPr>
    </w:lvl>
    <w:lvl w:ilvl="5" w:tplc="04090005"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3" w:tentative="1">
      <w:start w:val="1"/>
      <w:numFmt w:val="bullet"/>
      <w:lvlText w:val=""/>
      <w:lvlJc w:val="left"/>
      <w:pPr>
        <w:tabs>
          <w:tab w:val="num" w:pos="3570"/>
        </w:tabs>
        <w:ind w:left="3570" w:hanging="420"/>
      </w:pPr>
      <w:rPr>
        <w:rFonts w:ascii="Wingdings" w:hAnsi="Wingdings" w:hint="default"/>
      </w:rPr>
    </w:lvl>
    <w:lvl w:ilvl="8" w:tplc="04090005" w:tentative="1">
      <w:start w:val="1"/>
      <w:numFmt w:val="bullet"/>
      <w:lvlText w:val=""/>
      <w:lvlJc w:val="left"/>
      <w:pPr>
        <w:tabs>
          <w:tab w:val="num" w:pos="3990"/>
        </w:tabs>
        <w:ind w:left="3990" w:hanging="420"/>
      </w:pPr>
      <w:rPr>
        <w:rFonts w:ascii="Wingdings" w:hAnsi="Wingdings" w:hint="default"/>
      </w:rPr>
    </w:lvl>
  </w:abstractNum>
  <w:abstractNum w:abstractNumId="24" w15:restartNumberingAfterBreak="0">
    <w:nsid w:val="43BF40CF"/>
    <w:multiLevelType w:val="hybridMultilevel"/>
    <w:tmpl w:val="2AD6AC68"/>
    <w:lvl w:ilvl="0" w:tplc="04090001">
      <w:start w:val="1"/>
      <w:numFmt w:val="bullet"/>
      <w:lvlText w:val=""/>
      <w:lvlJc w:val="left"/>
      <w:pPr>
        <w:tabs>
          <w:tab w:val="num" w:pos="630"/>
        </w:tabs>
        <w:ind w:left="630" w:hanging="420"/>
      </w:pPr>
      <w:rPr>
        <w:rFonts w:ascii="Wingdings" w:hAnsi="Wingdings" w:hint="default"/>
      </w:rPr>
    </w:lvl>
    <w:lvl w:ilvl="1" w:tplc="04090003" w:tentative="1">
      <w:start w:val="1"/>
      <w:numFmt w:val="bullet"/>
      <w:lvlText w:val=""/>
      <w:lvlJc w:val="left"/>
      <w:pPr>
        <w:tabs>
          <w:tab w:val="num" w:pos="1050"/>
        </w:tabs>
        <w:ind w:left="1050" w:hanging="420"/>
      </w:pPr>
      <w:rPr>
        <w:rFonts w:ascii="Wingdings" w:hAnsi="Wingdings" w:hint="default"/>
      </w:rPr>
    </w:lvl>
    <w:lvl w:ilvl="2" w:tplc="04090005"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3" w:tentative="1">
      <w:start w:val="1"/>
      <w:numFmt w:val="bullet"/>
      <w:lvlText w:val=""/>
      <w:lvlJc w:val="left"/>
      <w:pPr>
        <w:tabs>
          <w:tab w:val="num" w:pos="2310"/>
        </w:tabs>
        <w:ind w:left="2310" w:hanging="420"/>
      </w:pPr>
      <w:rPr>
        <w:rFonts w:ascii="Wingdings" w:hAnsi="Wingdings" w:hint="default"/>
      </w:rPr>
    </w:lvl>
    <w:lvl w:ilvl="5" w:tplc="04090005"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3" w:tentative="1">
      <w:start w:val="1"/>
      <w:numFmt w:val="bullet"/>
      <w:lvlText w:val=""/>
      <w:lvlJc w:val="left"/>
      <w:pPr>
        <w:tabs>
          <w:tab w:val="num" w:pos="3570"/>
        </w:tabs>
        <w:ind w:left="3570" w:hanging="420"/>
      </w:pPr>
      <w:rPr>
        <w:rFonts w:ascii="Wingdings" w:hAnsi="Wingdings" w:hint="default"/>
      </w:rPr>
    </w:lvl>
    <w:lvl w:ilvl="8" w:tplc="04090005" w:tentative="1">
      <w:start w:val="1"/>
      <w:numFmt w:val="bullet"/>
      <w:lvlText w:val=""/>
      <w:lvlJc w:val="left"/>
      <w:pPr>
        <w:tabs>
          <w:tab w:val="num" w:pos="3990"/>
        </w:tabs>
        <w:ind w:left="3990" w:hanging="420"/>
      </w:pPr>
      <w:rPr>
        <w:rFonts w:ascii="Wingdings" w:hAnsi="Wingdings" w:hint="default"/>
      </w:rPr>
    </w:lvl>
  </w:abstractNum>
  <w:abstractNum w:abstractNumId="25" w15:restartNumberingAfterBreak="0">
    <w:nsid w:val="44C57AFF"/>
    <w:multiLevelType w:val="hybridMultilevel"/>
    <w:tmpl w:val="9EEEAF3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6" w15:restartNumberingAfterBreak="0">
    <w:nsid w:val="46B6683C"/>
    <w:multiLevelType w:val="hybridMultilevel"/>
    <w:tmpl w:val="3FD65FA4"/>
    <w:lvl w:ilvl="0" w:tplc="E5CA23D4">
      <w:start w:val="1"/>
      <w:numFmt w:val="bullet"/>
      <w:lvlText w:val="–"/>
      <w:lvlJc w:val="left"/>
      <w:pPr>
        <w:ind w:left="360" w:hanging="360"/>
      </w:pPr>
      <w:rPr>
        <w:rFonts w:ascii="Verdana" w:hAnsi="Verdan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75F4062"/>
    <w:multiLevelType w:val="hybridMultilevel"/>
    <w:tmpl w:val="72CC92F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8" w15:restartNumberingAfterBreak="0">
    <w:nsid w:val="4A0D0F3D"/>
    <w:multiLevelType w:val="hybridMultilevel"/>
    <w:tmpl w:val="26C24FB0"/>
    <w:lvl w:ilvl="0" w:tplc="841C8462">
      <w:start w:val="2"/>
      <w:numFmt w:val="japaneseCounting"/>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4ACF198B"/>
    <w:multiLevelType w:val="hybridMultilevel"/>
    <w:tmpl w:val="617C3D86"/>
    <w:lvl w:ilvl="0" w:tplc="70DC16C8">
      <w:start w:val="1"/>
      <w:numFmt w:val="japaneseCounting"/>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0" w15:restartNumberingAfterBreak="0">
    <w:nsid w:val="4C6B61F4"/>
    <w:multiLevelType w:val="hybridMultilevel"/>
    <w:tmpl w:val="EBB65CC4"/>
    <w:lvl w:ilvl="0" w:tplc="2B8E43CA">
      <w:start w:val="1"/>
      <w:numFmt w:val="japaneseCounting"/>
      <w:lvlText w:val="第%1节"/>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4FD72E62"/>
    <w:multiLevelType w:val="hybridMultilevel"/>
    <w:tmpl w:val="2A00969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2" w15:restartNumberingAfterBreak="0">
    <w:nsid w:val="548B20B6"/>
    <w:multiLevelType w:val="hybridMultilevel"/>
    <w:tmpl w:val="D79C1A0A"/>
    <w:lvl w:ilvl="0" w:tplc="BB10D25E">
      <w:start w:val="1"/>
      <w:numFmt w:val="japaneseCounting"/>
      <w:lvlText w:val="%1、"/>
      <w:lvlJc w:val="left"/>
      <w:pPr>
        <w:tabs>
          <w:tab w:val="num" w:pos="1260"/>
        </w:tabs>
        <w:ind w:left="1260" w:hanging="420"/>
      </w:pPr>
      <w:rPr>
        <w:rFonts w:hAnsi="华文仿宋"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33" w15:restartNumberingAfterBreak="0">
    <w:nsid w:val="560C5275"/>
    <w:multiLevelType w:val="hybridMultilevel"/>
    <w:tmpl w:val="27B82EB0"/>
    <w:lvl w:ilvl="0" w:tplc="A29E2AD2">
      <w:start w:val="1"/>
      <w:numFmt w:val="japaneseCounting"/>
      <w:lvlText w:val="第%1节"/>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65B50ABD"/>
    <w:multiLevelType w:val="hybridMultilevel"/>
    <w:tmpl w:val="2A7AF6AC"/>
    <w:lvl w:ilvl="0" w:tplc="04090001">
      <w:start w:val="1"/>
      <w:numFmt w:val="bullet"/>
      <w:lvlText w:val=""/>
      <w:lvlJc w:val="left"/>
      <w:pPr>
        <w:tabs>
          <w:tab w:val="num" w:pos="630"/>
        </w:tabs>
        <w:ind w:left="630" w:hanging="420"/>
      </w:pPr>
      <w:rPr>
        <w:rFonts w:ascii="Wingdings" w:hAnsi="Wingdings" w:hint="default"/>
      </w:rPr>
    </w:lvl>
    <w:lvl w:ilvl="1" w:tplc="04090003" w:tentative="1">
      <w:start w:val="1"/>
      <w:numFmt w:val="bullet"/>
      <w:lvlText w:val=""/>
      <w:lvlJc w:val="left"/>
      <w:pPr>
        <w:tabs>
          <w:tab w:val="num" w:pos="1050"/>
        </w:tabs>
        <w:ind w:left="1050" w:hanging="420"/>
      </w:pPr>
      <w:rPr>
        <w:rFonts w:ascii="Wingdings" w:hAnsi="Wingdings" w:hint="default"/>
      </w:rPr>
    </w:lvl>
    <w:lvl w:ilvl="2" w:tplc="04090005"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3" w:tentative="1">
      <w:start w:val="1"/>
      <w:numFmt w:val="bullet"/>
      <w:lvlText w:val=""/>
      <w:lvlJc w:val="left"/>
      <w:pPr>
        <w:tabs>
          <w:tab w:val="num" w:pos="2310"/>
        </w:tabs>
        <w:ind w:left="2310" w:hanging="420"/>
      </w:pPr>
      <w:rPr>
        <w:rFonts w:ascii="Wingdings" w:hAnsi="Wingdings" w:hint="default"/>
      </w:rPr>
    </w:lvl>
    <w:lvl w:ilvl="5" w:tplc="04090005"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3" w:tentative="1">
      <w:start w:val="1"/>
      <w:numFmt w:val="bullet"/>
      <w:lvlText w:val=""/>
      <w:lvlJc w:val="left"/>
      <w:pPr>
        <w:tabs>
          <w:tab w:val="num" w:pos="3570"/>
        </w:tabs>
        <w:ind w:left="3570" w:hanging="420"/>
      </w:pPr>
      <w:rPr>
        <w:rFonts w:ascii="Wingdings" w:hAnsi="Wingdings" w:hint="default"/>
      </w:rPr>
    </w:lvl>
    <w:lvl w:ilvl="8" w:tplc="04090005" w:tentative="1">
      <w:start w:val="1"/>
      <w:numFmt w:val="bullet"/>
      <w:lvlText w:val=""/>
      <w:lvlJc w:val="left"/>
      <w:pPr>
        <w:tabs>
          <w:tab w:val="num" w:pos="3990"/>
        </w:tabs>
        <w:ind w:left="3990" w:hanging="420"/>
      </w:pPr>
      <w:rPr>
        <w:rFonts w:ascii="Wingdings" w:hAnsi="Wingdings" w:hint="default"/>
      </w:rPr>
    </w:lvl>
  </w:abstractNum>
  <w:abstractNum w:abstractNumId="35" w15:restartNumberingAfterBreak="0">
    <w:nsid w:val="66D25F16"/>
    <w:multiLevelType w:val="hybridMultilevel"/>
    <w:tmpl w:val="F918CD34"/>
    <w:lvl w:ilvl="0" w:tplc="A7D4EBAE">
      <w:start w:val="1"/>
      <w:numFmt w:val="japaneseCounting"/>
      <w:lvlText w:val="第%1节"/>
      <w:lvlJc w:val="left"/>
      <w:pPr>
        <w:tabs>
          <w:tab w:val="num" w:pos="840"/>
        </w:tabs>
        <w:ind w:left="840" w:hanging="840"/>
      </w:pPr>
      <w:rPr>
        <w:rFonts w:hint="eastAsia"/>
        <w:b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67637D39"/>
    <w:multiLevelType w:val="hybridMultilevel"/>
    <w:tmpl w:val="635412F2"/>
    <w:lvl w:ilvl="0" w:tplc="90766E34">
      <w:start w:val="3"/>
      <w:numFmt w:val="japaneseCounting"/>
      <w:lvlText w:val="第%1章"/>
      <w:lvlJc w:val="left"/>
      <w:pPr>
        <w:tabs>
          <w:tab w:val="num" w:pos="855"/>
        </w:tabs>
        <w:ind w:left="855" w:hanging="855"/>
      </w:pPr>
      <w:rPr>
        <w:rFonts w:hAnsi="华文仿宋"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69425DA6"/>
    <w:multiLevelType w:val="hybridMultilevel"/>
    <w:tmpl w:val="96942B06"/>
    <w:lvl w:ilvl="0" w:tplc="6324BE6A">
      <w:start w:val="1"/>
      <w:numFmt w:val="decimal"/>
      <w:lvlText w:val="(%1)"/>
      <w:lvlJc w:val="left"/>
      <w:pPr>
        <w:tabs>
          <w:tab w:val="num" w:pos="840"/>
        </w:tabs>
        <w:ind w:left="840" w:hanging="4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8" w15:restartNumberingAfterBreak="0">
    <w:nsid w:val="6B155CBE"/>
    <w:multiLevelType w:val="hybridMultilevel"/>
    <w:tmpl w:val="6D2CA2A6"/>
    <w:lvl w:ilvl="0" w:tplc="641C143E">
      <w:start w:val="1"/>
      <w:numFmt w:val="bullet"/>
      <w:lvlText w:val=""/>
      <w:lvlJc w:val="left"/>
      <w:pPr>
        <w:tabs>
          <w:tab w:val="num" w:pos="720"/>
        </w:tabs>
        <w:ind w:left="720" w:hanging="360"/>
      </w:pPr>
      <w:rPr>
        <w:rFonts w:ascii="Wingdings" w:hAnsi="Wingdings" w:hint="default"/>
      </w:rPr>
    </w:lvl>
    <w:lvl w:ilvl="1" w:tplc="09288BF6">
      <w:start w:val="42"/>
      <w:numFmt w:val="bullet"/>
      <w:lvlText w:val=""/>
      <w:lvlJc w:val="left"/>
      <w:pPr>
        <w:tabs>
          <w:tab w:val="num" w:pos="1440"/>
        </w:tabs>
        <w:ind w:left="1440" w:hanging="360"/>
      </w:pPr>
      <w:rPr>
        <w:rFonts w:ascii="Wingdings" w:hAnsi="Wingdings" w:hint="default"/>
      </w:rPr>
    </w:lvl>
    <w:lvl w:ilvl="2" w:tplc="CD8061EC" w:tentative="1">
      <w:start w:val="1"/>
      <w:numFmt w:val="bullet"/>
      <w:lvlText w:val=""/>
      <w:lvlJc w:val="left"/>
      <w:pPr>
        <w:tabs>
          <w:tab w:val="num" w:pos="2160"/>
        </w:tabs>
        <w:ind w:left="2160" w:hanging="360"/>
      </w:pPr>
      <w:rPr>
        <w:rFonts w:ascii="Wingdings" w:hAnsi="Wingdings" w:hint="default"/>
      </w:rPr>
    </w:lvl>
    <w:lvl w:ilvl="3" w:tplc="0B923B44" w:tentative="1">
      <w:start w:val="1"/>
      <w:numFmt w:val="bullet"/>
      <w:lvlText w:val=""/>
      <w:lvlJc w:val="left"/>
      <w:pPr>
        <w:tabs>
          <w:tab w:val="num" w:pos="2880"/>
        </w:tabs>
        <w:ind w:left="2880" w:hanging="360"/>
      </w:pPr>
      <w:rPr>
        <w:rFonts w:ascii="Wingdings" w:hAnsi="Wingdings" w:hint="default"/>
      </w:rPr>
    </w:lvl>
    <w:lvl w:ilvl="4" w:tplc="E89662E2" w:tentative="1">
      <w:start w:val="1"/>
      <w:numFmt w:val="bullet"/>
      <w:lvlText w:val=""/>
      <w:lvlJc w:val="left"/>
      <w:pPr>
        <w:tabs>
          <w:tab w:val="num" w:pos="3600"/>
        </w:tabs>
        <w:ind w:left="3600" w:hanging="360"/>
      </w:pPr>
      <w:rPr>
        <w:rFonts w:ascii="Wingdings" w:hAnsi="Wingdings" w:hint="default"/>
      </w:rPr>
    </w:lvl>
    <w:lvl w:ilvl="5" w:tplc="08A86122" w:tentative="1">
      <w:start w:val="1"/>
      <w:numFmt w:val="bullet"/>
      <w:lvlText w:val=""/>
      <w:lvlJc w:val="left"/>
      <w:pPr>
        <w:tabs>
          <w:tab w:val="num" w:pos="4320"/>
        </w:tabs>
        <w:ind w:left="4320" w:hanging="360"/>
      </w:pPr>
      <w:rPr>
        <w:rFonts w:ascii="Wingdings" w:hAnsi="Wingdings" w:hint="default"/>
      </w:rPr>
    </w:lvl>
    <w:lvl w:ilvl="6" w:tplc="B532BA00" w:tentative="1">
      <w:start w:val="1"/>
      <w:numFmt w:val="bullet"/>
      <w:lvlText w:val=""/>
      <w:lvlJc w:val="left"/>
      <w:pPr>
        <w:tabs>
          <w:tab w:val="num" w:pos="5040"/>
        </w:tabs>
        <w:ind w:left="5040" w:hanging="360"/>
      </w:pPr>
      <w:rPr>
        <w:rFonts w:ascii="Wingdings" w:hAnsi="Wingdings" w:hint="default"/>
      </w:rPr>
    </w:lvl>
    <w:lvl w:ilvl="7" w:tplc="074AEBE4" w:tentative="1">
      <w:start w:val="1"/>
      <w:numFmt w:val="bullet"/>
      <w:lvlText w:val=""/>
      <w:lvlJc w:val="left"/>
      <w:pPr>
        <w:tabs>
          <w:tab w:val="num" w:pos="5760"/>
        </w:tabs>
        <w:ind w:left="5760" w:hanging="360"/>
      </w:pPr>
      <w:rPr>
        <w:rFonts w:ascii="Wingdings" w:hAnsi="Wingdings" w:hint="default"/>
      </w:rPr>
    </w:lvl>
    <w:lvl w:ilvl="8" w:tplc="4B28AEAE"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B490F8A"/>
    <w:multiLevelType w:val="hybridMultilevel"/>
    <w:tmpl w:val="D8E8ED6A"/>
    <w:lvl w:ilvl="0" w:tplc="43BA94F0">
      <w:start w:val="1"/>
      <w:numFmt w:val="japaneseCounting"/>
      <w:lvlText w:val="第%1章"/>
      <w:lvlJc w:val="left"/>
      <w:pPr>
        <w:tabs>
          <w:tab w:val="num" w:pos="1065"/>
        </w:tabs>
        <w:ind w:left="1065" w:hanging="1065"/>
      </w:pPr>
      <w:rPr>
        <w:rFonts w:hint="eastAsia"/>
      </w:rPr>
    </w:lvl>
    <w:lvl w:ilvl="1" w:tplc="770CA020">
      <w:start w:val="1"/>
      <w:numFmt w:val="japaneseCounting"/>
      <w:lvlText w:val="第%2节"/>
      <w:lvlJc w:val="left"/>
      <w:pPr>
        <w:tabs>
          <w:tab w:val="num" w:pos="1485"/>
        </w:tabs>
        <w:ind w:left="1485" w:hanging="1065"/>
      </w:pPr>
      <w:rPr>
        <w:rFonts w:hint="eastAsia"/>
      </w:rPr>
    </w:lvl>
    <w:lvl w:ilvl="2" w:tplc="B1CC4F26">
      <w:start w:val="1"/>
      <w:numFmt w:val="japaneseCounting"/>
      <w:lvlText w:val="%3、"/>
      <w:lvlJc w:val="left"/>
      <w:pPr>
        <w:tabs>
          <w:tab w:val="num" w:pos="1260"/>
        </w:tabs>
        <w:ind w:left="1260" w:hanging="42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15:restartNumberingAfterBreak="0">
    <w:nsid w:val="6CC47728"/>
    <w:multiLevelType w:val="hybridMultilevel"/>
    <w:tmpl w:val="3098A91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1" w15:restartNumberingAfterBreak="0">
    <w:nsid w:val="6EB863A4"/>
    <w:multiLevelType w:val="hybridMultilevel"/>
    <w:tmpl w:val="B176A89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2" w15:restartNumberingAfterBreak="0">
    <w:nsid w:val="70506D91"/>
    <w:multiLevelType w:val="hybridMultilevel"/>
    <w:tmpl w:val="24FC4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062F1E"/>
    <w:multiLevelType w:val="hybridMultilevel"/>
    <w:tmpl w:val="A94A282A"/>
    <w:lvl w:ilvl="0" w:tplc="3178141E">
      <w:start w:val="1"/>
      <w:numFmt w:val="japaneseCounting"/>
      <w:lvlText w:val="第%1节"/>
      <w:lvlJc w:val="left"/>
      <w:pPr>
        <w:tabs>
          <w:tab w:val="num" w:pos="855"/>
        </w:tabs>
        <w:ind w:left="855" w:hanging="855"/>
      </w:pPr>
      <w:rPr>
        <w:rFonts w:hint="eastAsia"/>
      </w:rPr>
    </w:lvl>
    <w:lvl w:ilvl="1" w:tplc="74F2D722">
      <w:start w:val="1"/>
      <w:numFmt w:val="japaneseCounting"/>
      <w:lvlText w:val="%2、"/>
      <w:lvlJc w:val="left"/>
      <w:pPr>
        <w:tabs>
          <w:tab w:val="num" w:pos="840"/>
        </w:tabs>
        <w:ind w:left="840" w:hanging="420"/>
      </w:pPr>
      <w:rPr>
        <w:rFonts w:hint="eastAsia"/>
      </w:rPr>
    </w:lvl>
    <w:lvl w:ilvl="2" w:tplc="0409001B">
      <w:start w:val="1"/>
      <w:numFmt w:val="lowerRoman"/>
      <w:lvlText w:val="%3."/>
      <w:lvlJc w:val="right"/>
      <w:pPr>
        <w:tabs>
          <w:tab w:val="num" w:pos="1260"/>
        </w:tabs>
        <w:ind w:left="1260" w:hanging="420"/>
      </w:pPr>
    </w:lvl>
    <w:lvl w:ilvl="3" w:tplc="60DAF246">
      <w:start w:val="4"/>
      <w:numFmt w:val="japaneseCounting"/>
      <w:lvlText w:val="第%4章"/>
      <w:lvlJc w:val="left"/>
      <w:pPr>
        <w:tabs>
          <w:tab w:val="num" w:pos="1980"/>
        </w:tabs>
        <w:ind w:left="1980" w:hanging="720"/>
      </w:pPr>
      <w:rPr>
        <w:rFonts w:hint="eastAsia"/>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4" w15:restartNumberingAfterBreak="0">
    <w:nsid w:val="72770527"/>
    <w:multiLevelType w:val="hybridMultilevel"/>
    <w:tmpl w:val="CE9A887C"/>
    <w:lvl w:ilvl="0" w:tplc="04090001">
      <w:start w:val="1"/>
      <w:numFmt w:val="bullet"/>
      <w:lvlText w:val=""/>
      <w:lvlJc w:val="left"/>
      <w:pPr>
        <w:tabs>
          <w:tab w:val="num" w:pos="645"/>
        </w:tabs>
        <w:ind w:left="645" w:hanging="420"/>
      </w:pPr>
      <w:rPr>
        <w:rFonts w:ascii="Wingdings" w:hAnsi="Wingdings" w:hint="default"/>
      </w:rPr>
    </w:lvl>
    <w:lvl w:ilvl="1" w:tplc="04090003" w:tentative="1">
      <w:start w:val="1"/>
      <w:numFmt w:val="bullet"/>
      <w:lvlText w:val=""/>
      <w:lvlJc w:val="left"/>
      <w:pPr>
        <w:tabs>
          <w:tab w:val="num" w:pos="1065"/>
        </w:tabs>
        <w:ind w:left="1065" w:hanging="420"/>
      </w:pPr>
      <w:rPr>
        <w:rFonts w:ascii="Wingdings" w:hAnsi="Wingdings" w:hint="default"/>
      </w:rPr>
    </w:lvl>
    <w:lvl w:ilvl="2" w:tplc="04090005" w:tentative="1">
      <w:start w:val="1"/>
      <w:numFmt w:val="bullet"/>
      <w:lvlText w:val=""/>
      <w:lvlJc w:val="left"/>
      <w:pPr>
        <w:tabs>
          <w:tab w:val="num" w:pos="1485"/>
        </w:tabs>
        <w:ind w:left="1485" w:hanging="420"/>
      </w:pPr>
      <w:rPr>
        <w:rFonts w:ascii="Wingdings" w:hAnsi="Wingdings" w:hint="default"/>
      </w:rPr>
    </w:lvl>
    <w:lvl w:ilvl="3" w:tplc="04090001" w:tentative="1">
      <w:start w:val="1"/>
      <w:numFmt w:val="bullet"/>
      <w:lvlText w:val=""/>
      <w:lvlJc w:val="left"/>
      <w:pPr>
        <w:tabs>
          <w:tab w:val="num" w:pos="1905"/>
        </w:tabs>
        <w:ind w:left="1905" w:hanging="420"/>
      </w:pPr>
      <w:rPr>
        <w:rFonts w:ascii="Wingdings" w:hAnsi="Wingdings" w:hint="default"/>
      </w:rPr>
    </w:lvl>
    <w:lvl w:ilvl="4" w:tplc="04090003" w:tentative="1">
      <w:start w:val="1"/>
      <w:numFmt w:val="bullet"/>
      <w:lvlText w:val=""/>
      <w:lvlJc w:val="left"/>
      <w:pPr>
        <w:tabs>
          <w:tab w:val="num" w:pos="2325"/>
        </w:tabs>
        <w:ind w:left="2325" w:hanging="420"/>
      </w:pPr>
      <w:rPr>
        <w:rFonts w:ascii="Wingdings" w:hAnsi="Wingdings" w:hint="default"/>
      </w:rPr>
    </w:lvl>
    <w:lvl w:ilvl="5" w:tplc="04090005" w:tentative="1">
      <w:start w:val="1"/>
      <w:numFmt w:val="bullet"/>
      <w:lvlText w:val=""/>
      <w:lvlJc w:val="left"/>
      <w:pPr>
        <w:tabs>
          <w:tab w:val="num" w:pos="2745"/>
        </w:tabs>
        <w:ind w:left="2745" w:hanging="420"/>
      </w:pPr>
      <w:rPr>
        <w:rFonts w:ascii="Wingdings" w:hAnsi="Wingdings" w:hint="default"/>
      </w:rPr>
    </w:lvl>
    <w:lvl w:ilvl="6" w:tplc="04090001" w:tentative="1">
      <w:start w:val="1"/>
      <w:numFmt w:val="bullet"/>
      <w:lvlText w:val=""/>
      <w:lvlJc w:val="left"/>
      <w:pPr>
        <w:tabs>
          <w:tab w:val="num" w:pos="3165"/>
        </w:tabs>
        <w:ind w:left="3165" w:hanging="420"/>
      </w:pPr>
      <w:rPr>
        <w:rFonts w:ascii="Wingdings" w:hAnsi="Wingdings" w:hint="default"/>
      </w:rPr>
    </w:lvl>
    <w:lvl w:ilvl="7" w:tplc="04090003" w:tentative="1">
      <w:start w:val="1"/>
      <w:numFmt w:val="bullet"/>
      <w:lvlText w:val=""/>
      <w:lvlJc w:val="left"/>
      <w:pPr>
        <w:tabs>
          <w:tab w:val="num" w:pos="3585"/>
        </w:tabs>
        <w:ind w:left="3585" w:hanging="420"/>
      </w:pPr>
      <w:rPr>
        <w:rFonts w:ascii="Wingdings" w:hAnsi="Wingdings" w:hint="default"/>
      </w:rPr>
    </w:lvl>
    <w:lvl w:ilvl="8" w:tplc="04090005" w:tentative="1">
      <w:start w:val="1"/>
      <w:numFmt w:val="bullet"/>
      <w:lvlText w:val=""/>
      <w:lvlJc w:val="left"/>
      <w:pPr>
        <w:tabs>
          <w:tab w:val="num" w:pos="4005"/>
        </w:tabs>
        <w:ind w:left="4005" w:hanging="420"/>
      </w:pPr>
      <w:rPr>
        <w:rFonts w:ascii="Wingdings" w:hAnsi="Wingdings" w:hint="default"/>
      </w:rPr>
    </w:lvl>
  </w:abstractNum>
  <w:abstractNum w:abstractNumId="45" w15:restartNumberingAfterBreak="0">
    <w:nsid w:val="737A588F"/>
    <w:multiLevelType w:val="hybridMultilevel"/>
    <w:tmpl w:val="9BB851B2"/>
    <w:lvl w:ilvl="0" w:tplc="A7D4EBAE">
      <w:start w:val="2"/>
      <w:numFmt w:val="japaneseCounting"/>
      <w:lvlText w:val="第%1节"/>
      <w:lvlJc w:val="left"/>
      <w:pPr>
        <w:tabs>
          <w:tab w:val="num" w:pos="840"/>
        </w:tabs>
        <w:ind w:left="840" w:hanging="84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6" w15:restartNumberingAfterBreak="0">
    <w:nsid w:val="74E65E9B"/>
    <w:multiLevelType w:val="hybridMultilevel"/>
    <w:tmpl w:val="E13C76C2"/>
    <w:lvl w:ilvl="0" w:tplc="E13C35AE">
      <w:start w:val="6"/>
      <w:numFmt w:val="japaneseCounting"/>
      <w:lvlText w:val="第%1章"/>
      <w:lvlJc w:val="left"/>
      <w:pPr>
        <w:tabs>
          <w:tab w:val="num" w:pos="855"/>
        </w:tabs>
        <w:ind w:left="855" w:hanging="855"/>
      </w:pPr>
      <w:rPr>
        <w:rFonts w:hAnsi="华文仿宋"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7" w15:restartNumberingAfterBreak="0">
    <w:nsid w:val="7C145FFD"/>
    <w:multiLevelType w:val="hybridMultilevel"/>
    <w:tmpl w:val="9414366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8" w15:restartNumberingAfterBreak="0">
    <w:nsid w:val="7C8436CB"/>
    <w:multiLevelType w:val="hybridMultilevel"/>
    <w:tmpl w:val="A4E6A48E"/>
    <w:lvl w:ilvl="0" w:tplc="EF5ACE96">
      <w:start w:val="1"/>
      <w:numFmt w:val="japaneseCounting"/>
      <w:lvlText w:val="第%1章"/>
      <w:lvlJc w:val="left"/>
      <w:pPr>
        <w:tabs>
          <w:tab w:val="num" w:pos="1125"/>
        </w:tabs>
        <w:ind w:left="1125" w:hanging="1125"/>
      </w:pPr>
      <w:rPr>
        <w:rFonts w:hint="eastAsia"/>
      </w:rPr>
    </w:lvl>
    <w:lvl w:ilvl="1" w:tplc="96F6EAD4">
      <w:start w:val="1"/>
      <w:numFmt w:val="japaneseCounting"/>
      <w:lvlText w:val="第%2节"/>
      <w:lvlJc w:val="left"/>
      <w:pPr>
        <w:tabs>
          <w:tab w:val="num" w:pos="1275"/>
        </w:tabs>
        <w:ind w:left="1275" w:hanging="855"/>
      </w:pPr>
      <w:rPr>
        <w:rFonts w:hAnsi="华文仿宋" w:hint="eastAsia"/>
        <w:b/>
      </w:rPr>
    </w:lvl>
    <w:lvl w:ilvl="2" w:tplc="4D5E938A">
      <w:start w:val="1"/>
      <w:numFmt w:val="japaneseCounting"/>
      <w:lvlText w:val="%3、"/>
      <w:lvlJc w:val="left"/>
      <w:pPr>
        <w:tabs>
          <w:tab w:val="num" w:pos="1260"/>
        </w:tabs>
        <w:ind w:left="1260" w:hanging="42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8"/>
  </w:num>
  <w:num w:numId="2">
    <w:abstractNumId w:val="43"/>
  </w:num>
  <w:num w:numId="3">
    <w:abstractNumId w:val="1"/>
  </w:num>
  <w:num w:numId="4">
    <w:abstractNumId w:val="6"/>
  </w:num>
  <w:num w:numId="5">
    <w:abstractNumId w:val="2"/>
  </w:num>
  <w:num w:numId="6">
    <w:abstractNumId w:val="12"/>
  </w:num>
  <w:num w:numId="7">
    <w:abstractNumId w:val="10"/>
  </w:num>
  <w:num w:numId="8">
    <w:abstractNumId w:val="32"/>
  </w:num>
  <w:num w:numId="9">
    <w:abstractNumId w:val="39"/>
  </w:num>
  <w:num w:numId="10">
    <w:abstractNumId w:val="29"/>
  </w:num>
  <w:num w:numId="11">
    <w:abstractNumId w:val="27"/>
  </w:num>
  <w:num w:numId="12">
    <w:abstractNumId w:val="3"/>
  </w:num>
  <w:num w:numId="13">
    <w:abstractNumId w:val="41"/>
  </w:num>
  <w:num w:numId="14">
    <w:abstractNumId w:val="25"/>
  </w:num>
  <w:num w:numId="15">
    <w:abstractNumId w:val="15"/>
  </w:num>
  <w:num w:numId="16">
    <w:abstractNumId w:val="17"/>
  </w:num>
  <w:num w:numId="17">
    <w:abstractNumId w:val="45"/>
  </w:num>
  <w:num w:numId="18">
    <w:abstractNumId w:val="36"/>
  </w:num>
  <w:num w:numId="19">
    <w:abstractNumId w:val="8"/>
  </w:num>
  <w:num w:numId="20">
    <w:abstractNumId w:val="4"/>
  </w:num>
  <w:num w:numId="21">
    <w:abstractNumId w:val="33"/>
  </w:num>
  <w:num w:numId="22">
    <w:abstractNumId w:val="20"/>
  </w:num>
  <w:num w:numId="23">
    <w:abstractNumId w:val="30"/>
  </w:num>
  <w:num w:numId="24">
    <w:abstractNumId w:val="13"/>
  </w:num>
  <w:num w:numId="25">
    <w:abstractNumId w:val="11"/>
  </w:num>
  <w:num w:numId="26">
    <w:abstractNumId w:val="44"/>
  </w:num>
  <w:num w:numId="27">
    <w:abstractNumId w:val="24"/>
  </w:num>
  <w:num w:numId="28">
    <w:abstractNumId w:val="23"/>
  </w:num>
  <w:num w:numId="29">
    <w:abstractNumId w:val="34"/>
  </w:num>
  <w:num w:numId="30">
    <w:abstractNumId w:val="21"/>
  </w:num>
  <w:num w:numId="31">
    <w:abstractNumId w:val="37"/>
  </w:num>
  <w:num w:numId="32">
    <w:abstractNumId w:val="35"/>
  </w:num>
  <w:num w:numId="33">
    <w:abstractNumId w:val="18"/>
  </w:num>
  <w:num w:numId="34">
    <w:abstractNumId w:val="9"/>
  </w:num>
  <w:num w:numId="35">
    <w:abstractNumId w:val="46"/>
  </w:num>
  <w:num w:numId="36">
    <w:abstractNumId w:val="28"/>
  </w:num>
  <w:num w:numId="37">
    <w:abstractNumId w:val="22"/>
  </w:num>
  <w:num w:numId="38">
    <w:abstractNumId w:val="5"/>
  </w:num>
  <w:num w:numId="39">
    <w:abstractNumId w:val="7"/>
  </w:num>
  <w:num w:numId="40">
    <w:abstractNumId w:val="16"/>
  </w:num>
  <w:num w:numId="41">
    <w:abstractNumId w:val="42"/>
  </w:num>
  <w:num w:numId="42">
    <w:abstractNumId w:val="40"/>
  </w:num>
  <w:num w:numId="43">
    <w:abstractNumId w:val="47"/>
  </w:num>
  <w:num w:numId="44">
    <w:abstractNumId w:val="19"/>
  </w:num>
  <w:num w:numId="45">
    <w:abstractNumId w:val="14"/>
  </w:num>
  <w:num w:numId="46">
    <w:abstractNumId w:val="31"/>
  </w:num>
  <w:num w:numId="47">
    <w:abstractNumId w:val="26"/>
  </w:num>
  <w:num w:numId="48">
    <w:abstractNumId w:val="0"/>
  </w:num>
  <w:num w:numId="4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800"/>
    <w:rsid w:val="00003793"/>
    <w:rsid w:val="00003B75"/>
    <w:rsid w:val="00003CC8"/>
    <w:rsid w:val="00004F34"/>
    <w:rsid w:val="00020522"/>
    <w:rsid w:val="00026C35"/>
    <w:rsid w:val="000311AA"/>
    <w:rsid w:val="00032EF5"/>
    <w:rsid w:val="00040D60"/>
    <w:rsid w:val="00042D85"/>
    <w:rsid w:val="0004668D"/>
    <w:rsid w:val="0005348E"/>
    <w:rsid w:val="00055B8E"/>
    <w:rsid w:val="00057344"/>
    <w:rsid w:val="00061ADD"/>
    <w:rsid w:val="00064564"/>
    <w:rsid w:val="000710D4"/>
    <w:rsid w:val="00072D59"/>
    <w:rsid w:val="00080933"/>
    <w:rsid w:val="0008395B"/>
    <w:rsid w:val="00083CCF"/>
    <w:rsid w:val="00084648"/>
    <w:rsid w:val="00086029"/>
    <w:rsid w:val="00090A04"/>
    <w:rsid w:val="00090EA4"/>
    <w:rsid w:val="000913E8"/>
    <w:rsid w:val="0009751D"/>
    <w:rsid w:val="000978D8"/>
    <w:rsid w:val="000C17C5"/>
    <w:rsid w:val="000C1A61"/>
    <w:rsid w:val="000C7050"/>
    <w:rsid w:val="000D2EB0"/>
    <w:rsid w:val="000D43B5"/>
    <w:rsid w:val="000E0758"/>
    <w:rsid w:val="000E498E"/>
    <w:rsid w:val="000E568F"/>
    <w:rsid w:val="000E6EDF"/>
    <w:rsid w:val="00111626"/>
    <w:rsid w:val="001234AD"/>
    <w:rsid w:val="00126113"/>
    <w:rsid w:val="001266E3"/>
    <w:rsid w:val="0012759F"/>
    <w:rsid w:val="001307EF"/>
    <w:rsid w:val="001308DA"/>
    <w:rsid w:val="00131E1C"/>
    <w:rsid w:val="00135371"/>
    <w:rsid w:val="00151389"/>
    <w:rsid w:val="00151503"/>
    <w:rsid w:val="00154724"/>
    <w:rsid w:val="00161E52"/>
    <w:rsid w:val="00164CA1"/>
    <w:rsid w:val="00164F40"/>
    <w:rsid w:val="00165637"/>
    <w:rsid w:val="00172CA6"/>
    <w:rsid w:val="00173CFF"/>
    <w:rsid w:val="00174CEF"/>
    <w:rsid w:val="00175DB6"/>
    <w:rsid w:val="00186948"/>
    <w:rsid w:val="001A0F77"/>
    <w:rsid w:val="001A1ED1"/>
    <w:rsid w:val="001B3F81"/>
    <w:rsid w:val="001B68BD"/>
    <w:rsid w:val="001B6CFD"/>
    <w:rsid w:val="001C18E5"/>
    <w:rsid w:val="001C1F70"/>
    <w:rsid w:val="001C77D3"/>
    <w:rsid w:val="001D1277"/>
    <w:rsid w:val="001D1FD5"/>
    <w:rsid w:val="001D2BFD"/>
    <w:rsid w:val="001D33B6"/>
    <w:rsid w:val="001F54FE"/>
    <w:rsid w:val="001F66FD"/>
    <w:rsid w:val="002006C0"/>
    <w:rsid w:val="002050A5"/>
    <w:rsid w:val="00206351"/>
    <w:rsid w:val="002148B6"/>
    <w:rsid w:val="00217E87"/>
    <w:rsid w:val="00225275"/>
    <w:rsid w:val="0022609E"/>
    <w:rsid w:val="00226239"/>
    <w:rsid w:val="0024633F"/>
    <w:rsid w:val="00250A82"/>
    <w:rsid w:val="00250BD1"/>
    <w:rsid w:val="00250DB6"/>
    <w:rsid w:val="00251055"/>
    <w:rsid w:val="00252CA2"/>
    <w:rsid w:val="0027270D"/>
    <w:rsid w:val="0027318F"/>
    <w:rsid w:val="00274BB3"/>
    <w:rsid w:val="00274C7B"/>
    <w:rsid w:val="00283ADA"/>
    <w:rsid w:val="00297A00"/>
    <w:rsid w:val="002A3616"/>
    <w:rsid w:val="002B0C84"/>
    <w:rsid w:val="002B1E1D"/>
    <w:rsid w:val="002B4EA3"/>
    <w:rsid w:val="002B6B2A"/>
    <w:rsid w:val="002B756A"/>
    <w:rsid w:val="002C0B8B"/>
    <w:rsid w:val="002C1B19"/>
    <w:rsid w:val="002D4E86"/>
    <w:rsid w:val="002E3CD0"/>
    <w:rsid w:val="002E4BC4"/>
    <w:rsid w:val="002E7D87"/>
    <w:rsid w:val="003143A6"/>
    <w:rsid w:val="003175A9"/>
    <w:rsid w:val="00323AD8"/>
    <w:rsid w:val="00327863"/>
    <w:rsid w:val="00327DAF"/>
    <w:rsid w:val="003331DB"/>
    <w:rsid w:val="00337157"/>
    <w:rsid w:val="003376B9"/>
    <w:rsid w:val="00363729"/>
    <w:rsid w:val="0036434C"/>
    <w:rsid w:val="00364406"/>
    <w:rsid w:val="003651CE"/>
    <w:rsid w:val="00376522"/>
    <w:rsid w:val="00382576"/>
    <w:rsid w:val="00393473"/>
    <w:rsid w:val="003A65C3"/>
    <w:rsid w:val="003B389A"/>
    <w:rsid w:val="003C6C8B"/>
    <w:rsid w:val="003D1D80"/>
    <w:rsid w:val="003F0F69"/>
    <w:rsid w:val="003F6629"/>
    <w:rsid w:val="00400A72"/>
    <w:rsid w:val="00401733"/>
    <w:rsid w:val="0040223F"/>
    <w:rsid w:val="00411148"/>
    <w:rsid w:val="00412182"/>
    <w:rsid w:val="00413DCD"/>
    <w:rsid w:val="0041568F"/>
    <w:rsid w:val="00415FC3"/>
    <w:rsid w:val="00416D09"/>
    <w:rsid w:val="00417D67"/>
    <w:rsid w:val="004272C3"/>
    <w:rsid w:val="00431045"/>
    <w:rsid w:val="00432168"/>
    <w:rsid w:val="00432CB6"/>
    <w:rsid w:val="004349C9"/>
    <w:rsid w:val="004444E7"/>
    <w:rsid w:val="00446B49"/>
    <w:rsid w:val="00453907"/>
    <w:rsid w:val="00462978"/>
    <w:rsid w:val="00463F28"/>
    <w:rsid w:val="00465E60"/>
    <w:rsid w:val="00477964"/>
    <w:rsid w:val="00484851"/>
    <w:rsid w:val="004866E9"/>
    <w:rsid w:val="00490547"/>
    <w:rsid w:val="0049630D"/>
    <w:rsid w:val="00496C2E"/>
    <w:rsid w:val="00497B3A"/>
    <w:rsid w:val="004A1117"/>
    <w:rsid w:val="004A179F"/>
    <w:rsid w:val="004A2393"/>
    <w:rsid w:val="004A6766"/>
    <w:rsid w:val="004B08BF"/>
    <w:rsid w:val="004B2E5D"/>
    <w:rsid w:val="004C115F"/>
    <w:rsid w:val="004C13B0"/>
    <w:rsid w:val="004C4537"/>
    <w:rsid w:val="004D194A"/>
    <w:rsid w:val="004D2D6C"/>
    <w:rsid w:val="004D73B4"/>
    <w:rsid w:val="004E18D2"/>
    <w:rsid w:val="004E48E0"/>
    <w:rsid w:val="004F4C4C"/>
    <w:rsid w:val="004F5266"/>
    <w:rsid w:val="00502567"/>
    <w:rsid w:val="0050395A"/>
    <w:rsid w:val="00506212"/>
    <w:rsid w:val="0050753E"/>
    <w:rsid w:val="00514F9E"/>
    <w:rsid w:val="00515D8F"/>
    <w:rsid w:val="00524410"/>
    <w:rsid w:val="005327FA"/>
    <w:rsid w:val="00537C7A"/>
    <w:rsid w:val="005419DA"/>
    <w:rsid w:val="005424C6"/>
    <w:rsid w:val="00551A96"/>
    <w:rsid w:val="00556D13"/>
    <w:rsid w:val="005575E1"/>
    <w:rsid w:val="00562330"/>
    <w:rsid w:val="00567613"/>
    <w:rsid w:val="00570227"/>
    <w:rsid w:val="00582E35"/>
    <w:rsid w:val="00586143"/>
    <w:rsid w:val="005A4AF5"/>
    <w:rsid w:val="005A61D0"/>
    <w:rsid w:val="005B1E87"/>
    <w:rsid w:val="005B4561"/>
    <w:rsid w:val="005C08CE"/>
    <w:rsid w:val="005C311E"/>
    <w:rsid w:val="005C4775"/>
    <w:rsid w:val="005D7C53"/>
    <w:rsid w:val="005E05B6"/>
    <w:rsid w:val="005E2E69"/>
    <w:rsid w:val="005E3E7A"/>
    <w:rsid w:val="005E6BD8"/>
    <w:rsid w:val="005F1535"/>
    <w:rsid w:val="005F3AD0"/>
    <w:rsid w:val="005F3CB7"/>
    <w:rsid w:val="00606D1B"/>
    <w:rsid w:val="00610872"/>
    <w:rsid w:val="00613747"/>
    <w:rsid w:val="00614AC2"/>
    <w:rsid w:val="0062298A"/>
    <w:rsid w:val="00640506"/>
    <w:rsid w:val="00651BA3"/>
    <w:rsid w:val="00653B39"/>
    <w:rsid w:val="0065485F"/>
    <w:rsid w:val="006562DF"/>
    <w:rsid w:val="00670CC8"/>
    <w:rsid w:val="00671228"/>
    <w:rsid w:val="00671B14"/>
    <w:rsid w:val="00672325"/>
    <w:rsid w:val="006736E3"/>
    <w:rsid w:val="00673CF4"/>
    <w:rsid w:val="006750AC"/>
    <w:rsid w:val="00676E5F"/>
    <w:rsid w:val="00677E02"/>
    <w:rsid w:val="00684830"/>
    <w:rsid w:val="0069412F"/>
    <w:rsid w:val="006A1548"/>
    <w:rsid w:val="006B0450"/>
    <w:rsid w:val="006B08E1"/>
    <w:rsid w:val="006B2324"/>
    <w:rsid w:val="006B703B"/>
    <w:rsid w:val="006C0914"/>
    <w:rsid w:val="006C3742"/>
    <w:rsid w:val="006C4DA7"/>
    <w:rsid w:val="006C5BCC"/>
    <w:rsid w:val="006C7AF3"/>
    <w:rsid w:val="006D1C6F"/>
    <w:rsid w:val="006D2297"/>
    <w:rsid w:val="006D3301"/>
    <w:rsid w:val="006F14A9"/>
    <w:rsid w:val="006F21B9"/>
    <w:rsid w:val="006F2C11"/>
    <w:rsid w:val="006F5105"/>
    <w:rsid w:val="006F5E35"/>
    <w:rsid w:val="007040F3"/>
    <w:rsid w:val="00705315"/>
    <w:rsid w:val="00723308"/>
    <w:rsid w:val="00727203"/>
    <w:rsid w:val="00735C20"/>
    <w:rsid w:val="00736466"/>
    <w:rsid w:val="007376CA"/>
    <w:rsid w:val="0074184F"/>
    <w:rsid w:val="00742776"/>
    <w:rsid w:val="00744EF3"/>
    <w:rsid w:val="00752561"/>
    <w:rsid w:val="00756DE4"/>
    <w:rsid w:val="007578EC"/>
    <w:rsid w:val="00764D4F"/>
    <w:rsid w:val="0077044D"/>
    <w:rsid w:val="00780AAE"/>
    <w:rsid w:val="00780B6C"/>
    <w:rsid w:val="00784AD9"/>
    <w:rsid w:val="0078560B"/>
    <w:rsid w:val="007902B6"/>
    <w:rsid w:val="0079090E"/>
    <w:rsid w:val="007A29AB"/>
    <w:rsid w:val="007B0FCF"/>
    <w:rsid w:val="007B20F6"/>
    <w:rsid w:val="007B242E"/>
    <w:rsid w:val="007C04F3"/>
    <w:rsid w:val="007C150B"/>
    <w:rsid w:val="007D1FBF"/>
    <w:rsid w:val="007D542A"/>
    <w:rsid w:val="007E009D"/>
    <w:rsid w:val="007E2053"/>
    <w:rsid w:val="007F3C80"/>
    <w:rsid w:val="007F67F4"/>
    <w:rsid w:val="00823AE0"/>
    <w:rsid w:val="00823C34"/>
    <w:rsid w:val="00824801"/>
    <w:rsid w:val="0082625D"/>
    <w:rsid w:val="00834024"/>
    <w:rsid w:val="00842417"/>
    <w:rsid w:val="00860AE7"/>
    <w:rsid w:val="008631D9"/>
    <w:rsid w:val="00863213"/>
    <w:rsid w:val="00863434"/>
    <w:rsid w:val="00865B72"/>
    <w:rsid w:val="00872641"/>
    <w:rsid w:val="008736A6"/>
    <w:rsid w:val="00876411"/>
    <w:rsid w:val="00877C92"/>
    <w:rsid w:val="00884762"/>
    <w:rsid w:val="008847F9"/>
    <w:rsid w:val="0089132C"/>
    <w:rsid w:val="008934D0"/>
    <w:rsid w:val="008A440D"/>
    <w:rsid w:val="008B3087"/>
    <w:rsid w:val="008B4257"/>
    <w:rsid w:val="008B49A7"/>
    <w:rsid w:val="008C3599"/>
    <w:rsid w:val="008D3EF6"/>
    <w:rsid w:val="008D4BE0"/>
    <w:rsid w:val="008E1272"/>
    <w:rsid w:val="008E5197"/>
    <w:rsid w:val="008F0C8B"/>
    <w:rsid w:val="008F5CC0"/>
    <w:rsid w:val="009016D0"/>
    <w:rsid w:val="00902958"/>
    <w:rsid w:val="00905429"/>
    <w:rsid w:val="00916532"/>
    <w:rsid w:val="00921D74"/>
    <w:rsid w:val="00922A86"/>
    <w:rsid w:val="00923B0B"/>
    <w:rsid w:val="00926197"/>
    <w:rsid w:val="009339E0"/>
    <w:rsid w:val="009404F3"/>
    <w:rsid w:val="009406A0"/>
    <w:rsid w:val="00941DCA"/>
    <w:rsid w:val="00942EFB"/>
    <w:rsid w:val="009538CD"/>
    <w:rsid w:val="00954169"/>
    <w:rsid w:val="009550DB"/>
    <w:rsid w:val="009607CE"/>
    <w:rsid w:val="009700F3"/>
    <w:rsid w:val="009722FE"/>
    <w:rsid w:val="00974B53"/>
    <w:rsid w:val="009773BE"/>
    <w:rsid w:val="009817B7"/>
    <w:rsid w:val="009857AF"/>
    <w:rsid w:val="00986B3C"/>
    <w:rsid w:val="009904B9"/>
    <w:rsid w:val="00992223"/>
    <w:rsid w:val="009A1667"/>
    <w:rsid w:val="009A29FC"/>
    <w:rsid w:val="009A4FF9"/>
    <w:rsid w:val="009A7934"/>
    <w:rsid w:val="009B6FCC"/>
    <w:rsid w:val="009B764C"/>
    <w:rsid w:val="009C19B1"/>
    <w:rsid w:val="009C2DA8"/>
    <w:rsid w:val="009C6585"/>
    <w:rsid w:val="009D05E4"/>
    <w:rsid w:val="009D0BB9"/>
    <w:rsid w:val="009D0C50"/>
    <w:rsid w:val="009D1BF5"/>
    <w:rsid w:val="009D633A"/>
    <w:rsid w:val="009D7F21"/>
    <w:rsid w:val="009E5E40"/>
    <w:rsid w:val="009E610B"/>
    <w:rsid w:val="009F03E5"/>
    <w:rsid w:val="009F10BA"/>
    <w:rsid w:val="009F11E5"/>
    <w:rsid w:val="009F1A70"/>
    <w:rsid w:val="009F7446"/>
    <w:rsid w:val="00A0028A"/>
    <w:rsid w:val="00A00DA1"/>
    <w:rsid w:val="00A04781"/>
    <w:rsid w:val="00A04957"/>
    <w:rsid w:val="00A053CF"/>
    <w:rsid w:val="00A05968"/>
    <w:rsid w:val="00A05978"/>
    <w:rsid w:val="00A073D1"/>
    <w:rsid w:val="00A13A18"/>
    <w:rsid w:val="00A22D9E"/>
    <w:rsid w:val="00A24670"/>
    <w:rsid w:val="00A25F3A"/>
    <w:rsid w:val="00A31426"/>
    <w:rsid w:val="00A31E94"/>
    <w:rsid w:val="00A440E7"/>
    <w:rsid w:val="00A45614"/>
    <w:rsid w:val="00A50BB8"/>
    <w:rsid w:val="00A52E84"/>
    <w:rsid w:val="00A62225"/>
    <w:rsid w:val="00A6373C"/>
    <w:rsid w:val="00A64E85"/>
    <w:rsid w:val="00A72D90"/>
    <w:rsid w:val="00A76388"/>
    <w:rsid w:val="00A861CE"/>
    <w:rsid w:val="00A86B31"/>
    <w:rsid w:val="00A94592"/>
    <w:rsid w:val="00A949D9"/>
    <w:rsid w:val="00A94E5C"/>
    <w:rsid w:val="00AA33EB"/>
    <w:rsid w:val="00AA3481"/>
    <w:rsid w:val="00AA3A58"/>
    <w:rsid w:val="00AA5857"/>
    <w:rsid w:val="00AA74A3"/>
    <w:rsid w:val="00AC5019"/>
    <w:rsid w:val="00AD3DA4"/>
    <w:rsid w:val="00AD3EEC"/>
    <w:rsid w:val="00AD6F75"/>
    <w:rsid w:val="00AE0E07"/>
    <w:rsid w:val="00B022E6"/>
    <w:rsid w:val="00B10FA0"/>
    <w:rsid w:val="00B17F12"/>
    <w:rsid w:val="00B21623"/>
    <w:rsid w:val="00B252DC"/>
    <w:rsid w:val="00B271E3"/>
    <w:rsid w:val="00B30783"/>
    <w:rsid w:val="00B43026"/>
    <w:rsid w:val="00B64D7F"/>
    <w:rsid w:val="00B73899"/>
    <w:rsid w:val="00B8282C"/>
    <w:rsid w:val="00B868FD"/>
    <w:rsid w:val="00B86B4A"/>
    <w:rsid w:val="00B86D97"/>
    <w:rsid w:val="00B87101"/>
    <w:rsid w:val="00B933F4"/>
    <w:rsid w:val="00B9652A"/>
    <w:rsid w:val="00B967A3"/>
    <w:rsid w:val="00B97CDC"/>
    <w:rsid w:val="00BA5274"/>
    <w:rsid w:val="00BB2A75"/>
    <w:rsid w:val="00BC4140"/>
    <w:rsid w:val="00BC668C"/>
    <w:rsid w:val="00BC6B8D"/>
    <w:rsid w:val="00BD13D0"/>
    <w:rsid w:val="00BD41F8"/>
    <w:rsid w:val="00BD438D"/>
    <w:rsid w:val="00BD773E"/>
    <w:rsid w:val="00BE50A6"/>
    <w:rsid w:val="00BE6835"/>
    <w:rsid w:val="00BE7045"/>
    <w:rsid w:val="00BF247A"/>
    <w:rsid w:val="00BF2F2A"/>
    <w:rsid w:val="00BF5CDA"/>
    <w:rsid w:val="00C00423"/>
    <w:rsid w:val="00C01FA8"/>
    <w:rsid w:val="00C073EC"/>
    <w:rsid w:val="00C176F6"/>
    <w:rsid w:val="00C22AF5"/>
    <w:rsid w:val="00C24D4A"/>
    <w:rsid w:val="00C266E6"/>
    <w:rsid w:val="00C31A7D"/>
    <w:rsid w:val="00C36369"/>
    <w:rsid w:val="00C406A8"/>
    <w:rsid w:val="00C43C3D"/>
    <w:rsid w:val="00C4628E"/>
    <w:rsid w:val="00C53C4B"/>
    <w:rsid w:val="00C6700C"/>
    <w:rsid w:val="00C766F2"/>
    <w:rsid w:val="00C77CE6"/>
    <w:rsid w:val="00C857C6"/>
    <w:rsid w:val="00C87892"/>
    <w:rsid w:val="00C92A58"/>
    <w:rsid w:val="00C93D40"/>
    <w:rsid w:val="00C947BA"/>
    <w:rsid w:val="00C949FC"/>
    <w:rsid w:val="00C97425"/>
    <w:rsid w:val="00C97A79"/>
    <w:rsid w:val="00CA317A"/>
    <w:rsid w:val="00CA73C2"/>
    <w:rsid w:val="00CB1086"/>
    <w:rsid w:val="00CB3DB5"/>
    <w:rsid w:val="00CC3F64"/>
    <w:rsid w:val="00CC67D4"/>
    <w:rsid w:val="00CD0631"/>
    <w:rsid w:val="00CD1C24"/>
    <w:rsid w:val="00CD1D16"/>
    <w:rsid w:val="00CE7648"/>
    <w:rsid w:val="00D0050B"/>
    <w:rsid w:val="00D0156F"/>
    <w:rsid w:val="00D01854"/>
    <w:rsid w:val="00D03434"/>
    <w:rsid w:val="00D03A5B"/>
    <w:rsid w:val="00D16D11"/>
    <w:rsid w:val="00D25B8E"/>
    <w:rsid w:val="00D30EDE"/>
    <w:rsid w:val="00D34153"/>
    <w:rsid w:val="00D373BA"/>
    <w:rsid w:val="00D50157"/>
    <w:rsid w:val="00D732EE"/>
    <w:rsid w:val="00D867FF"/>
    <w:rsid w:val="00DA10CD"/>
    <w:rsid w:val="00DA756E"/>
    <w:rsid w:val="00DB103F"/>
    <w:rsid w:val="00DB4690"/>
    <w:rsid w:val="00DB4D7B"/>
    <w:rsid w:val="00DC608B"/>
    <w:rsid w:val="00DC7877"/>
    <w:rsid w:val="00DC7BC0"/>
    <w:rsid w:val="00DD3F4D"/>
    <w:rsid w:val="00DD4B9F"/>
    <w:rsid w:val="00DE1EBA"/>
    <w:rsid w:val="00DF1878"/>
    <w:rsid w:val="00DF447A"/>
    <w:rsid w:val="00DF6F6C"/>
    <w:rsid w:val="00DF7197"/>
    <w:rsid w:val="00DF71DD"/>
    <w:rsid w:val="00E130CE"/>
    <w:rsid w:val="00E22E53"/>
    <w:rsid w:val="00E25EC1"/>
    <w:rsid w:val="00E31117"/>
    <w:rsid w:val="00E462E7"/>
    <w:rsid w:val="00E557A1"/>
    <w:rsid w:val="00E625AD"/>
    <w:rsid w:val="00E6693E"/>
    <w:rsid w:val="00E67143"/>
    <w:rsid w:val="00E74E61"/>
    <w:rsid w:val="00E761D1"/>
    <w:rsid w:val="00E807FD"/>
    <w:rsid w:val="00E857E4"/>
    <w:rsid w:val="00E86C04"/>
    <w:rsid w:val="00E8716B"/>
    <w:rsid w:val="00EB00EE"/>
    <w:rsid w:val="00EB4AF2"/>
    <w:rsid w:val="00EB5586"/>
    <w:rsid w:val="00EC3F17"/>
    <w:rsid w:val="00EC545C"/>
    <w:rsid w:val="00ED7800"/>
    <w:rsid w:val="00ED781B"/>
    <w:rsid w:val="00EE14EB"/>
    <w:rsid w:val="00EE53CA"/>
    <w:rsid w:val="00EF04D8"/>
    <w:rsid w:val="00EF4F66"/>
    <w:rsid w:val="00F009E4"/>
    <w:rsid w:val="00F0591E"/>
    <w:rsid w:val="00F06C1D"/>
    <w:rsid w:val="00F107B7"/>
    <w:rsid w:val="00F15AB9"/>
    <w:rsid w:val="00F15B7E"/>
    <w:rsid w:val="00F209A7"/>
    <w:rsid w:val="00F228E6"/>
    <w:rsid w:val="00F26007"/>
    <w:rsid w:val="00F314D2"/>
    <w:rsid w:val="00F32DE1"/>
    <w:rsid w:val="00F37BA6"/>
    <w:rsid w:val="00F402F9"/>
    <w:rsid w:val="00F40F92"/>
    <w:rsid w:val="00F41A15"/>
    <w:rsid w:val="00F43433"/>
    <w:rsid w:val="00F43F0C"/>
    <w:rsid w:val="00F45319"/>
    <w:rsid w:val="00F47D72"/>
    <w:rsid w:val="00F53228"/>
    <w:rsid w:val="00F60AD1"/>
    <w:rsid w:val="00F620A9"/>
    <w:rsid w:val="00F71E21"/>
    <w:rsid w:val="00F722F9"/>
    <w:rsid w:val="00F72331"/>
    <w:rsid w:val="00F727D0"/>
    <w:rsid w:val="00F75D0B"/>
    <w:rsid w:val="00F813AD"/>
    <w:rsid w:val="00F81A59"/>
    <w:rsid w:val="00F83BEF"/>
    <w:rsid w:val="00F846F6"/>
    <w:rsid w:val="00F928B2"/>
    <w:rsid w:val="00F932AD"/>
    <w:rsid w:val="00F953D4"/>
    <w:rsid w:val="00FA0825"/>
    <w:rsid w:val="00FA0BDB"/>
    <w:rsid w:val="00FA219C"/>
    <w:rsid w:val="00FA56FE"/>
    <w:rsid w:val="00FA7D9E"/>
    <w:rsid w:val="00FB35A7"/>
    <w:rsid w:val="00FB4154"/>
    <w:rsid w:val="00FB76D3"/>
    <w:rsid w:val="00FC0C1A"/>
    <w:rsid w:val="00FC123A"/>
    <w:rsid w:val="00FD0DA6"/>
    <w:rsid w:val="00FD2669"/>
    <w:rsid w:val="00FE401B"/>
    <w:rsid w:val="00FE56CC"/>
    <w:rsid w:val="00FE64F5"/>
    <w:rsid w:val="00FF7C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280A72"/>
  <w15:chartTrackingRefBased/>
  <w15:docId w15:val="{AB66FB42-2332-4D73-BFD3-C1713B1AB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spacing w:line="380" w:lineRule="exact"/>
      <w:ind w:firstLine="480"/>
      <w:outlineLvl w:val="2"/>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ontent1">
    <w:name w:val="content1"/>
    <w:rPr>
      <w:rFonts w:ascii="宋体" w:eastAsia="宋体" w:hAnsi="宋体" w:hint="eastAsia"/>
      <w:color w:val="333333"/>
      <w:sz w:val="21"/>
      <w:szCs w:val="21"/>
    </w:rPr>
  </w:style>
  <w:style w:type="paragraph" w:styleId="a3">
    <w:name w:val="footnote text"/>
    <w:basedOn w:val="a"/>
    <w:semiHidden/>
    <w:pPr>
      <w:snapToGrid w:val="0"/>
      <w:jc w:val="left"/>
    </w:pPr>
    <w:rPr>
      <w:sz w:val="18"/>
      <w:szCs w:val="18"/>
    </w:rPr>
  </w:style>
  <w:style w:type="character" w:styleId="a4">
    <w:name w:val="footnote reference"/>
    <w:semiHidden/>
    <w:rPr>
      <w:vertAlign w:val="superscript"/>
    </w:rPr>
  </w:style>
  <w:style w:type="paragraph" w:styleId="a5">
    <w:name w:val="Date"/>
    <w:basedOn w:val="a"/>
    <w:next w:val="a"/>
    <w:pPr>
      <w:ind w:leftChars="2500" w:left="100"/>
    </w:pPr>
    <w:rPr>
      <w:rFonts w:ascii="仿宋_GB2312" w:eastAsia="仿宋_GB2312"/>
      <w:color w:val="000000"/>
      <w:kern w:val="0"/>
      <w:szCs w:val="15"/>
    </w:rPr>
  </w:style>
  <w:style w:type="paragraph" w:customStyle="1" w:styleId="MTDisplayEquation">
    <w:name w:val="MTDisplayEquation"/>
    <w:basedOn w:val="a"/>
    <w:next w:val="a"/>
    <w:pPr>
      <w:tabs>
        <w:tab w:val="center" w:pos="4160"/>
        <w:tab w:val="right" w:pos="8300"/>
      </w:tabs>
      <w:ind w:firstLineChars="200" w:firstLine="420"/>
    </w:pPr>
    <w:rPr>
      <w:rFonts w:ascii="仿宋_GB2312" w:eastAsia="仿宋_GB2312"/>
      <w:kern w:val="0"/>
      <w:szCs w:val="15"/>
    </w:rPr>
  </w:style>
  <w:style w:type="paragraph" w:styleId="a6">
    <w:name w:val="footer"/>
    <w:basedOn w:val="a"/>
    <w:link w:val="a7"/>
    <w:uiPriority w:val="99"/>
    <w:pPr>
      <w:tabs>
        <w:tab w:val="center" w:pos="4153"/>
        <w:tab w:val="right" w:pos="8306"/>
      </w:tabs>
      <w:snapToGrid w:val="0"/>
      <w:jc w:val="left"/>
    </w:pPr>
    <w:rPr>
      <w:sz w:val="18"/>
      <w:szCs w:val="18"/>
    </w:rPr>
  </w:style>
  <w:style w:type="character" w:styleId="a8">
    <w:name w:val="page number"/>
    <w:basedOn w:val="a0"/>
  </w:style>
  <w:style w:type="paragraph" w:styleId="a9">
    <w:name w:val="Body Text Indent"/>
    <w:basedOn w:val="a"/>
    <w:pPr>
      <w:ind w:firstLineChars="200" w:firstLine="420"/>
    </w:pPr>
  </w:style>
  <w:style w:type="paragraph" w:styleId="30">
    <w:name w:val="Body Text Indent 3"/>
    <w:basedOn w:val="a"/>
    <w:pPr>
      <w:autoSpaceDE w:val="0"/>
      <w:autoSpaceDN w:val="0"/>
      <w:adjustRightInd w:val="0"/>
      <w:ind w:firstLineChars="200" w:firstLine="420"/>
      <w:jc w:val="left"/>
    </w:pPr>
    <w:rPr>
      <w:rFonts w:ascii="仿宋_GB2312" w:eastAsia="仿宋_GB2312" w:hAnsi="华文仿宋"/>
      <w:kern w:val="0"/>
      <w:szCs w:val="20"/>
    </w:rPr>
  </w:style>
  <w:style w:type="paragraph" w:styleId="20">
    <w:name w:val="Body Text Indent 2"/>
    <w:basedOn w:val="a"/>
    <w:pPr>
      <w:autoSpaceDE w:val="0"/>
      <w:autoSpaceDN w:val="0"/>
      <w:adjustRightInd w:val="0"/>
      <w:ind w:firstLineChars="200" w:firstLine="420"/>
      <w:jc w:val="left"/>
    </w:pPr>
    <w:rPr>
      <w:rFonts w:ascii="仿宋_GB2312" w:eastAsia="仿宋_GB2312" w:hAnsi="华文仿宋"/>
      <w:color w:val="FF0000"/>
      <w:kern w:val="0"/>
      <w:szCs w:val="21"/>
    </w:rPr>
  </w:style>
  <w:style w:type="paragraph" w:styleId="aa">
    <w:name w:val="Body Text"/>
    <w:basedOn w:val="a"/>
    <w:rPr>
      <w:sz w:val="18"/>
    </w:rPr>
  </w:style>
  <w:style w:type="paragraph" w:styleId="21">
    <w:name w:val="Body Text 2"/>
    <w:basedOn w:val="a"/>
    <w:rPr>
      <w:rFonts w:ascii="宋体" w:hAnsi="宋体"/>
      <w:color w:val="000000"/>
      <w:sz w:val="24"/>
    </w:rPr>
  </w:style>
  <w:style w:type="paragraph" w:styleId="ab">
    <w:name w:val="endnote text"/>
    <w:basedOn w:val="a"/>
    <w:semiHidden/>
    <w:pPr>
      <w:snapToGrid w:val="0"/>
      <w:jc w:val="left"/>
    </w:pPr>
  </w:style>
  <w:style w:type="character" w:styleId="ac">
    <w:name w:val="endnote reference"/>
    <w:semiHidden/>
    <w:rPr>
      <w:vertAlign w:val="superscript"/>
    </w:rPr>
  </w:style>
  <w:style w:type="paragraph" w:styleId="11">
    <w:name w:val="toc 1"/>
    <w:basedOn w:val="a"/>
    <w:next w:val="a"/>
    <w:autoRedefine/>
    <w:uiPriority w:val="39"/>
    <w:rsid w:val="009406A0"/>
    <w:pPr>
      <w:tabs>
        <w:tab w:val="right" w:leader="dot" w:pos="8302"/>
      </w:tabs>
      <w:spacing w:line="400" w:lineRule="exact"/>
    </w:pPr>
    <w:rPr>
      <w:rFonts w:ascii="宋体" w:hAnsi="宋体"/>
      <w:noProof/>
      <w:color w:val="000000"/>
      <w:sz w:val="24"/>
    </w:rPr>
  </w:style>
  <w:style w:type="paragraph" w:styleId="22">
    <w:name w:val="toc 2"/>
    <w:basedOn w:val="a"/>
    <w:next w:val="a"/>
    <w:autoRedefine/>
    <w:semiHidden/>
    <w:pPr>
      <w:ind w:leftChars="200" w:left="420"/>
    </w:pPr>
  </w:style>
  <w:style w:type="paragraph" w:styleId="31">
    <w:name w:val="toc 3"/>
    <w:basedOn w:val="a"/>
    <w:next w:val="a"/>
    <w:autoRedefine/>
    <w:semiHidden/>
    <w:pPr>
      <w:ind w:leftChars="400" w:left="840"/>
    </w:pPr>
  </w:style>
  <w:style w:type="paragraph" w:styleId="4">
    <w:name w:val="toc 4"/>
    <w:basedOn w:val="a"/>
    <w:next w:val="a"/>
    <w:autoRedefine/>
    <w:semiHidden/>
    <w:pPr>
      <w:ind w:leftChars="600" w:left="1260"/>
    </w:pPr>
  </w:style>
  <w:style w:type="paragraph" w:styleId="5">
    <w:name w:val="toc 5"/>
    <w:basedOn w:val="a"/>
    <w:next w:val="a"/>
    <w:autoRedefine/>
    <w:semiHidden/>
    <w:pPr>
      <w:ind w:leftChars="800" w:left="1680"/>
    </w:pPr>
  </w:style>
  <w:style w:type="paragraph" w:styleId="6">
    <w:name w:val="toc 6"/>
    <w:basedOn w:val="a"/>
    <w:next w:val="a"/>
    <w:autoRedefine/>
    <w:semiHidden/>
    <w:pPr>
      <w:ind w:leftChars="1000" w:left="2100"/>
    </w:pPr>
  </w:style>
  <w:style w:type="paragraph" w:styleId="7">
    <w:name w:val="toc 7"/>
    <w:basedOn w:val="a"/>
    <w:next w:val="a"/>
    <w:autoRedefine/>
    <w:semiHidden/>
    <w:pPr>
      <w:ind w:leftChars="1200" w:left="2520"/>
    </w:pPr>
  </w:style>
  <w:style w:type="paragraph" w:styleId="8">
    <w:name w:val="toc 8"/>
    <w:basedOn w:val="a"/>
    <w:next w:val="a"/>
    <w:autoRedefine/>
    <w:semiHidden/>
    <w:pPr>
      <w:ind w:leftChars="1400" w:left="2940"/>
    </w:pPr>
  </w:style>
  <w:style w:type="paragraph" w:styleId="9">
    <w:name w:val="toc 9"/>
    <w:basedOn w:val="a"/>
    <w:next w:val="a"/>
    <w:autoRedefine/>
    <w:semiHidden/>
    <w:pPr>
      <w:ind w:leftChars="1600" w:left="3360"/>
    </w:pPr>
  </w:style>
  <w:style w:type="character" w:styleId="ad">
    <w:name w:val="annotation reference"/>
    <w:semiHidden/>
    <w:rPr>
      <w:sz w:val="21"/>
      <w:szCs w:val="21"/>
    </w:rPr>
  </w:style>
  <w:style w:type="paragraph" w:styleId="ae">
    <w:name w:val="annotation text"/>
    <w:basedOn w:val="a"/>
    <w:semiHidden/>
    <w:pPr>
      <w:jc w:val="left"/>
    </w:pPr>
  </w:style>
  <w:style w:type="paragraph" w:styleId="af">
    <w:name w:val="header"/>
    <w:basedOn w:val="a"/>
    <w:pPr>
      <w:pBdr>
        <w:bottom w:val="single" w:sz="6" w:space="1" w:color="auto"/>
      </w:pBdr>
      <w:tabs>
        <w:tab w:val="center" w:pos="4153"/>
        <w:tab w:val="right" w:pos="8306"/>
      </w:tabs>
      <w:snapToGrid w:val="0"/>
      <w:jc w:val="center"/>
    </w:pPr>
    <w:rPr>
      <w:sz w:val="18"/>
      <w:szCs w:val="18"/>
    </w:rPr>
  </w:style>
  <w:style w:type="character" w:styleId="af0">
    <w:name w:val="Hyperlink"/>
    <w:uiPriority w:val="99"/>
    <w:rPr>
      <w:strike w:val="0"/>
      <w:dstrike w:val="0"/>
      <w:color w:val="0000FF"/>
      <w:sz w:val="18"/>
      <w:szCs w:val="18"/>
      <w:u w:val="none"/>
      <w:effect w:val="none"/>
    </w:rPr>
  </w:style>
  <w:style w:type="character" w:styleId="af1">
    <w:name w:val="FollowedHyperlink"/>
    <w:rPr>
      <w:color w:val="800080"/>
      <w:u w:val="single"/>
    </w:rPr>
  </w:style>
  <w:style w:type="paragraph" w:styleId="af2">
    <w:name w:val="Title"/>
    <w:basedOn w:val="a"/>
    <w:qFormat/>
    <w:pPr>
      <w:jc w:val="center"/>
    </w:pPr>
    <w:rPr>
      <w:b/>
      <w:bCs/>
      <w:sz w:val="30"/>
    </w:rPr>
  </w:style>
  <w:style w:type="paragraph" w:styleId="32">
    <w:name w:val="Body Text 3"/>
    <w:basedOn w:val="a"/>
    <w:rPr>
      <w:sz w:val="24"/>
    </w:rPr>
  </w:style>
  <w:style w:type="paragraph" w:customStyle="1" w:styleId="af3">
    <w:name w:val="小四"/>
    <w:aliases w:val="非加粗,加宽量  0.1 磅"/>
    <w:basedOn w:val="1"/>
    <w:link w:val="Char"/>
    <w:rsid w:val="009A1667"/>
    <w:pPr>
      <w:spacing w:line="400" w:lineRule="exact"/>
      <w:ind w:firstLineChars="200" w:firstLine="482"/>
    </w:pPr>
    <w:rPr>
      <w:b w:val="0"/>
      <w:bCs w:val="0"/>
      <w:spacing w:val="2"/>
      <w:kern w:val="2"/>
      <w:sz w:val="24"/>
      <w:szCs w:val="24"/>
      <w:vertAlign w:val="superscript"/>
    </w:rPr>
  </w:style>
  <w:style w:type="character" w:customStyle="1" w:styleId="10">
    <w:name w:val="标题 1 字符"/>
    <w:link w:val="1"/>
    <w:rsid w:val="009A1667"/>
    <w:rPr>
      <w:rFonts w:eastAsia="宋体"/>
      <w:b/>
      <w:bCs/>
      <w:kern w:val="44"/>
      <w:sz w:val="44"/>
      <w:szCs w:val="44"/>
      <w:lang w:val="en-US" w:eastAsia="zh-CN" w:bidi="ar-SA"/>
    </w:rPr>
  </w:style>
  <w:style w:type="character" w:customStyle="1" w:styleId="Char">
    <w:name w:val="小四 Char"/>
    <w:aliases w:val="非加粗 Char,加宽量  0.1 磅 Char"/>
    <w:link w:val="af3"/>
    <w:rsid w:val="009A1667"/>
    <w:rPr>
      <w:rFonts w:eastAsia="宋体"/>
      <w:b/>
      <w:bCs/>
      <w:spacing w:val="2"/>
      <w:kern w:val="2"/>
      <w:sz w:val="24"/>
      <w:szCs w:val="24"/>
      <w:vertAlign w:val="superscript"/>
      <w:lang w:val="en-US" w:eastAsia="zh-CN" w:bidi="ar-SA"/>
    </w:rPr>
  </w:style>
  <w:style w:type="paragraph" w:styleId="af4">
    <w:name w:val="annotation subject"/>
    <w:basedOn w:val="ae"/>
    <w:next w:val="ae"/>
    <w:semiHidden/>
    <w:rsid w:val="00FA0BDB"/>
    <w:rPr>
      <w:b/>
      <w:bCs/>
    </w:rPr>
  </w:style>
  <w:style w:type="paragraph" w:styleId="af5">
    <w:name w:val="Balloon Text"/>
    <w:basedOn w:val="a"/>
    <w:semiHidden/>
    <w:rsid w:val="00FA0BDB"/>
    <w:rPr>
      <w:sz w:val="18"/>
      <w:szCs w:val="18"/>
    </w:rPr>
  </w:style>
  <w:style w:type="table" w:styleId="af6">
    <w:name w:val="Table Grid"/>
    <w:basedOn w:val="a1"/>
    <w:uiPriority w:val="59"/>
    <w:rsid w:val="007F3C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彩色底纹 - 着色 11"/>
    <w:hidden/>
    <w:uiPriority w:val="99"/>
    <w:semiHidden/>
    <w:rsid w:val="009406A0"/>
    <w:rPr>
      <w:kern w:val="2"/>
      <w:sz w:val="21"/>
      <w:szCs w:val="24"/>
    </w:rPr>
  </w:style>
  <w:style w:type="paragraph" w:styleId="TOC">
    <w:name w:val="TOC Heading"/>
    <w:basedOn w:val="1"/>
    <w:next w:val="a"/>
    <w:uiPriority w:val="39"/>
    <w:semiHidden/>
    <w:unhideWhenUsed/>
    <w:qFormat/>
    <w:rsid w:val="00905429"/>
    <w:pPr>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a7">
    <w:name w:val="页脚 字符"/>
    <w:link w:val="a6"/>
    <w:uiPriority w:val="99"/>
    <w:rsid w:val="008A440D"/>
    <w:rPr>
      <w:kern w:val="2"/>
      <w:sz w:val="18"/>
      <w:szCs w:val="18"/>
    </w:rPr>
  </w:style>
  <w:style w:type="character" w:customStyle="1" w:styleId="apple-style-span">
    <w:name w:val="apple-style-span"/>
    <w:basedOn w:val="a0"/>
    <w:rsid w:val="00DE1EBA"/>
  </w:style>
  <w:style w:type="paragraph" w:styleId="af7">
    <w:name w:val="Document Map"/>
    <w:basedOn w:val="a"/>
    <w:link w:val="af8"/>
    <w:rsid w:val="00F32DE1"/>
    <w:rPr>
      <w:rFonts w:ascii="Lucida Grande" w:hAnsi="Lucida Grande" w:cs="Lucida Grande"/>
      <w:sz w:val="24"/>
    </w:rPr>
  </w:style>
  <w:style w:type="character" w:customStyle="1" w:styleId="af8">
    <w:name w:val="文档结构图 字符"/>
    <w:link w:val="af7"/>
    <w:rsid w:val="00F32DE1"/>
    <w:rPr>
      <w:rFonts w:ascii="Lucida Grande" w:hAnsi="Lucida Grande" w:cs="Lucida Grande"/>
      <w:kern w:val="2"/>
      <w:sz w:val="24"/>
      <w:szCs w:val="24"/>
      <w:lang w:eastAsia="zh-CN"/>
    </w:rPr>
  </w:style>
  <w:style w:type="paragraph" w:styleId="af9">
    <w:name w:val="Normal (Web)"/>
    <w:basedOn w:val="a"/>
    <w:uiPriority w:val="99"/>
    <w:unhideWhenUsed/>
    <w:rsid w:val="00D0050B"/>
    <w:pPr>
      <w:widowControl/>
      <w:spacing w:before="100" w:beforeAutospacing="1" w:after="100" w:afterAutospacing="1"/>
      <w:jc w:val="left"/>
    </w:pPr>
    <w:rPr>
      <w:rFonts w:ascii="宋体" w:hAnsi="宋体" w:cs="宋体"/>
      <w:kern w:val="0"/>
      <w:sz w:val="24"/>
    </w:rPr>
  </w:style>
  <w:style w:type="character" w:styleId="afa">
    <w:name w:val="Strong"/>
    <w:basedOn w:val="a0"/>
    <w:uiPriority w:val="22"/>
    <w:qFormat/>
    <w:rsid w:val="00D005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29921">
      <w:bodyDiv w:val="1"/>
      <w:marLeft w:val="0"/>
      <w:marRight w:val="0"/>
      <w:marTop w:val="0"/>
      <w:marBottom w:val="0"/>
      <w:divBdr>
        <w:top w:val="none" w:sz="0" w:space="0" w:color="auto"/>
        <w:left w:val="none" w:sz="0" w:space="0" w:color="auto"/>
        <w:bottom w:val="none" w:sz="0" w:space="0" w:color="auto"/>
        <w:right w:val="none" w:sz="0" w:space="0" w:color="auto"/>
      </w:divBdr>
      <w:divsChild>
        <w:div w:id="1336688568">
          <w:marLeft w:val="0"/>
          <w:marRight w:val="0"/>
          <w:marTop w:val="0"/>
          <w:marBottom w:val="0"/>
          <w:divBdr>
            <w:top w:val="none" w:sz="0" w:space="0" w:color="auto"/>
            <w:left w:val="none" w:sz="0" w:space="0" w:color="auto"/>
            <w:bottom w:val="none" w:sz="0" w:space="0" w:color="auto"/>
            <w:right w:val="none" w:sz="0" w:space="0" w:color="auto"/>
          </w:divBdr>
          <w:divsChild>
            <w:div w:id="420372172">
              <w:marLeft w:val="0"/>
              <w:marRight w:val="0"/>
              <w:marTop w:val="0"/>
              <w:marBottom w:val="0"/>
              <w:divBdr>
                <w:top w:val="none" w:sz="0" w:space="0" w:color="auto"/>
                <w:left w:val="none" w:sz="0" w:space="0" w:color="auto"/>
                <w:bottom w:val="none" w:sz="0" w:space="0" w:color="auto"/>
                <w:right w:val="none" w:sz="0" w:space="0" w:color="auto"/>
              </w:divBdr>
              <w:divsChild>
                <w:div w:id="1651665981">
                  <w:marLeft w:val="0"/>
                  <w:marRight w:val="0"/>
                  <w:marTop w:val="0"/>
                  <w:marBottom w:val="0"/>
                  <w:divBdr>
                    <w:top w:val="none" w:sz="0" w:space="0" w:color="auto"/>
                    <w:left w:val="none" w:sz="0" w:space="0" w:color="auto"/>
                    <w:bottom w:val="none" w:sz="0" w:space="0" w:color="auto"/>
                    <w:right w:val="none" w:sz="0" w:space="0" w:color="auto"/>
                  </w:divBdr>
                  <w:divsChild>
                    <w:div w:id="1743481979">
                      <w:marLeft w:val="0"/>
                      <w:marRight w:val="0"/>
                      <w:marTop w:val="210"/>
                      <w:marBottom w:val="0"/>
                      <w:divBdr>
                        <w:top w:val="none" w:sz="0" w:space="0" w:color="auto"/>
                        <w:left w:val="none" w:sz="0" w:space="0" w:color="auto"/>
                        <w:bottom w:val="none" w:sz="0" w:space="0" w:color="auto"/>
                        <w:right w:val="none" w:sz="0" w:space="0" w:color="auto"/>
                      </w:divBdr>
                      <w:divsChild>
                        <w:div w:id="1578317694">
                          <w:marLeft w:val="0"/>
                          <w:marRight w:val="0"/>
                          <w:marTop w:val="0"/>
                          <w:marBottom w:val="0"/>
                          <w:divBdr>
                            <w:top w:val="none" w:sz="0" w:space="0" w:color="auto"/>
                            <w:left w:val="none" w:sz="0" w:space="0" w:color="auto"/>
                            <w:bottom w:val="none" w:sz="0" w:space="0" w:color="auto"/>
                            <w:right w:val="none" w:sz="0" w:space="0" w:color="auto"/>
                          </w:divBdr>
                          <w:divsChild>
                            <w:div w:id="1059402154">
                              <w:marLeft w:val="0"/>
                              <w:marRight w:val="45"/>
                              <w:marTop w:val="60"/>
                              <w:marBottom w:val="0"/>
                              <w:divBdr>
                                <w:top w:val="single" w:sz="6" w:space="12" w:color="DDDDDD"/>
                                <w:left w:val="single" w:sz="6" w:space="15" w:color="DDDDDD"/>
                                <w:bottom w:val="single" w:sz="6" w:space="4" w:color="DDDDDD"/>
                                <w:right w:val="single" w:sz="6" w:space="23" w:color="DDDDDD"/>
                              </w:divBdr>
                              <w:divsChild>
                                <w:div w:id="1468282472">
                                  <w:marLeft w:val="0"/>
                                  <w:marRight w:val="0"/>
                                  <w:marTop w:val="0"/>
                                  <w:marBottom w:val="0"/>
                                  <w:divBdr>
                                    <w:top w:val="none" w:sz="0" w:space="0" w:color="auto"/>
                                    <w:left w:val="none" w:sz="0" w:space="0" w:color="auto"/>
                                    <w:bottom w:val="none" w:sz="0" w:space="0" w:color="auto"/>
                                    <w:right w:val="none" w:sz="0" w:space="0" w:color="auto"/>
                                  </w:divBdr>
                                  <w:divsChild>
                                    <w:div w:id="1800878947">
                                      <w:marLeft w:val="0"/>
                                      <w:marRight w:val="0"/>
                                      <w:marTop w:val="0"/>
                                      <w:marBottom w:val="0"/>
                                      <w:divBdr>
                                        <w:top w:val="none" w:sz="0" w:space="0" w:color="auto"/>
                                        <w:left w:val="none" w:sz="0" w:space="0" w:color="auto"/>
                                        <w:bottom w:val="none" w:sz="0" w:space="0" w:color="auto"/>
                                        <w:right w:val="none" w:sz="0" w:space="0" w:color="auto"/>
                                      </w:divBdr>
                                      <w:divsChild>
                                        <w:div w:id="15742479">
                                          <w:marLeft w:val="0"/>
                                          <w:marRight w:val="0"/>
                                          <w:marTop w:val="0"/>
                                          <w:marBottom w:val="0"/>
                                          <w:divBdr>
                                            <w:top w:val="none" w:sz="0" w:space="0" w:color="auto"/>
                                            <w:left w:val="none" w:sz="0" w:space="0" w:color="auto"/>
                                            <w:bottom w:val="none" w:sz="0" w:space="0" w:color="auto"/>
                                            <w:right w:val="none" w:sz="0" w:space="0" w:color="auto"/>
                                          </w:divBdr>
                                        </w:div>
                                        <w:div w:id="1192500506">
                                          <w:marLeft w:val="0"/>
                                          <w:marRight w:val="0"/>
                                          <w:marTop w:val="0"/>
                                          <w:marBottom w:val="0"/>
                                          <w:divBdr>
                                            <w:top w:val="none" w:sz="0" w:space="0" w:color="auto"/>
                                            <w:left w:val="none" w:sz="0" w:space="0" w:color="auto"/>
                                            <w:bottom w:val="none" w:sz="0" w:space="0" w:color="auto"/>
                                            <w:right w:val="none" w:sz="0" w:space="0" w:color="auto"/>
                                          </w:divBdr>
                                          <w:divsChild>
                                            <w:div w:id="2020615072">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5400565">
      <w:bodyDiv w:val="1"/>
      <w:marLeft w:val="0"/>
      <w:marRight w:val="0"/>
      <w:marTop w:val="0"/>
      <w:marBottom w:val="0"/>
      <w:divBdr>
        <w:top w:val="none" w:sz="0" w:space="0" w:color="auto"/>
        <w:left w:val="none" w:sz="0" w:space="0" w:color="auto"/>
        <w:bottom w:val="none" w:sz="0" w:space="0" w:color="auto"/>
        <w:right w:val="none" w:sz="0" w:space="0" w:color="auto"/>
      </w:divBdr>
    </w:div>
    <w:div w:id="358552559">
      <w:bodyDiv w:val="1"/>
      <w:marLeft w:val="0"/>
      <w:marRight w:val="0"/>
      <w:marTop w:val="0"/>
      <w:marBottom w:val="0"/>
      <w:divBdr>
        <w:top w:val="none" w:sz="0" w:space="0" w:color="auto"/>
        <w:left w:val="none" w:sz="0" w:space="0" w:color="auto"/>
        <w:bottom w:val="none" w:sz="0" w:space="0" w:color="auto"/>
        <w:right w:val="none" w:sz="0" w:space="0" w:color="auto"/>
      </w:divBdr>
    </w:div>
    <w:div w:id="878591649">
      <w:bodyDiv w:val="1"/>
      <w:marLeft w:val="0"/>
      <w:marRight w:val="0"/>
      <w:marTop w:val="0"/>
      <w:marBottom w:val="0"/>
      <w:divBdr>
        <w:top w:val="none" w:sz="0" w:space="0" w:color="auto"/>
        <w:left w:val="none" w:sz="0" w:space="0" w:color="auto"/>
        <w:bottom w:val="none" w:sz="0" w:space="0" w:color="auto"/>
        <w:right w:val="none" w:sz="0" w:space="0" w:color="auto"/>
      </w:divBdr>
      <w:divsChild>
        <w:div w:id="1604724800">
          <w:marLeft w:val="0"/>
          <w:marRight w:val="0"/>
          <w:marTop w:val="0"/>
          <w:marBottom w:val="0"/>
          <w:divBdr>
            <w:top w:val="none" w:sz="0" w:space="0" w:color="auto"/>
            <w:left w:val="none" w:sz="0" w:space="0" w:color="auto"/>
            <w:bottom w:val="none" w:sz="0" w:space="0" w:color="auto"/>
            <w:right w:val="none" w:sz="0" w:space="0" w:color="auto"/>
          </w:divBdr>
          <w:divsChild>
            <w:div w:id="1440221127">
              <w:marLeft w:val="0"/>
              <w:marRight w:val="0"/>
              <w:marTop w:val="0"/>
              <w:marBottom w:val="0"/>
              <w:divBdr>
                <w:top w:val="none" w:sz="0" w:space="0" w:color="auto"/>
                <w:left w:val="none" w:sz="0" w:space="0" w:color="auto"/>
                <w:bottom w:val="none" w:sz="0" w:space="0" w:color="auto"/>
                <w:right w:val="none" w:sz="0" w:space="0" w:color="auto"/>
              </w:divBdr>
              <w:divsChild>
                <w:div w:id="1732344085">
                  <w:marLeft w:val="0"/>
                  <w:marRight w:val="0"/>
                  <w:marTop w:val="0"/>
                  <w:marBottom w:val="0"/>
                  <w:divBdr>
                    <w:top w:val="none" w:sz="0" w:space="0" w:color="auto"/>
                    <w:left w:val="none" w:sz="0" w:space="0" w:color="auto"/>
                    <w:bottom w:val="none" w:sz="0" w:space="0" w:color="auto"/>
                    <w:right w:val="none" w:sz="0" w:space="0" w:color="auto"/>
                  </w:divBdr>
                  <w:divsChild>
                    <w:div w:id="343358991">
                      <w:marLeft w:val="150"/>
                      <w:marRight w:val="0"/>
                      <w:marTop w:val="0"/>
                      <w:marBottom w:val="0"/>
                      <w:divBdr>
                        <w:top w:val="none" w:sz="0" w:space="0" w:color="auto"/>
                        <w:left w:val="none" w:sz="0" w:space="0" w:color="auto"/>
                        <w:bottom w:val="none" w:sz="0" w:space="0" w:color="auto"/>
                        <w:right w:val="none" w:sz="0" w:space="0" w:color="auto"/>
                      </w:divBdr>
                      <w:divsChild>
                        <w:div w:id="1077170963">
                          <w:marLeft w:val="0"/>
                          <w:marRight w:val="0"/>
                          <w:marTop w:val="0"/>
                          <w:marBottom w:val="150"/>
                          <w:divBdr>
                            <w:top w:val="none" w:sz="0" w:space="0" w:color="auto"/>
                            <w:left w:val="none" w:sz="0" w:space="0" w:color="auto"/>
                            <w:bottom w:val="none" w:sz="0" w:space="0" w:color="auto"/>
                            <w:right w:val="none" w:sz="0" w:space="0" w:color="auto"/>
                          </w:divBdr>
                          <w:divsChild>
                            <w:div w:id="247809721">
                              <w:marLeft w:val="0"/>
                              <w:marRight w:val="0"/>
                              <w:marTop w:val="0"/>
                              <w:marBottom w:val="0"/>
                              <w:divBdr>
                                <w:top w:val="none" w:sz="0" w:space="0" w:color="auto"/>
                                <w:left w:val="none" w:sz="0" w:space="0" w:color="auto"/>
                                <w:bottom w:val="none" w:sz="0" w:space="0" w:color="auto"/>
                                <w:right w:val="none" w:sz="0" w:space="0" w:color="auto"/>
                              </w:divBdr>
                              <w:divsChild>
                                <w:div w:id="804926731">
                                  <w:marLeft w:val="0"/>
                                  <w:marRight w:val="0"/>
                                  <w:marTop w:val="0"/>
                                  <w:marBottom w:val="0"/>
                                  <w:divBdr>
                                    <w:top w:val="none" w:sz="0" w:space="0" w:color="auto"/>
                                    <w:left w:val="none" w:sz="0" w:space="0" w:color="auto"/>
                                    <w:bottom w:val="none" w:sz="0" w:space="0" w:color="auto"/>
                                    <w:right w:val="none" w:sz="0" w:space="0" w:color="auto"/>
                                  </w:divBdr>
                                  <w:divsChild>
                                    <w:div w:id="14359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6665123">
      <w:bodyDiv w:val="1"/>
      <w:marLeft w:val="0"/>
      <w:marRight w:val="0"/>
      <w:marTop w:val="0"/>
      <w:marBottom w:val="0"/>
      <w:divBdr>
        <w:top w:val="none" w:sz="0" w:space="0" w:color="auto"/>
        <w:left w:val="none" w:sz="0" w:space="0" w:color="auto"/>
        <w:bottom w:val="none" w:sz="0" w:space="0" w:color="auto"/>
        <w:right w:val="none" w:sz="0" w:space="0" w:color="auto"/>
      </w:divBdr>
      <w:divsChild>
        <w:div w:id="1889342964">
          <w:marLeft w:val="0"/>
          <w:marRight w:val="0"/>
          <w:marTop w:val="0"/>
          <w:marBottom w:val="0"/>
          <w:divBdr>
            <w:top w:val="none" w:sz="0" w:space="0" w:color="auto"/>
            <w:left w:val="none" w:sz="0" w:space="0" w:color="auto"/>
            <w:bottom w:val="none" w:sz="0" w:space="0" w:color="auto"/>
            <w:right w:val="none" w:sz="0" w:space="0" w:color="auto"/>
          </w:divBdr>
          <w:divsChild>
            <w:div w:id="1124270763">
              <w:marLeft w:val="0"/>
              <w:marRight w:val="0"/>
              <w:marTop w:val="0"/>
              <w:marBottom w:val="0"/>
              <w:divBdr>
                <w:top w:val="none" w:sz="0" w:space="0" w:color="auto"/>
                <w:left w:val="none" w:sz="0" w:space="0" w:color="auto"/>
                <w:bottom w:val="none" w:sz="0" w:space="0" w:color="auto"/>
                <w:right w:val="none" w:sz="0" w:space="0" w:color="auto"/>
              </w:divBdr>
              <w:divsChild>
                <w:div w:id="62876851">
                  <w:marLeft w:val="0"/>
                  <w:marRight w:val="0"/>
                  <w:marTop w:val="0"/>
                  <w:marBottom w:val="0"/>
                  <w:divBdr>
                    <w:top w:val="none" w:sz="0" w:space="0" w:color="auto"/>
                    <w:left w:val="none" w:sz="0" w:space="0" w:color="auto"/>
                    <w:bottom w:val="none" w:sz="0" w:space="0" w:color="auto"/>
                    <w:right w:val="none" w:sz="0" w:space="0" w:color="auto"/>
                  </w:divBdr>
                  <w:divsChild>
                    <w:div w:id="1202552210">
                      <w:marLeft w:val="300"/>
                      <w:marRight w:val="0"/>
                      <w:marTop w:val="0"/>
                      <w:marBottom w:val="0"/>
                      <w:divBdr>
                        <w:top w:val="none" w:sz="0" w:space="0" w:color="auto"/>
                        <w:left w:val="none" w:sz="0" w:space="0" w:color="auto"/>
                        <w:bottom w:val="none" w:sz="0" w:space="0" w:color="auto"/>
                        <w:right w:val="none" w:sz="0" w:space="0" w:color="auto"/>
                      </w:divBdr>
                      <w:divsChild>
                        <w:div w:id="6600385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74726137">
      <w:bodyDiv w:val="1"/>
      <w:marLeft w:val="0"/>
      <w:marRight w:val="0"/>
      <w:marTop w:val="0"/>
      <w:marBottom w:val="0"/>
      <w:divBdr>
        <w:top w:val="none" w:sz="0" w:space="0" w:color="auto"/>
        <w:left w:val="none" w:sz="0" w:space="0" w:color="auto"/>
        <w:bottom w:val="none" w:sz="0" w:space="0" w:color="auto"/>
        <w:right w:val="none" w:sz="0" w:space="0" w:color="auto"/>
      </w:divBdr>
    </w:div>
    <w:div w:id="1897399878">
      <w:bodyDiv w:val="1"/>
      <w:marLeft w:val="0"/>
      <w:marRight w:val="0"/>
      <w:marTop w:val="0"/>
      <w:marBottom w:val="0"/>
      <w:divBdr>
        <w:top w:val="none" w:sz="0" w:space="0" w:color="auto"/>
        <w:left w:val="none" w:sz="0" w:space="0" w:color="auto"/>
        <w:bottom w:val="none" w:sz="0" w:space="0" w:color="auto"/>
        <w:right w:val="none" w:sz="0" w:space="0" w:color="auto"/>
      </w:divBdr>
      <w:divsChild>
        <w:div w:id="1051811595">
          <w:marLeft w:val="547"/>
          <w:marRight w:val="0"/>
          <w:marTop w:val="134"/>
          <w:marBottom w:val="0"/>
          <w:divBdr>
            <w:top w:val="none" w:sz="0" w:space="0" w:color="auto"/>
            <w:left w:val="none" w:sz="0" w:space="0" w:color="auto"/>
            <w:bottom w:val="none" w:sz="0" w:space="0" w:color="auto"/>
            <w:right w:val="none" w:sz="0" w:space="0" w:color="auto"/>
          </w:divBdr>
        </w:div>
        <w:div w:id="1816098012">
          <w:marLeft w:val="547"/>
          <w:marRight w:val="0"/>
          <w:marTop w:val="134"/>
          <w:marBottom w:val="0"/>
          <w:divBdr>
            <w:top w:val="none" w:sz="0" w:space="0" w:color="auto"/>
            <w:left w:val="none" w:sz="0" w:space="0" w:color="auto"/>
            <w:bottom w:val="none" w:sz="0" w:space="0" w:color="auto"/>
            <w:right w:val="none" w:sz="0" w:space="0" w:color="auto"/>
          </w:divBdr>
        </w:div>
        <w:div w:id="1607082731">
          <w:marLeft w:val="1166"/>
          <w:marRight w:val="0"/>
          <w:marTop w:val="115"/>
          <w:marBottom w:val="0"/>
          <w:divBdr>
            <w:top w:val="none" w:sz="0" w:space="0" w:color="auto"/>
            <w:left w:val="none" w:sz="0" w:space="0" w:color="auto"/>
            <w:bottom w:val="none" w:sz="0" w:space="0" w:color="auto"/>
            <w:right w:val="none" w:sz="0" w:space="0" w:color="auto"/>
          </w:divBdr>
        </w:div>
        <w:div w:id="1594044532">
          <w:marLeft w:val="1166"/>
          <w:marRight w:val="0"/>
          <w:marTop w:val="115"/>
          <w:marBottom w:val="0"/>
          <w:divBdr>
            <w:top w:val="none" w:sz="0" w:space="0" w:color="auto"/>
            <w:left w:val="none" w:sz="0" w:space="0" w:color="auto"/>
            <w:bottom w:val="none" w:sz="0" w:space="0" w:color="auto"/>
            <w:right w:val="none" w:sz="0" w:space="0" w:color="auto"/>
          </w:divBdr>
        </w:div>
        <w:div w:id="1056591621">
          <w:marLeft w:val="547"/>
          <w:marRight w:val="0"/>
          <w:marTop w:val="134"/>
          <w:marBottom w:val="0"/>
          <w:divBdr>
            <w:top w:val="none" w:sz="0" w:space="0" w:color="auto"/>
            <w:left w:val="none" w:sz="0" w:space="0" w:color="auto"/>
            <w:bottom w:val="none" w:sz="0" w:space="0" w:color="auto"/>
            <w:right w:val="none" w:sz="0" w:space="0" w:color="auto"/>
          </w:divBdr>
        </w:div>
        <w:div w:id="1586766081">
          <w:marLeft w:val="1166"/>
          <w:marRight w:val="0"/>
          <w:marTop w:val="115"/>
          <w:marBottom w:val="0"/>
          <w:divBdr>
            <w:top w:val="none" w:sz="0" w:space="0" w:color="auto"/>
            <w:left w:val="none" w:sz="0" w:space="0" w:color="auto"/>
            <w:bottom w:val="none" w:sz="0" w:space="0" w:color="auto"/>
            <w:right w:val="none" w:sz="0" w:space="0" w:color="auto"/>
          </w:divBdr>
        </w:div>
        <w:div w:id="1696955241">
          <w:marLeft w:val="1166"/>
          <w:marRight w:val="0"/>
          <w:marTop w:val="115"/>
          <w:marBottom w:val="0"/>
          <w:divBdr>
            <w:top w:val="none" w:sz="0" w:space="0" w:color="auto"/>
            <w:left w:val="none" w:sz="0" w:space="0" w:color="auto"/>
            <w:bottom w:val="none" w:sz="0" w:space="0" w:color="auto"/>
            <w:right w:val="none" w:sz="0" w:space="0" w:color="auto"/>
          </w:divBdr>
        </w:div>
        <w:div w:id="601305262">
          <w:marLeft w:val="1166"/>
          <w:marRight w:val="0"/>
          <w:marTop w:val="115"/>
          <w:marBottom w:val="0"/>
          <w:divBdr>
            <w:top w:val="none" w:sz="0" w:space="0" w:color="auto"/>
            <w:left w:val="none" w:sz="0" w:space="0" w:color="auto"/>
            <w:bottom w:val="none" w:sz="0" w:space="0" w:color="auto"/>
            <w:right w:val="none" w:sz="0" w:space="0" w:color="auto"/>
          </w:divBdr>
        </w:div>
        <w:div w:id="52045686">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dict.youdao.com/w/prepaid%20card/" TargetMode="External"/><Relationship Id="rId26" Type="http://schemas.openxmlformats.org/officeDocument/2006/relationships/image" Target="media/image3.png"/><Relationship Id="rId39" Type="http://schemas.openxmlformats.org/officeDocument/2006/relationships/image" Target="media/image13.emf"/><Relationship Id="rId21" Type="http://schemas.openxmlformats.org/officeDocument/2006/relationships/hyperlink" Target="http://s.iresearch.cn/search/hulianwang/" TargetMode="External"/><Relationship Id="rId34" Type="http://schemas.openxmlformats.org/officeDocument/2006/relationships/image" Target="media/image8.png"/><Relationship Id="rId42" Type="http://schemas.openxmlformats.org/officeDocument/2006/relationships/image" Target="media/image16.emf"/><Relationship Id="rId47" Type="http://schemas.openxmlformats.org/officeDocument/2006/relationships/image" Target="media/image21.jpeg"/><Relationship Id="rId50" Type="http://schemas.openxmlformats.org/officeDocument/2006/relationships/image" Target="media/image24.jpe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jpeg"/><Relationship Id="rId11" Type="http://schemas.openxmlformats.org/officeDocument/2006/relationships/header" Target="header2.xml"/><Relationship Id="rId24" Type="http://schemas.openxmlformats.org/officeDocument/2006/relationships/footer" Target="footer3.xml"/><Relationship Id="rId32" Type="http://schemas.openxmlformats.org/officeDocument/2006/relationships/image" Target="media/image6.png"/><Relationship Id="rId37" Type="http://schemas.openxmlformats.org/officeDocument/2006/relationships/image" Target="media/image11.emf"/><Relationship Id="rId40" Type="http://schemas.openxmlformats.org/officeDocument/2006/relationships/image" Target="media/image14.emf"/><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image" Target="media/image32.png"/><Relationship Id="rId66"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footer" Target="footer4.xml"/><Relationship Id="rId36" Type="http://schemas.openxmlformats.org/officeDocument/2006/relationships/image" Target="media/image10.emf"/><Relationship Id="rId49" Type="http://schemas.openxmlformats.org/officeDocument/2006/relationships/image" Target="media/image23.jpe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eader" Target="header1.xml"/><Relationship Id="rId19" Type="http://schemas.openxmlformats.org/officeDocument/2006/relationships/hyperlink" Target="http://s.iresearch.cn/search/jianguan/" TargetMode="External"/><Relationship Id="rId31" Type="http://schemas.openxmlformats.org/officeDocument/2006/relationships/image" Target="media/image5.jpeg"/><Relationship Id="rId44" Type="http://schemas.openxmlformats.org/officeDocument/2006/relationships/image" Target="media/image18.emf"/><Relationship Id="rId52" Type="http://schemas.openxmlformats.org/officeDocument/2006/relationships/image" Target="media/image26.png"/><Relationship Id="rId60" Type="http://schemas.openxmlformats.org/officeDocument/2006/relationships/image" Target="media/image34.jpeg"/><Relationship Id="rId65" Type="http://schemas.openxmlformats.org/officeDocument/2006/relationships/image" Target="media/image3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dict.youdao.com/w/prepaid%20card/" TargetMode="External"/><Relationship Id="rId14" Type="http://schemas.openxmlformats.org/officeDocument/2006/relationships/header" Target="header4.xml"/><Relationship Id="rId22" Type="http://schemas.openxmlformats.org/officeDocument/2006/relationships/hyperlink" Target="http://s.iresearch.cn/search/shichang/" TargetMode="Externa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image" Target="media/image9.emf"/><Relationship Id="rId43" Type="http://schemas.openxmlformats.org/officeDocument/2006/relationships/image" Target="media/image17.emf"/><Relationship Id="rId48" Type="http://schemas.openxmlformats.org/officeDocument/2006/relationships/image" Target="media/image22.jpeg"/><Relationship Id="rId56" Type="http://schemas.openxmlformats.org/officeDocument/2006/relationships/image" Target="media/image30.jpeg"/><Relationship Id="rId64" Type="http://schemas.openxmlformats.org/officeDocument/2006/relationships/image" Target="media/image38.png"/><Relationship Id="rId69" Type="http://schemas.openxmlformats.org/officeDocument/2006/relationships/header" Target="header13.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2.png"/><Relationship Id="rId33" Type="http://schemas.openxmlformats.org/officeDocument/2006/relationships/image" Target="media/image7.png"/><Relationship Id="rId38" Type="http://schemas.openxmlformats.org/officeDocument/2006/relationships/image" Target="media/image12.emf"/><Relationship Id="rId46" Type="http://schemas.openxmlformats.org/officeDocument/2006/relationships/image" Target="media/image20.jpeg"/><Relationship Id="rId59" Type="http://schemas.openxmlformats.org/officeDocument/2006/relationships/image" Target="media/image33.png"/><Relationship Id="rId67" Type="http://schemas.openxmlformats.org/officeDocument/2006/relationships/header" Target="header11.xml"/><Relationship Id="rId20" Type="http://schemas.openxmlformats.org/officeDocument/2006/relationships/hyperlink" Target="http://s.iresearch.cn/search/disanfangzhifu/" TargetMode="External"/><Relationship Id="rId41" Type="http://schemas.openxmlformats.org/officeDocument/2006/relationships/image" Target="media/image15.emf"/><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2392E2-F2BD-4DEE-88D1-0C1CFE401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62</Pages>
  <Words>7566</Words>
  <Characters>43127</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互动型零售商业系统的研究</vt:lpstr>
    </vt:vector>
  </TitlesOfParts>
  <Company>Nielsen</Company>
  <LinksUpToDate>false</LinksUpToDate>
  <CharactersWithSpaces>50592</CharactersWithSpaces>
  <SharedDoc>false</SharedDoc>
  <HLinks>
    <vt:vector size="162" baseType="variant">
      <vt:variant>
        <vt:i4>1114169</vt:i4>
      </vt:variant>
      <vt:variant>
        <vt:i4>158</vt:i4>
      </vt:variant>
      <vt:variant>
        <vt:i4>0</vt:i4>
      </vt:variant>
      <vt:variant>
        <vt:i4>5</vt:i4>
      </vt:variant>
      <vt:variant>
        <vt:lpwstr/>
      </vt:variant>
      <vt:variant>
        <vt:lpwstr>_Toc369007378</vt:lpwstr>
      </vt:variant>
      <vt:variant>
        <vt:i4>1114169</vt:i4>
      </vt:variant>
      <vt:variant>
        <vt:i4>152</vt:i4>
      </vt:variant>
      <vt:variant>
        <vt:i4>0</vt:i4>
      </vt:variant>
      <vt:variant>
        <vt:i4>5</vt:i4>
      </vt:variant>
      <vt:variant>
        <vt:lpwstr/>
      </vt:variant>
      <vt:variant>
        <vt:lpwstr>_Toc369007377</vt:lpwstr>
      </vt:variant>
      <vt:variant>
        <vt:i4>1114169</vt:i4>
      </vt:variant>
      <vt:variant>
        <vt:i4>146</vt:i4>
      </vt:variant>
      <vt:variant>
        <vt:i4>0</vt:i4>
      </vt:variant>
      <vt:variant>
        <vt:i4>5</vt:i4>
      </vt:variant>
      <vt:variant>
        <vt:lpwstr/>
      </vt:variant>
      <vt:variant>
        <vt:lpwstr>_Toc369007376</vt:lpwstr>
      </vt:variant>
      <vt:variant>
        <vt:i4>1114169</vt:i4>
      </vt:variant>
      <vt:variant>
        <vt:i4>140</vt:i4>
      </vt:variant>
      <vt:variant>
        <vt:i4>0</vt:i4>
      </vt:variant>
      <vt:variant>
        <vt:i4>5</vt:i4>
      </vt:variant>
      <vt:variant>
        <vt:lpwstr/>
      </vt:variant>
      <vt:variant>
        <vt:lpwstr>_Toc369007375</vt:lpwstr>
      </vt:variant>
      <vt:variant>
        <vt:i4>1114169</vt:i4>
      </vt:variant>
      <vt:variant>
        <vt:i4>134</vt:i4>
      </vt:variant>
      <vt:variant>
        <vt:i4>0</vt:i4>
      </vt:variant>
      <vt:variant>
        <vt:i4>5</vt:i4>
      </vt:variant>
      <vt:variant>
        <vt:lpwstr/>
      </vt:variant>
      <vt:variant>
        <vt:lpwstr>_Toc369007374</vt:lpwstr>
      </vt:variant>
      <vt:variant>
        <vt:i4>1114169</vt:i4>
      </vt:variant>
      <vt:variant>
        <vt:i4>128</vt:i4>
      </vt:variant>
      <vt:variant>
        <vt:i4>0</vt:i4>
      </vt:variant>
      <vt:variant>
        <vt:i4>5</vt:i4>
      </vt:variant>
      <vt:variant>
        <vt:lpwstr/>
      </vt:variant>
      <vt:variant>
        <vt:lpwstr>_Toc369007373</vt:lpwstr>
      </vt:variant>
      <vt:variant>
        <vt:i4>1114169</vt:i4>
      </vt:variant>
      <vt:variant>
        <vt:i4>122</vt:i4>
      </vt:variant>
      <vt:variant>
        <vt:i4>0</vt:i4>
      </vt:variant>
      <vt:variant>
        <vt:i4>5</vt:i4>
      </vt:variant>
      <vt:variant>
        <vt:lpwstr/>
      </vt:variant>
      <vt:variant>
        <vt:lpwstr>_Toc369007372</vt:lpwstr>
      </vt:variant>
      <vt:variant>
        <vt:i4>1114169</vt:i4>
      </vt:variant>
      <vt:variant>
        <vt:i4>116</vt:i4>
      </vt:variant>
      <vt:variant>
        <vt:i4>0</vt:i4>
      </vt:variant>
      <vt:variant>
        <vt:i4>5</vt:i4>
      </vt:variant>
      <vt:variant>
        <vt:lpwstr/>
      </vt:variant>
      <vt:variant>
        <vt:lpwstr>_Toc369007371</vt:lpwstr>
      </vt:variant>
      <vt:variant>
        <vt:i4>1114169</vt:i4>
      </vt:variant>
      <vt:variant>
        <vt:i4>110</vt:i4>
      </vt:variant>
      <vt:variant>
        <vt:i4>0</vt:i4>
      </vt:variant>
      <vt:variant>
        <vt:i4>5</vt:i4>
      </vt:variant>
      <vt:variant>
        <vt:lpwstr/>
      </vt:variant>
      <vt:variant>
        <vt:lpwstr>_Toc369007370</vt:lpwstr>
      </vt:variant>
      <vt:variant>
        <vt:i4>1048633</vt:i4>
      </vt:variant>
      <vt:variant>
        <vt:i4>104</vt:i4>
      </vt:variant>
      <vt:variant>
        <vt:i4>0</vt:i4>
      </vt:variant>
      <vt:variant>
        <vt:i4>5</vt:i4>
      </vt:variant>
      <vt:variant>
        <vt:lpwstr/>
      </vt:variant>
      <vt:variant>
        <vt:lpwstr>_Toc369007369</vt:lpwstr>
      </vt:variant>
      <vt:variant>
        <vt:i4>1048633</vt:i4>
      </vt:variant>
      <vt:variant>
        <vt:i4>98</vt:i4>
      </vt:variant>
      <vt:variant>
        <vt:i4>0</vt:i4>
      </vt:variant>
      <vt:variant>
        <vt:i4>5</vt:i4>
      </vt:variant>
      <vt:variant>
        <vt:lpwstr/>
      </vt:variant>
      <vt:variant>
        <vt:lpwstr>_Toc369007368</vt:lpwstr>
      </vt:variant>
      <vt:variant>
        <vt:i4>1048633</vt:i4>
      </vt:variant>
      <vt:variant>
        <vt:i4>92</vt:i4>
      </vt:variant>
      <vt:variant>
        <vt:i4>0</vt:i4>
      </vt:variant>
      <vt:variant>
        <vt:i4>5</vt:i4>
      </vt:variant>
      <vt:variant>
        <vt:lpwstr/>
      </vt:variant>
      <vt:variant>
        <vt:lpwstr>_Toc369007367</vt:lpwstr>
      </vt:variant>
      <vt:variant>
        <vt:i4>1048633</vt:i4>
      </vt:variant>
      <vt:variant>
        <vt:i4>86</vt:i4>
      </vt:variant>
      <vt:variant>
        <vt:i4>0</vt:i4>
      </vt:variant>
      <vt:variant>
        <vt:i4>5</vt:i4>
      </vt:variant>
      <vt:variant>
        <vt:lpwstr/>
      </vt:variant>
      <vt:variant>
        <vt:lpwstr>_Toc369007366</vt:lpwstr>
      </vt:variant>
      <vt:variant>
        <vt:i4>1048633</vt:i4>
      </vt:variant>
      <vt:variant>
        <vt:i4>80</vt:i4>
      </vt:variant>
      <vt:variant>
        <vt:i4>0</vt:i4>
      </vt:variant>
      <vt:variant>
        <vt:i4>5</vt:i4>
      </vt:variant>
      <vt:variant>
        <vt:lpwstr/>
      </vt:variant>
      <vt:variant>
        <vt:lpwstr>_Toc369007365</vt:lpwstr>
      </vt:variant>
      <vt:variant>
        <vt:i4>1048633</vt:i4>
      </vt:variant>
      <vt:variant>
        <vt:i4>74</vt:i4>
      </vt:variant>
      <vt:variant>
        <vt:i4>0</vt:i4>
      </vt:variant>
      <vt:variant>
        <vt:i4>5</vt:i4>
      </vt:variant>
      <vt:variant>
        <vt:lpwstr/>
      </vt:variant>
      <vt:variant>
        <vt:lpwstr>_Toc369007364</vt:lpwstr>
      </vt:variant>
      <vt:variant>
        <vt:i4>1048633</vt:i4>
      </vt:variant>
      <vt:variant>
        <vt:i4>68</vt:i4>
      </vt:variant>
      <vt:variant>
        <vt:i4>0</vt:i4>
      </vt:variant>
      <vt:variant>
        <vt:i4>5</vt:i4>
      </vt:variant>
      <vt:variant>
        <vt:lpwstr/>
      </vt:variant>
      <vt:variant>
        <vt:lpwstr>_Toc369007363</vt:lpwstr>
      </vt:variant>
      <vt:variant>
        <vt:i4>1048633</vt:i4>
      </vt:variant>
      <vt:variant>
        <vt:i4>62</vt:i4>
      </vt:variant>
      <vt:variant>
        <vt:i4>0</vt:i4>
      </vt:variant>
      <vt:variant>
        <vt:i4>5</vt:i4>
      </vt:variant>
      <vt:variant>
        <vt:lpwstr/>
      </vt:variant>
      <vt:variant>
        <vt:lpwstr>_Toc369007362</vt:lpwstr>
      </vt:variant>
      <vt:variant>
        <vt:i4>1048633</vt:i4>
      </vt:variant>
      <vt:variant>
        <vt:i4>56</vt:i4>
      </vt:variant>
      <vt:variant>
        <vt:i4>0</vt:i4>
      </vt:variant>
      <vt:variant>
        <vt:i4>5</vt:i4>
      </vt:variant>
      <vt:variant>
        <vt:lpwstr/>
      </vt:variant>
      <vt:variant>
        <vt:lpwstr>_Toc369007361</vt:lpwstr>
      </vt:variant>
      <vt:variant>
        <vt:i4>1048633</vt:i4>
      </vt:variant>
      <vt:variant>
        <vt:i4>50</vt:i4>
      </vt:variant>
      <vt:variant>
        <vt:i4>0</vt:i4>
      </vt:variant>
      <vt:variant>
        <vt:i4>5</vt:i4>
      </vt:variant>
      <vt:variant>
        <vt:lpwstr/>
      </vt:variant>
      <vt:variant>
        <vt:lpwstr>_Toc369007360</vt:lpwstr>
      </vt:variant>
      <vt:variant>
        <vt:i4>1245241</vt:i4>
      </vt:variant>
      <vt:variant>
        <vt:i4>44</vt:i4>
      </vt:variant>
      <vt:variant>
        <vt:i4>0</vt:i4>
      </vt:variant>
      <vt:variant>
        <vt:i4>5</vt:i4>
      </vt:variant>
      <vt:variant>
        <vt:lpwstr/>
      </vt:variant>
      <vt:variant>
        <vt:lpwstr>_Toc369007359</vt:lpwstr>
      </vt:variant>
      <vt:variant>
        <vt:i4>1245241</vt:i4>
      </vt:variant>
      <vt:variant>
        <vt:i4>38</vt:i4>
      </vt:variant>
      <vt:variant>
        <vt:i4>0</vt:i4>
      </vt:variant>
      <vt:variant>
        <vt:i4>5</vt:i4>
      </vt:variant>
      <vt:variant>
        <vt:lpwstr/>
      </vt:variant>
      <vt:variant>
        <vt:lpwstr>_Toc369007358</vt:lpwstr>
      </vt:variant>
      <vt:variant>
        <vt:i4>1245241</vt:i4>
      </vt:variant>
      <vt:variant>
        <vt:i4>32</vt:i4>
      </vt:variant>
      <vt:variant>
        <vt:i4>0</vt:i4>
      </vt:variant>
      <vt:variant>
        <vt:i4>5</vt:i4>
      </vt:variant>
      <vt:variant>
        <vt:lpwstr/>
      </vt:variant>
      <vt:variant>
        <vt:lpwstr>_Toc369007357</vt:lpwstr>
      </vt:variant>
      <vt:variant>
        <vt:i4>1245241</vt:i4>
      </vt:variant>
      <vt:variant>
        <vt:i4>26</vt:i4>
      </vt:variant>
      <vt:variant>
        <vt:i4>0</vt:i4>
      </vt:variant>
      <vt:variant>
        <vt:i4>5</vt:i4>
      </vt:variant>
      <vt:variant>
        <vt:lpwstr/>
      </vt:variant>
      <vt:variant>
        <vt:lpwstr>_Toc369007356</vt:lpwstr>
      </vt:variant>
      <vt:variant>
        <vt:i4>1245241</vt:i4>
      </vt:variant>
      <vt:variant>
        <vt:i4>20</vt:i4>
      </vt:variant>
      <vt:variant>
        <vt:i4>0</vt:i4>
      </vt:variant>
      <vt:variant>
        <vt:i4>5</vt:i4>
      </vt:variant>
      <vt:variant>
        <vt:lpwstr/>
      </vt:variant>
      <vt:variant>
        <vt:lpwstr>_Toc369007355</vt:lpwstr>
      </vt:variant>
      <vt:variant>
        <vt:i4>1245241</vt:i4>
      </vt:variant>
      <vt:variant>
        <vt:i4>14</vt:i4>
      </vt:variant>
      <vt:variant>
        <vt:i4>0</vt:i4>
      </vt:variant>
      <vt:variant>
        <vt:i4>5</vt:i4>
      </vt:variant>
      <vt:variant>
        <vt:lpwstr/>
      </vt:variant>
      <vt:variant>
        <vt:lpwstr>_Toc369007354</vt:lpwstr>
      </vt:variant>
      <vt:variant>
        <vt:i4>1245241</vt:i4>
      </vt:variant>
      <vt:variant>
        <vt:i4>8</vt:i4>
      </vt:variant>
      <vt:variant>
        <vt:i4>0</vt:i4>
      </vt:variant>
      <vt:variant>
        <vt:i4>5</vt:i4>
      </vt:variant>
      <vt:variant>
        <vt:lpwstr/>
      </vt:variant>
      <vt:variant>
        <vt:lpwstr>_Toc369007353</vt:lpwstr>
      </vt:variant>
      <vt:variant>
        <vt:i4>1245241</vt:i4>
      </vt:variant>
      <vt:variant>
        <vt:i4>2</vt:i4>
      </vt:variant>
      <vt:variant>
        <vt:i4>0</vt:i4>
      </vt:variant>
      <vt:variant>
        <vt:i4>5</vt:i4>
      </vt:variant>
      <vt:variant>
        <vt:lpwstr/>
      </vt:variant>
      <vt:variant>
        <vt:lpwstr>_Toc369007352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互动型零售商业系统的研究</dc:title>
  <dc:subject/>
  <dc:creator>Wang, Jia wei</dc:creator>
  <cp:keywords/>
  <cp:lastModifiedBy>ss佘山</cp:lastModifiedBy>
  <cp:revision>85</cp:revision>
  <cp:lastPrinted>2008-01-14T03:00:00Z</cp:lastPrinted>
  <dcterms:created xsi:type="dcterms:W3CDTF">2014-09-19T14:22:00Z</dcterms:created>
  <dcterms:modified xsi:type="dcterms:W3CDTF">2017-08-21T14:21:00Z</dcterms:modified>
</cp:coreProperties>
</file>