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FC2" w:rsidRDefault="00385401" w:rsidP="00966FC2">
      <w:pPr>
        <w:spacing w:line="0" w:lineRule="atLeast"/>
        <w:ind w:left="26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 xml:space="preserve">SEGURIDAD </w:t>
      </w:r>
      <w:r w:rsidR="00966FC2">
        <w:rPr>
          <w:rFonts w:ascii="Verdana" w:eastAsia="Verdana" w:hAnsi="Verdana"/>
          <w:b/>
          <w:sz w:val="24"/>
        </w:rPr>
        <w:t>E</w:t>
      </w:r>
      <w:r>
        <w:rPr>
          <w:rFonts w:ascii="Verdana" w:eastAsia="Verdana" w:hAnsi="Verdana"/>
          <w:b/>
          <w:sz w:val="24"/>
        </w:rPr>
        <w:t>N</w:t>
      </w:r>
      <w:bookmarkStart w:id="0" w:name="_GoBack"/>
      <w:bookmarkEnd w:id="0"/>
      <w:r w:rsidR="00966FC2">
        <w:rPr>
          <w:rFonts w:ascii="Verdana" w:eastAsia="Verdana" w:hAnsi="Verdana"/>
          <w:b/>
          <w:sz w:val="24"/>
        </w:rPr>
        <w:t xml:space="preserve"> LIBROS Y HOJAS DE CÁLCULO</w:t>
      </w:r>
    </w:p>
    <w:p w:rsidR="00966FC2" w:rsidRDefault="00966FC2" w:rsidP="00966FC2">
      <w:pPr>
        <w:spacing w:line="28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" w:lineRule="exact"/>
        <w:rPr>
          <w:rFonts w:ascii="Times New Roman" w:eastAsia="Times New Roman" w:hAnsi="Times New Roman"/>
        </w:rPr>
      </w:pPr>
      <w:r>
        <w:rPr>
          <w:rFonts w:ascii="Verdana" w:eastAsia="Verdana" w:hAnsi="Verdana"/>
          <w:i/>
          <w:noProof/>
          <w:sz w:val="24"/>
          <w:lang w:val="es-SV" w:eastAsia="es-SV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238760</wp:posOffset>
            </wp:positionV>
            <wp:extent cx="5650230" cy="889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Verdana" w:hAnsi="Verdana"/>
          <w:i/>
          <w:noProof/>
          <w:sz w:val="24"/>
          <w:lang w:val="es-SV" w:eastAsia="es-SV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191135</wp:posOffset>
            </wp:positionV>
            <wp:extent cx="5650230" cy="38100"/>
            <wp:effectExtent l="0" t="0" r="762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306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39" w:lineRule="auto"/>
        <w:ind w:left="260" w:right="422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Microsoft Excel 2016 permite la protección de libros y hojas electrónicas de trabajo mediante contraseñas.</w:t>
      </w:r>
    </w:p>
    <w:p w:rsidR="00966FC2" w:rsidRDefault="00966FC2" w:rsidP="00966FC2">
      <w:pPr>
        <w:spacing w:line="351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0" w:lineRule="atLeast"/>
        <w:ind w:left="26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¿Qué es una Contraseña?</w:t>
      </w:r>
    </w:p>
    <w:p w:rsidR="00966FC2" w:rsidRDefault="00966FC2" w:rsidP="00966FC2">
      <w:pPr>
        <w:spacing w:line="277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0" w:lineRule="atLeast"/>
        <w:ind w:left="26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DEFINICIÓN</w:t>
      </w:r>
    </w:p>
    <w:p w:rsidR="00966FC2" w:rsidRDefault="00966FC2" w:rsidP="00966FC2">
      <w:pPr>
        <w:spacing w:line="28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39" w:lineRule="auto"/>
        <w:ind w:left="260" w:right="262"/>
        <w:jc w:val="both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Una contraseña es una palabra, una frase o una cadena de caracteres que puede introducirse para tener acceso a una hoja, un libro. En Microsoft Excel, una contraseña puede contener hasta 15 caracteres y cualquier combinación de letras, números, espacios y símbolos. Cuando se escriba la contraseña, Microsoft Excel mostrará un asterisco (*) por cada carácter que se escriba. Las contraseñas distinguen mayúsculas y minúsculas.</w:t>
      </w:r>
    </w:p>
    <w:p w:rsidR="00966FC2" w:rsidRDefault="00966FC2" w:rsidP="00966FC2">
      <w:pPr>
        <w:spacing w:line="287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0" w:lineRule="atLeast"/>
        <w:ind w:left="26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PROTECCIÓN DE LIBROS</w:t>
      </w:r>
    </w:p>
    <w:p w:rsidR="00966FC2" w:rsidRDefault="00966FC2" w:rsidP="00966FC2">
      <w:pPr>
        <w:spacing w:line="28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39" w:lineRule="auto"/>
        <w:ind w:left="260" w:right="262"/>
        <w:jc w:val="both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Para proteger la estructura de un libro, y que las hojas de éste no puedan moverse, eliminarse, ocultarse, mostrarse o cambiarse de nombre, ni puedan insertarse nuevas hojas, existe la opción Estructura.</w:t>
      </w:r>
    </w:p>
    <w:p w:rsidR="00966FC2" w:rsidRDefault="00966FC2" w:rsidP="00966FC2">
      <w:pPr>
        <w:spacing w:line="284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38" w:lineRule="auto"/>
        <w:ind w:left="260" w:right="262"/>
        <w:jc w:val="both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Para proteger ventanas de forma que tengan siempre el mismo tamaño y posición cada vez que se abra el libro, se tiene la opción Ventanas.</w:t>
      </w:r>
    </w:p>
    <w:p w:rsidR="00966FC2" w:rsidRDefault="00966FC2" w:rsidP="00966FC2">
      <w:pPr>
        <w:spacing w:line="20" w:lineRule="exact"/>
        <w:rPr>
          <w:rFonts w:ascii="Times New Roman" w:eastAsia="Times New Roman" w:hAnsi="Times New Roman"/>
        </w:rPr>
      </w:pPr>
      <w:r>
        <w:rPr>
          <w:rFonts w:ascii="Verdana" w:eastAsia="Verdana" w:hAnsi="Verdana"/>
          <w:noProof/>
          <w:sz w:val="22"/>
          <w:lang w:val="es-SV" w:eastAsia="es-SV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608965</wp:posOffset>
            </wp:positionV>
            <wp:extent cx="5650230" cy="635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FC2" w:rsidRDefault="00966FC2" w:rsidP="00966FC2">
      <w:pPr>
        <w:spacing w:line="20" w:lineRule="exact"/>
        <w:rPr>
          <w:rFonts w:ascii="Times New Roman" w:eastAsia="Times New Roman" w:hAnsi="Times New Roman"/>
        </w:rPr>
        <w:sectPr w:rsidR="00966FC2">
          <w:pgSz w:w="12240" w:h="15842"/>
          <w:pgMar w:top="707" w:right="1440" w:bottom="151" w:left="1440" w:header="0" w:footer="0" w:gutter="0"/>
          <w:cols w:space="0" w:equalWidth="0">
            <w:col w:w="9362"/>
          </w:cols>
          <w:docGrid w:linePitch="360"/>
        </w:sect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380" w:lineRule="exact"/>
        <w:rPr>
          <w:rFonts w:ascii="Times New Roman" w:eastAsia="Times New Roman" w:hAnsi="Times New Roman"/>
        </w:rPr>
      </w:pPr>
    </w:p>
    <w:p w:rsidR="00966FC2" w:rsidRDefault="00385401" w:rsidP="00385401">
      <w:pPr>
        <w:tabs>
          <w:tab w:val="left" w:pos="8960"/>
        </w:tabs>
        <w:spacing w:line="0" w:lineRule="atLeast"/>
        <w:rPr>
          <w:rFonts w:ascii="Times New Roman" w:eastAsia="Times New Roman" w:hAnsi="Times New Roman"/>
          <w:sz w:val="24"/>
        </w:rPr>
        <w:sectPr w:rsidR="00966FC2">
          <w:type w:val="continuous"/>
          <w:pgSz w:w="12240" w:h="15842"/>
          <w:pgMar w:top="707" w:right="1440" w:bottom="151" w:left="1440" w:header="0" w:footer="0" w:gutter="0"/>
          <w:cols w:space="0" w:equalWidth="0">
            <w:col w:w="9362"/>
          </w:cols>
          <w:docGrid w:linePitch="360"/>
        </w:sectPr>
      </w:pPr>
      <w:r>
        <w:rPr>
          <w:rFonts w:ascii="Times New Roman" w:eastAsia="Times New Roman" w:hAnsi="Times New Roman"/>
          <w:sz w:val="24"/>
        </w:rPr>
        <w:t xml:space="preserve">     </w:t>
      </w:r>
      <w:r w:rsidR="00966FC2">
        <w:rPr>
          <w:rFonts w:ascii="Times New Roman" w:eastAsia="Times New Roman" w:hAnsi="Times New Roman"/>
          <w:sz w:val="24"/>
        </w:rPr>
        <w:t>Excel Intermedio</w:t>
      </w:r>
      <w:r w:rsidR="00966FC2">
        <w:rPr>
          <w:rFonts w:ascii="Times New Roman" w:eastAsia="Times New Roman" w:hAnsi="Times New Roman"/>
        </w:rPr>
        <w:tab/>
      </w:r>
    </w:p>
    <w:p w:rsidR="00966FC2" w:rsidRDefault="00966FC2" w:rsidP="00A54296">
      <w:pPr>
        <w:spacing w:line="0" w:lineRule="atLeast"/>
        <w:ind w:right="262"/>
        <w:rPr>
          <w:rFonts w:ascii="Verdana" w:eastAsia="Verdana" w:hAnsi="Verdana"/>
          <w:sz w:val="22"/>
        </w:rPr>
      </w:pPr>
      <w:bookmarkStart w:id="1" w:name="page9"/>
      <w:bookmarkEnd w:id="1"/>
      <w:r>
        <w:rPr>
          <w:rFonts w:ascii="Verdana" w:eastAsia="Verdana" w:hAnsi="Verdana"/>
          <w:sz w:val="22"/>
        </w:rPr>
        <w:lastRenderedPageBreak/>
        <w:t>Para impedir que otros usuarios quiten la protección del libro, digite una contraseña.</w:t>
      </w:r>
    </w:p>
    <w:p w:rsidR="00966FC2" w:rsidRDefault="00966FC2" w:rsidP="00966FC2">
      <w:pPr>
        <w:spacing w:line="281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0" w:lineRule="atLeast"/>
        <w:ind w:left="62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CASO PRÁCTICO PARA PROTEGER LIBROS</w:t>
      </w:r>
    </w:p>
    <w:p w:rsidR="00966FC2" w:rsidRDefault="00966FC2" w:rsidP="00966FC2">
      <w:pPr>
        <w:spacing w:line="277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numPr>
          <w:ilvl w:val="1"/>
          <w:numId w:val="1"/>
        </w:numPr>
        <w:tabs>
          <w:tab w:val="left" w:pos="980"/>
        </w:tabs>
        <w:spacing w:line="0" w:lineRule="atLeast"/>
        <w:ind w:left="980" w:hanging="358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Abra un archivo de Excel.</w:t>
      </w:r>
    </w:p>
    <w:p w:rsidR="00966FC2" w:rsidRDefault="00966FC2" w:rsidP="00966FC2">
      <w:pPr>
        <w:numPr>
          <w:ilvl w:val="1"/>
          <w:numId w:val="1"/>
        </w:numPr>
        <w:tabs>
          <w:tab w:val="left" w:pos="980"/>
        </w:tabs>
        <w:spacing w:line="238" w:lineRule="auto"/>
        <w:ind w:left="980" w:hanging="358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 xml:space="preserve">Haga clic en la ficha  </w:t>
      </w:r>
      <w:r>
        <w:rPr>
          <w:rFonts w:ascii="Verdana" w:eastAsia="Verdana" w:hAnsi="Verdana"/>
          <w:b/>
          <w:sz w:val="24"/>
        </w:rPr>
        <w:t>Revisar</w:t>
      </w:r>
    </w:p>
    <w:p w:rsidR="00966FC2" w:rsidRDefault="00966FC2" w:rsidP="00966FC2">
      <w:pPr>
        <w:spacing w:line="2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numPr>
          <w:ilvl w:val="1"/>
          <w:numId w:val="1"/>
        </w:numPr>
        <w:tabs>
          <w:tab w:val="left" w:pos="980"/>
        </w:tabs>
        <w:spacing w:line="0" w:lineRule="atLeast"/>
        <w:ind w:left="980" w:hanging="358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 xml:space="preserve">Haga clic en el comando </w:t>
      </w:r>
      <w:r>
        <w:rPr>
          <w:rFonts w:ascii="Verdana" w:eastAsia="Verdana" w:hAnsi="Verdana"/>
          <w:b/>
          <w:sz w:val="24"/>
        </w:rPr>
        <w:t>Proteger Libro</w:t>
      </w:r>
    </w:p>
    <w:p w:rsidR="00966FC2" w:rsidRDefault="00966FC2" w:rsidP="00966FC2">
      <w:pPr>
        <w:numPr>
          <w:ilvl w:val="1"/>
          <w:numId w:val="1"/>
        </w:numPr>
        <w:tabs>
          <w:tab w:val="left" w:pos="980"/>
        </w:tabs>
        <w:spacing w:line="238" w:lineRule="auto"/>
        <w:ind w:left="980" w:hanging="358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 xml:space="preserve">Haga clic en la opción </w:t>
      </w:r>
      <w:r>
        <w:rPr>
          <w:rFonts w:ascii="Verdana" w:eastAsia="Verdana" w:hAnsi="Verdana"/>
          <w:b/>
          <w:sz w:val="24"/>
        </w:rPr>
        <w:t>Proteger estructura y ventanas</w:t>
      </w:r>
    </w:p>
    <w:p w:rsidR="00966FC2" w:rsidRDefault="00966FC2" w:rsidP="00966FC2">
      <w:pPr>
        <w:spacing w:line="200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spacing w:line="200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spacing w:line="200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spacing w:line="200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spacing w:line="200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spacing w:line="200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spacing w:line="200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spacing w:line="268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numPr>
          <w:ilvl w:val="0"/>
          <w:numId w:val="2"/>
        </w:numPr>
        <w:tabs>
          <w:tab w:val="left" w:pos="680"/>
        </w:tabs>
        <w:spacing w:line="239" w:lineRule="auto"/>
        <w:ind w:left="680" w:right="622" w:hanging="351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 xml:space="preserve">En el cuadro </w:t>
      </w:r>
      <w:r>
        <w:rPr>
          <w:rFonts w:ascii="Verdana" w:eastAsia="Verdana" w:hAnsi="Verdana"/>
          <w:b/>
          <w:sz w:val="24"/>
        </w:rPr>
        <w:t>Proteger estructura y ventanas</w:t>
      </w:r>
      <w:r>
        <w:rPr>
          <w:rFonts w:ascii="Verdana" w:eastAsia="Verdana" w:hAnsi="Verdana"/>
          <w:sz w:val="24"/>
        </w:rPr>
        <w:t xml:space="preserve">, active las casillas que se presentan en la parte inferior de la ventana, según sea necesario. Para nuestro ejercicio digitar la contraseña. </w:t>
      </w:r>
      <w:r>
        <w:rPr>
          <w:rFonts w:ascii="Verdana" w:eastAsia="Verdana" w:hAnsi="Verdana"/>
          <w:b/>
          <w:sz w:val="24"/>
        </w:rPr>
        <w:t>1234</w:t>
      </w:r>
      <w:r>
        <w:rPr>
          <w:rFonts w:ascii="Verdana" w:eastAsia="Verdana" w:hAnsi="Verdana"/>
          <w:sz w:val="24"/>
        </w:rPr>
        <w:t>.</w:t>
      </w:r>
    </w:p>
    <w:p w:rsidR="00966FC2" w:rsidRDefault="00966FC2" w:rsidP="00966FC2">
      <w:pPr>
        <w:spacing w:line="20" w:lineRule="exact"/>
        <w:rPr>
          <w:rFonts w:ascii="Times New Roman" w:eastAsia="Times New Roman" w:hAnsi="Times New Roman"/>
        </w:rPr>
      </w:pPr>
      <w:r>
        <w:rPr>
          <w:rFonts w:ascii="Verdana" w:eastAsia="Verdana" w:hAnsi="Verdana"/>
          <w:noProof/>
          <w:sz w:val="24"/>
          <w:lang w:val="es-SV" w:eastAsia="es-SV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1934210</wp:posOffset>
            </wp:positionH>
            <wp:positionV relativeFrom="paragraph">
              <wp:posOffset>187325</wp:posOffset>
            </wp:positionV>
            <wp:extent cx="2296160" cy="1645920"/>
            <wp:effectExtent l="0" t="0" r="889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Verdana" w:hAnsi="Verdana"/>
          <w:noProof/>
          <w:sz w:val="24"/>
          <w:lang w:val="es-SV" w:eastAsia="es-SV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410210</wp:posOffset>
            </wp:positionH>
            <wp:positionV relativeFrom="paragraph">
              <wp:posOffset>-1609725</wp:posOffset>
            </wp:positionV>
            <wp:extent cx="5119370" cy="706120"/>
            <wp:effectExtent l="0" t="0" r="508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70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341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numPr>
          <w:ilvl w:val="0"/>
          <w:numId w:val="3"/>
        </w:numPr>
        <w:tabs>
          <w:tab w:val="left" w:pos="680"/>
        </w:tabs>
        <w:spacing w:line="0" w:lineRule="atLeast"/>
        <w:ind w:left="680" w:hanging="351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Digite una contraseña, en la casilla de texto Contraseña (Opcional):</w:t>
      </w:r>
    </w:p>
    <w:p w:rsidR="00966FC2" w:rsidRDefault="00966FC2" w:rsidP="00966FC2">
      <w:pPr>
        <w:spacing w:line="277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numPr>
          <w:ilvl w:val="0"/>
          <w:numId w:val="3"/>
        </w:numPr>
        <w:tabs>
          <w:tab w:val="left" w:pos="680"/>
        </w:tabs>
        <w:spacing w:line="0" w:lineRule="atLeast"/>
        <w:ind w:left="680" w:hanging="351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Vuelva a Digitar la contraseña en la siguiente ventana.</w:t>
      </w:r>
    </w:p>
    <w:p w:rsidR="00966FC2" w:rsidRDefault="00966FC2" w:rsidP="00966FC2">
      <w:pPr>
        <w:spacing w:line="20" w:lineRule="exact"/>
        <w:rPr>
          <w:rFonts w:ascii="Times New Roman" w:eastAsia="Times New Roman" w:hAnsi="Times New Roman"/>
        </w:rPr>
      </w:pPr>
      <w:r>
        <w:rPr>
          <w:rFonts w:ascii="Verdana" w:eastAsia="Verdana" w:hAnsi="Verdana"/>
          <w:noProof/>
          <w:sz w:val="24"/>
          <w:lang w:val="es-SV" w:eastAsia="es-SV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1867535</wp:posOffset>
            </wp:positionH>
            <wp:positionV relativeFrom="paragraph">
              <wp:posOffset>186055</wp:posOffset>
            </wp:positionV>
            <wp:extent cx="2206625" cy="1450975"/>
            <wp:effectExtent l="0" t="0" r="317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5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numPr>
          <w:ilvl w:val="0"/>
          <w:numId w:val="4"/>
        </w:numPr>
        <w:tabs>
          <w:tab w:val="left" w:pos="680"/>
        </w:tabs>
        <w:spacing w:line="0" w:lineRule="atLeast"/>
        <w:ind w:left="680" w:hanging="351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 xml:space="preserve">Haga clic en el botón </w:t>
      </w:r>
      <w:r>
        <w:rPr>
          <w:rFonts w:ascii="Verdana" w:eastAsia="Verdana" w:hAnsi="Verdana"/>
          <w:b/>
          <w:sz w:val="24"/>
        </w:rPr>
        <w:t>Aceptar</w:t>
      </w:r>
      <w:r>
        <w:rPr>
          <w:rFonts w:ascii="Verdana" w:eastAsia="Verdana" w:hAnsi="Verdana"/>
          <w:sz w:val="24"/>
        </w:rPr>
        <w:t>.</w:t>
      </w:r>
    </w:p>
    <w:p w:rsidR="00966FC2" w:rsidRDefault="00966FC2" w:rsidP="00966FC2">
      <w:pPr>
        <w:spacing w:line="293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numPr>
          <w:ilvl w:val="0"/>
          <w:numId w:val="4"/>
        </w:numPr>
        <w:tabs>
          <w:tab w:val="left" w:pos="680"/>
        </w:tabs>
        <w:spacing w:line="238" w:lineRule="auto"/>
        <w:ind w:left="680" w:right="402" w:hanging="351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El libro está protegido para que no se le agregue ni elimine hojas, ni se mueva o modifique la estructura del archivo.</w:t>
      </w:r>
    </w:p>
    <w:p w:rsidR="00966FC2" w:rsidRDefault="00966FC2" w:rsidP="00966FC2">
      <w:pPr>
        <w:spacing w:line="20" w:lineRule="exact"/>
        <w:rPr>
          <w:rFonts w:ascii="Times New Roman" w:eastAsia="Times New Roman" w:hAnsi="Times New Roman"/>
        </w:rPr>
      </w:pPr>
      <w:r>
        <w:rPr>
          <w:rFonts w:ascii="Verdana" w:eastAsia="Verdana" w:hAnsi="Verdana"/>
          <w:noProof/>
          <w:sz w:val="24"/>
          <w:lang w:val="es-SV" w:eastAsia="es-SV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245110</wp:posOffset>
            </wp:positionV>
            <wp:extent cx="5650230" cy="635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FC2" w:rsidRDefault="00966FC2" w:rsidP="00966FC2">
      <w:pPr>
        <w:spacing w:line="387" w:lineRule="exact"/>
        <w:rPr>
          <w:rFonts w:ascii="Times New Roman" w:eastAsia="Times New Roman" w:hAnsi="Times New Roman"/>
        </w:r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40"/>
        <w:gridCol w:w="2660"/>
      </w:tblGrid>
      <w:tr w:rsidR="00966FC2" w:rsidTr="000457C8">
        <w:trPr>
          <w:trHeight w:val="276"/>
        </w:trPr>
        <w:tc>
          <w:tcPr>
            <w:tcW w:w="5840" w:type="dxa"/>
            <w:shd w:val="clear" w:color="auto" w:fill="auto"/>
            <w:vAlign w:val="bottom"/>
          </w:tcPr>
          <w:p w:rsidR="00966FC2" w:rsidRDefault="00966FC2" w:rsidP="000457C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Excel Intermedio </w:t>
            </w:r>
          </w:p>
        </w:tc>
        <w:tc>
          <w:tcPr>
            <w:tcW w:w="2660" w:type="dxa"/>
            <w:shd w:val="clear" w:color="auto" w:fill="auto"/>
            <w:vAlign w:val="bottom"/>
          </w:tcPr>
          <w:p w:rsidR="00966FC2" w:rsidRDefault="00966FC2" w:rsidP="000457C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</w:tbl>
    <w:p w:rsidR="00966FC2" w:rsidRDefault="00966FC2" w:rsidP="00966FC2">
      <w:pPr>
        <w:rPr>
          <w:rFonts w:ascii="Times New Roman" w:eastAsia="Times New Roman" w:hAnsi="Times New Roman"/>
          <w:sz w:val="24"/>
        </w:rPr>
        <w:sectPr w:rsidR="00966FC2">
          <w:pgSz w:w="12240" w:h="15842"/>
          <w:pgMar w:top="707" w:right="1440" w:bottom="151" w:left="1440" w:header="0" w:footer="0" w:gutter="0"/>
          <w:cols w:space="0" w:equalWidth="0">
            <w:col w:w="9362"/>
          </w:cols>
          <w:docGrid w:linePitch="360"/>
        </w:sectPr>
      </w:pPr>
    </w:p>
    <w:p w:rsidR="00966FC2" w:rsidRDefault="00966FC2" w:rsidP="00966FC2">
      <w:pPr>
        <w:spacing w:line="20" w:lineRule="exact"/>
        <w:rPr>
          <w:rFonts w:ascii="Times New Roman" w:eastAsia="Times New Roman" w:hAnsi="Times New Roman"/>
        </w:rPr>
      </w:pPr>
      <w:bookmarkStart w:id="2" w:name="page10"/>
      <w:bookmarkEnd w:id="2"/>
      <w:r>
        <w:rPr>
          <w:rFonts w:ascii="Arial" w:eastAsia="Arial" w:hAnsi="Arial"/>
          <w:noProof/>
          <w:sz w:val="22"/>
          <w:lang w:val="es-SV" w:eastAsia="es-SV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8628380</wp:posOffset>
            </wp:positionV>
            <wp:extent cx="5650230" cy="6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22"/>
          <w:lang w:val="es-SV" w:eastAsia="es-SV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40005</wp:posOffset>
            </wp:positionV>
            <wp:extent cx="5611495" cy="2433955"/>
            <wp:effectExtent l="0" t="0" r="8255" b="444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2433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FC2" w:rsidRDefault="00966FC2" w:rsidP="00966FC2">
      <w:pPr>
        <w:spacing w:line="20" w:lineRule="exact"/>
        <w:rPr>
          <w:rFonts w:ascii="Times New Roman" w:eastAsia="Times New Roman" w:hAnsi="Times New Roman"/>
        </w:rPr>
        <w:sectPr w:rsidR="00966FC2">
          <w:pgSz w:w="12240" w:h="15842"/>
          <w:pgMar w:top="715" w:right="1440" w:bottom="151" w:left="1440" w:header="0" w:footer="0" w:gutter="0"/>
          <w:cols w:space="0" w:equalWidth="0">
            <w:col w:w="9362"/>
          </w:cols>
          <w:docGrid w:linePitch="360"/>
        </w:sect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1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tabs>
          <w:tab w:val="left" w:pos="8960"/>
        </w:tabs>
        <w:spacing w:line="0" w:lineRule="atLeast"/>
        <w:ind w:left="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Manual de Excel Intermedio 2016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</w:t>
      </w:r>
    </w:p>
    <w:p w:rsidR="00966FC2" w:rsidRDefault="00966FC2" w:rsidP="00966FC2">
      <w:pPr>
        <w:tabs>
          <w:tab w:val="left" w:pos="8960"/>
        </w:tabs>
        <w:spacing w:line="0" w:lineRule="atLeast"/>
        <w:ind w:left="600"/>
        <w:rPr>
          <w:rFonts w:ascii="Times New Roman" w:eastAsia="Times New Roman" w:hAnsi="Times New Roman"/>
          <w:sz w:val="24"/>
        </w:rPr>
        <w:sectPr w:rsidR="00966FC2">
          <w:type w:val="continuous"/>
          <w:pgSz w:w="12240" w:h="15842"/>
          <w:pgMar w:top="715" w:right="1440" w:bottom="151" w:left="1440" w:header="0" w:footer="0" w:gutter="0"/>
          <w:cols w:space="0" w:equalWidth="0">
            <w:col w:w="9362"/>
          </w:cols>
          <w:docGrid w:linePitch="360"/>
        </w:sectPr>
      </w:pPr>
    </w:p>
    <w:p w:rsidR="00966FC2" w:rsidRDefault="00966FC2" w:rsidP="00966FC2">
      <w:pPr>
        <w:spacing w:line="61" w:lineRule="exact"/>
        <w:rPr>
          <w:rFonts w:ascii="Times New Roman" w:eastAsia="Times New Roman" w:hAnsi="Times New Roman"/>
        </w:rPr>
      </w:pPr>
      <w:bookmarkStart w:id="3" w:name="page11"/>
      <w:bookmarkEnd w:id="3"/>
    </w:p>
    <w:p w:rsidR="00966FC2" w:rsidRDefault="00966FC2" w:rsidP="00966FC2">
      <w:pPr>
        <w:spacing w:line="0" w:lineRule="atLeast"/>
        <w:ind w:left="26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PROTECCIÓN DE HOJA DE CÁLCULO</w:t>
      </w:r>
    </w:p>
    <w:p w:rsidR="00966FC2" w:rsidRDefault="00966FC2" w:rsidP="00966FC2">
      <w:pPr>
        <w:spacing w:line="275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38" w:lineRule="auto"/>
        <w:ind w:left="260" w:right="262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Protege elementos de la hoja de cálculo, tales como, formatos, ediciones, y otros objetos incrustados, puede asignársele contraseña para desprotegerla.</w:t>
      </w:r>
    </w:p>
    <w:p w:rsidR="00966FC2" w:rsidRDefault="00966FC2" w:rsidP="00966FC2">
      <w:pPr>
        <w:spacing w:line="274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0" w:lineRule="atLeast"/>
        <w:ind w:left="62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CASO PRÁCTICO PARA PROTEGER HOJAS DE CÁLCULO</w:t>
      </w:r>
    </w:p>
    <w:p w:rsidR="00966FC2" w:rsidRDefault="00966FC2" w:rsidP="00966FC2">
      <w:pPr>
        <w:spacing w:line="292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numPr>
          <w:ilvl w:val="0"/>
          <w:numId w:val="5"/>
        </w:numPr>
        <w:tabs>
          <w:tab w:val="left" w:pos="980"/>
        </w:tabs>
        <w:spacing w:line="0" w:lineRule="atLeast"/>
        <w:ind w:left="980" w:hanging="358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Abra un archivo de Excel</w:t>
      </w:r>
    </w:p>
    <w:p w:rsidR="00966FC2" w:rsidRDefault="00966FC2" w:rsidP="00966FC2">
      <w:pPr>
        <w:numPr>
          <w:ilvl w:val="0"/>
          <w:numId w:val="5"/>
        </w:numPr>
        <w:tabs>
          <w:tab w:val="left" w:pos="980"/>
        </w:tabs>
        <w:spacing w:line="238" w:lineRule="auto"/>
        <w:ind w:left="980" w:hanging="358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 xml:space="preserve">Haga clic en la ficha  </w:t>
      </w:r>
      <w:r>
        <w:rPr>
          <w:rFonts w:ascii="Verdana" w:eastAsia="Verdana" w:hAnsi="Verdana"/>
          <w:b/>
          <w:sz w:val="24"/>
        </w:rPr>
        <w:t>Revisar</w:t>
      </w:r>
    </w:p>
    <w:p w:rsidR="00966FC2" w:rsidRDefault="00966FC2" w:rsidP="00966FC2">
      <w:pPr>
        <w:spacing w:line="2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numPr>
          <w:ilvl w:val="0"/>
          <w:numId w:val="5"/>
        </w:numPr>
        <w:tabs>
          <w:tab w:val="left" w:pos="980"/>
        </w:tabs>
        <w:spacing w:line="0" w:lineRule="atLeast"/>
        <w:ind w:left="980" w:hanging="358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 xml:space="preserve">Haga clic en la opción </w:t>
      </w:r>
      <w:r>
        <w:rPr>
          <w:rFonts w:ascii="Verdana" w:eastAsia="Verdana" w:hAnsi="Verdana"/>
          <w:b/>
          <w:sz w:val="24"/>
        </w:rPr>
        <w:t>Proteger hoja</w:t>
      </w:r>
    </w:p>
    <w:p w:rsidR="00966FC2" w:rsidRDefault="00966FC2" w:rsidP="00966FC2">
      <w:pPr>
        <w:spacing w:line="200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spacing w:line="200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spacing w:line="200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spacing w:line="200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spacing w:line="200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spacing w:line="200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spacing w:line="200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spacing w:line="200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spacing w:line="379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numPr>
          <w:ilvl w:val="0"/>
          <w:numId w:val="5"/>
        </w:numPr>
        <w:tabs>
          <w:tab w:val="left" w:pos="980"/>
        </w:tabs>
        <w:spacing w:line="239" w:lineRule="auto"/>
        <w:ind w:left="980" w:right="362" w:hanging="358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En el cuadro Proteger hoja, active las casillas que se presentan en la parte inferior de la ventana, según sea necesario.</w:t>
      </w:r>
    </w:p>
    <w:p w:rsidR="00966FC2" w:rsidRDefault="00966FC2" w:rsidP="00966FC2">
      <w:pPr>
        <w:spacing w:line="295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numPr>
          <w:ilvl w:val="0"/>
          <w:numId w:val="5"/>
        </w:numPr>
        <w:tabs>
          <w:tab w:val="left" w:pos="980"/>
        </w:tabs>
        <w:spacing w:line="238" w:lineRule="auto"/>
        <w:ind w:left="980" w:right="262" w:hanging="358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 xml:space="preserve">Digite una contraseña, en el cuadro de texto </w:t>
      </w:r>
      <w:r>
        <w:rPr>
          <w:rFonts w:ascii="Verdana" w:eastAsia="Verdana" w:hAnsi="Verdana"/>
          <w:b/>
          <w:sz w:val="24"/>
        </w:rPr>
        <w:t>Contraseña para</w:t>
      </w:r>
      <w:r>
        <w:rPr>
          <w:rFonts w:ascii="Verdana" w:eastAsia="Verdana" w:hAnsi="Verdana"/>
          <w:sz w:val="24"/>
        </w:rPr>
        <w:t xml:space="preserve"> </w:t>
      </w:r>
      <w:r>
        <w:rPr>
          <w:rFonts w:ascii="Verdana" w:eastAsia="Verdana" w:hAnsi="Verdana"/>
          <w:b/>
          <w:sz w:val="24"/>
        </w:rPr>
        <w:t>desproteger la hoja (Opcional)</w:t>
      </w:r>
      <w:r>
        <w:rPr>
          <w:rFonts w:ascii="Verdana" w:eastAsia="Verdana" w:hAnsi="Verdana"/>
          <w:sz w:val="24"/>
        </w:rPr>
        <w:t>:</w:t>
      </w:r>
    </w:p>
    <w:p w:rsidR="00966FC2" w:rsidRDefault="00966FC2" w:rsidP="00966FC2">
      <w:pPr>
        <w:spacing w:line="20" w:lineRule="exact"/>
        <w:rPr>
          <w:rFonts w:ascii="Times New Roman" w:eastAsia="Times New Roman" w:hAnsi="Times New Roman"/>
        </w:rPr>
      </w:pPr>
      <w:r>
        <w:rPr>
          <w:rFonts w:ascii="Verdana" w:eastAsia="Verdana" w:hAnsi="Verdana"/>
          <w:noProof/>
          <w:sz w:val="24"/>
          <w:lang w:val="es-SV" w:eastAsia="es-SV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1950720</wp:posOffset>
            </wp:positionH>
            <wp:positionV relativeFrom="paragraph">
              <wp:posOffset>1905</wp:posOffset>
            </wp:positionV>
            <wp:extent cx="2043430" cy="21431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Verdana" w:hAnsi="Verdana"/>
          <w:noProof/>
          <w:sz w:val="24"/>
          <w:lang w:val="es-SV" w:eastAsia="es-SV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324485</wp:posOffset>
            </wp:positionH>
            <wp:positionV relativeFrom="paragraph">
              <wp:posOffset>-2003425</wp:posOffset>
            </wp:positionV>
            <wp:extent cx="5289550" cy="728345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728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48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0" w:lineRule="atLeast"/>
        <w:ind w:left="620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6. Vuelva a digitar la contraseña en la siguiente ventana:</w:t>
      </w:r>
    </w:p>
    <w:p w:rsidR="00966FC2" w:rsidRDefault="00966FC2" w:rsidP="00966FC2">
      <w:pPr>
        <w:spacing w:line="20" w:lineRule="exact"/>
        <w:rPr>
          <w:rFonts w:ascii="Times New Roman" w:eastAsia="Times New Roman" w:hAnsi="Times New Roman"/>
        </w:rPr>
      </w:pPr>
      <w:r>
        <w:rPr>
          <w:rFonts w:ascii="Verdana" w:eastAsia="Verdana" w:hAnsi="Verdana"/>
          <w:noProof/>
          <w:sz w:val="24"/>
          <w:lang w:val="es-SV" w:eastAsia="es-SV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2098675</wp:posOffset>
            </wp:positionV>
            <wp:extent cx="5650230" cy="63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Verdana" w:hAnsi="Verdana"/>
          <w:noProof/>
          <w:sz w:val="24"/>
          <w:lang w:val="es-SV" w:eastAsia="es-SV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1762760</wp:posOffset>
            </wp:positionH>
            <wp:positionV relativeFrom="paragraph">
              <wp:posOffset>175895</wp:posOffset>
            </wp:positionV>
            <wp:extent cx="2414270" cy="1584960"/>
            <wp:effectExtent l="0" t="0" r="508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FC2" w:rsidRDefault="00966FC2" w:rsidP="00966FC2">
      <w:pPr>
        <w:spacing w:line="20" w:lineRule="exact"/>
        <w:rPr>
          <w:rFonts w:ascii="Times New Roman" w:eastAsia="Times New Roman" w:hAnsi="Times New Roman"/>
        </w:rPr>
        <w:sectPr w:rsidR="00966FC2">
          <w:pgSz w:w="12240" w:h="15842"/>
          <w:pgMar w:top="707" w:right="1440" w:bottom="151" w:left="1440" w:header="0" w:footer="0" w:gutter="0"/>
          <w:cols w:space="0" w:equalWidth="0">
            <w:col w:w="9362"/>
          </w:cols>
          <w:docGrid w:linePitch="360"/>
        </w:sect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326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tabs>
          <w:tab w:val="left" w:pos="8960"/>
        </w:tabs>
        <w:spacing w:line="0" w:lineRule="atLeast"/>
        <w:ind w:left="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Manual de Excel Intermedio 2016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9</w:t>
      </w:r>
    </w:p>
    <w:p w:rsidR="00966FC2" w:rsidRDefault="00966FC2" w:rsidP="00966FC2">
      <w:pPr>
        <w:tabs>
          <w:tab w:val="left" w:pos="8960"/>
        </w:tabs>
        <w:spacing w:line="0" w:lineRule="atLeast"/>
        <w:ind w:left="600"/>
        <w:rPr>
          <w:rFonts w:ascii="Times New Roman" w:eastAsia="Times New Roman" w:hAnsi="Times New Roman"/>
          <w:sz w:val="24"/>
        </w:rPr>
        <w:sectPr w:rsidR="00966FC2">
          <w:type w:val="continuous"/>
          <w:pgSz w:w="12240" w:h="15842"/>
          <w:pgMar w:top="707" w:right="1440" w:bottom="151" w:left="1440" w:header="0" w:footer="0" w:gutter="0"/>
          <w:cols w:space="0" w:equalWidth="0">
            <w:col w:w="9362"/>
          </w:cols>
          <w:docGrid w:linePitch="360"/>
        </w:sectPr>
      </w:pPr>
    </w:p>
    <w:p w:rsidR="00966FC2" w:rsidRDefault="00966FC2" w:rsidP="00966FC2">
      <w:pPr>
        <w:spacing w:line="337" w:lineRule="exact"/>
        <w:rPr>
          <w:rFonts w:ascii="Times New Roman" w:eastAsia="Times New Roman" w:hAnsi="Times New Roman"/>
        </w:rPr>
      </w:pPr>
      <w:bookmarkStart w:id="4" w:name="page12"/>
      <w:bookmarkEnd w:id="4"/>
    </w:p>
    <w:p w:rsidR="00966FC2" w:rsidRDefault="00966FC2" w:rsidP="00966FC2">
      <w:pPr>
        <w:numPr>
          <w:ilvl w:val="0"/>
          <w:numId w:val="6"/>
        </w:numPr>
        <w:tabs>
          <w:tab w:val="left" w:pos="980"/>
        </w:tabs>
        <w:spacing w:line="0" w:lineRule="atLeast"/>
        <w:ind w:left="980" w:hanging="358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 xml:space="preserve">Haga clic en el botón </w:t>
      </w:r>
      <w:r>
        <w:rPr>
          <w:rFonts w:ascii="Verdana" w:eastAsia="Verdana" w:hAnsi="Verdana"/>
          <w:b/>
          <w:sz w:val="24"/>
        </w:rPr>
        <w:t>Aceptar</w:t>
      </w:r>
      <w:r>
        <w:rPr>
          <w:rFonts w:ascii="Verdana" w:eastAsia="Verdana" w:hAnsi="Verdana"/>
          <w:sz w:val="24"/>
        </w:rPr>
        <w:t>.</w:t>
      </w:r>
    </w:p>
    <w:p w:rsidR="00966FC2" w:rsidRDefault="00966FC2" w:rsidP="00966FC2">
      <w:pPr>
        <w:spacing w:line="1" w:lineRule="exact"/>
        <w:rPr>
          <w:rFonts w:ascii="Verdana" w:eastAsia="Verdana" w:hAnsi="Verdana"/>
          <w:sz w:val="24"/>
        </w:rPr>
      </w:pPr>
    </w:p>
    <w:p w:rsidR="00966FC2" w:rsidRDefault="00966FC2" w:rsidP="00966FC2">
      <w:pPr>
        <w:numPr>
          <w:ilvl w:val="0"/>
          <w:numId w:val="6"/>
        </w:numPr>
        <w:tabs>
          <w:tab w:val="left" w:pos="980"/>
        </w:tabs>
        <w:spacing w:line="239" w:lineRule="auto"/>
        <w:ind w:left="980" w:right="522" w:hanging="358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La hoja de cálculo ya está protegida, si trata de modificar alguna celda, mostrará el siguiente mensaje:</w:t>
      </w:r>
    </w:p>
    <w:p w:rsidR="00966FC2" w:rsidRDefault="00966FC2" w:rsidP="00966FC2">
      <w:pPr>
        <w:spacing w:line="20" w:lineRule="exact"/>
        <w:rPr>
          <w:rFonts w:ascii="Times New Roman" w:eastAsia="Times New Roman" w:hAnsi="Times New Roman"/>
        </w:rPr>
      </w:pPr>
      <w:r>
        <w:rPr>
          <w:rFonts w:ascii="Verdana" w:eastAsia="Verdana" w:hAnsi="Verdana"/>
          <w:noProof/>
          <w:sz w:val="24"/>
          <w:lang w:val="es-SV" w:eastAsia="es-SV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1257935</wp:posOffset>
            </wp:positionH>
            <wp:positionV relativeFrom="paragraph">
              <wp:posOffset>186690</wp:posOffset>
            </wp:positionV>
            <wp:extent cx="3428365" cy="503555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00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341" w:lineRule="exact"/>
        <w:rPr>
          <w:rFonts w:ascii="Times New Roman" w:eastAsia="Times New Roman" w:hAnsi="Times New Roman"/>
        </w:rPr>
      </w:pPr>
    </w:p>
    <w:p w:rsidR="00966FC2" w:rsidRDefault="00966FC2" w:rsidP="00966FC2">
      <w:pPr>
        <w:spacing w:line="239" w:lineRule="auto"/>
        <w:ind w:left="260" w:right="262"/>
        <w:jc w:val="both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Nota: La contraseña es opcional; sin embargo, si no proporciona una contraseña cualquier usuario podrá desproteger la hoja y cambiar los elementos protegidos. Asegúrese de elegir una contraseña que pueda recordar, ya que si pierde la contraseña no podrá tener acceso a los elementos protegidos de la hoja de cálculo.</w:t>
      </w:r>
    </w:p>
    <w:p w:rsidR="00D60A77" w:rsidRDefault="00385401"/>
    <w:sectPr w:rsidR="00D60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hybridMultilevel"/>
    <w:tmpl w:val="5577F8E0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440BADFC"/>
    <w:lvl w:ilvl="0" w:tplc="FFFFFFFF">
      <w:start w:val="5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9"/>
    <w:multiLevelType w:val="hybridMultilevel"/>
    <w:tmpl w:val="0507236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A"/>
    <w:multiLevelType w:val="hybridMultilevel"/>
    <w:tmpl w:val="3804823E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B"/>
    <w:multiLevelType w:val="hybridMultilevel"/>
    <w:tmpl w:val="77465F0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C"/>
    <w:multiLevelType w:val="hybridMultilevel"/>
    <w:tmpl w:val="7724C67E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C2"/>
    <w:rsid w:val="00385401"/>
    <w:rsid w:val="0041706D"/>
    <w:rsid w:val="00566FA4"/>
    <w:rsid w:val="005F3AF8"/>
    <w:rsid w:val="00966FC2"/>
    <w:rsid w:val="00A54296"/>
    <w:rsid w:val="00AE51CD"/>
    <w:rsid w:val="00FD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D0B83D"/>
  <w15:chartTrackingRefBased/>
  <w15:docId w15:val="{F145FA94-C109-4392-96BE-DEDAF2B6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FC2"/>
    <w:pPr>
      <w:spacing w:after="0" w:line="240" w:lineRule="auto"/>
    </w:pPr>
    <w:rPr>
      <w:rFonts w:ascii="Calibri" w:eastAsia="Calibri" w:hAnsi="Calibri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Gabriela Meléndez Beltrán</dc:creator>
  <cp:keywords/>
  <dc:description/>
  <cp:lastModifiedBy>Melissa Gabriela Melendez Beltran</cp:lastModifiedBy>
  <cp:revision>5</cp:revision>
  <dcterms:created xsi:type="dcterms:W3CDTF">2019-07-19T04:24:00Z</dcterms:created>
  <dcterms:modified xsi:type="dcterms:W3CDTF">2019-07-19T16:35:00Z</dcterms:modified>
</cp:coreProperties>
</file>