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Google Sheets para CMS tipo Screentinker</w:t>
      </w:r>
    </w:p>
    <w:p>
      <w:pPr>
        <w:pStyle w:val="Heading1"/>
      </w:pPr>
      <w:r>
        <w:t>Problema</w:t>
      </w:r>
    </w:p>
    <w:p>
      <w:r>
        <w:t>Google Sheets publicado como CSV o HTML tiene caché de CDN que impide actualizaciones en tiempo real.</w:t>
      </w:r>
    </w:p>
    <w:p>
      <w:pPr>
        <w:pStyle w:val="Heading1"/>
      </w:pPr>
      <w:r>
        <w:t>Solución</w:t>
      </w:r>
    </w:p>
    <w:p>
      <w:r>
        <w:t>Widget de tipo text con HTML autónomo que hace fetch() directo a la API v4 de Google Sheets. Sin proxy, sin iframe anidado.</w:t>
      </w:r>
    </w:p>
    <w:p>
      <w:pPr>
        <w:pStyle w:val="Heading1"/>
      </w:pPr>
      <w:r>
        <w:t>Paso 1: Crear API Key</w:t>
      </w:r>
    </w:p>
    <w:p>
      <w:r>
        <w:t>Ir a console.cloud.google.com → Crear proyecto → Habilitar Google Sheets API → Crear API Key</w:t>
      </w:r>
    </w:p>
    <w:p>
      <w:pPr>
        <w:pStyle w:val="Heading1"/>
      </w:pPr>
      <w:r>
        <w:t>Paso 2: Crear widget</w:t>
      </w:r>
    </w:p>
    <w:p>
      <w:r>
        <w:t>Widgets → Añadir Widget → Tipo Texto → Pegar código HTML</w:t>
      </w:r>
    </w:p>
    <w:p>
      <w:pPr>
        <w:pStyle w:val="Heading1"/>
      </w:pPr>
      <w:r>
        <w:t>Paso 3: Valores a cambiar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YOUR_SPREADSHEET_ID</w:t>
            </w:r>
          </w:p>
        </w:tc>
        <w:tc>
          <w:tcPr>
            <w:tcW w:type="dxa" w:w="4320"/>
          </w:tcPr>
          <w:p>
            <w:r>
              <w:t>ID del Sheet (de la URL)</w:t>
            </w:r>
          </w:p>
        </w:tc>
      </w:tr>
      <w:tr>
        <w:tc>
          <w:tcPr>
            <w:tcW w:type="dxa" w:w="4320"/>
          </w:tcPr>
          <w:p>
            <w:r>
              <w:t>YOUR_RANGE</w:t>
            </w:r>
          </w:p>
        </w:tc>
        <w:tc>
          <w:tcPr>
            <w:tcW w:type="dxa" w:w="4320"/>
          </w:tcPr>
          <w:p>
            <w:r>
              <w:t>Ej: Hoja 1!A1:C100</w:t>
            </w:r>
          </w:p>
        </w:tc>
      </w:tr>
      <w:tr>
        <w:tc>
          <w:tcPr>
            <w:tcW w:type="dxa" w:w="4320"/>
          </w:tcPr>
          <w:p>
            <w:r>
              <w:t>YOUR_API_KEY</w:t>
            </w:r>
          </w:p>
        </w:tc>
        <w:tc>
          <w:tcPr>
            <w:tcW w:type="dxa" w:w="4320"/>
          </w:tcPr>
          <w:p>
            <w:r>
              <w:t>API Key de Google</w:t>
            </w:r>
          </w:p>
        </w:tc>
      </w:tr>
    </w:tbl>
    <w:p>
      <w:pPr>
        <w:pStyle w:val="Heading1"/>
      </w:pPr>
      <w:r>
        <w:t>Formato del Sheet</w:t>
      </w:r>
    </w:p>
    <w:p>
      <w:r>
        <w:t>Primera fila: encabezados de texto. Columna mes como eje X. Resto: columnas numéricas graficadas como barras.</w:t>
      </w:r>
    </w:p>
    <w:p>
      <w:pPr>
        <w:pStyle w:val="Heading1"/>
      </w:pPr>
      <w:r>
        <w:t>Para cambiar intervalo</w:t>
      </w:r>
    </w:p>
    <w:p>
      <w:r>
        <w:t>Cambiar 10000 (milisegundos) en setInterval(loadData, 10000)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