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DB95" w14:textId="77777777" w:rsidR="00676BA9" w:rsidRDefault="00676BA9" w:rsidP="00676BA9">
      <w:pPr>
        <w:pStyle w:val="NormalWeb"/>
      </w:pPr>
      <w:proofErr w:type="spellStart"/>
      <w:r>
        <w:rPr>
          <w:rStyle w:val="Strong"/>
        </w:rPr>
        <w:t>Contoh</w:t>
      </w:r>
      <w:proofErr w:type="spellEnd"/>
      <w:r>
        <w:rPr>
          <w:rStyle w:val="Strong"/>
        </w:rPr>
        <w:t xml:space="preserve"> Relational Database:</w:t>
      </w:r>
    </w:p>
    <w:p w14:paraId="3D90A897" w14:textId="77777777" w:rsidR="00676BA9" w:rsidRDefault="00676BA9" w:rsidP="00676BA9">
      <w:pPr>
        <w:pStyle w:val="NormalWeb"/>
      </w:pPr>
      <w:proofErr w:type="spellStart"/>
      <w:r>
        <w:t>Misalkan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:</w:t>
      </w:r>
    </w:p>
    <w:p w14:paraId="393D0212" w14:textId="38D29E6F" w:rsidR="00676BA9" w:rsidRDefault="00676BA9" w:rsidP="00676BA9">
      <w:pPr>
        <w:pStyle w:val="NormalWeb"/>
      </w:pPr>
      <w:r>
        <w:rPr>
          <w:noProof/>
        </w:rPr>
        <w:drawing>
          <wp:inline distT="0" distB="0" distL="0" distR="0" wp14:anchorId="0314ED42" wp14:editId="7C3E59AB">
            <wp:extent cx="5067560" cy="2743341"/>
            <wp:effectExtent l="0" t="0" r="0" b="0"/>
            <wp:docPr id="176289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6377" name="Picture 17628963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2C6D" w14:textId="77777777" w:rsidR="00676BA9" w:rsidRDefault="00676BA9" w:rsidP="00676BA9">
      <w:pPr>
        <w:pStyle w:val="NormalWeb"/>
      </w:pPr>
      <w:r>
        <w:t xml:space="preserve">Dalam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(</w:t>
      </w:r>
      <w:proofErr w:type="spellStart"/>
      <w:r>
        <w:t>DepartmentID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"Employees"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"Departments".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data.</w:t>
      </w:r>
    </w:p>
    <w:p w14:paraId="4F542751" w14:textId="77777777" w:rsidR="00676BA9" w:rsidRDefault="00676BA9" w:rsidP="00676BA9">
      <w:pPr>
        <w:pStyle w:val="NormalWeb"/>
        <w:rPr>
          <w:rStyle w:val="Strong"/>
        </w:rPr>
      </w:pPr>
    </w:p>
    <w:p w14:paraId="29F89D00" w14:textId="77777777" w:rsidR="00676BA9" w:rsidRDefault="00676BA9" w:rsidP="00676BA9">
      <w:pPr>
        <w:pStyle w:val="NormalWeb"/>
        <w:rPr>
          <w:rStyle w:val="Strong"/>
        </w:rPr>
      </w:pPr>
    </w:p>
    <w:p w14:paraId="770B07BA" w14:textId="77777777" w:rsidR="00676BA9" w:rsidRDefault="00676BA9" w:rsidP="00676BA9">
      <w:pPr>
        <w:pStyle w:val="NormalWeb"/>
        <w:rPr>
          <w:rStyle w:val="Strong"/>
        </w:rPr>
      </w:pPr>
    </w:p>
    <w:p w14:paraId="5E168981" w14:textId="77777777" w:rsidR="00676BA9" w:rsidRDefault="00676BA9" w:rsidP="00676BA9">
      <w:pPr>
        <w:pStyle w:val="NormalWeb"/>
        <w:rPr>
          <w:rStyle w:val="Strong"/>
        </w:rPr>
      </w:pPr>
    </w:p>
    <w:p w14:paraId="78717BD1" w14:textId="77777777" w:rsidR="00676BA9" w:rsidRDefault="00676BA9" w:rsidP="00676BA9">
      <w:pPr>
        <w:pStyle w:val="NormalWeb"/>
        <w:rPr>
          <w:rStyle w:val="Strong"/>
        </w:rPr>
      </w:pPr>
    </w:p>
    <w:p w14:paraId="29718111" w14:textId="77777777" w:rsidR="00676BA9" w:rsidRDefault="00676BA9" w:rsidP="00676BA9">
      <w:pPr>
        <w:pStyle w:val="NormalWeb"/>
        <w:rPr>
          <w:rStyle w:val="Strong"/>
        </w:rPr>
      </w:pPr>
    </w:p>
    <w:p w14:paraId="4E4A2071" w14:textId="77777777" w:rsidR="00676BA9" w:rsidRDefault="00676BA9" w:rsidP="00676BA9">
      <w:pPr>
        <w:pStyle w:val="NormalWeb"/>
        <w:rPr>
          <w:rStyle w:val="Strong"/>
        </w:rPr>
      </w:pPr>
    </w:p>
    <w:p w14:paraId="75EAD450" w14:textId="77777777" w:rsidR="00676BA9" w:rsidRDefault="00676BA9" w:rsidP="00676BA9">
      <w:pPr>
        <w:pStyle w:val="NormalWeb"/>
        <w:rPr>
          <w:rStyle w:val="Strong"/>
        </w:rPr>
      </w:pPr>
    </w:p>
    <w:p w14:paraId="49C85200" w14:textId="77777777" w:rsidR="00676BA9" w:rsidRDefault="00676BA9" w:rsidP="00676BA9">
      <w:pPr>
        <w:pStyle w:val="NormalWeb"/>
        <w:rPr>
          <w:rStyle w:val="Strong"/>
        </w:rPr>
      </w:pPr>
    </w:p>
    <w:p w14:paraId="57DD60E8" w14:textId="77777777" w:rsidR="00676BA9" w:rsidRDefault="00676BA9" w:rsidP="00676BA9">
      <w:pPr>
        <w:pStyle w:val="NormalWeb"/>
        <w:rPr>
          <w:rStyle w:val="Strong"/>
        </w:rPr>
      </w:pPr>
    </w:p>
    <w:p w14:paraId="3F465BFE" w14:textId="24FEA3C4" w:rsidR="00676BA9" w:rsidRDefault="00676BA9" w:rsidP="00676BA9">
      <w:pPr>
        <w:pStyle w:val="NormalWeb"/>
      </w:pPr>
      <w:proofErr w:type="spellStart"/>
      <w:r>
        <w:rPr>
          <w:rStyle w:val="Strong"/>
        </w:rPr>
        <w:lastRenderedPageBreak/>
        <w:t>Contoh</w:t>
      </w:r>
      <w:proofErr w:type="spellEnd"/>
      <w:r>
        <w:rPr>
          <w:rStyle w:val="Strong"/>
        </w:rPr>
        <w:t xml:space="preserve"> Multidimensional Database:</w:t>
      </w:r>
    </w:p>
    <w:p w14:paraId="0943E5A3" w14:textId="77777777" w:rsidR="00676BA9" w:rsidRDefault="00676BA9" w:rsidP="00676BA9">
      <w:pPr>
        <w:pStyle w:val="NormalWeb"/>
      </w:pPr>
      <w:proofErr w:type="spellStart"/>
      <w:r>
        <w:t>Misalkan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database multidimensional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wilayah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bulan</w:t>
      </w:r>
      <w:proofErr w:type="spellEnd"/>
      <w:r>
        <w:t>:</w:t>
      </w:r>
    </w:p>
    <w:p w14:paraId="64C54168" w14:textId="70AF894E" w:rsidR="00676BA9" w:rsidRDefault="00676BA9" w:rsidP="00676BA9">
      <w:pPr>
        <w:pStyle w:val="NormalWeb"/>
      </w:pPr>
      <w:r>
        <w:rPr>
          <w:noProof/>
        </w:rPr>
        <w:drawing>
          <wp:inline distT="0" distB="0" distL="0" distR="0" wp14:anchorId="19335D44" wp14:editId="22713F7E">
            <wp:extent cx="5586730" cy="4580890"/>
            <wp:effectExtent l="0" t="0" r="0" b="0"/>
            <wp:docPr id="1783510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0028" name="Picture 1783510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5806" w14:textId="25DEAED8" w:rsidR="00CE70F7" w:rsidRPr="00676BA9" w:rsidRDefault="00676BA9">
      <w:pPr>
        <w:rPr>
          <w:rFonts w:ascii="Times New Roman" w:hAnsi="Times New Roman" w:cs="Times New Roman"/>
          <w:sz w:val="24"/>
          <w:szCs w:val="24"/>
        </w:rPr>
      </w:pPr>
      <w:r w:rsidRPr="00676BA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multidimensional. Anda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A di Wilayah Utara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Januari. Database multidimensional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BA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76BA9">
        <w:rPr>
          <w:rFonts w:ascii="Times New Roman" w:hAnsi="Times New Roman" w:cs="Times New Roman"/>
          <w:sz w:val="24"/>
          <w:szCs w:val="24"/>
        </w:rPr>
        <w:t>.</w:t>
      </w:r>
    </w:p>
    <w:sectPr w:rsidR="00CE70F7" w:rsidRPr="00676BA9" w:rsidSect="00A32673">
      <w:pgSz w:w="12240" w:h="15840"/>
      <w:pgMar w:top="1440" w:right="1440" w:bottom="1440" w:left="1440" w:header="720" w:footer="720" w:gutter="56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A9"/>
    <w:rsid w:val="001B32A7"/>
    <w:rsid w:val="00676BA9"/>
    <w:rsid w:val="00A32673"/>
    <w:rsid w:val="00CE70F7"/>
    <w:rsid w:val="00E9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6662"/>
  <w15:chartTrackingRefBased/>
  <w15:docId w15:val="{7036DDD9-3C92-48EF-9569-8719C77B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rifqi</dc:creator>
  <cp:keywords/>
  <dc:description/>
  <cp:lastModifiedBy>sulthan rifqi</cp:lastModifiedBy>
  <cp:revision>1</cp:revision>
  <dcterms:created xsi:type="dcterms:W3CDTF">2023-10-25T10:57:00Z</dcterms:created>
  <dcterms:modified xsi:type="dcterms:W3CDTF">2023-10-25T11:01:00Z</dcterms:modified>
</cp:coreProperties>
</file>