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B882" w14:textId="64FA2E88" w:rsidR="00951448" w:rsidRDefault="0071013D">
      <w:r>
        <w:t>Intuition</w:t>
      </w:r>
    </w:p>
    <w:p w14:paraId="6CD7F8BC" w14:textId="339E5D41" w:rsidR="0071013D" w:rsidRDefault="0071013D">
      <w:r>
        <w:rPr>
          <w:noProof/>
        </w:rPr>
        <w:drawing>
          <wp:anchor distT="0" distB="0" distL="114300" distR="114300" simplePos="0" relativeHeight="251658240" behindDoc="0" locked="0" layoutInCell="1" allowOverlap="1" wp14:anchorId="7BDA674F" wp14:editId="5D6C548A">
            <wp:simplePos x="0" y="0"/>
            <wp:positionH relativeFrom="margin">
              <wp:align>left</wp:align>
            </wp:positionH>
            <wp:positionV relativeFrom="paragraph">
              <wp:posOffset>260095</wp:posOffset>
            </wp:positionV>
            <wp:extent cx="5731510" cy="299656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Line surged through Maximum Margin </w:t>
      </w:r>
    </w:p>
    <w:p w14:paraId="64EA7C02" w14:textId="21AE37C6" w:rsidR="0071013D" w:rsidRDefault="0071013D"/>
    <w:p w14:paraId="6473EF36" w14:textId="6B02C91E" w:rsidR="0071013D" w:rsidRDefault="0071013D">
      <w:r>
        <w:t xml:space="preserve">Supporting Vectors, the one supporting the decision boundary. </w:t>
      </w:r>
    </w:p>
    <w:p w14:paraId="4DD3FFDF" w14:textId="26A50D16" w:rsidR="0071013D" w:rsidRDefault="0071013D">
      <w:r>
        <w:t xml:space="preserve">Maximum Margin Hyperplane (Maximum Margin Classifier) </w:t>
      </w:r>
    </w:p>
    <w:p w14:paraId="24F3BAA5" w14:textId="1FF40861" w:rsidR="0071013D" w:rsidRDefault="0071013D">
      <w:r>
        <w:t xml:space="preserve">Positive hyperplane, Negative hyperplane </w:t>
      </w:r>
    </w:p>
    <w:p w14:paraId="6FF22755" w14:textId="37DBEDA0" w:rsidR="0071013D" w:rsidRDefault="0071013D"/>
    <w:p w14:paraId="0B37F5CF" w14:textId="2850D825" w:rsidR="0071013D" w:rsidRDefault="00576AAD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AFA9A" wp14:editId="302592FC">
            <wp:simplePos x="0" y="0"/>
            <wp:positionH relativeFrom="margin">
              <wp:align>left</wp:align>
            </wp:positionH>
            <wp:positionV relativeFrom="paragraph">
              <wp:posOffset>314168</wp:posOffset>
            </wp:positionV>
            <wp:extent cx="5731510" cy="301307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13D">
        <w:t xml:space="preserve">Teach a machine, Apples vs Oranges. </w:t>
      </w:r>
      <w:r>
        <w:t>Special Feature Classification</w:t>
      </w:r>
    </w:p>
    <w:p w14:paraId="22B9FBA4" w14:textId="4F62BC53" w:rsidR="00576AAD" w:rsidRDefault="00576AAD"/>
    <w:sectPr w:rsidR="0057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D"/>
    <w:rsid w:val="004E6BCD"/>
    <w:rsid w:val="00576AAD"/>
    <w:rsid w:val="0071013D"/>
    <w:rsid w:val="0095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42BF"/>
  <w15:chartTrackingRefBased/>
  <w15:docId w15:val="{4085B9C0-4EA8-47E1-A98C-1876348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2021-05-28T09:36:00Z</dcterms:created>
  <dcterms:modified xsi:type="dcterms:W3CDTF">2021-05-28T09:46:00Z</dcterms:modified>
</cp:coreProperties>
</file>