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E0EB2" w14:textId="7E46E8BA" w:rsidR="00E363A3" w:rsidRDefault="00D65023">
      <w:r>
        <w:t xml:space="preserve">Case explanation </w:t>
      </w:r>
    </w:p>
    <w:p w14:paraId="015B2E25" w14:textId="39A85701" w:rsidR="00D94F2C" w:rsidRDefault="00D94F2C">
      <w:r>
        <w:rPr>
          <w:noProof/>
        </w:rPr>
        <w:drawing>
          <wp:anchor distT="0" distB="0" distL="114300" distR="114300" simplePos="0" relativeHeight="251658240" behindDoc="0" locked="0" layoutInCell="1" allowOverlap="1" wp14:anchorId="2597DC72" wp14:editId="173B8B8A">
            <wp:simplePos x="0" y="0"/>
            <wp:positionH relativeFrom="column">
              <wp:posOffset>0</wp:posOffset>
            </wp:positionH>
            <wp:positionV relativeFrom="paragraph">
              <wp:posOffset>-742</wp:posOffset>
            </wp:positionV>
            <wp:extent cx="5731510" cy="3293745"/>
            <wp:effectExtent l="0" t="0" r="254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Malignant – Cancer, Benign – Non-Cancer Lumps. </w:t>
      </w:r>
    </w:p>
    <w:p w14:paraId="09D7DF90" w14:textId="052FFD03" w:rsidR="00D94F2C" w:rsidRDefault="00D94F2C">
      <w:r>
        <w:t>Extract the Feature out of the Features, eg. Radius, texture, perimeter, area and smoothness</w:t>
      </w:r>
    </w:p>
    <w:p w14:paraId="1D0A01A2" w14:textId="7A404381" w:rsidR="00D94F2C" w:rsidRDefault="00D94F2C">
      <w:r>
        <w:t xml:space="preserve">Put the Features into the Machine Learning Algorithm to Classify Images. </w:t>
      </w:r>
    </w:p>
    <w:p w14:paraId="0E6AA939" w14:textId="2E87BE98" w:rsidR="003A0F59" w:rsidRDefault="003A0F59">
      <w:r>
        <w:rPr>
          <w:noProof/>
        </w:rPr>
        <w:drawing>
          <wp:anchor distT="0" distB="0" distL="114300" distR="114300" simplePos="0" relativeHeight="251659264" behindDoc="0" locked="0" layoutInCell="1" allowOverlap="1" wp14:anchorId="31AD6E92" wp14:editId="06AAEEDB">
            <wp:simplePos x="0" y="0"/>
            <wp:positionH relativeFrom="column">
              <wp:posOffset>0</wp:posOffset>
            </wp:positionH>
            <wp:positionV relativeFrom="paragraph">
              <wp:posOffset>-1946</wp:posOffset>
            </wp:positionV>
            <wp:extent cx="5731510" cy="3423285"/>
            <wp:effectExtent l="0" t="0" r="254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Dataset is already provided. Feed them into the Classifier. 569 Instances. Binary Output Maligant or Benign. </w:t>
      </w:r>
    </w:p>
    <w:p w14:paraId="28A7A20A" w14:textId="420024C9" w:rsidR="003A0F59" w:rsidRDefault="003A0F59"/>
    <w:p w14:paraId="1A9013FB" w14:textId="77777777" w:rsidR="003A0F59" w:rsidRDefault="003A0F59"/>
    <w:p w14:paraId="54F6DB0D" w14:textId="63B3FB5D" w:rsidR="003A0F59" w:rsidRDefault="003A0F5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461806E" wp14:editId="3E8A756C">
            <wp:simplePos x="0" y="0"/>
            <wp:positionH relativeFrom="margin">
              <wp:align>left</wp:align>
            </wp:positionH>
            <wp:positionV relativeFrom="paragraph">
              <wp:posOffset>337919</wp:posOffset>
            </wp:positionV>
            <wp:extent cx="5731510" cy="318833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ML Recommended to use : Support Vector Machine Classifier. </w:t>
      </w:r>
    </w:p>
    <w:p w14:paraId="23B64FC7" w14:textId="2F5A4C1D" w:rsidR="003A0F59" w:rsidRDefault="003A0F59">
      <w:r>
        <w:t xml:space="preserve">Hyper Planes . SVM uses the points that are on the boundary and then separate them into classes. </w:t>
      </w:r>
    </w:p>
    <w:p w14:paraId="0AA41B2C" w14:textId="725D9699" w:rsidR="002C10CF" w:rsidRDefault="002C10CF">
      <w:r>
        <w:rPr>
          <w:noProof/>
        </w:rPr>
        <w:drawing>
          <wp:anchor distT="0" distB="0" distL="114300" distR="114300" simplePos="0" relativeHeight="251661312" behindDoc="0" locked="0" layoutInCell="1" allowOverlap="1" wp14:anchorId="1697E9AD" wp14:editId="5AEDE62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4132580" cy="2254250"/>
            <wp:effectExtent l="0" t="0" r="127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Model Evaluation – Ensure that our models are general</w:t>
      </w:r>
    </w:p>
    <w:p w14:paraId="6DFC7CA5" w14:textId="1A2BA95B" w:rsidR="002C10CF" w:rsidRDefault="002C10CF">
      <w:r>
        <w:rPr>
          <w:noProof/>
        </w:rPr>
        <w:drawing>
          <wp:anchor distT="0" distB="0" distL="114300" distR="114300" simplePos="0" relativeHeight="251662336" behindDoc="0" locked="0" layoutInCell="1" allowOverlap="1" wp14:anchorId="41B71DAC" wp14:editId="05FF6163">
            <wp:simplePos x="0" y="0"/>
            <wp:positionH relativeFrom="column">
              <wp:posOffset>503687</wp:posOffset>
            </wp:positionH>
            <wp:positionV relativeFrom="paragraph">
              <wp:posOffset>2457978</wp:posOffset>
            </wp:positionV>
            <wp:extent cx="4364182" cy="2305387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182" cy="2305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We can draw a boundary specifically fit our dataset – Overfitted model. </w:t>
      </w:r>
    </w:p>
    <w:p w14:paraId="180CD756" w14:textId="4E1E5C9E" w:rsidR="002C10CF" w:rsidRDefault="002C10C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349139D" wp14:editId="12B8A185">
            <wp:simplePos x="0" y="0"/>
            <wp:positionH relativeFrom="margin">
              <wp:posOffset>1810987</wp:posOffset>
            </wp:positionH>
            <wp:positionV relativeFrom="paragraph">
              <wp:posOffset>266783</wp:posOffset>
            </wp:positionV>
            <wp:extent cx="3704590" cy="1903730"/>
            <wp:effectExtent l="0" t="0" r="0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818C6F9" wp14:editId="026B7354">
            <wp:simplePos x="0" y="0"/>
            <wp:positionH relativeFrom="margin">
              <wp:posOffset>53439</wp:posOffset>
            </wp:positionH>
            <wp:positionV relativeFrom="paragraph">
              <wp:posOffset>261257</wp:posOffset>
            </wp:positionV>
            <wp:extent cx="1701800" cy="1104265"/>
            <wp:effectExtent l="0" t="0" r="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Evaluation – Confusion Matrix </w:t>
      </w:r>
    </w:p>
    <w:p w14:paraId="6BA5EE5C" w14:textId="17FC88F2" w:rsidR="002C10CF" w:rsidRDefault="002C10CF"/>
    <w:p w14:paraId="086AB946" w14:textId="7EDFCFD0" w:rsidR="002C10CF" w:rsidRDefault="002C10CF">
      <w:r>
        <w:t>Type 1 Error – Patient is Fine but True Class suggest that patient has cancer</w:t>
      </w:r>
    </w:p>
    <w:p w14:paraId="6B344A3B" w14:textId="7988A7D7" w:rsidR="002C10CF" w:rsidRDefault="002C10CF">
      <w:r>
        <w:t xml:space="preserve">Type 2 error – Patient is not fine but True Class suggest that Patient is Fine </w:t>
      </w:r>
    </w:p>
    <w:p w14:paraId="0A9BEBB4" w14:textId="1AAE10F7" w:rsidR="00010A68" w:rsidRDefault="00010A68"/>
    <w:p w14:paraId="22CD8C87" w14:textId="4D2C3BF1" w:rsidR="00010A68" w:rsidRDefault="00010A68">
      <w:r>
        <w:t>Improve the Model</w:t>
      </w:r>
    </w:p>
    <w:p w14:paraId="35046976" w14:textId="69D1E10E" w:rsidR="00010A68" w:rsidRDefault="00010A68" w:rsidP="00010A68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572E76E" wp14:editId="0224C81B">
            <wp:simplePos x="0" y="0"/>
            <wp:positionH relativeFrom="column">
              <wp:posOffset>457200</wp:posOffset>
            </wp:positionH>
            <wp:positionV relativeFrom="paragraph">
              <wp:posOffset>182245</wp:posOffset>
            </wp:positionV>
            <wp:extent cx="4648835" cy="259651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Data Normalization - Unity based Normalization or Feature Scaling </w:t>
      </w:r>
    </w:p>
    <w:p w14:paraId="33B3CE32" w14:textId="0327B6F3" w:rsidR="00010A68" w:rsidRDefault="00010A68" w:rsidP="00010A68">
      <w:pPr>
        <w:pStyle w:val="ListParagraph"/>
        <w:numPr>
          <w:ilvl w:val="0"/>
          <w:numId w:val="1"/>
        </w:numPr>
      </w:pPr>
      <w:r>
        <w:t>SVM Parameters Optimization (Grid Search)</w:t>
      </w:r>
    </w:p>
    <w:p w14:paraId="0E096D49" w14:textId="149A26DF" w:rsidR="00010A68" w:rsidRDefault="00010A68" w:rsidP="00010A68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1DFB605" wp14:editId="193EC7B0">
            <wp:simplePos x="0" y="0"/>
            <wp:positionH relativeFrom="margin">
              <wp:posOffset>866775</wp:posOffset>
            </wp:positionH>
            <wp:positionV relativeFrom="paragraph">
              <wp:posOffset>440055</wp:posOffset>
            </wp:positionV>
            <wp:extent cx="3895090" cy="1838960"/>
            <wp:effectExtent l="0" t="0" r="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 Parameters: Specify the Penalty, Small C means Loose Penalty. High C, means strict. Need to be wary of Overfitting</w:t>
      </w:r>
    </w:p>
    <w:p w14:paraId="77810029" w14:textId="6E088679" w:rsidR="00010A68" w:rsidRDefault="00010A68" w:rsidP="00010A68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4740357" wp14:editId="0E8729CD">
            <wp:simplePos x="0" y="0"/>
            <wp:positionH relativeFrom="column">
              <wp:posOffset>3192145</wp:posOffset>
            </wp:positionH>
            <wp:positionV relativeFrom="paragraph">
              <wp:posOffset>2800985</wp:posOffset>
            </wp:positionV>
            <wp:extent cx="2354580" cy="1727835"/>
            <wp:effectExtent l="0" t="0" r="7620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08CDF09" wp14:editId="3C166E12">
            <wp:simplePos x="0" y="0"/>
            <wp:positionH relativeFrom="column">
              <wp:posOffset>914400</wp:posOffset>
            </wp:positionH>
            <wp:positionV relativeFrom="paragraph">
              <wp:posOffset>221784</wp:posOffset>
            </wp:positionV>
            <wp:extent cx="4577018" cy="2410211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18" cy="2410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Gamma Parameter – Large Gamma means close reach, Overfitted. Small Gammer </w:t>
      </w:r>
    </w:p>
    <w:p w14:paraId="632967AC" w14:textId="67F2F0B0" w:rsidR="00010A68" w:rsidRDefault="00010A68" w:rsidP="00010A68">
      <w:r>
        <w:rPr>
          <w:noProof/>
        </w:rPr>
        <w:drawing>
          <wp:anchor distT="0" distB="0" distL="114300" distR="114300" simplePos="0" relativeHeight="251668480" behindDoc="0" locked="0" layoutInCell="1" allowOverlap="1" wp14:anchorId="78200B39" wp14:editId="6F911714">
            <wp:simplePos x="0" y="0"/>
            <wp:positionH relativeFrom="margin">
              <wp:align>left</wp:align>
            </wp:positionH>
            <wp:positionV relativeFrom="paragraph">
              <wp:posOffset>2642235</wp:posOffset>
            </wp:positionV>
            <wp:extent cx="2995295" cy="1484630"/>
            <wp:effectExtent l="0" t="0" r="0" b="127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69298" w14:textId="34A5D425" w:rsidR="00010A68" w:rsidRDefault="00F12B3C" w:rsidP="00F12B3C">
      <w:r>
        <w:t>CONCLUSION</w:t>
      </w:r>
    </w:p>
    <w:p w14:paraId="58C85653" w14:textId="3ADE7AD7" w:rsidR="00F12B3C" w:rsidRDefault="00F12B3C" w:rsidP="00F12B3C">
      <w:r>
        <w:rPr>
          <w:noProof/>
        </w:rPr>
        <w:drawing>
          <wp:inline distT="0" distB="0" distL="0" distR="0" wp14:anchorId="041B5C4E" wp14:editId="031175A2">
            <wp:extent cx="5731510" cy="28092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B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717D8"/>
    <w:multiLevelType w:val="hybridMultilevel"/>
    <w:tmpl w:val="3EA83B3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023"/>
    <w:rsid w:val="00010A68"/>
    <w:rsid w:val="002C10CF"/>
    <w:rsid w:val="003A0F59"/>
    <w:rsid w:val="00D65023"/>
    <w:rsid w:val="00D94F2C"/>
    <w:rsid w:val="00E363A3"/>
    <w:rsid w:val="00EC4C61"/>
    <w:rsid w:val="00F12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BB6DD"/>
  <w15:chartTrackingRefBased/>
  <w15:docId w15:val="{E4779374-8547-4923-9EEF-F6C3FA1C2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4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5</cp:revision>
  <dcterms:created xsi:type="dcterms:W3CDTF">2021-06-10T06:30:00Z</dcterms:created>
  <dcterms:modified xsi:type="dcterms:W3CDTF">2021-06-10T09:56:00Z</dcterms:modified>
</cp:coreProperties>
</file>