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bookmarkEnd w:id="0"/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. Best food delivery service in the Bay Area. Keep up the </w:t>
      </w:r>
      <w:proofErr w:type="gramStart"/>
      <w:r w:rsidRPr="007F74F3">
        <w:rPr>
          <w:rFonts w:ascii="Arial" w:hAnsi="Arial" w:cs="Arial"/>
        </w:rPr>
        <w:t>great work</w:t>
      </w:r>
      <w:proofErr w:type="gramEnd"/>
      <w:r w:rsidRPr="007F74F3">
        <w:rPr>
          <w:rFonts w:ascii="Arial" w:hAnsi="Arial" w:cs="Arial"/>
        </w:rPr>
        <w:t>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7B7DE1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661D93"/>
    <w:rsid w:val="007B7DE1"/>
    <w:rsid w:val="007F74F3"/>
    <w:rsid w:val="00A77C9D"/>
    <w:rsid w:val="00BC6EE4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Remenapp</cp:lastModifiedBy>
  <cp:revision>5</cp:revision>
  <dcterms:created xsi:type="dcterms:W3CDTF">2015-03-12T22:40:00Z</dcterms:created>
  <dcterms:modified xsi:type="dcterms:W3CDTF">2017-11-29T17:05:00Z</dcterms:modified>
</cp:coreProperties>
</file>