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0D5" w:rsidRPr="0015077A" w:rsidRDefault="00B510D5" w:rsidP="00B510D5">
      <w:pPr>
        <w:rPr>
          <w:rFonts w:eastAsiaTheme="minorEastAsia"/>
          <w:b/>
          <w:bCs/>
          <w:sz w:val="72"/>
          <w:szCs w:val="72"/>
        </w:rPr>
      </w:pPr>
      <w:r>
        <w:rPr>
          <w:noProof/>
        </w:rPr>
        <mc:AlternateContent>
          <mc:Choice Requires="wps">
            <w:drawing>
              <wp:anchor distT="0" distB="0" distL="114300" distR="114300" simplePos="0" relativeHeight="251659264" behindDoc="1" locked="0" layoutInCell="1" allowOverlap="1" wp14:anchorId="2BAB3739" wp14:editId="62725CC6">
                <wp:simplePos x="0" y="0"/>
                <wp:positionH relativeFrom="page">
                  <wp:posOffset>-204952</wp:posOffset>
                </wp:positionH>
                <wp:positionV relativeFrom="page">
                  <wp:posOffset>5123793</wp:posOffset>
                </wp:positionV>
                <wp:extent cx="8229469" cy="3255010"/>
                <wp:effectExtent l="0" t="0" r="635" b="698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8229469" cy="3255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1351"/>
                              <w:gridCol w:w="11613"/>
                            </w:tblGrid>
                            <w:tr w:rsidR="00B510D5" w:rsidTr="00FC6179">
                              <w:trPr>
                                <w:trHeight w:val="1617"/>
                              </w:trPr>
                              <w:tc>
                                <w:tcPr>
                                  <w:tcW w:w="521" w:type="pct"/>
                                  <w:shd w:val="clear" w:color="auto" w:fill="4F81BD" w:themeFill="accent1"/>
                                </w:tcPr>
                                <w:p w:rsidR="00B510D5" w:rsidRDefault="00B510D5"/>
                              </w:tc>
                              <w:sdt>
                                <w:sdtPr>
                                  <w:rPr>
                                    <w:rFonts w:asciiTheme="majorHAnsi" w:hAnsiTheme="majorHAnsi"/>
                                    <w:color w:val="FFFFFF" w:themeColor="background1"/>
                                    <w:sz w:val="80"/>
                                    <w:szCs w:val="80"/>
                                  </w:rPr>
                                  <w:alias w:val="Title"/>
                                  <w:tag w:val=""/>
                                  <w:id w:val="739824258"/>
                                  <w:placeholder>
                                    <w:docPart w:val="7BB2D3B7277048F79C71BF7929231D56"/>
                                  </w:placeholder>
                                  <w:dataBinding w:prefixMappings="xmlns:ns0='http://purl.org/dc/elements/1.1/' xmlns:ns1='http://schemas.openxmlformats.org/package/2006/metadata/core-properties' " w:xpath="/ns1:coreProperties[1]/ns0:title[1]" w:storeItemID="{6C3C8BC8-F283-45AE-878A-BAB7291924A1}"/>
                                  <w:text/>
                                </w:sdtPr>
                                <w:sdtEndPr/>
                                <w:sdtContent>
                                  <w:tc>
                                    <w:tcPr>
                                      <w:tcW w:w="4479" w:type="pct"/>
                                      <w:shd w:val="clear" w:color="auto" w:fill="404040" w:themeFill="text1" w:themeFillTint="BF"/>
                                    </w:tcPr>
                                    <w:p w:rsidR="00B510D5" w:rsidRPr="0015077A" w:rsidRDefault="00B510D5">
                                      <w:pPr>
                                        <w:pStyle w:val="NoSpacing"/>
                                        <w:spacing w:before="240" w:line="216" w:lineRule="auto"/>
                                        <w:ind w:left="360" w:right="360"/>
                                        <w:contextualSpacing/>
                                        <w:rPr>
                                          <w:rFonts w:asciiTheme="majorHAnsi" w:hAnsiTheme="majorHAnsi"/>
                                          <w:color w:val="FFFFFF" w:themeColor="background1"/>
                                          <w:sz w:val="80"/>
                                          <w:szCs w:val="80"/>
                                        </w:rPr>
                                      </w:pPr>
                                      <w:r w:rsidRPr="002D27B1">
                                        <w:rPr>
                                          <w:rFonts w:asciiTheme="majorHAnsi" w:hAnsiTheme="majorHAnsi"/>
                                          <w:color w:val="FFFFFF" w:themeColor="background1"/>
                                          <w:sz w:val="80"/>
                                          <w:szCs w:val="80"/>
                                        </w:rPr>
                                        <w:t>Movies Revenue Prediction</w:t>
                                      </w:r>
                                    </w:p>
                                  </w:tc>
                                </w:sdtContent>
                              </w:sdt>
                            </w:tr>
                            <w:tr w:rsidR="00B510D5" w:rsidTr="00FC6179">
                              <w:trPr>
                                <w:trHeight w:hRule="exact" w:val="1320"/>
                              </w:trPr>
                              <w:tc>
                                <w:tcPr>
                                  <w:tcW w:w="521" w:type="pct"/>
                                  <w:shd w:val="clear" w:color="auto" w:fill="4F81BD" w:themeFill="accent1"/>
                                </w:tcPr>
                                <w:p w:rsidR="00B510D5" w:rsidRDefault="00B510D5"/>
                              </w:tc>
                              <w:tc>
                                <w:tcPr>
                                  <w:tcW w:w="4479" w:type="pct"/>
                                  <w:shd w:val="clear" w:color="auto" w:fill="404040" w:themeFill="text1" w:themeFillTint="BF"/>
                                  <w:vAlign w:val="bottom"/>
                                </w:tcPr>
                                <w:p w:rsidR="00B510D5" w:rsidRDefault="00B510D5">
                                  <w:pPr>
                                    <w:ind w:left="360" w:right="360"/>
                                    <w:rPr>
                                      <w:color w:val="FFFFFF" w:themeColor="background1"/>
                                      <w:sz w:val="28"/>
                                      <w:szCs w:val="28"/>
                                    </w:rPr>
                                  </w:pPr>
                                </w:p>
                              </w:tc>
                            </w:tr>
                            <w:tr w:rsidR="00B510D5" w:rsidTr="00FC6179">
                              <w:tc>
                                <w:tcPr>
                                  <w:tcW w:w="521" w:type="pct"/>
                                  <w:shd w:val="clear" w:color="auto" w:fill="4F81BD" w:themeFill="accent1"/>
                                </w:tcPr>
                                <w:p w:rsidR="00B510D5" w:rsidRDefault="00B510D5"/>
                              </w:tc>
                              <w:tc>
                                <w:tcPr>
                                  <w:tcW w:w="4479" w:type="pct"/>
                                  <w:shd w:val="clear" w:color="auto" w:fill="404040" w:themeFill="text1" w:themeFillTint="BF"/>
                                  <w:vAlign w:val="bottom"/>
                                </w:tcPr>
                                <w:p w:rsidR="00B510D5" w:rsidRPr="0015077A" w:rsidRDefault="00B510D5">
                                  <w:pPr>
                                    <w:pStyle w:val="NoSpacing"/>
                                    <w:spacing w:line="288" w:lineRule="auto"/>
                                    <w:ind w:left="360" w:right="360"/>
                                    <w:rPr>
                                      <w:color w:val="FFFFFF" w:themeColor="background1"/>
                                      <w:sz w:val="44"/>
                                      <w:szCs w:val="44"/>
                                    </w:rPr>
                                  </w:pPr>
                                  <w:r w:rsidRPr="0015077A">
                                    <w:rPr>
                                      <w:color w:val="FFFFFF" w:themeColor="background1"/>
                                      <w:sz w:val="44"/>
                                      <w:szCs w:val="44"/>
                                    </w:rPr>
                                    <w:t>CS_13</w:t>
                                  </w:r>
                                </w:p>
                                <w:p w:rsidR="00B510D5" w:rsidRPr="0015077A" w:rsidRDefault="0091064C">
                                  <w:pPr>
                                    <w:pStyle w:val="NoSpacing"/>
                                    <w:spacing w:line="288" w:lineRule="auto"/>
                                    <w:ind w:left="360" w:right="360"/>
                                    <w:rPr>
                                      <w:color w:val="FFFFFF" w:themeColor="background1"/>
                                      <w:sz w:val="44"/>
                                      <w:szCs w:val="44"/>
                                    </w:rPr>
                                  </w:pPr>
                                  <w:sdt>
                                    <w:sdtPr>
                                      <w:rPr>
                                        <w:rFonts w:ascii="Times New Roman" w:hAnsi="Times New Roman" w:cs="Times New Roman"/>
                                        <w:color w:val="FFFFFF" w:themeColor="background1"/>
                                        <w:sz w:val="44"/>
                                        <w:szCs w:val="44"/>
                                      </w:rPr>
                                      <w:alias w:val="Course title"/>
                                      <w:tag w:val=""/>
                                      <w:id w:val="-15923909"/>
                                      <w:placeholder>
                                        <w:docPart w:val="96C19D3497D94C12822D540498802117"/>
                                      </w:placeholder>
                                      <w:dataBinding w:prefixMappings="xmlns:ns0='http://purl.org/dc/elements/1.1/' xmlns:ns1='http://schemas.openxmlformats.org/package/2006/metadata/core-properties' " w:xpath="/ns1:coreProperties[1]/ns1:category[1]" w:storeItemID="{6C3C8BC8-F283-45AE-878A-BAB7291924A1}"/>
                                      <w:text/>
                                    </w:sdtPr>
                                    <w:sdtEndPr/>
                                    <w:sdtContent>
                                      <w:r w:rsidR="00B510D5">
                                        <w:rPr>
                                          <w:rFonts w:ascii="Times New Roman" w:hAnsi="Times New Roman" w:cs="Times New Roman"/>
                                          <w:color w:val="FFFFFF" w:themeColor="background1"/>
                                          <w:sz w:val="44"/>
                                          <w:szCs w:val="44"/>
                                        </w:rPr>
                                        <w:t>Milestone 2</w:t>
                                      </w:r>
                                    </w:sdtContent>
                                  </w:sdt>
                                </w:p>
                                <w:sdt>
                                  <w:sdtPr>
                                    <w:rPr>
                                      <w:rFonts w:ascii="Times New Roman" w:hAnsi="Times New Roman" w:cs="Times New Roman"/>
                                      <w:color w:val="FFFFFF" w:themeColor="background1"/>
                                      <w:sz w:val="44"/>
                                      <w:szCs w:val="44"/>
                                    </w:rPr>
                                    <w:alias w:val="Date"/>
                                    <w:tag w:val=""/>
                                    <w:id w:val="748164578"/>
                                    <w:placeholder>
                                      <w:docPart w:val="A4310CE8AD9C4772B57B8E08C7CE79B1"/>
                                    </w:placeholder>
                                    <w:dataBinding w:prefixMappings="xmlns:ns0='http://schemas.microsoft.com/office/2006/coverPageProps' " w:xpath="/ns0:CoverPageProperties[1]/ns0:PublishDate[1]" w:storeItemID="{55AF091B-3C7A-41E3-B477-F2FDAA23CFDA}"/>
                                    <w:date w:fullDate="2022-05-24T00:00:00Z">
                                      <w:dateFormat w:val="M/d/yy"/>
                                      <w:lid w:val="en-US"/>
                                      <w:storeMappedDataAs w:val="dateTime"/>
                                      <w:calendar w:val="gregorian"/>
                                    </w:date>
                                  </w:sdtPr>
                                  <w:sdtEndPr/>
                                  <w:sdtContent>
                                    <w:p w:rsidR="00B510D5" w:rsidRPr="0015077A" w:rsidRDefault="00B510D5" w:rsidP="00B510D5">
                                      <w:pPr>
                                        <w:pStyle w:val="NoSpacing"/>
                                        <w:spacing w:after="240" w:line="288" w:lineRule="auto"/>
                                        <w:ind w:left="360" w:right="360"/>
                                        <w:rPr>
                                          <w:color w:val="FFFFFF" w:themeColor="background1"/>
                                          <w:sz w:val="44"/>
                                          <w:szCs w:val="44"/>
                                        </w:rPr>
                                      </w:pPr>
                                      <w:r>
                                        <w:rPr>
                                          <w:rFonts w:ascii="Times New Roman" w:hAnsi="Times New Roman" w:cs="Times New Roman"/>
                                          <w:color w:val="FFFFFF" w:themeColor="background1"/>
                                          <w:sz w:val="44"/>
                                          <w:szCs w:val="44"/>
                                        </w:rPr>
                                        <w:t>5</w:t>
                                      </w:r>
                                      <w:r w:rsidRPr="00B510D5">
                                        <w:rPr>
                                          <w:rFonts w:ascii="Times New Roman" w:hAnsi="Times New Roman" w:cs="Times New Roman"/>
                                          <w:color w:val="FFFFFF" w:themeColor="background1"/>
                                          <w:sz w:val="44"/>
                                          <w:szCs w:val="44"/>
                                        </w:rPr>
                                        <w:t>/2</w:t>
                                      </w:r>
                                      <w:r>
                                        <w:rPr>
                                          <w:rFonts w:ascii="Times New Roman" w:hAnsi="Times New Roman" w:cs="Times New Roman"/>
                                          <w:color w:val="FFFFFF" w:themeColor="background1"/>
                                          <w:sz w:val="44"/>
                                          <w:szCs w:val="44"/>
                                        </w:rPr>
                                        <w:t>4</w:t>
                                      </w:r>
                                      <w:r w:rsidRPr="00B510D5">
                                        <w:rPr>
                                          <w:rFonts w:ascii="Times New Roman" w:hAnsi="Times New Roman" w:cs="Times New Roman"/>
                                          <w:color w:val="FFFFFF" w:themeColor="background1"/>
                                          <w:sz w:val="44"/>
                                          <w:szCs w:val="44"/>
                                        </w:rPr>
                                        <w:t>/22</w:t>
                                      </w:r>
                                    </w:p>
                                  </w:sdtContent>
                                </w:sdt>
                              </w:tc>
                            </w:tr>
                          </w:tbl>
                          <w:p w:rsidR="00B510D5" w:rsidRDefault="00B510D5" w:rsidP="00B510D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Cover page content layout" style="position:absolute;margin-left:-16.15pt;margin-top:403.45pt;width:9in;height:25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1351"/>
                        <w:gridCol w:w="11613"/>
                      </w:tblGrid>
                      <w:tr w:rsidR="00B510D5" w:rsidTr="00FC6179">
                        <w:trPr>
                          <w:trHeight w:val="1617"/>
                        </w:trPr>
                        <w:tc>
                          <w:tcPr>
                            <w:tcW w:w="521" w:type="pct"/>
                            <w:shd w:val="clear" w:color="auto" w:fill="4F81BD" w:themeFill="accent1"/>
                          </w:tcPr>
                          <w:p w:rsidR="00B510D5" w:rsidRDefault="00B510D5"/>
                        </w:tc>
                        <w:sdt>
                          <w:sdtPr>
                            <w:rPr>
                              <w:rFonts w:asciiTheme="majorHAnsi" w:hAnsiTheme="majorHAnsi"/>
                              <w:color w:val="FFFFFF" w:themeColor="background1"/>
                              <w:sz w:val="80"/>
                              <w:szCs w:val="80"/>
                            </w:rPr>
                            <w:alias w:val="Title"/>
                            <w:tag w:val=""/>
                            <w:id w:val="739824258"/>
                            <w:placeholder>
                              <w:docPart w:val="7BB2D3B7277048F79C71BF7929231D56"/>
                            </w:placeholder>
                            <w:dataBinding w:prefixMappings="xmlns:ns0='http://purl.org/dc/elements/1.1/' xmlns:ns1='http://schemas.openxmlformats.org/package/2006/metadata/core-properties' " w:xpath="/ns1:coreProperties[1]/ns0:title[1]" w:storeItemID="{6C3C8BC8-F283-45AE-878A-BAB7291924A1}"/>
                            <w:text/>
                          </w:sdtPr>
                          <w:sdtEndPr/>
                          <w:sdtContent>
                            <w:tc>
                              <w:tcPr>
                                <w:tcW w:w="4479" w:type="pct"/>
                                <w:shd w:val="clear" w:color="auto" w:fill="404040" w:themeFill="text1" w:themeFillTint="BF"/>
                              </w:tcPr>
                              <w:p w:rsidR="00B510D5" w:rsidRPr="0015077A" w:rsidRDefault="00B510D5">
                                <w:pPr>
                                  <w:pStyle w:val="NoSpacing"/>
                                  <w:spacing w:before="240" w:line="216" w:lineRule="auto"/>
                                  <w:ind w:left="360" w:right="360"/>
                                  <w:contextualSpacing/>
                                  <w:rPr>
                                    <w:rFonts w:asciiTheme="majorHAnsi" w:hAnsiTheme="majorHAnsi"/>
                                    <w:color w:val="FFFFFF" w:themeColor="background1"/>
                                    <w:sz w:val="80"/>
                                    <w:szCs w:val="80"/>
                                  </w:rPr>
                                </w:pPr>
                                <w:r w:rsidRPr="002D27B1">
                                  <w:rPr>
                                    <w:rFonts w:asciiTheme="majorHAnsi" w:hAnsiTheme="majorHAnsi"/>
                                    <w:color w:val="FFFFFF" w:themeColor="background1"/>
                                    <w:sz w:val="80"/>
                                    <w:szCs w:val="80"/>
                                  </w:rPr>
                                  <w:t>Movies Revenue Prediction</w:t>
                                </w:r>
                              </w:p>
                            </w:tc>
                          </w:sdtContent>
                        </w:sdt>
                      </w:tr>
                      <w:tr w:rsidR="00B510D5" w:rsidTr="00FC6179">
                        <w:trPr>
                          <w:trHeight w:hRule="exact" w:val="1320"/>
                        </w:trPr>
                        <w:tc>
                          <w:tcPr>
                            <w:tcW w:w="521" w:type="pct"/>
                            <w:shd w:val="clear" w:color="auto" w:fill="4F81BD" w:themeFill="accent1"/>
                          </w:tcPr>
                          <w:p w:rsidR="00B510D5" w:rsidRDefault="00B510D5"/>
                        </w:tc>
                        <w:tc>
                          <w:tcPr>
                            <w:tcW w:w="4479" w:type="pct"/>
                            <w:shd w:val="clear" w:color="auto" w:fill="404040" w:themeFill="text1" w:themeFillTint="BF"/>
                            <w:vAlign w:val="bottom"/>
                          </w:tcPr>
                          <w:p w:rsidR="00B510D5" w:rsidRDefault="00B510D5">
                            <w:pPr>
                              <w:ind w:left="360" w:right="360"/>
                              <w:rPr>
                                <w:color w:val="FFFFFF" w:themeColor="background1"/>
                                <w:sz w:val="28"/>
                                <w:szCs w:val="28"/>
                              </w:rPr>
                            </w:pPr>
                          </w:p>
                        </w:tc>
                      </w:tr>
                      <w:tr w:rsidR="00B510D5" w:rsidTr="00FC6179">
                        <w:tc>
                          <w:tcPr>
                            <w:tcW w:w="521" w:type="pct"/>
                            <w:shd w:val="clear" w:color="auto" w:fill="4F81BD" w:themeFill="accent1"/>
                          </w:tcPr>
                          <w:p w:rsidR="00B510D5" w:rsidRDefault="00B510D5"/>
                        </w:tc>
                        <w:tc>
                          <w:tcPr>
                            <w:tcW w:w="4479" w:type="pct"/>
                            <w:shd w:val="clear" w:color="auto" w:fill="404040" w:themeFill="text1" w:themeFillTint="BF"/>
                            <w:vAlign w:val="bottom"/>
                          </w:tcPr>
                          <w:p w:rsidR="00B510D5" w:rsidRPr="0015077A" w:rsidRDefault="00B510D5">
                            <w:pPr>
                              <w:pStyle w:val="NoSpacing"/>
                              <w:spacing w:line="288" w:lineRule="auto"/>
                              <w:ind w:left="360" w:right="360"/>
                              <w:rPr>
                                <w:color w:val="FFFFFF" w:themeColor="background1"/>
                                <w:sz w:val="44"/>
                                <w:szCs w:val="44"/>
                              </w:rPr>
                            </w:pPr>
                            <w:r w:rsidRPr="0015077A">
                              <w:rPr>
                                <w:color w:val="FFFFFF" w:themeColor="background1"/>
                                <w:sz w:val="44"/>
                                <w:szCs w:val="44"/>
                              </w:rPr>
                              <w:t>CS_13</w:t>
                            </w:r>
                          </w:p>
                          <w:p w:rsidR="00B510D5" w:rsidRPr="0015077A" w:rsidRDefault="0091064C">
                            <w:pPr>
                              <w:pStyle w:val="NoSpacing"/>
                              <w:spacing w:line="288" w:lineRule="auto"/>
                              <w:ind w:left="360" w:right="360"/>
                              <w:rPr>
                                <w:color w:val="FFFFFF" w:themeColor="background1"/>
                                <w:sz w:val="44"/>
                                <w:szCs w:val="44"/>
                              </w:rPr>
                            </w:pPr>
                            <w:sdt>
                              <w:sdtPr>
                                <w:rPr>
                                  <w:rFonts w:ascii="Times New Roman" w:hAnsi="Times New Roman" w:cs="Times New Roman"/>
                                  <w:color w:val="FFFFFF" w:themeColor="background1"/>
                                  <w:sz w:val="44"/>
                                  <w:szCs w:val="44"/>
                                </w:rPr>
                                <w:alias w:val="Course title"/>
                                <w:tag w:val=""/>
                                <w:id w:val="-15923909"/>
                                <w:placeholder>
                                  <w:docPart w:val="96C19D3497D94C12822D540498802117"/>
                                </w:placeholder>
                                <w:dataBinding w:prefixMappings="xmlns:ns0='http://purl.org/dc/elements/1.1/' xmlns:ns1='http://schemas.openxmlformats.org/package/2006/metadata/core-properties' " w:xpath="/ns1:coreProperties[1]/ns1:category[1]" w:storeItemID="{6C3C8BC8-F283-45AE-878A-BAB7291924A1}"/>
                                <w:text/>
                              </w:sdtPr>
                              <w:sdtEndPr/>
                              <w:sdtContent>
                                <w:r w:rsidR="00B510D5">
                                  <w:rPr>
                                    <w:rFonts w:ascii="Times New Roman" w:hAnsi="Times New Roman" w:cs="Times New Roman"/>
                                    <w:color w:val="FFFFFF" w:themeColor="background1"/>
                                    <w:sz w:val="44"/>
                                    <w:szCs w:val="44"/>
                                  </w:rPr>
                                  <w:t>Milestone 2</w:t>
                                </w:r>
                              </w:sdtContent>
                            </w:sdt>
                          </w:p>
                          <w:sdt>
                            <w:sdtPr>
                              <w:rPr>
                                <w:rFonts w:ascii="Times New Roman" w:hAnsi="Times New Roman" w:cs="Times New Roman"/>
                                <w:color w:val="FFFFFF" w:themeColor="background1"/>
                                <w:sz w:val="44"/>
                                <w:szCs w:val="44"/>
                              </w:rPr>
                              <w:alias w:val="Date"/>
                              <w:tag w:val=""/>
                              <w:id w:val="748164578"/>
                              <w:placeholder>
                                <w:docPart w:val="A4310CE8AD9C4772B57B8E08C7CE79B1"/>
                              </w:placeholder>
                              <w:dataBinding w:prefixMappings="xmlns:ns0='http://schemas.microsoft.com/office/2006/coverPageProps' " w:xpath="/ns0:CoverPageProperties[1]/ns0:PublishDate[1]" w:storeItemID="{55AF091B-3C7A-41E3-B477-F2FDAA23CFDA}"/>
                              <w:date w:fullDate="2022-05-24T00:00:00Z">
                                <w:dateFormat w:val="M/d/yy"/>
                                <w:lid w:val="en-US"/>
                                <w:storeMappedDataAs w:val="dateTime"/>
                                <w:calendar w:val="gregorian"/>
                              </w:date>
                            </w:sdtPr>
                            <w:sdtEndPr/>
                            <w:sdtContent>
                              <w:p w:rsidR="00B510D5" w:rsidRPr="0015077A" w:rsidRDefault="00B510D5" w:rsidP="00B510D5">
                                <w:pPr>
                                  <w:pStyle w:val="NoSpacing"/>
                                  <w:spacing w:after="240" w:line="288" w:lineRule="auto"/>
                                  <w:ind w:left="360" w:right="360"/>
                                  <w:rPr>
                                    <w:color w:val="FFFFFF" w:themeColor="background1"/>
                                    <w:sz w:val="44"/>
                                    <w:szCs w:val="44"/>
                                  </w:rPr>
                                </w:pPr>
                                <w:r>
                                  <w:rPr>
                                    <w:rFonts w:ascii="Times New Roman" w:hAnsi="Times New Roman" w:cs="Times New Roman"/>
                                    <w:color w:val="FFFFFF" w:themeColor="background1"/>
                                    <w:sz w:val="44"/>
                                    <w:szCs w:val="44"/>
                                  </w:rPr>
                                  <w:t>5</w:t>
                                </w:r>
                                <w:r w:rsidRPr="00B510D5">
                                  <w:rPr>
                                    <w:rFonts w:ascii="Times New Roman" w:hAnsi="Times New Roman" w:cs="Times New Roman"/>
                                    <w:color w:val="FFFFFF" w:themeColor="background1"/>
                                    <w:sz w:val="44"/>
                                    <w:szCs w:val="44"/>
                                  </w:rPr>
                                  <w:t>/2</w:t>
                                </w:r>
                                <w:r>
                                  <w:rPr>
                                    <w:rFonts w:ascii="Times New Roman" w:hAnsi="Times New Roman" w:cs="Times New Roman"/>
                                    <w:color w:val="FFFFFF" w:themeColor="background1"/>
                                    <w:sz w:val="44"/>
                                    <w:szCs w:val="44"/>
                                  </w:rPr>
                                  <w:t>4</w:t>
                                </w:r>
                                <w:r w:rsidRPr="00B510D5">
                                  <w:rPr>
                                    <w:rFonts w:ascii="Times New Roman" w:hAnsi="Times New Roman" w:cs="Times New Roman"/>
                                    <w:color w:val="FFFFFF" w:themeColor="background1"/>
                                    <w:sz w:val="44"/>
                                    <w:szCs w:val="44"/>
                                  </w:rPr>
                                  <w:t>/22</w:t>
                                </w:r>
                              </w:p>
                            </w:sdtContent>
                          </w:sdt>
                        </w:tc>
                      </w:tr>
                    </w:tbl>
                    <w:p w:rsidR="00B510D5" w:rsidRDefault="00B510D5" w:rsidP="00B510D5"/>
                  </w:txbxContent>
                </v:textbox>
                <w10:wrap anchorx="page" anchory="page"/>
              </v:shape>
            </w:pict>
          </mc:Fallback>
        </mc:AlternateContent>
      </w:r>
      <w:r>
        <w:rPr>
          <w:rFonts w:eastAsiaTheme="minorEastAsia"/>
          <w:b/>
          <w:bCs/>
          <w:sz w:val="72"/>
          <w:szCs w:val="72"/>
        </w:rPr>
        <w:br w:type="page"/>
      </w:r>
    </w:p>
    <w:p w:rsidR="00B510D5" w:rsidRPr="00D114E8" w:rsidRDefault="00B510D5" w:rsidP="00B510D5">
      <w:pPr>
        <w:rPr>
          <w:b/>
          <w:bCs/>
          <w:sz w:val="36"/>
          <w:szCs w:val="36"/>
          <w:u w:val="single"/>
        </w:rPr>
      </w:pPr>
      <w:r w:rsidRPr="00D114E8">
        <w:rPr>
          <w:b/>
          <w:bCs/>
          <w:sz w:val="36"/>
          <w:szCs w:val="36"/>
          <w:u w:val="single"/>
        </w:rPr>
        <w:lastRenderedPageBreak/>
        <w:t>Preprocessing:</w:t>
      </w:r>
    </w:p>
    <w:p w:rsidR="00B510D5" w:rsidRDefault="00B510D5" w:rsidP="00B510D5">
      <w:pPr>
        <w:pStyle w:val="ListParagraph"/>
        <w:numPr>
          <w:ilvl w:val="0"/>
          <w:numId w:val="1"/>
        </w:numPr>
        <w:rPr>
          <w:sz w:val="32"/>
          <w:szCs w:val="32"/>
        </w:rPr>
      </w:pPr>
      <w:r w:rsidRPr="006D6CBE">
        <w:rPr>
          <w:b/>
          <w:bCs/>
          <w:sz w:val="32"/>
          <w:szCs w:val="32"/>
        </w:rPr>
        <w:t>Filling missing directors</w:t>
      </w:r>
      <w:r>
        <w:rPr>
          <w:sz w:val="32"/>
          <w:szCs w:val="32"/>
        </w:rPr>
        <w:t xml:space="preserve"> using </w:t>
      </w:r>
      <w:proofErr w:type="spellStart"/>
      <w:r>
        <w:rPr>
          <w:sz w:val="32"/>
          <w:szCs w:val="32"/>
        </w:rPr>
        <w:t>TMDb</w:t>
      </w:r>
      <w:proofErr w:type="spellEnd"/>
      <w:r>
        <w:rPr>
          <w:sz w:val="32"/>
          <w:szCs w:val="32"/>
        </w:rPr>
        <w:t xml:space="preserve"> API by matching the movie name and its release date with the search results to ensure getting the corresponding director, included in “director_filling.py”.</w:t>
      </w:r>
    </w:p>
    <w:p w:rsidR="00B510D5" w:rsidRDefault="00B510D5" w:rsidP="00B510D5">
      <w:pPr>
        <w:pStyle w:val="ListParagraph"/>
        <w:rPr>
          <w:sz w:val="32"/>
          <w:szCs w:val="32"/>
        </w:rPr>
      </w:pPr>
    </w:p>
    <w:p w:rsidR="00B510D5" w:rsidRDefault="00B510D5" w:rsidP="00072DBF">
      <w:pPr>
        <w:pStyle w:val="ListParagraph"/>
        <w:numPr>
          <w:ilvl w:val="0"/>
          <w:numId w:val="1"/>
        </w:numPr>
        <w:rPr>
          <w:sz w:val="32"/>
          <w:szCs w:val="32"/>
        </w:rPr>
      </w:pPr>
      <w:r w:rsidRPr="00DF059C">
        <w:rPr>
          <w:b/>
          <w:bCs/>
          <w:sz w:val="32"/>
          <w:szCs w:val="32"/>
        </w:rPr>
        <w:t>Determining director popularity</w:t>
      </w:r>
      <w:r>
        <w:rPr>
          <w:sz w:val="32"/>
          <w:szCs w:val="32"/>
        </w:rPr>
        <w:t xml:space="preserve"> using </w:t>
      </w:r>
      <w:proofErr w:type="spellStart"/>
      <w:r>
        <w:rPr>
          <w:sz w:val="32"/>
          <w:szCs w:val="32"/>
        </w:rPr>
        <w:t>TMDb</w:t>
      </w:r>
      <w:proofErr w:type="spellEnd"/>
      <w:r>
        <w:rPr>
          <w:sz w:val="32"/>
          <w:szCs w:val="32"/>
        </w:rPr>
        <w:t xml:space="preserve"> API and instead of using normal encoding techniques we replaced each director with his popularity, included in “</w:t>
      </w:r>
      <w:r w:rsidR="00072DBF" w:rsidRPr="00072DBF">
        <w:rPr>
          <w:sz w:val="32"/>
          <w:szCs w:val="32"/>
        </w:rPr>
        <w:t>director_filling</w:t>
      </w:r>
      <w:r>
        <w:rPr>
          <w:sz w:val="32"/>
          <w:szCs w:val="32"/>
        </w:rPr>
        <w:t>.py”.</w:t>
      </w:r>
    </w:p>
    <w:p w:rsidR="00B510D5" w:rsidRPr="00DF059C" w:rsidRDefault="00B510D5" w:rsidP="00B510D5">
      <w:pPr>
        <w:pStyle w:val="ListParagraph"/>
        <w:rPr>
          <w:sz w:val="32"/>
          <w:szCs w:val="32"/>
        </w:rPr>
      </w:pPr>
    </w:p>
    <w:p w:rsidR="00B510D5" w:rsidRPr="00DF059C" w:rsidRDefault="00B510D5" w:rsidP="00072DBF">
      <w:pPr>
        <w:pStyle w:val="ListParagraph"/>
        <w:numPr>
          <w:ilvl w:val="0"/>
          <w:numId w:val="1"/>
        </w:numPr>
        <w:rPr>
          <w:sz w:val="32"/>
          <w:szCs w:val="32"/>
        </w:rPr>
      </w:pPr>
      <w:r w:rsidRPr="00DF059C">
        <w:rPr>
          <w:b/>
          <w:bCs/>
          <w:sz w:val="32"/>
          <w:szCs w:val="32"/>
        </w:rPr>
        <w:t xml:space="preserve">Determining </w:t>
      </w:r>
      <w:r>
        <w:rPr>
          <w:b/>
          <w:bCs/>
          <w:sz w:val="32"/>
          <w:szCs w:val="32"/>
        </w:rPr>
        <w:t>voice actors</w:t>
      </w:r>
      <w:r w:rsidRPr="00DF059C">
        <w:rPr>
          <w:b/>
          <w:bCs/>
          <w:sz w:val="32"/>
          <w:szCs w:val="32"/>
        </w:rPr>
        <w:t xml:space="preserve"> popularity</w:t>
      </w:r>
      <w:r>
        <w:rPr>
          <w:sz w:val="32"/>
          <w:szCs w:val="32"/>
        </w:rPr>
        <w:t xml:space="preserve"> using </w:t>
      </w:r>
      <w:proofErr w:type="spellStart"/>
      <w:r>
        <w:rPr>
          <w:sz w:val="32"/>
          <w:szCs w:val="32"/>
        </w:rPr>
        <w:t>TMDb</w:t>
      </w:r>
      <w:proofErr w:type="spellEnd"/>
      <w:r>
        <w:rPr>
          <w:sz w:val="32"/>
          <w:szCs w:val="32"/>
        </w:rPr>
        <w:t xml:space="preserve"> API and instead of using normal encoding techniques we replaced each voice actor with his popularity, then calculated the average popularity of all the voices actors for each movie, then added a new feature to represent the voice actors popularity for each movie. Included in “</w:t>
      </w:r>
      <w:r w:rsidR="00072DBF" w:rsidRPr="00072DBF">
        <w:rPr>
          <w:sz w:val="32"/>
          <w:szCs w:val="32"/>
        </w:rPr>
        <w:t>director_filling</w:t>
      </w:r>
      <w:r>
        <w:rPr>
          <w:sz w:val="32"/>
          <w:szCs w:val="32"/>
        </w:rPr>
        <w:t>.py”</w:t>
      </w:r>
    </w:p>
    <w:p w:rsidR="00B510D5" w:rsidRPr="00373952" w:rsidRDefault="00B510D5" w:rsidP="00B510D5">
      <w:pPr>
        <w:pStyle w:val="ListParagraph"/>
        <w:rPr>
          <w:sz w:val="32"/>
          <w:szCs w:val="32"/>
        </w:rPr>
      </w:pPr>
    </w:p>
    <w:p w:rsidR="00B510D5" w:rsidRDefault="00B510D5" w:rsidP="00B510D5">
      <w:pPr>
        <w:pStyle w:val="ListParagraph"/>
        <w:numPr>
          <w:ilvl w:val="0"/>
          <w:numId w:val="1"/>
        </w:numPr>
        <w:rPr>
          <w:sz w:val="32"/>
          <w:szCs w:val="32"/>
        </w:rPr>
      </w:pPr>
      <w:r w:rsidRPr="00373952">
        <w:rPr>
          <w:b/>
          <w:bCs/>
          <w:sz w:val="32"/>
          <w:szCs w:val="32"/>
        </w:rPr>
        <w:t>Format release date</w:t>
      </w:r>
      <w:r>
        <w:rPr>
          <w:sz w:val="32"/>
          <w:szCs w:val="32"/>
        </w:rPr>
        <w:t xml:space="preserve"> to the universal format included in ”format_date.py” then calculated the date into one number by the following formula: </w:t>
      </w:r>
    </w:p>
    <w:p w:rsidR="00B510D5" w:rsidRPr="00373952" w:rsidRDefault="00B510D5" w:rsidP="00B510D5">
      <w:pPr>
        <w:pStyle w:val="ListParagraph"/>
        <w:rPr>
          <w:rFonts w:eastAsiaTheme="minorEastAsia"/>
          <w:sz w:val="32"/>
          <w:szCs w:val="32"/>
        </w:rPr>
      </w:pPr>
      <m:oMathPara>
        <m:oMath>
          <m:r>
            <w:rPr>
              <w:rFonts w:ascii="Cambria Math" w:hAnsi="Cambria Math"/>
              <w:sz w:val="32"/>
              <w:szCs w:val="32"/>
            </w:rPr>
            <m:t>date=year+</m:t>
          </m:r>
          <m:f>
            <m:fPr>
              <m:ctrlPr>
                <w:rPr>
                  <w:rFonts w:ascii="Cambria Math" w:hAnsi="Cambria Math"/>
                  <w:i/>
                  <w:sz w:val="32"/>
                  <w:szCs w:val="32"/>
                </w:rPr>
              </m:ctrlPr>
            </m:fPr>
            <m:num>
              <m:r>
                <w:rPr>
                  <w:rFonts w:ascii="Cambria Math" w:hAnsi="Cambria Math"/>
                  <w:sz w:val="32"/>
                  <w:szCs w:val="32"/>
                </w:rPr>
                <m:t>month*30+days</m:t>
              </m:r>
            </m:num>
            <m:den>
              <m:r>
                <w:rPr>
                  <w:rFonts w:ascii="Cambria Math" w:hAnsi="Cambria Math"/>
                  <w:sz w:val="32"/>
                  <w:szCs w:val="32"/>
                </w:rPr>
                <m:t>365</m:t>
              </m:r>
            </m:den>
          </m:f>
        </m:oMath>
      </m:oMathPara>
    </w:p>
    <w:p w:rsidR="00B510D5" w:rsidRPr="00B510D5" w:rsidRDefault="00B510D5" w:rsidP="00B510D5">
      <w:pPr>
        <w:pStyle w:val="ListParagraph"/>
        <w:rPr>
          <w:rFonts w:eastAsiaTheme="minorEastAsia"/>
          <w:sz w:val="32"/>
          <w:szCs w:val="32"/>
        </w:rPr>
      </w:pPr>
      <w:proofErr w:type="gramStart"/>
      <w:r>
        <w:rPr>
          <w:rFonts w:eastAsiaTheme="minorEastAsia"/>
          <w:sz w:val="32"/>
          <w:szCs w:val="32"/>
        </w:rPr>
        <w:t>Included in “calc_date.py”.</w:t>
      </w:r>
      <w:proofErr w:type="gramEnd"/>
    </w:p>
    <w:p w:rsidR="00B510D5" w:rsidRDefault="00B510D5" w:rsidP="00B510D5">
      <w:pPr>
        <w:pStyle w:val="ListParagraph"/>
        <w:numPr>
          <w:ilvl w:val="0"/>
          <w:numId w:val="1"/>
        </w:numPr>
        <w:rPr>
          <w:sz w:val="32"/>
          <w:szCs w:val="32"/>
        </w:rPr>
      </w:pPr>
      <w:r w:rsidRPr="00A64955">
        <w:rPr>
          <w:b/>
          <w:bCs/>
          <w:sz w:val="32"/>
          <w:szCs w:val="32"/>
        </w:rPr>
        <w:t xml:space="preserve">Encoding the </w:t>
      </w:r>
      <w:proofErr w:type="spellStart"/>
      <w:r w:rsidRPr="00A64955">
        <w:rPr>
          <w:b/>
          <w:bCs/>
          <w:sz w:val="32"/>
          <w:szCs w:val="32"/>
        </w:rPr>
        <w:t>MPAA_rating</w:t>
      </w:r>
      <w:proofErr w:type="spellEnd"/>
      <w:r w:rsidRPr="00A64955">
        <w:rPr>
          <w:b/>
          <w:bCs/>
          <w:sz w:val="32"/>
          <w:szCs w:val="32"/>
        </w:rPr>
        <w:t xml:space="preserve"> and genre</w:t>
      </w:r>
      <w:r>
        <w:rPr>
          <w:sz w:val="32"/>
          <w:szCs w:val="32"/>
        </w:rPr>
        <w:t xml:space="preserve"> columns using dummies. Included in “</w:t>
      </w:r>
      <w:r w:rsidRPr="00B510D5">
        <w:rPr>
          <w:sz w:val="32"/>
          <w:szCs w:val="32"/>
        </w:rPr>
        <w:t>rating_genre_preprocessing</w:t>
      </w:r>
      <w:r>
        <w:rPr>
          <w:sz w:val="32"/>
          <w:szCs w:val="32"/>
        </w:rPr>
        <w:t>.py”.</w:t>
      </w:r>
    </w:p>
    <w:p w:rsidR="00B510D5" w:rsidRPr="005C4CE2" w:rsidRDefault="00B510D5" w:rsidP="00B510D5">
      <w:pPr>
        <w:pStyle w:val="ListParagraph"/>
        <w:rPr>
          <w:sz w:val="32"/>
          <w:szCs w:val="32"/>
        </w:rPr>
      </w:pPr>
    </w:p>
    <w:p w:rsidR="00B510D5" w:rsidRPr="00A64955" w:rsidRDefault="00B510D5" w:rsidP="00B510D5">
      <w:pPr>
        <w:pStyle w:val="ListParagraph"/>
        <w:numPr>
          <w:ilvl w:val="0"/>
          <w:numId w:val="1"/>
        </w:numPr>
        <w:rPr>
          <w:sz w:val="32"/>
          <w:szCs w:val="32"/>
        </w:rPr>
      </w:pPr>
      <w:r w:rsidRPr="00A64955">
        <w:rPr>
          <w:b/>
          <w:bCs/>
          <w:sz w:val="32"/>
          <w:szCs w:val="32"/>
        </w:rPr>
        <w:t>Feature Engineering</w:t>
      </w:r>
      <w:r>
        <w:rPr>
          <w:sz w:val="32"/>
          <w:szCs w:val="32"/>
        </w:rPr>
        <w:t xml:space="preserve">: Adding two new features </w:t>
      </w:r>
      <w:r w:rsidRPr="00A64955">
        <w:rPr>
          <w:sz w:val="32"/>
          <w:szCs w:val="32"/>
        </w:rPr>
        <w:t>'</w:t>
      </w:r>
      <w:proofErr w:type="spellStart"/>
      <w:r w:rsidRPr="00A64955">
        <w:rPr>
          <w:sz w:val="32"/>
          <w:szCs w:val="32"/>
        </w:rPr>
        <w:t>CharactersCount</w:t>
      </w:r>
      <w:proofErr w:type="spellEnd"/>
      <w:r w:rsidRPr="00A64955">
        <w:rPr>
          <w:sz w:val="32"/>
          <w:szCs w:val="32"/>
        </w:rPr>
        <w:t>'</w:t>
      </w:r>
      <w:r>
        <w:rPr>
          <w:sz w:val="32"/>
          <w:szCs w:val="32"/>
        </w:rPr>
        <w:t xml:space="preserve"> which represents number of voice actors in the movie and </w:t>
      </w:r>
      <w:r w:rsidRPr="00A64955">
        <w:rPr>
          <w:sz w:val="32"/>
          <w:szCs w:val="32"/>
        </w:rPr>
        <w:lastRenderedPageBreak/>
        <w:t>'</w:t>
      </w:r>
      <w:proofErr w:type="spellStart"/>
      <w:r w:rsidRPr="00A64955">
        <w:rPr>
          <w:sz w:val="32"/>
          <w:szCs w:val="32"/>
        </w:rPr>
        <w:t>IsAnimation</w:t>
      </w:r>
      <w:proofErr w:type="spellEnd"/>
      <w:r w:rsidRPr="00A64955">
        <w:rPr>
          <w:sz w:val="32"/>
          <w:szCs w:val="32"/>
        </w:rPr>
        <w:t>'</w:t>
      </w:r>
      <w:r>
        <w:rPr>
          <w:sz w:val="32"/>
          <w:szCs w:val="32"/>
        </w:rPr>
        <w:t xml:space="preserve"> which represents the type of the movie. Included in “</w:t>
      </w:r>
      <w:r w:rsidRPr="00A64955">
        <w:rPr>
          <w:sz w:val="32"/>
          <w:szCs w:val="32"/>
        </w:rPr>
        <w:t>feature_Engineering</w:t>
      </w:r>
      <w:r>
        <w:rPr>
          <w:sz w:val="32"/>
          <w:szCs w:val="32"/>
        </w:rPr>
        <w:t>.py”.</w:t>
      </w:r>
    </w:p>
    <w:p w:rsidR="00B510D5" w:rsidRPr="00A64955" w:rsidRDefault="00B510D5" w:rsidP="00B510D5">
      <w:pPr>
        <w:pStyle w:val="ListParagraph"/>
        <w:rPr>
          <w:sz w:val="32"/>
          <w:szCs w:val="32"/>
        </w:rPr>
      </w:pPr>
    </w:p>
    <w:p w:rsidR="00B510D5" w:rsidRDefault="00B510D5" w:rsidP="00B510D5">
      <w:pPr>
        <w:pStyle w:val="ListParagraph"/>
        <w:numPr>
          <w:ilvl w:val="0"/>
          <w:numId w:val="1"/>
        </w:numPr>
        <w:rPr>
          <w:sz w:val="32"/>
          <w:szCs w:val="32"/>
        </w:rPr>
      </w:pPr>
      <w:r w:rsidRPr="00A64955">
        <w:rPr>
          <w:b/>
          <w:bCs/>
          <w:sz w:val="32"/>
          <w:szCs w:val="32"/>
        </w:rPr>
        <w:t>Joining</w:t>
      </w:r>
      <w:r>
        <w:rPr>
          <w:sz w:val="32"/>
          <w:szCs w:val="32"/>
        </w:rPr>
        <w:t xml:space="preserve"> ‘movie-revenue.csv’ table and ‘movie-director.csv’ table by using pandas merge method. Included in “</w:t>
      </w:r>
      <w:r w:rsidRPr="00B510D5">
        <w:rPr>
          <w:sz w:val="32"/>
          <w:szCs w:val="32"/>
        </w:rPr>
        <w:t>join_tables</w:t>
      </w:r>
      <w:r>
        <w:rPr>
          <w:sz w:val="32"/>
          <w:szCs w:val="32"/>
        </w:rPr>
        <w:t>.py”.</w:t>
      </w:r>
    </w:p>
    <w:p w:rsidR="00B510D5" w:rsidRPr="00A64955" w:rsidRDefault="00B510D5" w:rsidP="00B510D5">
      <w:pPr>
        <w:pStyle w:val="ListParagraph"/>
        <w:rPr>
          <w:sz w:val="32"/>
          <w:szCs w:val="32"/>
        </w:rPr>
      </w:pPr>
    </w:p>
    <w:p w:rsidR="00B510D5" w:rsidRDefault="00B510D5" w:rsidP="00B510D5">
      <w:pPr>
        <w:pStyle w:val="ListParagraph"/>
        <w:numPr>
          <w:ilvl w:val="0"/>
          <w:numId w:val="1"/>
        </w:numPr>
        <w:rPr>
          <w:sz w:val="32"/>
          <w:szCs w:val="32"/>
        </w:rPr>
      </w:pPr>
      <w:r w:rsidRPr="00AA2493">
        <w:rPr>
          <w:b/>
          <w:bCs/>
          <w:sz w:val="32"/>
          <w:szCs w:val="32"/>
        </w:rPr>
        <w:t>Scaling features</w:t>
      </w:r>
      <w:r>
        <w:rPr>
          <w:sz w:val="32"/>
          <w:szCs w:val="32"/>
        </w:rPr>
        <w:t xml:space="preserve">: by using </w:t>
      </w:r>
      <w:proofErr w:type="spellStart"/>
      <w:proofErr w:type="gramStart"/>
      <w:r w:rsidRPr="00B510D5">
        <w:rPr>
          <w:sz w:val="32"/>
          <w:szCs w:val="32"/>
        </w:rPr>
        <w:t>MinMaxScaler</w:t>
      </w:r>
      <w:proofErr w:type="spellEnd"/>
      <w:r w:rsidRPr="00B510D5">
        <w:rPr>
          <w:sz w:val="32"/>
          <w:szCs w:val="32"/>
        </w:rPr>
        <w:t>(</w:t>
      </w:r>
      <w:proofErr w:type="gramEnd"/>
      <w:r w:rsidRPr="00B510D5">
        <w:rPr>
          <w:sz w:val="32"/>
          <w:szCs w:val="32"/>
        </w:rPr>
        <w:t>)</w:t>
      </w:r>
      <w:r>
        <w:rPr>
          <w:sz w:val="32"/>
          <w:szCs w:val="32"/>
        </w:rPr>
        <w:t>.Included in “</w:t>
      </w:r>
      <w:r w:rsidRPr="00B510D5">
        <w:rPr>
          <w:sz w:val="32"/>
          <w:szCs w:val="32"/>
        </w:rPr>
        <w:t>classification_models</w:t>
      </w:r>
      <w:r>
        <w:rPr>
          <w:sz w:val="32"/>
          <w:szCs w:val="32"/>
        </w:rPr>
        <w:t>.py”.</w:t>
      </w:r>
    </w:p>
    <w:p w:rsidR="00072DBF" w:rsidRPr="00072DBF" w:rsidRDefault="00072DBF" w:rsidP="00072DBF">
      <w:pPr>
        <w:pStyle w:val="ListParagraph"/>
        <w:rPr>
          <w:sz w:val="32"/>
          <w:szCs w:val="32"/>
        </w:rPr>
      </w:pPr>
    </w:p>
    <w:p w:rsidR="00072DBF" w:rsidRPr="00072DBF" w:rsidRDefault="00072DBF" w:rsidP="00072DBF">
      <w:pPr>
        <w:pStyle w:val="ListParagraph"/>
        <w:numPr>
          <w:ilvl w:val="0"/>
          <w:numId w:val="1"/>
        </w:numPr>
        <w:rPr>
          <w:b/>
          <w:bCs/>
          <w:sz w:val="32"/>
          <w:szCs w:val="32"/>
        </w:rPr>
      </w:pPr>
      <w:r w:rsidRPr="00072DBF">
        <w:rPr>
          <w:b/>
          <w:bCs/>
          <w:sz w:val="32"/>
          <w:szCs w:val="32"/>
        </w:rPr>
        <w:t>Filling missing data</w:t>
      </w:r>
      <w:r>
        <w:rPr>
          <w:b/>
          <w:bCs/>
          <w:sz w:val="32"/>
          <w:szCs w:val="32"/>
        </w:rPr>
        <w:t xml:space="preserve">: </w:t>
      </w:r>
      <w:r w:rsidRPr="00072DBF">
        <w:rPr>
          <w:sz w:val="32"/>
          <w:szCs w:val="32"/>
        </w:rPr>
        <w:t>by getting the mean of</w:t>
      </w:r>
      <w:r>
        <w:rPr>
          <w:sz w:val="32"/>
          <w:szCs w:val="32"/>
        </w:rPr>
        <w:t xml:space="preserve"> the columns that have </w:t>
      </w:r>
      <w:proofErr w:type="spellStart"/>
      <w:r>
        <w:rPr>
          <w:sz w:val="32"/>
          <w:szCs w:val="32"/>
        </w:rPr>
        <w:t>NaN</w:t>
      </w:r>
      <w:proofErr w:type="spellEnd"/>
      <w:r>
        <w:rPr>
          <w:sz w:val="32"/>
          <w:szCs w:val="32"/>
        </w:rPr>
        <w:t xml:space="preserve"> such as directors and Actors then we fill the </w:t>
      </w:r>
      <w:proofErr w:type="spellStart"/>
      <w:r>
        <w:rPr>
          <w:sz w:val="32"/>
          <w:szCs w:val="32"/>
        </w:rPr>
        <w:t>NaN</w:t>
      </w:r>
      <w:proofErr w:type="spellEnd"/>
      <w:r>
        <w:rPr>
          <w:sz w:val="32"/>
          <w:szCs w:val="32"/>
        </w:rPr>
        <w:t xml:space="preserve"> values with the mean of each column using </w:t>
      </w:r>
      <w:proofErr w:type="spellStart"/>
      <w:r w:rsidRPr="00072DBF">
        <w:rPr>
          <w:sz w:val="32"/>
          <w:szCs w:val="32"/>
        </w:rPr>
        <w:t>fillna</w:t>
      </w:r>
      <w:proofErr w:type="spellEnd"/>
      <w:r>
        <w:rPr>
          <w:sz w:val="32"/>
          <w:szCs w:val="32"/>
        </w:rPr>
        <w:t>() function in python. Included in “</w:t>
      </w:r>
      <w:r w:rsidRPr="00072DBF">
        <w:rPr>
          <w:sz w:val="32"/>
          <w:szCs w:val="32"/>
        </w:rPr>
        <w:t>fill_empty_cells</w:t>
      </w:r>
      <w:r>
        <w:rPr>
          <w:sz w:val="32"/>
          <w:szCs w:val="32"/>
        </w:rPr>
        <w:t>.py”.</w:t>
      </w:r>
    </w:p>
    <w:p w:rsidR="00EF4CE2" w:rsidRDefault="00EF4CE2"/>
    <w:p w:rsidR="00072DBF" w:rsidRDefault="00072DBF"/>
    <w:p w:rsidR="00072DBF" w:rsidRDefault="00072DBF"/>
    <w:p w:rsidR="00072DBF" w:rsidRDefault="00072DBF"/>
    <w:p w:rsidR="00072DBF" w:rsidRDefault="00072DBF"/>
    <w:p w:rsidR="00072DBF" w:rsidRDefault="00072DBF"/>
    <w:p w:rsidR="00072DBF" w:rsidRDefault="00072DBF"/>
    <w:p w:rsidR="00072DBF" w:rsidRDefault="00072DBF"/>
    <w:p w:rsidR="00072DBF" w:rsidRDefault="00072DBF"/>
    <w:p w:rsidR="00072DBF" w:rsidRDefault="00072DBF"/>
    <w:p w:rsidR="00072DBF" w:rsidRDefault="00072DBF"/>
    <w:p w:rsidR="00072DBF" w:rsidRDefault="00072DBF"/>
    <w:p w:rsidR="00072DBF" w:rsidRDefault="00072DBF"/>
    <w:p w:rsidR="00ED57E4" w:rsidRDefault="00ED57E4" w:rsidP="00ED57E4">
      <w:pPr>
        <w:rPr>
          <w:b/>
          <w:bCs/>
          <w:sz w:val="32"/>
          <w:szCs w:val="32"/>
        </w:rPr>
      </w:pPr>
      <w:r>
        <w:rPr>
          <w:b/>
          <w:bCs/>
          <w:sz w:val="32"/>
          <w:szCs w:val="32"/>
        </w:rPr>
        <w:lastRenderedPageBreak/>
        <w:t>Classification models:</w:t>
      </w:r>
    </w:p>
    <w:p w:rsidR="00ED57E4" w:rsidRDefault="00ED57E4" w:rsidP="00ED57E4">
      <w:pPr>
        <w:pStyle w:val="ListParagraph"/>
        <w:numPr>
          <w:ilvl w:val="0"/>
          <w:numId w:val="3"/>
        </w:numPr>
        <w:rPr>
          <w:b/>
          <w:bCs/>
          <w:sz w:val="32"/>
          <w:szCs w:val="32"/>
        </w:rPr>
      </w:pPr>
      <w:r>
        <w:rPr>
          <w:b/>
          <w:bCs/>
          <w:sz w:val="32"/>
          <w:szCs w:val="32"/>
        </w:rPr>
        <w:t>Decision tree model:</w:t>
      </w:r>
    </w:p>
    <w:p w:rsidR="00ED57E4" w:rsidRDefault="00ED57E4" w:rsidP="00ED57E4">
      <w:pPr>
        <w:pStyle w:val="ListParagraph"/>
        <w:numPr>
          <w:ilvl w:val="1"/>
          <w:numId w:val="3"/>
        </w:numPr>
        <w:rPr>
          <w:b/>
          <w:bCs/>
          <w:sz w:val="32"/>
          <w:szCs w:val="32"/>
        </w:rPr>
      </w:pPr>
      <w:r>
        <w:rPr>
          <w:b/>
          <w:bCs/>
          <w:sz w:val="32"/>
          <w:szCs w:val="32"/>
        </w:rPr>
        <w:t>Training Time:</w:t>
      </w:r>
      <w:r w:rsidRPr="00ED57E4">
        <w:t xml:space="preserve"> </w:t>
      </w:r>
      <w:r w:rsidRPr="00ED57E4">
        <w:rPr>
          <w:b/>
          <w:bCs/>
          <w:sz w:val="32"/>
          <w:szCs w:val="32"/>
        </w:rPr>
        <w:t>0.00100255012512207</w:t>
      </w:r>
    </w:p>
    <w:p w:rsidR="00ED57E4" w:rsidRDefault="00ED57E4" w:rsidP="00ED57E4">
      <w:pPr>
        <w:pStyle w:val="ListParagraph"/>
        <w:numPr>
          <w:ilvl w:val="1"/>
          <w:numId w:val="3"/>
        </w:numPr>
        <w:rPr>
          <w:b/>
          <w:bCs/>
          <w:sz w:val="32"/>
          <w:szCs w:val="32"/>
        </w:rPr>
      </w:pPr>
      <w:r>
        <w:rPr>
          <w:b/>
          <w:bCs/>
          <w:sz w:val="32"/>
          <w:szCs w:val="32"/>
        </w:rPr>
        <w:t xml:space="preserve">Testing Time: </w:t>
      </w:r>
      <w:r w:rsidRPr="00ED57E4">
        <w:rPr>
          <w:b/>
          <w:bCs/>
          <w:sz w:val="32"/>
          <w:szCs w:val="32"/>
        </w:rPr>
        <w:t>0</w:t>
      </w:r>
    </w:p>
    <w:p w:rsidR="00ED57E4" w:rsidRDefault="00ED57E4" w:rsidP="00ED57E4">
      <w:pPr>
        <w:pStyle w:val="ListParagraph"/>
        <w:numPr>
          <w:ilvl w:val="1"/>
          <w:numId w:val="3"/>
        </w:numPr>
        <w:rPr>
          <w:b/>
          <w:bCs/>
          <w:sz w:val="32"/>
          <w:szCs w:val="32"/>
        </w:rPr>
      </w:pPr>
      <w:r>
        <w:rPr>
          <w:b/>
          <w:bCs/>
          <w:sz w:val="32"/>
          <w:szCs w:val="32"/>
        </w:rPr>
        <w:t xml:space="preserve">Accuracy: </w:t>
      </w:r>
      <w:r w:rsidRPr="00ED57E4">
        <w:rPr>
          <w:b/>
          <w:bCs/>
          <w:sz w:val="32"/>
          <w:szCs w:val="32"/>
        </w:rPr>
        <w:t>0.440860215053763</w:t>
      </w:r>
    </w:p>
    <w:p w:rsidR="00ED57E4" w:rsidRDefault="00ED57E4" w:rsidP="00ED57E4">
      <w:pPr>
        <w:pStyle w:val="ListParagraph"/>
        <w:numPr>
          <w:ilvl w:val="0"/>
          <w:numId w:val="3"/>
        </w:numPr>
        <w:rPr>
          <w:b/>
          <w:bCs/>
          <w:sz w:val="32"/>
          <w:szCs w:val="32"/>
        </w:rPr>
      </w:pPr>
      <w:r w:rsidRPr="00ED57E4">
        <w:rPr>
          <w:b/>
          <w:bCs/>
          <w:sz w:val="32"/>
          <w:szCs w:val="32"/>
        </w:rPr>
        <w:t>RBF</w:t>
      </w:r>
      <w:r>
        <w:rPr>
          <w:b/>
          <w:bCs/>
          <w:sz w:val="32"/>
          <w:szCs w:val="32"/>
        </w:rPr>
        <w:t xml:space="preserve"> model:</w:t>
      </w:r>
    </w:p>
    <w:p w:rsidR="00ED57E4" w:rsidRDefault="00ED57E4" w:rsidP="00ED57E4">
      <w:pPr>
        <w:pStyle w:val="ListParagraph"/>
        <w:numPr>
          <w:ilvl w:val="1"/>
          <w:numId w:val="3"/>
        </w:numPr>
        <w:rPr>
          <w:b/>
          <w:bCs/>
          <w:sz w:val="32"/>
          <w:szCs w:val="32"/>
        </w:rPr>
      </w:pPr>
      <w:r>
        <w:rPr>
          <w:b/>
          <w:bCs/>
          <w:sz w:val="32"/>
          <w:szCs w:val="32"/>
        </w:rPr>
        <w:t>Training Time:</w:t>
      </w:r>
      <w:r w:rsidRPr="00ED57E4">
        <w:t xml:space="preserve"> </w:t>
      </w:r>
      <w:r w:rsidRPr="00ED57E4">
        <w:rPr>
          <w:b/>
          <w:bCs/>
          <w:sz w:val="32"/>
          <w:szCs w:val="32"/>
        </w:rPr>
        <w:t>0.00800704956054687</w:t>
      </w:r>
    </w:p>
    <w:p w:rsidR="00ED57E4" w:rsidRDefault="00ED57E4" w:rsidP="00ED57E4">
      <w:pPr>
        <w:pStyle w:val="ListParagraph"/>
        <w:numPr>
          <w:ilvl w:val="1"/>
          <w:numId w:val="3"/>
        </w:numPr>
        <w:rPr>
          <w:b/>
          <w:bCs/>
          <w:sz w:val="32"/>
          <w:szCs w:val="32"/>
        </w:rPr>
      </w:pPr>
      <w:r>
        <w:rPr>
          <w:b/>
          <w:bCs/>
          <w:sz w:val="32"/>
          <w:szCs w:val="32"/>
        </w:rPr>
        <w:t xml:space="preserve">Testing Time: </w:t>
      </w:r>
      <w:r w:rsidRPr="00ED57E4">
        <w:rPr>
          <w:b/>
          <w:bCs/>
          <w:sz w:val="32"/>
          <w:szCs w:val="32"/>
        </w:rPr>
        <w:t>0.00400543212890625</w:t>
      </w:r>
    </w:p>
    <w:p w:rsidR="00ED57E4" w:rsidRPr="00ED57E4" w:rsidRDefault="00ED57E4" w:rsidP="00ED57E4">
      <w:pPr>
        <w:pStyle w:val="ListParagraph"/>
        <w:numPr>
          <w:ilvl w:val="1"/>
          <w:numId w:val="3"/>
        </w:numPr>
        <w:rPr>
          <w:b/>
          <w:bCs/>
          <w:sz w:val="32"/>
          <w:szCs w:val="32"/>
        </w:rPr>
      </w:pPr>
      <w:r w:rsidRPr="00ED57E4">
        <w:rPr>
          <w:b/>
          <w:bCs/>
          <w:sz w:val="32"/>
          <w:szCs w:val="32"/>
        </w:rPr>
        <w:t>Accuracy: 0.408602150537634</w:t>
      </w:r>
    </w:p>
    <w:p w:rsidR="00ED57E4" w:rsidRPr="00ED57E4" w:rsidRDefault="00ED57E4" w:rsidP="00ED57E4">
      <w:pPr>
        <w:pStyle w:val="ListParagraph"/>
        <w:numPr>
          <w:ilvl w:val="0"/>
          <w:numId w:val="3"/>
        </w:numPr>
        <w:rPr>
          <w:b/>
          <w:bCs/>
          <w:sz w:val="32"/>
          <w:szCs w:val="32"/>
        </w:rPr>
      </w:pPr>
      <w:r w:rsidRPr="00ED57E4">
        <w:rPr>
          <w:b/>
          <w:bCs/>
          <w:sz w:val="32"/>
          <w:szCs w:val="32"/>
        </w:rPr>
        <w:t>Linear</w:t>
      </w:r>
      <w:r>
        <w:rPr>
          <w:b/>
          <w:bCs/>
          <w:sz w:val="32"/>
          <w:szCs w:val="32"/>
        </w:rPr>
        <w:t xml:space="preserve"> Svc </w:t>
      </w:r>
      <w:r w:rsidRPr="00ED57E4">
        <w:rPr>
          <w:b/>
          <w:bCs/>
          <w:sz w:val="32"/>
          <w:szCs w:val="32"/>
        </w:rPr>
        <w:t>model:</w:t>
      </w:r>
    </w:p>
    <w:p w:rsidR="00ED57E4" w:rsidRDefault="00ED57E4" w:rsidP="00ED57E4">
      <w:pPr>
        <w:pStyle w:val="ListParagraph"/>
        <w:numPr>
          <w:ilvl w:val="1"/>
          <w:numId w:val="3"/>
        </w:numPr>
        <w:rPr>
          <w:b/>
          <w:bCs/>
          <w:sz w:val="32"/>
          <w:szCs w:val="32"/>
        </w:rPr>
      </w:pPr>
      <w:r>
        <w:rPr>
          <w:b/>
          <w:bCs/>
          <w:sz w:val="32"/>
          <w:szCs w:val="32"/>
        </w:rPr>
        <w:t>Training Time:</w:t>
      </w:r>
      <w:r w:rsidRPr="00ED57E4">
        <w:t xml:space="preserve"> </w:t>
      </w:r>
      <w:r w:rsidRPr="00ED57E4">
        <w:rPr>
          <w:b/>
          <w:bCs/>
          <w:sz w:val="32"/>
          <w:szCs w:val="32"/>
        </w:rPr>
        <w:t>0.00100040435791015</w:t>
      </w:r>
    </w:p>
    <w:p w:rsidR="00ED57E4" w:rsidRDefault="00ED57E4" w:rsidP="00ED57E4">
      <w:pPr>
        <w:pStyle w:val="ListParagraph"/>
        <w:numPr>
          <w:ilvl w:val="1"/>
          <w:numId w:val="3"/>
        </w:numPr>
        <w:rPr>
          <w:b/>
          <w:bCs/>
          <w:sz w:val="32"/>
          <w:szCs w:val="32"/>
        </w:rPr>
      </w:pPr>
      <w:r>
        <w:rPr>
          <w:b/>
          <w:bCs/>
          <w:sz w:val="32"/>
          <w:szCs w:val="32"/>
        </w:rPr>
        <w:t xml:space="preserve">Testing Time: </w:t>
      </w:r>
      <w:r w:rsidRPr="00ED57E4">
        <w:rPr>
          <w:b/>
          <w:bCs/>
          <w:sz w:val="32"/>
          <w:szCs w:val="32"/>
        </w:rPr>
        <w:t>0</w:t>
      </w:r>
    </w:p>
    <w:p w:rsidR="00ED57E4" w:rsidRPr="00ED57E4" w:rsidRDefault="00ED57E4" w:rsidP="00ED57E4">
      <w:pPr>
        <w:pStyle w:val="ListParagraph"/>
        <w:numPr>
          <w:ilvl w:val="1"/>
          <w:numId w:val="3"/>
        </w:numPr>
        <w:rPr>
          <w:b/>
          <w:bCs/>
          <w:sz w:val="32"/>
          <w:szCs w:val="32"/>
        </w:rPr>
      </w:pPr>
      <w:r>
        <w:rPr>
          <w:b/>
          <w:bCs/>
          <w:sz w:val="32"/>
          <w:szCs w:val="32"/>
        </w:rPr>
        <w:t xml:space="preserve">Accuracy: </w:t>
      </w:r>
      <w:r w:rsidRPr="00ED57E4">
        <w:rPr>
          <w:b/>
          <w:bCs/>
          <w:sz w:val="32"/>
          <w:szCs w:val="32"/>
        </w:rPr>
        <w:t>0.408602150537634</w:t>
      </w:r>
    </w:p>
    <w:p w:rsidR="00ED57E4" w:rsidRDefault="006E4C46" w:rsidP="00ED57E4">
      <w:pPr>
        <w:pStyle w:val="ListParagraph"/>
        <w:numPr>
          <w:ilvl w:val="0"/>
          <w:numId w:val="3"/>
        </w:numPr>
        <w:rPr>
          <w:b/>
          <w:bCs/>
          <w:sz w:val="32"/>
          <w:szCs w:val="32"/>
        </w:rPr>
      </w:pPr>
      <w:r>
        <w:rPr>
          <w:b/>
          <w:bCs/>
          <w:sz w:val="32"/>
          <w:szCs w:val="32"/>
        </w:rPr>
        <w:t>Kernel Linear</w:t>
      </w:r>
      <w:r w:rsidR="00ED57E4">
        <w:rPr>
          <w:b/>
          <w:bCs/>
          <w:sz w:val="32"/>
          <w:szCs w:val="32"/>
        </w:rPr>
        <w:t xml:space="preserve"> model:</w:t>
      </w:r>
    </w:p>
    <w:p w:rsidR="00ED57E4" w:rsidRDefault="00ED57E4" w:rsidP="006E4C46">
      <w:pPr>
        <w:pStyle w:val="ListParagraph"/>
        <w:numPr>
          <w:ilvl w:val="1"/>
          <w:numId w:val="3"/>
        </w:numPr>
        <w:rPr>
          <w:b/>
          <w:bCs/>
          <w:sz w:val="32"/>
          <w:szCs w:val="32"/>
        </w:rPr>
      </w:pPr>
      <w:r>
        <w:rPr>
          <w:b/>
          <w:bCs/>
          <w:sz w:val="32"/>
          <w:szCs w:val="32"/>
        </w:rPr>
        <w:t>Training Time:</w:t>
      </w:r>
      <w:r w:rsidRPr="00ED57E4">
        <w:t xml:space="preserve"> </w:t>
      </w:r>
      <w:r w:rsidR="006E4C46" w:rsidRPr="006E4C46">
        <w:rPr>
          <w:b/>
          <w:bCs/>
          <w:sz w:val="32"/>
          <w:szCs w:val="32"/>
        </w:rPr>
        <w:t>0.00500297546386718</w:t>
      </w:r>
    </w:p>
    <w:p w:rsidR="00ED57E4" w:rsidRDefault="00ED57E4" w:rsidP="006E4C46">
      <w:pPr>
        <w:pStyle w:val="ListParagraph"/>
        <w:numPr>
          <w:ilvl w:val="1"/>
          <w:numId w:val="3"/>
        </w:numPr>
        <w:rPr>
          <w:b/>
          <w:bCs/>
          <w:sz w:val="32"/>
          <w:szCs w:val="32"/>
        </w:rPr>
      </w:pPr>
      <w:r>
        <w:rPr>
          <w:b/>
          <w:bCs/>
          <w:sz w:val="32"/>
          <w:szCs w:val="32"/>
        </w:rPr>
        <w:t xml:space="preserve">Testing Time: </w:t>
      </w:r>
      <w:r w:rsidR="006E4C46" w:rsidRPr="006E4C46">
        <w:rPr>
          <w:b/>
          <w:bCs/>
          <w:sz w:val="32"/>
          <w:szCs w:val="32"/>
        </w:rPr>
        <w:t>0.00100111961364746</w:t>
      </w:r>
    </w:p>
    <w:p w:rsidR="00ED57E4" w:rsidRPr="00ED57E4" w:rsidRDefault="00ED57E4" w:rsidP="006E4C46">
      <w:pPr>
        <w:pStyle w:val="ListParagraph"/>
        <w:numPr>
          <w:ilvl w:val="1"/>
          <w:numId w:val="3"/>
        </w:numPr>
        <w:rPr>
          <w:b/>
          <w:bCs/>
          <w:sz w:val="32"/>
          <w:szCs w:val="32"/>
        </w:rPr>
      </w:pPr>
      <w:r>
        <w:rPr>
          <w:b/>
          <w:bCs/>
          <w:sz w:val="32"/>
          <w:szCs w:val="32"/>
        </w:rPr>
        <w:t xml:space="preserve">Accuracy: </w:t>
      </w:r>
      <w:r w:rsidR="006E4C46" w:rsidRPr="006E4C46">
        <w:rPr>
          <w:b/>
          <w:bCs/>
          <w:sz w:val="32"/>
          <w:szCs w:val="32"/>
        </w:rPr>
        <w:t>0.408602150537634</w:t>
      </w:r>
    </w:p>
    <w:p w:rsidR="00ED57E4" w:rsidRDefault="006E4C46" w:rsidP="006E4C46">
      <w:pPr>
        <w:pStyle w:val="ListParagraph"/>
        <w:numPr>
          <w:ilvl w:val="0"/>
          <w:numId w:val="3"/>
        </w:numPr>
        <w:rPr>
          <w:b/>
          <w:bCs/>
          <w:sz w:val="32"/>
          <w:szCs w:val="32"/>
        </w:rPr>
      </w:pPr>
      <w:r w:rsidRPr="006E4C46">
        <w:rPr>
          <w:b/>
          <w:bCs/>
          <w:sz w:val="32"/>
          <w:szCs w:val="32"/>
        </w:rPr>
        <w:t>Logistic</w:t>
      </w:r>
      <w:r>
        <w:rPr>
          <w:b/>
          <w:bCs/>
          <w:sz w:val="32"/>
          <w:szCs w:val="32"/>
        </w:rPr>
        <w:t xml:space="preserve"> Regression </w:t>
      </w:r>
      <w:r w:rsidR="00ED57E4">
        <w:rPr>
          <w:b/>
          <w:bCs/>
          <w:sz w:val="32"/>
          <w:szCs w:val="32"/>
        </w:rPr>
        <w:t>model:</w:t>
      </w:r>
    </w:p>
    <w:p w:rsidR="00ED57E4" w:rsidRDefault="00ED57E4" w:rsidP="006E4C46">
      <w:pPr>
        <w:pStyle w:val="ListParagraph"/>
        <w:numPr>
          <w:ilvl w:val="1"/>
          <w:numId w:val="3"/>
        </w:numPr>
        <w:rPr>
          <w:b/>
          <w:bCs/>
          <w:sz w:val="32"/>
          <w:szCs w:val="32"/>
        </w:rPr>
      </w:pPr>
      <w:r>
        <w:rPr>
          <w:b/>
          <w:bCs/>
          <w:sz w:val="32"/>
          <w:szCs w:val="32"/>
        </w:rPr>
        <w:t>Training Time:</w:t>
      </w:r>
      <w:r w:rsidRPr="00ED57E4">
        <w:t xml:space="preserve"> </w:t>
      </w:r>
      <w:r w:rsidR="006E4C46" w:rsidRPr="006E4C46">
        <w:rPr>
          <w:b/>
          <w:bCs/>
          <w:sz w:val="32"/>
          <w:szCs w:val="32"/>
        </w:rPr>
        <w:t>0.0200164318084716</w:t>
      </w:r>
    </w:p>
    <w:p w:rsidR="00ED57E4" w:rsidRDefault="00ED57E4" w:rsidP="00ED57E4">
      <w:pPr>
        <w:pStyle w:val="ListParagraph"/>
        <w:numPr>
          <w:ilvl w:val="1"/>
          <w:numId w:val="3"/>
        </w:numPr>
        <w:rPr>
          <w:b/>
          <w:bCs/>
          <w:sz w:val="32"/>
          <w:szCs w:val="32"/>
        </w:rPr>
      </w:pPr>
      <w:r>
        <w:rPr>
          <w:b/>
          <w:bCs/>
          <w:sz w:val="32"/>
          <w:szCs w:val="32"/>
        </w:rPr>
        <w:t xml:space="preserve">Testing Time: </w:t>
      </w:r>
      <w:r w:rsidRPr="00ED57E4">
        <w:rPr>
          <w:b/>
          <w:bCs/>
          <w:sz w:val="32"/>
          <w:szCs w:val="32"/>
        </w:rPr>
        <w:t>0</w:t>
      </w:r>
    </w:p>
    <w:p w:rsidR="00ED57E4" w:rsidRDefault="00ED57E4" w:rsidP="006E4C46">
      <w:pPr>
        <w:pStyle w:val="ListParagraph"/>
        <w:numPr>
          <w:ilvl w:val="1"/>
          <w:numId w:val="3"/>
        </w:numPr>
        <w:rPr>
          <w:b/>
          <w:bCs/>
          <w:sz w:val="32"/>
          <w:szCs w:val="32"/>
        </w:rPr>
      </w:pPr>
      <w:r>
        <w:rPr>
          <w:b/>
          <w:bCs/>
          <w:sz w:val="32"/>
          <w:szCs w:val="32"/>
        </w:rPr>
        <w:t xml:space="preserve">Accuracy: </w:t>
      </w:r>
      <w:r w:rsidR="006E4C46" w:rsidRPr="006E4C46">
        <w:rPr>
          <w:b/>
          <w:bCs/>
          <w:sz w:val="32"/>
          <w:szCs w:val="32"/>
        </w:rPr>
        <w:t>0.301075268817204</w:t>
      </w:r>
    </w:p>
    <w:p w:rsidR="006E4C46" w:rsidRDefault="006E4C46" w:rsidP="006E4C46">
      <w:pPr>
        <w:pStyle w:val="ListParagraph"/>
        <w:numPr>
          <w:ilvl w:val="0"/>
          <w:numId w:val="3"/>
        </w:numPr>
        <w:rPr>
          <w:b/>
          <w:bCs/>
          <w:sz w:val="32"/>
          <w:szCs w:val="32"/>
        </w:rPr>
      </w:pPr>
      <w:r>
        <w:rPr>
          <w:b/>
          <w:bCs/>
          <w:sz w:val="32"/>
          <w:szCs w:val="32"/>
        </w:rPr>
        <w:t>Polynomial SVC model:</w:t>
      </w:r>
    </w:p>
    <w:p w:rsidR="006E4C46" w:rsidRDefault="006E4C46" w:rsidP="006E4C46">
      <w:pPr>
        <w:pStyle w:val="ListParagraph"/>
        <w:numPr>
          <w:ilvl w:val="1"/>
          <w:numId w:val="3"/>
        </w:numPr>
        <w:rPr>
          <w:b/>
          <w:bCs/>
          <w:sz w:val="32"/>
          <w:szCs w:val="32"/>
        </w:rPr>
      </w:pPr>
      <w:r>
        <w:rPr>
          <w:b/>
          <w:bCs/>
          <w:sz w:val="32"/>
          <w:szCs w:val="32"/>
        </w:rPr>
        <w:t>Training Time:</w:t>
      </w:r>
      <w:r w:rsidRPr="00ED57E4">
        <w:t xml:space="preserve"> </w:t>
      </w:r>
      <w:r w:rsidRPr="006E4C46">
        <w:rPr>
          <w:b/>
          <w:bCs/>
          <w:sz w:val="32"/>
          <w:szCs w:val="32"/>
        </w:rPr>
        <w:t>0.00606036186218261</w:t>
      </w:r>
    </w:p>
    <w:p w:rsidR="006E4C46" w:rsidRDefault="006E4C46" w:rsidP="006E4C46">
      <w:pPr>
        <w:pStyle w:val="ListParagraph"/>
        <w:numPr>
          <w:ilvl w:val="1"/>
          <w:numId w:val="3"/>
        </w:numPr>
        <w:rPr>
          <w:b/>
          <w:bCs/>
          <w:sz w:val="32"/>
          <w:szCs w:val="32"/>
        </w:rPr>
      </w:pPr>
      <w:r>
        <w:rPr>
          <w:b/>
          <w:bCs/>
          <w:sz w:val="32"/>
          <w:szCs w:val="32"/>
        </w:rPr>
        <w:t xml:space="preserve">Testing Time: </w:t>
      </w:r>
      <w:r w:rsidRPr="006E4C46">
        <w:rPr>
          <w:b/>
          <w:bCs/>
          <w:sz w:val="32"/>
          <w:szCs w:val="32"/>
        </w:rPr>
        <w:t>0.000945568084716796</w:t>
      </w:r>
    </w:p>
    <w:p w:rsidR="006E4C46" w:rsidRDefault="006E4C46" w:rsidP="006E4C46">
      <w:pPr>
        <w:pStyle w:val="ListParagraph"/>
        <w:numPr>
          <w:ilvl w:val="1"/>
          <w:numId w:val="3"/>
        </w:numPr>
        <w:rPr>
          <w:b/>
          <w:bCs/>
          <w:sz w:val="32"/>
          <w:szCs w:val="32"/>
        </w:rPr>
      </w:pPr>
      <w:r>
        <w:rPr>
          <w:b/>
          <w:bCs/>
          <w:sz w:val="32"/>
          <w:szCs w:val="32"/>
        </w:rPr>
        <w:t xml:space="preserve">Accuracy: </w:t>
      </w:r>
      <w:r w:rsidRPr="006E4C46">
        <w:rPr>
          <w:b/>
          <w:bCs/>
          <w:sz w:val="32"/>
          <w:szCs w:val="32"/>
        </w:rPr>
        <w:t>0.408602150537634</w:t>
      </w:r>
    </w:p>
    <w:p w:rsidR="006E4C46" w:rsidRPr="006E4C46" w:rsidRDefault="006E4C46" w:rsidP="006E4C46">
      <w:pPr>
        <w:rPr>
          <w:b/>
          <w:bCs/>
          <w:sz w:val="32"/>
          <w:szCs w:val="32"/>
        </w:rPr>
      </w:pPr>
    </w:p>
    <w:p w:rsidR="00ED57E4" w:rsidRDefault="00ED57E4" w:rsidP="00ED57E4">
      <w:pPr>
        <w:rPr>
          <w:b/>
          <w:bCs/>
          <w:sz w:val="32"/>
          <w:szCs w:val="32"/>
        </w:rPr>
      </w:pPr>
    </w:p>
    <w:p w:rsidR="00F95F75" w:rsidRDefault="00F95F75" w:rsidP="00ED57E4">
      <w:pPr>
        <w:rPr>
          <w:b/>
          <w:bCs/>
          <w:sz w:val="32"/>
          <w:szCs w:val="32"/>
        </w:rPr>
      </w:pPr>
      <w:r w:rsidRPr="00F95F75">
        <w:rPr>
          <w:b/>
          <w:bCs/>
          <w:sz w:val="32"/>
          <w:szCs w:val="32"/>
        </w:rPr>
        <w:lastRenderedPageBreak/>
        <w:t>Hyper</w:t>
      </w:r>
      <w:r>
        <w:rPr>
          <w:b/>
          <w:bCs/>
          <w:sz w:val="32"/>
          <w:szCs w:val="32"/>
        </w:rPr>
        <w:t xml:space="preserve"> </w:t>
      </w:r>
      <w:r w:rsidRPr="00F95F75">
        <w:rPr>
          <w:b/>
          <w:bCs/>
          <w:sz w:val="32"/>
          <w:szCs w:val="32"/>
        </w:rPr>
        <w:t>parameter</w:t>
      </w:r>
      <w:r>
        <w:rPr>
          <w:b/>
          <w:bCs/>
          <w:sz w:val="32"/>
          <w:szCs w:val="32"/>
        </w:rPr>
        <w:t>s tuning:</w:t>
      </w:r>
    </w:p>
    <w:p w:rsidR="00F95F75" w:rsidRDefault="00F95F75" w:rsidP="00F95F75">
      <w:pPr>
        <w:pStyle w:val="ListParagraph"/>
        <w:numPr>
          <w:ilvl w:val="0"/>
          <w:numId w:val="4"/>
        </w:numPr>
        <w:rPr>
          <w:b/>
          <w:bCs/>
          <w:sz w:val="32"/>
          <w:szCs w:val="32"/>
        </w:rPr>
      </w:pPr>
      <w:r>
        <w:rPr>
          <w:b/>
          <w:bCs/>
          <w:sz w:val="32"/>
          <w:szCs w:val="32"/>
        </w:rPr>
        <w:t xml:space="preserve">For Logistic regression: </w:t>
      </w:r>
    </w:p>
    <w:p w:rsidR="00F95F75" w:rsidRPr="00DA2D70" w:rsidRDefault="00F95F75" w:rsidP="00F95F75">
      <w:pPr>
        <w:pStyle w:val="ListParagraph"/>
        <w:numPr>
          <w:ilvl w:val="2"/>
          <w:numId w:val="4"/>
        </w:numPr>
        <w:rPr>
          <w:b/>
          <w:bCs/>
          <w:sz w:val="32"/>
          <w:szCs w:val="32"/>
        </w:rPr>
      </w:pPr>
      <m:oMath>
        <m:r>
          <w:rPr>
            <w:rFonts w:ascii="Cambria Math" w:hAnsi="Cambria Math"/>
            <w:sz w:val="32"/>
            <w:szCs w:val="32"/>
          </w:rPr>
          <m:t>λ</m:t>
        </m:r>
      </m:oMath>
      <w:r>
        <w:rPr>
          <w:rFonts w:eastAsiaTheme="minorEastAsia"/>
          <w:sz w:val="32"/>
          <w:szCs w:val="32"/>
        </w:rPr>
        <w:t xml:space="preserve">: </w:t>
      </w:r>
      <w:r w:rsidR="00DA2D70">
        <w:rPr>
          <w:rFonts w:eastAsiaTheme="minorEastAsia"/>
          <w:sz w:val="32"/>
          <w:szCs w:val="32"/>
        </w:rPr>
        <w:t>for</w:t>
      </w:r>
      <w:r w:rsidR="00DA2D70" w:rsidRPr="00DA2D70">
        <w:rPr>
          <w:rFonts w:eastAsiaTheme="minorEastAsia"/>
          <w:b/>
          <w:bCs/>
          <w:sz w:val="32"/>
          <w:szCs w:val="32"/>
        </w:rPr>
        <w:t xml:space="preserve"> large</w:t>
      </w:r>
      <m:oMath>
        <m:r>
          <w:rPr>
            <w:rFonts w:ascii="Cambria Math" w:hAnsi="Cambria Math"/>
            <w:sz w:val="32"/>
            <w:szCs w:val="32"/>
          </w:rPr>
          <m:t xml:space="preserve"> λ→</m:t>
        </m:r>
      </m:oMath>
      <w:r w:rsidR="00DA2D70">
        <w:rPr>
          <w:rFonts w:eastAsiaTheme="minorEastAsia"/>
          <w:sz w:val="32"/>
          <w:szCs w:val="32"/>
        </w:rPr>
        <w:t xml:space="preserve"> </w:t>
      </w:r>
      <w:r w:rsidRPr="00F95F75">
        <w:rPr>
          <w:rFonts w:eastAsiaTheme="minorEastAsia"/>
          <w:sz w:val="32"/>
          <w:szCs w:val="32"/>
        </w:rPr>
        <w:t>high bias, low variance</w:t>
      </w:r>
      <w:r>
        <w:rPr>
          <w:rFonts w:eastAsiaTheme="minorEastAsia"/>
          <w:sz w:val="32"/>
          <w:szCs w:val="32"/>
        </w:rPr>
        <w:t xml:space="preserve"> (</w:t>
      </w:r>
      <w:r w:rsidR="00DA2D70">
        <w:rPr>
          <w:rFonts w:eastAsiaTheme="minorEastAsia"/>
          <w:sz w:val="32"/>
          <w:szCs w:val="32"/>
        </w:rPr>
        <w:t>under fitting</w:t>
      </w:r>
      <w:r>
        <w:rPr>
          <w:rFonts w:eastAsiaTheme="minorEastAsia"/>
          <w:sz w:val="32"/>
          <w:szCs w:val="32"/>
        </w:rPr>
        <w:t>)</w:t>
      </w:r>
    </w:p>
    <w:p w:rsidR="00DA2D70" w:rsidRPr="00DA2D70" w:rsidRDefault="00DA2D70" w:rsidP="00DA2D70">
      <w:pPr>
        <w:pStyle w:val="ListParagraph"/>
        <w:numPr>
          <w:ilvl w:val="2"/>
          <w:numId w:val="4"/>
        </w:numPr>
        <w:rPr>
          <w:b/>
          <w:bCs/>
          <w:sz w:val="32"/>
          <w:szCs w:val="32"/>
        </w:rPr>
      </w:pPr>
      <m:oMath>
        <m:r>
          <w:rPr>
            <w:rFonts w:ascii="Cambria Math" w:hAnsi="Cambria Math"/>
            <w:sz w:val="32"/>
            <w:szCs w:val="32"/>
          </w:rPr>
          <m:t>λ</m:t>
        </m:r>
      </m:oMath>
      <w:r>
        <w:rPr>
          <w:rFonts w:eastAsiaTheme="minorEastAsia"/>
          <w:sz w:val="32"/>
          <w:szCs w:val="32"/>
        </w:rPr>
        <w:t xml:space="preserve">: for </w:t>
      </w:r>
      <w:r w:rsidRPr="00DA2D70">
        <w:rPr>
          <w:rFonts w:eastAsiaTheme="minorEastAsia"/>
          <w:b/>
          <w:bCs/>
          <w:sz w:val="32"/>
          <w:szCs w:val="32"/>
        </w:rPr>
        <w:t>small</w:t>
      </w:r>
      <m:oMath>
        <m:r>
          <w:rPr>
            <w:rFonts w:ascii="Cambria Math" w:hAnsi="Cambria Math"/>
            <w:sz w:val="32"/>
            <w:szCs w:val="32"/>
          </w:rPr>
          <m:t xml:space="preserve"> λ→</m:t>
        </m:r>
      </m:oMath>
      <w:r>
        <w:rPr>
          <w:rFonts w:eastAsiaTheme="minorEastAsia"/>
          <w:sz w:val="32"/>
          <w:szCs w:val="32"/>
        </w:rPr>
        <w:t xml:space="preserve"> low bias, high</w:t>
      </w:r>
      <w:r w:rsidRPr="00F95F75">
        <w:rPr>
          <w:rFonts w:eastAsiaTheme="minorEastAsia"/>
          <w:sz w:val="32"/>
          <w:szCs w:val="32"/>
        </w:rPr>
        <w:t xml:space="preserve"> variance</w:t>
      </w:r>
      <w:r>
        <w:rPr>
          <w:rFonts w:eastAsiaTheme="minorEastAsia"/>
          <w:sz w:val="32"/>
          <w:szCs w:val="32"/>
        </w:rPr>
        <w:t xml:space="preserve"> (over fitting)</w:t>
      </w:r>
    </w:p>
    <w:p w:rsidR="00DA2D70" w:rsidRDefault="00DA2D70" w:rsidP="00DA2D70">
      <w:pPr>
        <w:pStyle w:val="ListParagraph"/>
        <w:numPr>
          <w:ilvl w:val="0"/>
          <w:numId w:val="4"/>
        </w:numPr>
        <w:rPr>
          <w:b/>
          <w:bCs/>
          <w:sz w:val="32"/>
          <w:szCs w:val="32"/>
        </w:rPr>
      </w:pPr>
      <w:r>
        <w:rPr>
          <w:b/>
          <w:bCs/>
          <w:sz w:val="32"/>
          <w:szCs w:val="32"/>
        </w:rPr>
        <w:t xml:space="preserve"> For SVM: </w:t>
      </w:r>
    </w:p>
    <w:p w:rsidR="00DA2D70" w:rsidRPr="00DA2D70" w:rsidRDefault="00DA2D70" w:rsidP="00DA2D70">
      <w:pPr>
        <w:pStyle w:val="ListParagraph"/>
        <w:numPr>
          <w:ilvl w:val="2"/>
          <w:numId w:val="4"/>
        </w:numPr>
        <w:rPr>
          <w:b/>
          <w:bCs/>
          <w:sz w:val="32"/>
          <w:szCs w:val="32"/>
        </w:rPr>
      </w:pPr>
      <m:oMath>
        <m:r>
          <w:rPr>
            <w:rFonts w:ascii="Cambria Math" w:eastAsiaTheme="minorEastAsia" w:hAnsi="Cambria Math"/>
            <w:sz w:val="32"/>
            <w:szCs w:val="32"/>
          </w:rPr>
          <m:t>c</m:t>
        </m:r>
      </m:oMath>
      <w:r>
        <w:rPr>
          <w:rFonts w:eastAsiaTheme="minorEastAsia"/>
          <w:sz w:val="32"/>
          <w:szCs w:val="32"/>
        </w:rPr>
        <w:t xml:space="preserve">: </w:t>
      </w:r>
      <w:proofErr w:type="gramStart"/>
      <w:r>
        <w:rPr>
          <w:rFonts w:eastAsiaTheme="minorEastAsia"/>
          <w:sz w:val="32"/>
          <w:szCs w:val="32"/>
        </w:rPr>
        <w:t>for</w:t>
      </w:r>
      <w:proofErr w:type="gramEnd"/>
      <w:r>
        <w:rPr>
          <w:rFonts w:eastAsiaTheme="minorEastAsia"/>
          <w:b/>
          <w:bCs/>
          <w:sz w:val="32"/>
          <w:szCs w:val="32"/>
        </w:rPr>
        <w:t xml:space="preserve"> small</w:t>
      </w:r>
      <m:oMath>
        <m:r>
          <w:rPr>
            <w:rFonts w:ascii="Cambria Math" w:hAnsi="Cambria Math"/>
            <w:sz w:val="32"/>
            <w:szCs w:val="32"/>
          </w:rPr>
          <m:t xml:space="preserve"> c→</m:t>
        </m:r>
      </m:oMath>
      <w:r>
        <w:rPr>
          <w:rFonts w:eastAsiaTheme="minorEastAsia"/>
          <w:sz w:val="32"/>
          <w:szCs w:val="32"/>
        </w:rPr>
        <w:t xml:space="preserve"> </w:t>
      </w:r>
      <w:r w:rsidRPr="00F95F75">
        <w:rPr>
          <w:rFonts w:eastAsiaTheme="minorEastAsia"/>
          <w:sz w:val="32"/>
          <w:szCs w:val="32"/>
        </w:rPr>
        <w:t>high bias, low variance</w:t>
      </w:r>
      <w:r>
        <w:rPr>
          <w:rFonts w:eastAsiaTheme="minorEastAsia"/>
          <w:sz w:val="32"/>
          <w:szCs w:val="32"/>
        </w:rPr>
        <w:t xml:space="preserve"> (under fitting) </w:t>
      </w:r>
      <w:r w:rsidRPr="00DA2D70">
        <w:rPr>
          <w:rFonts w:eastAsiaTheme="minorEastAsia"/>
          <w:sz w:val="32"/>
          <w:szCs w:val="32"/>
        </w:rPr>
        <w:t>soft–margin classifier (more generalization)</w:t>
      </w:r>
      <w:r w:rsidR="003C1BD8">
        <w:rPr>
          <w:rFonts w:eastAsiaTheme="minorEastAsia"/>
          <w:sz w:val="32"/>
          <w:szCs w:val="32"/>
        </w:rPr>
        <w:t>.</w:t>
      </w:r>
    </w:p>
    <w:p w:rsidR="00DA2D70" w:rsidRPr="00DA2D70" w:rsidRDefault="00DA2D70" w:rsidP="00DA2D70">
      <w:pPr>
        <w:pStyle w:val="ListParagraph"/>
        <w:numPr>
          <w:ilvl w:val="2"/>
          <w:numId w:val="4"/>
        </w:numPr>
        <w:rPr>
          <w:b/>
          <w:bCs/>
          <w:sz w:val="32"/>
          <w:szCs w:val="32"/>
        </w:rPr>
      </w:pPr>
      <m:oMath>
        <m:r>
          <w:rPr>
            <w:rFonts w:ascii="Cambria Math" w:eastAsiaTheme="minorEastAsia" w:hAnsi="Cambria Math"/>
            <w:sz w:val="32"/>
            <w:szCs w:val="32"/>
          </w:rPr>
          <m:t>c</m:t>
        </m:r>
      </m:oMath>
      <w:r>
        <w:rPr>
          <w:rFonts w:eastAsiaTheme="minorEastAsia"/>
          <w:sz w:val="32"/>
          <w:szCs w:val="32"/>
        </w:rPr>
        <w:t xml:space="preserve">: </w:t>
      </w:r>
      <w:proofErr w:type="gramStart"/>
      <w:r>
        <w:rPr>
          <w:rFonts w:eastAsiaTheme="minorEastAsia"/>
          <w:sz w:val="32"/>
          <w:szCs w:val="32"/>
        </w:rPr>
        <w:t>for</w:t>
      </w:r>
      <w:proofErr w:type="gramEnd"/>
      <w:r>
        <w:rPr>
          <w:rFonts w:eastAsiaTheme="minorEastAsia"/>
          <w:sz w:val="32"/>
          <w:szCs w:val="32"/>
        </w:rPr>
        <w:t xml:space="preserve"> </w:t>
      </w:r>
      <w:r>
        <w:rPr>
          <w:rFonts w:eastAsiaTheme="minorEastAsia"/>
          <w:b/>
          <w:bCs/>
          <w:sz w:val="32"/>
          <w:szCs w:val="32"/>
        </w:rPr>
        <w:t>large</w:t>
      </w:r>
      <m:oMath>
        <m:r>
          <w:rPr>
            <w:rFonts w:ascii="Cambria Math" w:hAnsi="Cambria Math"/>
            <w:sz w:val="32"/>
            <w:szCs w:val="32"/>
          </w:rPr>
          <m:t xml:space="preserve"> c→</m:t>
        </m:r>
      </m:oMath>
      <w:r>
        <w:rPr>
          <w:rFonts w:eastAsiaTheme="minorEastAsia"/>
          <w:sz w:val="32"/>
          <w:szCs w:val="32"/>
        </w:rPr>
        <w:t xml:space="preserve"> low bias, high</w:t>
      </w:r>
      <w:r w:rsidRPr="00F95F75">
        <w:rPr>
          <w:rFonts w:eastAsiaTheme="minorEastAsia"/>
          <w:sz w:val="32"/>
          <w:szCs w:val="32"/>
        </w:rPr>
        <w:t xml:space="preserve"> variance</w:t>
      </w:r>
      <w:r>
        <w:rPr>
          <w:rFonts w:eastAsiaTheme="minorEastAsia"/>
          <w:sz w:val="32"/>
          <w:szCs w:val="32"/>
        </w:rPr>
        <w:t xml:space="preserve"> (over fitting)</w:t>
      </w:r>
      <w:r w:rsidR="003C1BD8">
        <w:rPr>
          <w:rFonts w:eastAsiaTheme="minorEastAsia"/>
          <w:sz w:val="32"/>
          <w:szCs w:val="32"/>
        </w:rPr>
        <w:t>.</w:t>
      </w:r>
      <w:r>
        <w:rPr>
          <w:rFonts w:eastAsiaTheme="minorEastAsia"/>
          <w:sz w:val="32"/>
          <w:szCs w:val="32"/>
        </w:rPr>
        <w:t xml:space="preserve"> </w:t>
      </w:r>
      <w:r w:rsidRPr="00DA2D70">
        <w:rPr>
          <w:rFonts w:eastAsiaTheme="minorEastAsia"/>
          <w:sz w:val="32"/>
          <w:szCs w:val="32"/>
        </w:rPr>
        <w:t>hard–margin classifier (best accuracy)</w:t>
      </w:r>
      <w:r w:rsidR="003C1BD8">
        <w:rPr>
          <w:rFonts w:eastAsiaTheme="minorEastAsia"/>
          <w:sz w:val="32"/>
          <w:szCs w:val="32"/>
        </w:rPr>
        <w:t>.</w:t>
      </w:r>
    </w:p>
    <w:p w:rsidR="00DA2D70" w:rsidRPr="00DA2D70" w:rsidRDefault="00DA2D70" w:rsidP="00DA2D70">
      <w:pPr>
        <w:pStyle w:val="ListParagraph"/>
        <w:numPr>
          <w:ilvl w:val="2"/>
          <w:numId w:val="4"/>
        </w:numPr>
        <w:rPr>
          <w:b/>
          <w:bCs/>
          <w:sz w:val="32"/>
          <w:szCs w:val="32"/>
        </w:rPr>
      </w:pPr>
      <w:r>
        <w:rPr>
          <w:sz w:val="32"/>
          <w:szCs w:val="32"/>
        </w:rPr>
        <w:t>Kernel functions:</w:t>
      </w:r>
    </w:p>
    <w:p w:rsidR="00DA2D70" w:rsidRPr="001526FC" w:rsidRDefault="00DA2D70" w:rsidP="001526FC">
      <w:pPr>
        <w:pStyle w:val="ListParagraph"/>
        <w:numPr>
          <w:ilvl w:val="3"/>
          <w:numId w:val="4"/>
        </w:numPr>
        <w:rPr>
          <w:b/>
          <w:bCs/>
          <w:sz w:val="32"/>
          <w:szCs w:val="32"/>
        </w:rPr>
      </w:pPr>
      <w:r>
        <w:rPr>
          <w:rStyle w:val="mi"/>
          <w:rFonts w:eastAsiaTheme="minorEastAsia"/>
          <w:color w:val="333333"/>
          <w:sz w:val="32"/>
          <w:szCs w:val="32"/>
          <w:bdr w:val="none" w:sz="0" w:space="0" w:color="auto" w:frame="1"/>
          <w:shd w:val="clear" w:color="auto" w:fill="FFFFFF"/>
        </w:rPr>
        <w:t xml:space="preserve">Linear </w:t>
      </w:r>
      <w:r w:rsidR="001526FC">
        <w:rPr>
          <w:rStyle w:val="mi"/>
          <w:rFonts w:eastAsiaTheme="minorEastAsia"/>
          <w:color w:val="333333"/>
          <w:sz w:val="32"/>
          <w:szCs w:val="32"/>
          <w:bdr w:val="none" w:sz="0" w:space="0" w:color="auto" w:frame="1"/>
          <w:shd w:val="clear" w:color="auto" w:fill="FFFFFF"/>
        </w:rPr>
        <w:t>kernel</w:t>
      </w:r>
      <w:r w:rsidR="003C1BD8">
        <w:rPr>
          <w:rStyle w:val="mi"/>
          <w:rFonts w:eastAsiaTheme="minorEastAsia"/>
          <w:color w:val="333333"/>
          <w:sz w:val="32"/>
          <w:szCs w:val="32"/>
          <w:bdr w:val="none" w:sz="0" w:space="0" w:color="auto" w:frame="1"/>
          <w:shd w:val="clear" w:color="auto" w:fill="FFFFFF"/>
        </w:rPr>
        <w:t>.</w:t>
      </w:r>
    </w:p>
    <w:p w:rsidR="001526FC" w:rsidRDefault="001526FC" w:rsidP="001526FC">
      <w:pPr>
        <w:pStyle w:val="ListParagraph"/>
        <w:numPr>
          <w:ilvl w:val="3"/>
          <w:numId w:val="4"/>
        </w:numPr>
        <w:rPr>
          <w:sz w:val="32"/>
          <w:szCs w:val="32"/>
        </w:rPr>
      </w:pPr>
      <w:r w:rsidRPr="001526FC">
        <w:rPr>
          <w:sz w:val="32"/>
          <w:szCs w:val="32"/>
        </w:rPr>
        <w:t>The polynomial kernel</w:t>
      </w:r>
      <w:r w:rsidR="003C1BD8">
        <w:rPr>
          <w:sz w:val="32"/>
          <w:szCs w:val="32"/>
        </w:rPr>
        <w:t>.</w:t>
      </w:r>
      <w:r>
        <w:rPr>
          <w:sz w:val="32"/>
          <w:szCs w:val="32"/>
        </w:rPr>
        <w:t xml:space="preserve"> </w:t>
      </w:r>
    </w:p>
    <w:p w:rsidR="001526FC" w:rsidRPr="001526FC" w:rsidRDefault="001526FC" w:rsidP="001526FC">
      <w:pPr>
        <w:pStyle w:val="ListParagraph"/>
        <w:numPr>
          <w:ilvl w:val="3"/>
          <w:numId w:val="4"/>
        </w:numPr>
        <w:rPr>
          <w:sz w:val="32"/>
          <w:szCs w:val="32"/>
        </w:rPr>
      </w:pPr>
      <w:r w:rsidRPr="001526FC">
        <w:rPr>
          <w:sz w:val="32"/>
          <w:szCs w:val="32"/>
        </w:rPr>
        <w:t>Gaussian RBF</w:t>
      </w:r>
      <w:r w:rsidR="003C1BD8">
        <w:rPr>
          <w:sz w:val="32"/>
          <w:szCs w:val="32"/>
        </w:rPr>
        <w:t>.</w:t>
      </w:r>
    </w:p>
    <w:p w:rsidR="001526FC" w:rsidRDefault="001526FC" w:rsidP="001526FC">
      <w:pPr>
        <w:pStyle w:val="ListParagraph"/>
        <w:numPr>
          <w:ilvl w:val="0"/>
          <w:numId w:val="4"/>
        </w:numPr>
        <w:rPr>
          <w:b/>
          <w:bCs/>
          <w:sz w:val="32"/>
          <w:szCs w:val="32"/>
        </w:rPr>
      </w:pPr>
      <w:r>
        <w:rPr>
          <w:b/>
          <w:bCs/>
          <w:sz w:val="32"/>
          <w:szCs w:val="32"/>
        </w:rPr>
        <w:t xml:space="preserve">For decision tree: </w:t>
      </w:r>
    </w:p>
    <w:p w:rsidR="001526FC" w:rsidRPr="001526FC" w:rsidRDefault="001526FC" w:rsidP="001526FC">
      <w:pPr>
        <w:pStyle w:val="ListParagraph"/>
        <w:numPr>
          <w:ilvl w:val="2"/>
          <w:numId w:val="4"/>
        </w:numPr>
        <w:rPr>
          <w:b/>
          <w:bCs/>
          <w:sz w:val="32"/>
          <w:szCs w:val="32"/>
        </w:rPr>
      </w:pPr>
      <w:proofErr w:type="gramStart"/>
      <w:r>
        <w:rPr>
          <w:sz w:val="32"/>
          <w:szCs w:val="32"/>
        </w:rPr>
        <w:t>max</w:t>
      </w:r>
      <w:proofErr w:type="gramEnd"/>
      <w:r>
        <w:rPr>
          <w:sz w:val="32"/>
          <w:szCs w:val="32"/>
        </w:rPr>
        <w:t xml:space="preserve"> depth: large depth will get large training accuracy </w:t>
      </w:r>
      <w:r w:rsidR="003C1BD8">
        <w:rPr>
          <w:sz w:val="32"/>
          <w:szCs w:val="32"/>
        </w:rPr>
        <w:t>but will lead to overfitting,</w:t>
      </w:r>
      <w:r>
        <w:rPr>
          <w:sz w:val="32"/>
          <w:szCs w:val="32"/>
        </w:rPr>
        <w:t xml:space="preserve"> bad generalization</w:t>
      </w:r>
      <w:r w:rsidR="003C1BD8">
        <w:rPr>
          <w:sz w:val="32"/>
          <w:szCs w:val="32"/>
        </w:rPr>
        <w:t xml:space="preserve"> and</w:t>
      </w:r>
      <w:r>
        <w:rPr>
          <w:sz w:val="32"/>
          <w:szCs w:val="32"/>
        </w:rPr>
        <w:t xml:space="preserve"> high variance</w:t>
      </w:r>
      <w:r w:rsidR="003C1BD8">
        <w:rPr>
          <w:sz w:val="32"/>
          <w:szCs w:val="32"/>
        </w:rPr>
        <w:t xml:space="preserve"> (overfitting).</w:t>
      </w:r>
    </w:p>
    <w:p w:rsidR="003C1BD8" w:rsidRPr="003C1BD8" w:rsidRDefault="001526FC" w:rsidP="003C1BD8">
      <w:pPr>
        <w:pStyle w:val="ListParagraph"/>
        <w:numPr>
          <w:ilvl w:val="2"/>
          <w:numId w:val="4"/>
        </w:numPr>
        <w:rPr>
          <w:b/>
          <w:bCs/>
          <w:sz w:val="32"/>
          <w:szCs w:val="32"/>
        </w:rPr>
      </w:pPr>
      <w:proofErr w:type="gramStart"/>
      <w:r>
        <w:rPr>
          <w:sz w:val="32"/>
          <w:szCs w:val="32"/>
        </w:rPr>
        <w:t>max</w:t>
      </w:r>
      <w:proofErr w:type="gramEnd"/>
      <w:r>
        <w:rPr>
          <w:sz w:val="32"/>
          <w:szCs w:val="32"/>
        </w:rPr>
        <w:t xml:space="preserve"> depth: small depth will get bad training accuracy</w:t>
      </w:r>
      <w:r w:rsidR="003C1BD8">
        <w:rPr>
          <w:sz w:val="32"/>
          <w:szCs w:val="32"/>
        </w:rPr>
        <w:t xml:space="preserve"> , bad generalization and</w:t>
      </w:r>
      <w:r>
        <w:rPr>
          <w:sz w:val="32"/>
          <w:szCs w:val="32"/>
        </w:rPr>
        <w:t xml:space="preserve"> </w:t>
      </w:r>
      <w:r w:rsidR="003C1BD8">
        <w:rPr>
          <w:sz w:val="32"/>
          <w:szCs w:val="32"/>
        </w:rPr>
        <w:t>high bias (under fitting).</w:t>
      </w:r>
    </w:p>
    <w:p w:rsidR="001526FC" w:rsidRPr="003C1BD8" w:rsidRDefault="003C1BD8" w:rsidP="003C1BD8">
      <w:pPr>
        <w:pStyle w:val="ListParagraph"/>
        <w:numPr>
          <w:ilvl w:val="2"/>
          <w:numId w:val="4"/>
        </w:numPr>
        <w:rPr>
          <w:b/>
          <w:bCs/>
          <w:sz w:val="32"/>
          <w:szCs w:val="32"/>
        </w:rPr>
      </w:pPr>
      <m:oMath>
        <m:r>
          <w:rPr>
            <w:rFonts w:ascii="Cambria Math" w:hAnsi="Cambria Math"/>
            <w:sz w:val="32"/>
            <w:szCs w:val="32"/>
          </w:rPr>
          <m:t>λ:</m:t>
        </m:r>
      </m:oMath>
      <w:r>
        <w:rPr>
          <w:sz w:val="32"/>
          <w:szCs w:val="32"/>
        </w:rPr>
        <w:t xml:space="preserve"> </w:t>
      </w:r>
    </w:p>
    <w:p w:rsidR="003C1BD8" w:rsidRPr="003C1BD8" w:rsidRDefault="003C1BD8" w:rsidP="003C1BD8">
      <w:pPr>
        <w:pStyle w:val="ListParagraph"/>
        <w:numPr>
          <w:ilvl w:val="3"/>
          <w:numId w:val="4"/>
        </w:numPr>
        <w:rPr>
          <w:rStyle w:val="mi"/>
          <w:b/>
          <w:bCs/>
          <w:sz w:val="32"/>
          <w:szCs w:val="32"/>
        </w:rPr>
      </w:pPr>
      <w:r>
        <w:rPr>
          <w:rStyle w:val="mi"/>
          <w:rFonts w:eastAsiaTheme="minorEastAsia"/>
          <w:color w:val="333333"/>
          <w:sz w:val="32"/>
          <w:szCs w:val="32"/>
          <w:bdr w:val="none" w:sz="0" w:space="0" w:color="auto" w:frame="1"/>
          <w:shd w:val="clear" w:color="auto" w:fill="FFFFFF"/>
        </w:rPr>
        <w:t xml:space="preserve">Equal zero: </w:t>
      </w:r>
      <w:r w:rsidRPr="003C1BD8">
        <w:rPr>
          <w:rStyle w:val="mi"/>
          <w:rFonts w:eastAsiaTheme="minorEastAsia"/>
          <w:color w:val="333333"/>
          <w:sz w:val="32"/>
          <w:szCs w:val="32"/>
          <w:bdr w:val="none" w:sz="0" w:space="0" w:color="auto" w:frame="1"/>
          <w:shd w:val="clear" w:color="auto" w:fill="FFFFFF"/>
        </w:rPr>
        <w:t>standard decision tree learning</w:t>
      </w:r>
    </w:p>
    <w:p w:rsidR="003C1BD8" w:rsidRPr="003C1BD8" w:rsidRDefault="003C1BD8" w:rsidP="003C1BD8">
      <w:pPr>
        <w:pStyle w:val="ListParagraph"/>
        <w:numPr>
          <w:ilvl w:val="3"/>
          <w:numId w:val="4"/>
        </w:numPr>
        <w:rPr>
          <w:rStyle w:val="mi"/>
          <w:b/>
          <w:bCs/>
          <w:sz w:val="32"/>
          <w:szCs w:val="32"/>
        </w:rPr>
      </w:pPr>
      <w:r>
        <w:rPr>
          <w:rStyle w:val="mi"/>
          <w:rFonts w:eastAsiaTheme="minorEastAsia"/>
          <w:color w:val="333333"/>
          <w:sz w:val="32"/>
          <w:szCs w:val="32"/>
          <w:bdr w:val="none" w:sz="0" w:space="0" w:color="auto" w:frame="1"/>
          <w:shd w:val="clear" w:color="auto" w:fill="FFFFFF"/>
        </w:rPr>
        <w:t xml:space="preserve">Equal infinity: </w:t>
      </w:r>
      <w:r w:rsidRPr="003C1BD8">
        <w:rPr>
          <w:rStyle w:val="mi"/>
          <w:rFonts w:eastAsiaTheme="minorEastAsia"/>
          <w:color w:val="333333"/>
          <w:sz w:val="32"/>
          <w:szCs w:val="32"/>
          <w:bdr w:val="none" w:sz="0" w:space="0" w:color="auto" w:frame="1"/>
          <w:shd w:val="clear" w:color="auto" w:fill="FFFFFF"/>
        </w:rPr>
        <w:t>only root with y’ is the majority class</w:t>
      </w:r>
    </w:p>
    <w:p w:rsidR="003C1BD8" w:rsidRPr="001526FC" w:rsidRDefault="003C1BD8" w:rsidP="003C1BD8">
      <w:pPr>
        <w:pStyle w:val="ListParagraph"/>
        <w:numPr>
          <w:ilvl w:val="3"/>
          <w:numId w:val="4"/>
        </w:numPr>
        <w:rPr>
          <w:b/>
          <w:bCs/>
          <w:sz w:val="32"/>
          <w:szCs w:val="32"/>
        </w:rPr>
      </w:pPr>
      <w:r>
        <w:rPr>
          <w:rStyle w:val="mi"/>
          <w:rFonts w:eastAsiaTheme="minorEastAsia"/>
          <w:color w:val="333333"/>
          <w:sz w:val="32"/>
          <w:szCs w:val="32"/>
          <w:bdr w:val="none" w:sz="0" w:space="0" w:color="auto" w:frame="1"/>
          <w:shd w:val="clear" w:color="auto" w:fill="FFFFFF"/>
        </w:rPr>
        <w:t>In between: Balance fit and</w:t>
      </w:r>
      <w:r w:rsidRPr="003C1BD8">
        <w:rPr>
          <w:rStyle w:val="mi"/>
          <w:rFonts w:eastAsiaTheme="minorEastAsia"/>
          <w:color w:val="333333"/>
          <w:sz w:val="32"/>
          <w:szCs w:val="32"/>
          <w:bdr w:val="none" w:sz="0" w:space="0" w:color="auto" w:frame="1"/>
          <w:shd w:val="clear" w:color="auto" w:fill="FFFFFF"/>
        </w:rPr>
        <w:t xml:space="preserve"> complexity</w:t>
      </w:r>
    </w:p>
    <w:p w:rsidR="003C1BD8" w:rsidRPr="003C1BD8" w:rsidRDefault="003C1BD8" w:rsidP="003C1BD8">
      <w:pPr>
        <w:pStyle w:val="ListParagraph"/>
        <w:ind w:left="2160"/>
        <w:rPr>
          <w:b/>
          <w:bCs/>
          <w:sz w:val="32"/>
          <w:szCs w:val="32"/>
        </w:rPr>
      </w:pPr>
    </w:p>
    <w:p w:rsidR="003C1BD8" w:rsidRDefault="003C1BD8" w:rsidP="003C1BD8">
      <w:pPr>
        <w:pStyle w:val="ListParagraph"/>
        <w:ind w:left="2160"/>
        <w:rPr>
          <w:b/>
          <w:bCs/>
          <w:sz w:val="32"/>
          <w:szCs w:val="32"/>
        </w:rPr>
      </w:pPr>
    </w:p>
    <w:p w:rsidR="00DA2D70" w:rsidRDefault="00DA2D70" w:rsidP="00DA2D70">
      <w:pPr>
        <w:rPr>
          <w:b/>
          <w:bCs/>
          <w:sz w:val="32"/>
          <w:szCs w:val="32"/>
        </w:rPr>
      </w:pPr>
    </w:p>
    <w:p w:rsidR="002C3359" w:rsidRDefault="00CB02AA" w:rsidP="00DA2D70">
      <w:pPr>
        <w:rPr>
          <w:b/>
          <w:bCs/>
          <w:sz w:val="32"/>
          <w:szCs w:val="32"/>
        </w:rPr>
      </w:pPr>
      <w:r>
        <w:rPr>
          <w:b/>
          <w:bCs/>
          <w:sz w:val="32"/>
          <w:szCs w:val="32"/>
        </w:rPr>
        <w:lastRenderedPageBreak/>
        <w:t>Hyper parameters trials:</w:t>
      </w:r>
    </w:p>
    <w:p w:rsidR="00CB02AA" w:rsidRPr="00CB02AA" w:rsidRDefault="00CB02AA" w:rsidP="00CB02AA">
      <w:pPr>
        <w:pStyle w:val="ListParagraph"/>
        <w:numPr>
          <w:ilvl w:val="0"/>
          <w:numId w:val="5"/>
        </w:numPr>
        <w:rPr>
          <w:b/>
          <w:bCs/>
          <w:sz w:val="32"/>
          <w:szCs w:val="32"/>
        </w:rPr>
      </w:pPr>
      <w:r w:rsidRPr="00CB02AA">
        <w:rPr>
          <w:b/>
          <w:bCs/>
          <w:sz w:val="32"/>
          <w:szCs w:val="32"/>
        </w:rPr>
        <w:t>C</w:t>
      </w:r>
      <w:r>
        <w:rPr>
          <w:b/>
          <w:bCs/>
          <w:sz w:val="32"/>
          <w:szCs w:val="32"/>
        </w:rPr>
        <w:t xml:space="preserve">: </w:t>
      </w:r>
      <w:r>
        <w:rPr>
          <w:sz w:val="32"/>
          <w:szCs w:val="32"/>
        </w:rPr>
        <w:t xml:space="preserve">hyper parameters in SVM: the kernel will be </w:t>
      </w:r>
      <w:r w:rsidRPr="00CB02AA">
        <w:rPr>
          <w:sz w:val="32"/>
          <w:szCs w:val="32"/>
        </w:rPr>
        <w:t>Linear Kernel</w:t>
      </w:r>
    </w:p>
    <w:tbl>
      <w:tblPr>
        <w:tblStyle w:val="TableGrid"/>
        <w:tblW w:w="0" w:type="auto"/>
        <w:tblInd w:w="720" w:type="dxa"/>
        <w:tblLook w:val="04A0" w:firstRow="1" w:lastRow="0" w:firstColumn="1" w:lastColumn="0" w:noHBand="0" w:noVBand="1"/>
      </w:tblPr>
      <w:tblGrid>
        <w:gridCol w:w="4405"/>
        <w:gridCol w:w="4451"/>
      </w:tblGrid>
      <w:tr w:rsidR="00CB02AA" w:rsidTr="00CB02AA">
        <w:tc>
          <w:tcPr>
            <w:tcW w:w="4405" w:type="dxa"/>
          </w:tcPr>
          <w:p w:rsidR="00CB02AA" w:rsidRPr="00CB02AA" w:rsidRDefault="00CB02AA" w:rsidP="00CB02AA">
            <w:pPr>
              <w:pStyle w:val="ListParagraph"/>
              <w:ind w:left="0"/>
              <w:jc w:val="center"/>
              <w:rPr>
                <w:b/>
                <w:bCs/>
                <w:sz w:val="32"/>
                <w:szCs w:val="32"/>
              </w:rPr>
            </w:pPr>
            <w:r w:rsidRPr="00CB02AA">
              <w:rPr>
                <w:b/>
                <w:bCs/>
                <w:sz w:val="32"/>
                <w:szCs w:val="32"/>
              </w:rPr>
              <w:t>C value</w:t>
            </w:r>
          </w:p>
        </w:tc>
        <w:tc>
          <w:tcPr>
            <w:tcW w:w="4451" w:type="dxa"/>
          </w:tcPr>
          <w:p w:rsidR="00CB02AA" w:rsidRPr="00CB02AA" w:rsidRDefault="00CB02AA" w:rsidP="00CB02AA">
            <w:pPr>
              <w:pStyle w:val="ListParagraph"/>
              <w:ind w:left="0"/>
              <w:jc w:val="center"/>
              <w:rPr>
                <w:b/>
                <w:bCs/>
                <w:sz w:val="32"/>
                <w:szCs w:val="32"/>
              </w:rPr>
            </w:pPr>
            <w:r w:rsidRPr="00CB02AA">
              <w:rPr>
                <w:b/>
                <w:bCs/>
                <w:sz w:val="32"/>
                <w:szCs w:val="32"/>
              </w:rPr>
              <w:t>Accuracy</w:t>
            </w:r>
          </w:p>
        </w:tc>
      </w:tr>
      <w:tr w:rsidR="00CB02AA" w:rsidTr="00CB02AA">
        <w:tc>
          <w:tcPr>
            <w:tcW w:w="4405" w:type="dxa"/>
          </w:tcPr>
          <w:p w:rsidR="00CB02AA" w:rsidRDefault="00CB02AA" w:rsidP="00CB02AA">
            <w:pPr>
              <w:pStyle w:val="ListParagraph"/>
              <w:ind w:left="0"/>
              <w:jc w:val="center"/>
              <w:rPr>
                <w:sz w:val="32"/>
                <w:szCs w:val="32"/>
              </w:rPr>
            </w:pPr>
            <w:r w:rsidRPr="00CB02AA">
              <w:rPr>
                <w:sz w:val="32"/>
                <w:szCs w:val="32"/>
              </w:rPr>
              <w:t>0.00001</w:t>
            </w:r>
          </w:p>
        </w:tc>
        <w:tc>
          <w:tcPr>
            <w:tcW w:w="4451" w:type="dxa"/>
          </w:tcPr>
          <w:p w:rsidR="00CB02AA" w:rsidRDefault="00CB02AA" w:rsidP="00CB02AA">
            <w:pPr>
              <w:pStyle w:val="ListParagraph"/>
              <w:ind w:left="0"/>
              <w:rPr>
                <w:sz w:val="32"/>
                <w:szCs w:val="32"/>
              </w:rPr>
            </w:pPr>
            <w:r w:rsidRPr="00CB02AA">
              <w:rPr>
                <w:sz w:val="32"/>
                <w:szCs w:val="32"/>
              </w:rPr>
              <w:t>0.40860215053763443</w:t>
            </w:r>
          </w:p>
        </w:tc>
      </w:tr>
      <w:tr w:rsidR="00CB02AA" w:rsidTr="00CB02AA">
        <w:tc>
          <w:tcPr>
            <w:tcW w:w="4405" w:type="dxa"/>
          </w:tcPr>
          <w:p w:rsidR="00CB02AA" w:rsidRDefault="00CB02AA" w:rsidP="00CB02AA">
            <w:pPr>
              <w:pStyle w:val="ListParagraph"/>
              <w:ind w:left="0"/>
              <w:jc w:val="center"/>
              <w:rPr>
                <w:sz w:val="32"/>
                <w:szCs w:val="32"/>
              </w:rPr>
            </w:pPr>
            <w:r>
              <w:rPr>
                <w:sz w:val="32"/>
                <w:szCs w:val="32"/>
              </w:rPr>
              <w:t>0.1</w:t>
            </w:r>
          </w:p>
        </w:tc>
        <w:tc>
          <w:tcPr>
            <w:tcW w:w="4451" w:type="dxa"/>
          </w:tcPr>
          <w:p w:rsidR="00CB02AA" w:rsidRDefault="00CB02AA" w:rsidP="00CB02AA">
            <w:pPr>
              <w:pStyle w:val="ListParagraph"/>
              <w:ind w:left="0"/>
              <w:rPr>
                <w:sz w:val="32"/>
                <w:szCs w:val="32"/>
              </w:rPr>
            </w:pPr>
            <w:r w:rsidRPr="00CB02AA">
              <w:rPr>
                <w:sz w:val="32"/>
                <w:szCs w:val="32"/>
              </w:rPr>
              <w:t>0.3655913978494624</w:t>
            </w:r>
          </w:p>
        </w:tc>
      </w:tr>
      <w:tr w:rsidR="00CB02AA" w:rsidTr="00CB02AA">
        <w:tc>
          <w:tcPr>
            <w:tcW w:w="4405" w:type="dxa"/>
          </w:tcPr>
          <w:p w:rsidR="00CB02AA" w:rsidRDefault="00CB02AA" w:rsidP="00CB02AA">
            <w:pPr>
              <w:pStyle w:val="ListParagraph"/>
              <w:ind w:left="0"/>
              <w:jc w:val="center"/>
              <w:rPr>
                <w:sz w:val="32"/>
                <w:szCs w:val="32"/>
              </w:rPr>
            </w:pPr>
            <w:r>
              <w:rPr>
                <w:sz w:val="32"/>
                <w:szCs w:val="32"/>
              </w:rPr>
              <w:t>1.2</w:t>
            </w:r>
          </w:p>
        </w:tc>
        <w:tc>
          <w:tcPr>
            <w:tcW w:w="4451" w:type="dxa"/>
          </w:tcPr>
          <w:p w:rsidR="00CB02AA" w:rsidRDefault="00CB02AA" w:rsidP="00CB02AA">
            <w:pPr>
              <w:pStyle w:val="ListParagraph"/>
              <w:ind w:left="0"/>
              <w:rPr>
                <w:sz w:val="32"/>
                <w:szCs w:val="32"/>
              </w:rPr>
            </w:pPr>
            <w:r w:rsidRPr="00CB02AA">
              <w:rPr>
                <w:sz w:val="32"/>
                <w:szCs w:val="32"/>
              </w:rPr>
              <w:t>0.3118279569892473</w:t>
            </w:r>
          </w:p>
        </w:tc>
      </w:tr>
    </w:tbl>
    <w:p w:rsidR="00CB02AA" w:rsidRPr="00CB02AA" w:rsidRDefault="00CB02AA" w:rsidP="00CB02AA">
      <w:pPr>
        <w:pStyle w:val="ListParagraph"/>
        <w:rPr>
          <w:b/>
          <w:bCs/>
          <w:sz w:val="32"/>
          <w:szCs w:val="32"/>
        </w:rPr>
      </w:pPr>
      <w:r w:rsidRPr="00CB02AA">
        <w:rPr>
          <w:sz w:val="32"/>
          <w:szCs w:val="32"/>
        </w:rPr>
        <w:t xml:space="preserve"> </w:t>
      </w:r>
    </w:p>
    <w:p w:rsidR="00CB02AA" w:rsidRPr="00795D65" w:rsidRDefault="00795D65" w:rsidP="00CB02AA">
      <w:pPr>
        <w:pStyle w:val="ListParagraph"/>
        <w:numPr>
          <w:ilvl w:val="0"/>
          <w:numId w:val="5"/>
        </w:numPr>
        <w:rPr>
          <w:b/>
          <w:bCs/>
          <w:sz w:val="32"/>
          <w:szCs w:val="32"/>
        </w:rPr>
      </w:pPr>
      <w:r>
        <w:rPr>
          <w:b/>
          <w:bCs/>
          <w:sz w:val="32"/>
          <w:szCs w:val="32"/>
        </w:rPr>
        <w:t>Degree in polynomial SVM model</w:t>
      </w:r>
      <w:r w:rsidR="00CB02AA">
        <w:rPr>
          <w:b/>
          <w:bCs/>
          <w:sz w:val="32"/>
          <w:szCs w:val="32"/>
        </w:rPr>
        <w:t xml:space="preserve">: </w:t>
      </w:r>
      <w:r w:rsidR="00CB02AA">
        <w:rPr>
          <w:sz w:val="32"/>
          <w:szCs w:val="32"/>
        </w:rPr>
        <w:t>C</w:t>
      </w:r>
      <w:r w:rsidR="00CB02AA">
        <w:rPr>
          <w:sz w:val="32"/>
          <w:szCs w:val="32"/>
        </w:rPr>
        <w:t xml:space="preserve"> will be </w:t>
      </w:r>
      <w:r w:rsidR="00CB02AA">
        <w:rPr>
          <w:sz w:val="32"/>
          <w:szCs w:val="32"/>
        </w:rPr>
        <w:t xml:space="preserve">constant at </w:t>
      </w:r>
      <w:r w:rsidR="00CB02AA" w:rsidRPr="00CB02AA">
        <w:rPr>
          <w:sz w:val="32"/>
          <w:szCs w:val="32"/>
        </w:rPr>
        <w:t>0.00001</w:t>
      </w:r>
    </w:p>
    <w:tbl>
      <w:tblPr>
        <w:tblStyle w:val="TableGrid"/>
        <w:tblW w:w="0" w:type="auto"/>
        <w:tblInd w:w="720" w:type="dxa"/>
        <w:tblLook w:val="04A0" w:firstRow="1" w:lastRow="0" w:firstColumn="1" w:lastColumn="0" w:noHBand="0" w:noVBand="1"/>
      </w:tblPr>
      <w:tblGrid>
        <w:gridCol w:w="4286"/>
        <w:gridCol w:w="4570"/>
      </w:tblGrid>
      <w:tr w:rsidR="00795D65" w:rsidTr="00795D65">
        <w:tc>
          <w:tcPr>
            <w:tcW w:w="4788" w:type="dxa"/>
          </w:tcPr>
          <w:p w:rsidR="00795D65" w:rsidRDefault="00795D65" w:rsidP="00795D65">
            <w:pPr>
              <w:pStyle w:val="ListParagraph"/>
              <w:ind w:left="0"/>
              <w:jc w:val="center"/>
              <w:rPr>
                <w:b/>
                <w:bCs/>
                <w:sz w:val="32"/>
                <w:szCs w:val="32"/>
              </w:rPr>
            </w:pPr>
            <w:r>
              <w:rPr>
                <w:b/>
                <w:bCs/>
                <w:sz w:val="32"/>
                <w:szCs w:val="32"/>
              </w:rPr>
              <w:t>Degree</w:t>
            </w:r>
          </w:p>
        </w:tc>
        <w:tc>
          <w:tcPr>
            <w:tcW w:w="4788" w:type="dxa"/>
          </w:tcPr>
          <w:p w:rsidR="00795D65" w:rsidRDefault="00795D65" w:rsidP="00795D65">
            <w:pPr>
              <w:pStyle w:val="ListParagraph"/>
              <w:ind w:left="0"/>
              <w:jc w:val="center"/>
              <w:rPr>
                <w:b/>
                <w:bCs/>
                <w:sz w:val="32"/>
                <w:szCs w:val="32"/>
              </w:rPr>
            </w:pPr>
            <w:r w:rsidRPr="00CB02AA">
              <w:rPr>
                <w:b/>
                <w:bCs/>
                <w:sz w:val="32"/>
                <w:szCs w:val="32"/>
              </w:rPr>
              <w:t>Accuracy</w:t>
            </w:r>
          </w:p>
        </w:tc>
      </w:tr>
      <w:tr w:rsidR="00795D65" w:rsidTr="00795D65">
        <w:tc>
          <w:tcPr>
            <w:tcW w:w="4788" w:type="dxa"/>
          </w:tcPr>
          <w:p w:rsidR="00795D65" w:rsidRPr="00795D65" w:rsidRDefault="00795D65" w:rsidP="00795D65">
            <w:pPr>
              <w:pStyle w:val="ListParagraph"/>
              <w:ind w:left="0"/>
              <w:jc w:val="center"/>
              <w:rPr>
                <w:sz w:val="32"/>
                <w:szCs w:val="32"/>
              </w:rPr>
            </w:pPr>
            <w:r>
              <w:rPr>
                <w:sz w:val="32"/>
                <w:szCs w:val="32"/>
              </w:rPr>
              <w:t>20</w:t>
            </w:r>
          </w:p>
        </w:tc>
        <w:tc>
          <w:tcPr>
            <w:tcW w:w="4788" w:type="dxa"/>
          </w:tcPr>
          <w:p w:rsidR="00795D65" w:rsidRPr="00795D65" w:rsidRDefault="00795D65" w:rsidP="00795D65">
            <w:pPr>
              <w:pStyle w:val="ListParagraph"/>
              <w:ind w:left="0"/>
              <w:rPr>
                <w:sz w:val="32"/>
                <w:szCs w:val="32"/>
              </w:rPr>
            </w:pPr>
            <w:r w:rsidRPr="00795D65">
              <w:rPr>
                <w:sz w:val="32"/>
                <w:szCs w:val="32"/>
              </w:rPr>
              <w:t>0.41935483870967744</w:t>
            </w:r>
          </w:p>
        </w:tc>
      </w:tr>
      <w:tr w:rsidR="00795D65" w:rsidTr="00795D65">
        <w:tc>
          <w:tcPr>
            <w:tcW w:w="4788" w:type="dxa"/>
          </w:tcPr>
          <w:p w:rsidR="00795D65" w:rsidRPr="00795D65" w:rsidRDefault="00795D65" w:rsidP="00795D65">
            <w:pPr>
              <w:pStyle w:val="ListParagraph"/>
              <w:ind w:left="0"/>
              <w:jc w:val="center"/>
              <w:rPr>
                <w:sz w:val="32"/>
                <w:szCs w:val="32"/>
              </w:rPr>
            </w:pPr>
            <w:r>
              <w:rPr>
                <w:sz w:val="32"/>
                <w:szCs w:val="32"/>
              </w:rPr>
              <w:t>7</w:t>
            </w:r>
          </w:p>
        </w:tc>
        <w:tc>
          <w:tcPr>
            <w:tcW w:w="4788" w:type="dxa"/>
          </w:tcPr>
          <w:p w:rsidR="00795D65" w:rsidRPr="00795D65" w:rsidRDefault="00795D65" w:rsidP="00795D65">
            <w:pPr>
              <w:pStyle w:val="ListParagraph"/>
              <w:ind w:left="0"/>
              <w:rPr>
                <w:sz w:val="32"/>
                <w:szCs w:val="32"/>
              </w:rPr>
            </w:pPr>
            <w:r w:rsidRPr="00795D65">
              <w:rPr>
                <w:sz w:val="32"/>
                <w:szCs w:val="32"/>
              </w:rPr>
              <w:t>0.40860215053763443</w:t>
            </w:r>
          </w:p>
        </w:tc>
      </w:tr>
      <w:tr w:rsidR="00795D65" w:rsidTr="00795D65">
        <w:tc>
          <w:tcPr>
            <w:tcW w:w="4788" w:type="dxa"/>
          </w:tcPr>
          <w:p w:rsidR="00795D65" w:rsidRPr="00795D65" w:rsidRDefault="00795D65" w:rsidP="00795D65">
            <w:pPr>
              <w:pStyle w:val="ListParagraph"/>
              <w:ind w:left="0"/>
              <w:jc w:val="center"/>
              <w:rPr>
                <w:sz w:val="32"/>
                <w:szCs w:val="32"/>
              </w:rPr>
            </w:pPr>
            <w:r w:rsidRPr="00795D65">
              <w:rPr>
                <w:sz w:val="32"/>
                <w:szCs w:val="32"/>
              </w:rPr>
              <w:t>100</w:t>
            </w:r>
          </w:p>
        </w:tc>
        <w:tc>
          <w:tcPr>
            <w:tcW w:w="4788" w:type="dxa"/>
          </w:tcPr>
          <w:p w:rsidR="00795D65" w:rsidRPr="00795D65" w:rsidRDefault="00795D65" w:rsidP="00795D65">
            <w:pPr>
              <w:pStyle w:val="ListParagraph"/>
              <w:ind w:left="0"/>
              <w:rPr>
                <w:sz w:val="32"/>
                <w:szCs w:val="32"/>
              </w:rPr>
            </w:pPr>
            <w:r w:rsidRPr="00795D65">
              <w:rPr>
                <w:sz w:val="32"/>
                <w:szCs w:val="32"/>
              </w:rPr>
              <w:t>0.26881720430107525</w:t>
            </w:r>
          </w:p>
        </w:tc>
      </w:tr>
    </w:tbl>
    <w:p w:rsidR="00795D65" w:rsidRPr="00CB02AA" w:rsidRDefault="00795D65" w:rsidP="00795D65">
      <w:pPr>
        <w:pStyle w:val="ListParagraph"/>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Pr="00795D65" w:rsidRDefault="00795D65" w:rsidP="00795D65">
      <w:pPr>
        <w:rPr>
          <w:b/>
          <w:bCs/>
          <w:sz w:val="32"/>
          <w:szCs w:val="32"/>
        </w:rPr>
      </w:pPr>
      <w:r>
        <w:rPr>
          <w:b/>
          <w:bCs/>
          <w:sz w:val="32"/>
          <w:szCs w:val="32"/>
        </w:rPr>
        <w:lastRenderedPageBreak/>
        <w:t>Three bar graph:</w:t>
      </w:r>
    </w:p>
    <w:p w:rsidR="00795D65" w:rsidRPr="00795D65" w:rsidRDefault="00795D65" w:rsidP="00795D65">
      <w:pPr>
        <w:rPr>
          <w:sz w:val="32"/>
          <w:szCs w:val="32"/>
        </w:rPr>
      </w:pPr>
    </w:p>
    <w:p w:rsidR="00795D65" w:rsidRDefault="00795D65" w:rsidP="00ED57E4">
      <w:pPr>
        <w:rPr>
          <w:b/>
          <w:bCs/>
          <w:sz w:val="32"/>
          <w:szCs w:val="32"/>
        </w:rPr>
      </w:pPr>
      <w:r>
        <w:rPr>
          <w:b/>
          <w:bCs/>
          <w:noProof/>
          <w:sz w:val="32"/>
          <w:szCs w:val="32"/>
        </w:rPr>
        <w:drawing>
          <wp:inline distT="0" distB="0" distL="0" distR="0">
            <wp:extent cx="5743575" cy="425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3575" cy="4250000"/>
                    </a:xfrm>
                    <a:prstGeom prst="rect">
                      <a:avLst/>
                    </a:prstGeom>
                  </pic:spPr>
                </pic:pic>
              </a:graphicData>
            </a:graphic>
          </wp:inline>
        </w:drawing>
      </w: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p>
    <w:p w:rsidR="00795D65" w:rsidRDefault="00795D65" w:rsidP="00ED57E4">
      <w:pPr>
        <w:rPr>
          <w:b/>
          <w:bCs/>
          <w:sz w:val="32"/>
          <w:szCs w:val="32"/>
        </w:rPr>
      </w:pPr>
      <w:r>
        <w:rPr>
          <w:b/>
          <w:bCs/>
          <w:sz w:val="32"/>
          <w:szCs w:val="32"/>
        </w:rPr>
        <w:lastRenderedPageBreak/>
        <w:t>Conclusion:</w:t>
      </w:r>
    </w:p>
    <w:p w:rsidR="00795D65" w:rsidRPr="0091064C" w:rsidRDefault="00795D65" w:rsidP="00795D65">
      <w:pPr>
        <w:rPr>
          <w:sz w:val="32"/>
          <w:szCs w:val="32"/>
        </w:rPr>
      </w:pPr>
      <w:r w:rsidRPr="0091064C">
        <w:rPr>
          <w:sz w:val="32"/>
          <w:szCs w:val="32"/>
        </w:rPr>
        <w:t>For phase 2, we can't say we had much intuition about what the output would be or what should w</w:t>
      </w:r>
      <w:bookmarkStart w:id="0" w:name="_GoBack"/>
      <w:bookmarkEnd w:id="0"/>
      <w:r w:rsidRPr="0091064C">
        <w:rPr>
          <w:sz w:val="32"/>
          <w:szCs w:val="32"/>
        </w:rPr>
        <w:t>e expect. After yielding an MSE that would barely fit into the size of a 64-bit integer in phase 1, we proceeded in phase 2 with caution.</w:t>
      </w:r>
    </w:p>
    <w:p w:rsidR="0091064C" w:rsidRPr="0091064C" w:rsidRDefault="0091064C" w:rsidP="00795D65">
      <w:pPr>
        <w:rPr>
          <w:sz w:val="32"/>
          <w:szCs w:val="32"/>
        </w:rPr>
      </w:pPr>
    </w:p>
    <w:p w:rsidR="00795D65" w:rsidRPr="0091064C" w:rsidRDefault="00795D65" w:rsidP="00795D65">
      <w:pPr>
        <w:rPr>
          <w:sz w:val="32"/>
          <w:szCs w:val="32"/>
        </w:rPr>
      </w:pPr>
      <w:r w:rsidRPr="0091064C">
        <w:rPr>
          <w:sz w:val="32"/>
          <w:szCs w:val="32"/>
        </w:rPr>
        <w:t xml:space="preserve">With expectations that low we weren't too shocked to see that no classification model could hit </w:t>
      </w:r>
      <w:r w:rsidR="0091064C" w:rsidRPr="0091064C">
        <w:rPr>
          <w:sz w:val="32"/>
          <w:szCs w:val="32"/>
        </w:rPr>
        <w:t>accuracy</w:t>
      </w:r>
      <w:r w:rsidRPr="0091064C">
        <w:rPr>
          <w:sz w:val="32"/>
          <w:szCs w:val="32"/>
        </w:rPr>
        <w:t xml:space="preserve"> above 45 percent, the data is simply insufficient to produce a higher accuracy.</w:t>
      </w:r>
    </w:p>
    <w:p w:rsidR="00795D65" w:rsidRPr="0091064C" w:rsidRDefault="00795D65" w:rsidP="0091064C">
      <w:pPr>
        <w:rPr>
          <w:sz w:val="32"/>
          <w:szCs w:val="32"/>
        </w:rPr>
      </w:pPr>
      <w:r w:rsidRPr="0091064C">
        <w:rPr>
          <w:sz w:val="32"/>
          <w:szCs w:val="32"/>
        </w:rPr>
        <w:t xml:space="preserve">Our preprocessing didn't differ from phase 1; </w:t>
      </w:r>
      <w:r w:rsidR="0091064C" w:rsidRPr="0091064C">
        <w:rPr>
          <w:sz w:val="32"/>
          <w:szCs w:val="32"/>
        </w:rPr>
        <w:t>just</w:t>
      </w:r>
      <w:r w:rsidRPr="0091064C">
        <w:rPr>
          <w:sz w:val="32"/>
          <w:szCs w:val="32"/>
        </w:rPr>
        <w:t xml:space="preserve"> one thing that we elected not to do: To not extract top features.</w:t>
      </w:r>
    </w:p>
    <w:p w:rsidR="0091064C" w:rsidRPr="0091064C" w:rsidRDefault="0091064C" w:rsidP="0091064C">
      <w:pPr>
        <w:rPr>
          <w:sz w:val="32"/>
          <w:szCs w:val="32"/>
        </w:rPr>
      </w:pPr>
    </w:p>
    <w:p w:rsidR="00795D65" w:rsidRPr="0091064C" w:rsidRDefault="00795D65" w:rsidP="0091064C">
      <w:pPr>
        <w:rPr>
          <w:sz w:val="32"/>
          <w:szCs w:val="32"/>
        </w:rPr>
      </w:pPr>
      <w:r w:rsidRPr="0091064C">
        <w:rPr>
          <w:sz w:val="32"/>
          <w:szCs w:val="32"/>
        </w:rPr>
        <w:t>We concluded that most features were extracted via dummies and in the first place they were originally a few, so we tried to feed the models all the features and it didn't disappoint, on the contrary, it gave us better accuracies, especially the decision tree model.</w:t>
      </w:r>
    </w:p>
    <w:p w:rsidR="0091064C" w:rsidRPr="0091064C" w:rsidRDefault="0091064C" w:rsidP="0091064C">
      <w:pPr>
        <w:rPr>
          <w:sz w:val="32"/>
          <w:szCs w:val="32"/>
        </w:rPr>
      </w:pPr>
    </w:p>
    <w:p w:rsidR="00795D65" w:rsidRPr="0091064C" w:rsidRDefault="00795D65" w:rsidP="00795D65">
      <w:pPr>
        <w:rPr>
          <w:sz w:val="32"/>
          <w:szCs w:val="32"/>
        </w:rPr>
      </w:pPr>
      <w:r w:rsidRPr="0091064C">
        <w:rPr>
          <w:sz w:val="32"/>
          <w:szCs w:val="32"/>
        </w:rPr>
        <w:t>If we learned anything from this project, it would be that the data itself is the most important thing about machine learning, these rows of raw data that we collect and process to work with.</w:t>
      </w:r>
    </w:p>
    <w:p w:rsidR="00795D65" w:rsidRPr="0091064C" w:rsidRDefault="00795D65" w:rsidP="00795D65">
      <w:pPr>
        <w:rPr>
          <w:sz w:val="32"/>
          <w:szCs w:val="32"/>
        </w:rPr>
      </w:pPr>
    </w:p>
    <w:p w:rsidR="00795D65" w:rsidRPr="0091064C" w:rsidRDefault="00795D65" w:rsidP="00795D65">
      <w:pPr>
        <w:rPr>
          <w:sz w:val="32"/>
          <w:szCs w:val="32"/>
        </w:rPr>
      </w:pPr>
    </w:p>
    <w:p w:rsidR="00795D65" w:rsidRPr="0091064C" w:rsidRDefault="00795D65" w:rsidP="00795D65">
      <w:pPr>
        <w:rPr>
          <w:sz w:val="32"/>
          <w:szCs w:val="32"/>
        </w:rPr>
      </w:pPr>
    </w:p>
    <w:p w:rsidR="00795D65" w:rsidRPr="0091064C" w:rsidRDefault="00795D65" w:rsidP="0091064C">
      <w:pPr>
        <w:rPr>
          <w:sz w:val="32"/>
          <w:szCs w:val="32"/>
        </w:rPr>
      </w:pPr>
      <w:r w:rsidRPr="0091064C">
        <w:rPr>
          <w:sz w:val="32"/>
          <w:szCs w:val="32"/>
        </w:rPr>
        <w:lastRenderedPageBreak/>
        <w:t>Also that the preprocessing phase is the most crucial to this process, the choices we make about the data, how should we represent every piece of it, trying multiple things, and going through endless possibilities to get the best possible model.</w:t>
      </w:r>
    </w:p>
    <w:p w:rsidR="0091064C" w:rsidRPr="0091064C" w:rsidRDefault="0091064C" w:rsidP="0091064C">
      <w:pPr>
        <w:rPr>
          <w:sz w:val="32"/>
          <w:szCs w:val="32"/>
        </w:rPr>
      </w:pPr>
    </w:p>
    <w:p w:rsidR="00795D65" w:rsidRPr="0091064C" w:rsidRDefault="00795D65" w:rsidP="00795D65">
      <w:pPr>
        <w:rPr>
          <w:sz w:val="32"/>
          <w:szCs w:val="32"/>
        </w:rPr>
      </w:pPr>
      <w:r w:rsidRPr="0091064C">
        <w:rPr>
          <w:sz w:val="32"/>
          <w:szCs w:val="32"/>
        </w:rPr>
        <w:t>To sum it up, our intuition going into phase 2 was that we were going to have to do our best to squeeze that very few rows into good training data for our models to work properly, we feared that it wouldn't be sufficient and our fears were true.</w:t>
      </w:r>
      <w:r w:rsidRPr="0091064C">
        <w:rPr>
          <w:sz w:val="32"/>
          <w:szCs w:val="32"/>
        </w:rPr>
        <w:t xml:space="preserve"> </w:t>
      </w:r>
    </w:p>
    <w:sectPr w:rsidR="00795D65" w:rsidRPr="0091064C" w:rsidSect="00B510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C5348"/>
    <w:multiLevelType w:val="hybridMultilevel"/>
    <w:tmpl w:val="6E985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0343F6"/>
    <w:multiLevelType w:val="hybridMultilevel"/>
    <w:tmpl w:val="06F43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D35BD"/>
    <w:multiLevelType w:val="hybridMultilevel"/>
    <w:tmpl w:val="8544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A6D6E"/>
    <w:multiLevelType w:val="hybridMultilevel"/>
    <w:tmpl w:val="03E0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C5DA9"/>
    <w:multiLevelType w:val="hybridMultilevel"/>
    <w:tmpl w:val="2E20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76B"/>
    <w:rsid w:val="00072DBF"/>
    <w:rsid w:val="001526FC"/>
    <w:rsid w:val="002C3359"/>
    <w:rsid w:val="003C1BD8"/>
    <w:rsid w:val="0068176B"/>
    <w:rsid w:val="006E4C46"/>
    <w:rsid w:val="00795D65"/>
    <w:rsid w:val="0091064C"/>
    <w:rsid w:val="00B510D5"/>
    <w:rsid w:val="00CB02AA"/>
    <w:rsid w:val="00DA2D70"/>
    <w:rsid w:val="00ED57E4"/>
    <w:rsid w:val="00EF4CE2"/>
    <w:rsid w:val="00F95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0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10D5"/>
    <w:pPr>
      <w:spacing w:after="0" w:line="240" w:lineRule="auto"/>
    </w:pPr>
    <w:rPr>
      <w:rFonts w:eastAsiaTheme="minorEastAsia"/>
    </w:rPr>
  </w:style>
  <w:style w:type="character" w:customStyle="1" w:styleId="NoSpacingChar">
    <w:name w:val="No Spacing Char"/>
    <w:basedOn w:val="DefaultParagraphFont"/>
    <w:link w:val="NoSpacing"/>
    <w:uiPriority w:val="1"/>
    <w:rsid w:val="00B510D5"/>
    <w:rPr>
      <w:rFonts w:eastAsiaTheme="minorEastAsia"/>
    </w:rPr>
  </w:style>
  <w:style w:type="paragraph" w:styleId="BalloonText">
    <w:name w:val="Balloon Text"/>
    <w:basedOn w:val="Normal"/>
    <w:link w:val="BalloonTextChar"/>
    <w:uiPriority w:val="99"/>
    <w:semiHidden/>
    <w:unhideWhenUsed/>
    <w:rsid w:val="00B51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0D5"/>
    <w:rPr>
      <w:rFonts w:ascii="Tahoma" w:hAnsi="Tahoma" w:cs="Tahoma"/>
      <w:sz w:val="16"/>
      <w:szCs w:val="16"/>
    </w:rPr>
  </w:style>
  <w:style w:type="paragraph" w:styleId="ListParagraph">
    <w:name w:val="List Paragraph"/>
    <w:basedOn w:val="Normal"/>
    <w:uiPriority w:val="34"/>
    <w:qFormat/>
    <w:rsid w:val="00B510D5"/>
    <w:pPr>
      <w:ind w:left="720"/>
      <w:contextualSpacing/>
    </w:pPr>
  </w:style>
  <w:style w:type="character" w:styleId="PlaceholderText">
    <w:name w:val="Placeholder Text"/>
    <w:basedOn w:val="DefaultParagraphFont"/>
    <w:uiPriority w:val="99"/>
    <w:semiHidden/>
    <w:rsid w:val="00F95F75"/>
    <w:rPr>
      <w:color w:val="808080"/>
    </w:rPr>
  </w:style>
  <w:style w:type="character" w:customStyle="1" w:styleId="mi">
    <w:name w:val="mi"/>
    <w:basedOn w:val="DefaultParagraphFont"/>
    <w:rsid w:val="00DA2D70"/>
  </w:style>
  <w:style w:type="character" w:customStyle="1" w:styleId="mo">
    <w:name w:val="mo"/>
    <w:basedOn w:val="DefaultParagraphFont"/>
    <w:rsid w:val="00DA2D70"/>
  </w:style>
  <w:style w:type="character" w:customStyle="1" w:styleId="mjxassistivemathml">
    <w:name w:val="mjx_assistive_mathml"/>
    <w:basedOn w:val="DefaultParagraphFont"/>
    <w:rsid w:val="00DA2D70"/>
  </w:style>
  <w:style w:type="table" w:styleId="TableGrid">
    <w:name w:val="Table Grid"/>
    <w:basedOn w:val="TableNormal"/>
    <w:uiPriority w:val="59"/>
    <w:rsid w:val="00CB0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0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10D5"/>
    <w:pPr>
      <w:spacing w:after="0" w:line="240" w:lineRule="auto"/>
    </w:pPr>
    <w:rPr>
      <w:rFonts w:eastAsiaTheme="minorEastAsia"/>
    </w:rPr>
  </w:style>
  <w:style w:type="character" w:customStyle="1" w:styleId="NoSpacingChar">
    <w:name w:val="No Spacing Char"/>
    <w:basedOn w:val="DefaultParagraphFont"/>
    <w:link w:val="NoSpacing"/>
    <w:uiPriority w:val="1"/>
    <w:rsid w:val="00B510D5"/>
    <w:rPr>
      <w:rFonts w:eastAsiaTheme="minorEastAsia"/>
    </w:rPr>
  </w:style>
  <w:style w:type="paragraph" w:styleId="BalloonText">
    <w:name w:val="Balloon Text"/>
    <w:basedOn w:val="Normal"/>
    <w:link w:val="BalloonTextChar"/>
    <w:uiPriority w:val="99"/>
    <w:semiHidden/>
    <w:unhideWhenUsed/>
    <w:rsid w:val="00B51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0D5"/>
    <w:rPr>
      <w:rFonts w:ascii="Tahoma" w:hAnsi="Tahoma" w:cs="Tahoma"/>
      <w:sz w:val="16"/>
      <w:szCs w:val="16"/>
    </w:rPr>
  </w:style>
  <w:style w:type="paragraph" w:styleId="ListParagraph">
    <w:name w:val="List Paragraph"/>
    <w:basedOn w:val="Normal"/>
    <w:uiPriority w:val="34"/>
    <w:qFormat/>
    <w:rsid w:val="00B510D5"/>
    <w:pPr>
      <w:ind w:left="720"/>
      <w:contextualSpacing/>
    </w:pPr>
  </w:style>
  <w:style w:type="character" w:styleId="PlaceholderText">
    <w:name w:val="Placeholder Text"/>
    <w:basedOn w:val="DefaultParagraphFont"/>
    <w:uiPriority w:val="99"/>
    <w:semiHidden/>
    <w:rsid w:val="00F95F75"/>
    <w:rPr>
      <w:color w:val="808080"/>
    </w:rPr>
  </w:style>
  <w:style w:type="character" w:customStyle="1" w:styleId="mi">
    <w:name w:val="mi"/>
    <w:basedOn w:val="DefaultParagraphFont"/>
    <w:rsid w:val="00DA2D70"/>
  </w:style>
  <w:style w:type="character" w:customStyle="1" w:styleId="mo">
    <w:name w:val="mo"/>
    <w:basedOn w:val="DefaultParagraphFont"/>
    <w:rsid w:val="00DA2D70"/>
  </w:style>
  <w:style w:type="character" w:customStyle="1" w:styleId="mjxassistivemathml">
    <w:name w:val="mjx_assistive_mathml"/>
    <w:basedOn w:val="DefaultParagraphFont"/>
    <w:rsid w:val="00DA2D70"/>
  </w:style>
  <w:style w:type="table" w:styleId="TableGrid">
    <w:name w:val="Table Grid"/>
    <w:basedOn w:val="TableNormal"/>
    <w:uiPriority w:val="59"/>
    <w:rsid w:val="00CB0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582620">
      <w:bodyDiv w:val="1"/>
      <w:marLeft w:val="0"/>
      <w:marRight w:val="0"/>
      <w:marTop w:val="0"/>
      <w:marBottom w:val="0"/>
      <w:divBdr>
        <w:top w:val="none" w:sz="0" w:space="0" w:color="auto"/>
        <w:left w:val="none" w:sz="0" w:space="0" w:color="auto"/>
        <w:bottom w:val="none" w:sz="0" w:space="0" w:color="auto"/>
        <w:right w:val="none" w:sz="0" w:space="0" w:color="auto"/>
      </w:divBdr>
    </w:div>
    <w:div w:id="877812142">
      <w:bodyDiv w:val="1"/>
      <w:marLeft w:val="0"/>
      <w:marRight w:val="0"/>
      <w:marTop w:val="0"/>
      <w:marBottom w:val="0"/>
      <w:divBdr>
        <w:top w:val="none" w:sz="0" w:space="0" w:color="auto"/>
        <w:left w:val="none" w:sz="0" w:space="0" w:color="auto"/>
        <w:bottom w:val="none" w:sz="0" w:space="0" w:color="auto"/>
        <w:right w:val="none" w:sz="0" w:space="0" w:color="auto"/>
      </w:divBdr>
    </w:div>
    <w:div w:id="1039666866">
      <w:bodyDiv w:val="1"/>
      <w:marLeft w:val="0"/>
      <w:marRight w:val="0"/>
      <w:marTop w:val="0"/>
      <w:marBottom w:val="0"/>
      <w:divBdr>
        <w:top w:val="none" w:sz="0" w:space="0" w:color="auto"/>
        <w:left w:val="none" w:sz="0" w:space="0" w:color="auto"/>
        <w:bottom w:val="none" w:sz="0" w:space="0" w:color="auto"/>
        <w:right w:val="none" w:sz="0" w:space="0" w:color="auto"/>
      </w:divBdr>
    </w:div>
    <w:div w:id="1410470084">
      <w:bodyDiv w:val="1"/>
      <w:marLeft w:val="0"/>
      <w:marRight w:val="0"/>
      <w:marTop w:val="0"/>
      <w:marBottom w:val="0"/>
      <w:divBdr>
        <w:top w:val="none" w:sz="0" w:space="0" w:color="auto"/>
        <w:left w:val="none" w:sz="0" w:space="0" w:color="auto"/>
        <w:bottom w:val="none" w:sz="0" w:space="0" w:color="auto"/>
        <w:right w:val="none" w:sz="0" w:space="0" w:color="auto"/>
      </w:divBdr>
    </w:div>
    <w:div w:id="19974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B2D3B7277048F79C71BF7929231D56"/>
        <w:category>
          <w:name w:val="General"/>
          <w:gallery w:val="placeholder"/>
        </w:category>
        <w:types>
          <w:type w:val="bbPlcHdr"/>
        </w:types>
        <w:behaviors>
          <w:behavior w:val="content"/>
        </w:behaviors>
        <w:guid w:val="{99ED9B65-065C-4FE4-8C9B-AD86E9D0A205}"/>
      </w:docPartPr>
      <w:docPartBody>
        <w:p w:rsidR="008E5A55" w:rsidRDefault="00FB0B79" w:rsidP="00FB0B79">
          <w:pPr>
            <w:pStyle w:val="7BB2D3B7277048F79C71BF7929231D56"/>
          </w:pPr>
          <w:r>
            <w:rPr>
              <w:rFonts w:asciiTheme="majorHAnsi" w:hAnsiTheme="majorHAnsi"/>
              <w:color w:val="FFFFFF" w:themeColor="background1"/>
              <w:sz w:val="96"/>
              <w:szCs w:val="96"/>
            </w:rPr>
            <w:t>[Document title]</w:t>
          </w:r>
        </w:p>
      </w:docPartBody>
    </w:docPart>
    <w:docPart>
      <w:docPartPr>
        <w:name w:val="96C19D3497D94C12822D540498802117"/>
        <w:category>
          <w:name w:val="General"/>
          <w:gallery w:val="placeholder"/>
        </w:category>
        <w:types>
          <w:type w:val="bbPlcHdr"/>
        </w:types>
        <w:behaviors>
          <w:behavior w:val="content"/>
        </w:behaviors>
        <w:guid w:val="{D7781EED-060F-4378-84D3-C91E92FBF991}"/>
      </w:docPartPr>
      <w:docPartBody>
        <w:p w:rsidR="008E5A55" w:rsidRDefault="00FB0B79" w:rsidP="00FB0B79">
          <w:pPr>
            <w:pStyle w:val="96C19D3497D94C12822D540498802117"/>
          </w:pPr>
          <w:r>
            <w:rPr>
              <w:color w:val="FFFFFF" w:themeColor="background1"/>
              <w:sz w:val="28"/>
              <w:szCs w:val="28"/>
            </w:rPr>
            <w:t>[Course title]</w:t>
          </w:r>
        </w:p>
      </w:docPartBody>
    </w:docPart>
    <w:docPart>
      <w:docPartPr>
        <w:name w:val="A4310CE8AD9C4772B57B8E08C7CE79B1"/>
        <w:category>
          <w:name w:val="General"/>
          <w:gallery w:val="placeholder"/>
        </w:category>
        <w:types>
          <w:type w:val="bbPlcHdr"/>
        </w:types>
        <w:behaviors>
          <w:behavior w:val="content"/>
        </w:behaviors>
        <w:guid w:val="{BE1ED87D-7CC4-4E53-8183-533E68E76FB7}"/>
      </w:docPartPr>
      <w:docPartBody>
        <w:p w:rsidR="008E5A55" w:rsidRDefault="00FB0B79" w:rsidP="00FB0B79">
          <w:pPr>
            <w:pStyle w:val="A4310CE8AD9C4772B57B8E08C7CE79B1"/>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B79"/>
    <w:rsid w:val="00760417"/>
    <w:rsid w:val="008E5A55"/>
    <w:rsid w:val="00D15369"/>
    <w:rsid w:val="00E305E9"/>
    <w:rsid w:val="00FB0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2D3B7277048F79C71BF7929231D56">
    <w:name w:val="7BB2D3B7277048F79C71BF7929231D56"/>
    <w:rsid w:val="00FB0B79"/>
  </w:style>
  <w:style w:type="paragraph" w:customStyle="1" w:styleId="96C19D3497D94C12822D540498802117">
    <w:name w:val="96C19D3497D94C12822D540498802117"/>
    <w:rsid w:val="00FB0B79"/>
  </w:style>
  <w:style w:type="paragraph" w:customStyle="1" w:styleId="A4310CE8AD9C4772B57B8E08C7CE79B1">
    <w:name w:val="A4310CE8AD9C4772B57B8E08C7CE79B1"/>
    <w:rsid w:val="00FB0B79"/>
  </w:style>
  <w:style w:type="character" w:styleId="PlaceholderText">
    <w:name w:val="Placeholder Text"/>
    <w:basedOn w:val="DefaultParagraphFont"/>
    <w:uiPriority w:val="99"/>
    <w:semiHidden/>
    <w:rsid w:val="008E5A5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2D3B7277048F79C71BF7929231D56">
    <w:name w:val="7BB2D3B7277048F79C71BF7929231D56"/>
    <w:rsid w:val="00FB0B79"/>
  </w:style>
  <w:style w:type="paragraph" w:customStyle="1" w:styleId="96C19D3497D94C12822D540498802117">
    <w:name w:val="96C19D3497D94C12822D540498802117"/>
    <w:rsid w:val="00FB0B79"/>
  </w:style>
  <w:style w:type="paragraph" w:customStyle="1" w:styleId="A4310CE8AD9C4772B57B8E08C7CE79B1">
    <w:name w:val="A4310CE8AD9C4772B57B8E08C7CE79B1"/>
    <w:rsid w:val="00FB0B79"/>
  </w:style>
  <w:style w:type="character" w:styleId="PlaceholderText">
    <w:name w:val="Placeholder Text"/>
    <w:basedOn w:val="DefaultParagraphFont"/>
    <w:uiPriority w:val="99"/>
    <w:semiHidden/>
    <w:rsid w:val="008E5A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Movies Revenue Prediction</vt:lpstr>
    </vt:vector>
  </TitlesOfParts>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 Revenue Prediction</dc:title>
  <dc:subject/>
  <dc:creator>s</dc:creator>
  <cp:keywords/>
  <dc:description/>
  <cp:lastModifiedBy>s</cp:lastModifiedBy>
  <cp:revision>4</cp:revision>
  <dcterms:created xsi:type="dcterms:W3CDTF">2022-05-23T05:24:00Z</dcterms:created>
  <dcterms:modified xsi:type="dcterms:W3CDTF">2022-05-24T02:20:00Z</dcterms:modified>
  <cp:category>Milestone 2</cp:category>
</cp:coreProperties>
</file>