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xykjl93q5zmb" w:id="0"/>
      <w:bookmarkEnd w:id="0"/>
      <w:r w:rsidDel="00000000" w:rsidR="00000000" w:rsidRPr="00000000">
        <w:rPr>
          <w:rtl w:val="0"/>
        </w:rPr>
        <w:t>type: pipeline last_updated: 2026-07-03</w:t>
      </w:r>
    </w:p>
    <w:p w:rsidR="00000000" w:rsidDel="00000000" w:rsidP="00000000" w:rsidRDefault="00000000" w:rsidRPr="00000000" w14:paraId="00000003">
      <w:pPr>
        <w:pStyle w:val="Heading1"/>
        <w:rPr/>
      </w:pPr>
      <w:bookmarkStart w:colFirst="0" w:colLast="0" w:name="_aezsxk16qfln" w:id="1"/>
      <w:bookmarkEnd w:id="1"/>
      <w:r w:rsidDel="00000000" w:rsidR="00000000" w:rsidRPr="00000000">
        <w:rPr>
          <w:rtl w:val="0"/>
        </w:rPr>
        <w:t xml:space="preserve">Pipeline Tracker — ACTIVE / PENDING / CLOSED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Updated every weekly retro. Tracks movement, not just headcount — the goal is to see items progress ACTIVE → PENDING → CLOSED (won), and to notice if anything is stuck.</w:t>
      </w:r>
    </w:p>
    <w:p w:rsidR="00000000" w:rsidDel="00000000" w:rsidP="00000000" w:rsidRDefault="00000000" w:rsidRPr="00000000" w14:paraId="00000005">
      <w:pPr>
        <w:pStyle w:val="Heading2"/>
        <w:rPr/>
      </w:pPr>
      <w:bookmarkStart w:colFirst="0" w:colLast="0" w:name="_cq80lds5wn1u" w:id="2"/>
      <w:bookmarkEnd w:id="2"/>
      <w:r w:rsidDel="00000000" w:rsidR="00000000" w:rsidRPr="00000000">
        <w:rPr>
          <w:rtl w:val="0"/>
        </w:rPr>
        <w:t xml:space="preserve">How to use this file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Each entry should move stage over time, not just get re-listed. At each retro, ask: did anything move stages this week? What's been sitting in the same stage for 2+ weeks without movement — and why?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rPr/>
      </w:pPr>
      <w:bookmarkStart w:colFirst="0" w:colLast="0" w:name="_6uqd92wwzxcy" w:id="3"/>
      <w:bookmarkEnd w:id="3"/>
      <w:r w:rsidDel="00000000" w:rsidR="00000000" w:rsidRPr="00000000">
        <w:rPr>
          <w:rtl w:val="0"/>
        </w:rPr>
        <w:t xml:space="preserve">ACTIVE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i w:val="1"/>
          <w:iCs w:val="1"/>
          <w:rtl w:val="0"/>
        </w:rPr>
        <w:t xml:space="preserve">Live conversations currently in motion — calls scheduled, proposals being shaped, real two-way engagement.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Opportunity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Week added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Tom Williams / Ibison Media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Talent pipeline / referral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Validated positioning language in play; periodic value-add check-ins, not yet a live engagement — confirm if this belongs in ACTIVE or a separate "warm network" list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2026-06-30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>Substack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>Consultancy (X)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>Positive discussions with Nick Asiama and Neil White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>2026-07-03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>Daphne / Jean Media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>Consultancy (X)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>Exploratory discussions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>2026-07-03</w:t>
            </w:r>
          </w:p>
        </w:tc>
      </w:tr>
    </w:tbl>
    <w:p w:rsidR="00000000" w:rsidDel="00000000" w:rsidP="00000000" w:rsidRDefault="00000000" w:rsidRPr="00000000" w14:paraId="00000014">
      <w:pPr>
        <w:pStyle w:val="Heading2"/>
        <w:rPr/>
      </w:pPr>
      <w:bookmarkStart w:colFirst="0" w:colLast="0" w:name="_haa3wv241hl4" w:id="4"/>
      <w:bookmarkEnd w:id="4"/>
      <w:r w:rsidDel="00000000" w:rsidR="00000000" w:rsidRPr="00000000">
        <w:rPr>
          <w:rtl w:val="0"/>
        </w:rPr>
        <w:t xml:space="preserve">PENDING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i w:val="1"/>
          <w:iCs w:val="1"/>
          <w:rtl w:val="0"/>
        </w:rPr>
        <w:t xml:space="preserve">Proposal/terms sent, or a decision sitting with the other side. Waiting on them, not on you.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Opportunity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Week added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Racing TV — Director of Content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Corporate (Y)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Permanent, above target salary; paused pending budget confirmation on their side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2026-06-30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RMG/PSD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Corporate (Y)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Reached shortlist; decision expected ~14 July 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2026-06-30</w:t>
            </w:r>
          </w:p>
        </w:tc>
      </w:tr>
    </w:tbl>
    <w:p w:rsidR="00000000" w:rsidDel="00000000" w:rsidP="00000000" w:rsidRDefault="00000000" w:rsidRPr="00000000" w14:paraId="00000023">
      <w:pPr>
        <w:pStyle w:val="Heading2"/>
        <w:rPr/>
      </w:pPr>
      <w:bookmarkStart w:colFirst="0" w:colLast="0" w:name="_kcbi0qd2bvsq" w:id="5"/>
      <w:bookmarkEnd w:id="5"/>
      <w:r w:rsidDel="00000000" w:rsidR="00000000" w:rsidRPr="00000000">
        <w:rPr>
          <w:rtl w:val="0"/>
        </w:rPr>
        <w:t xml:space="preserve">CLOSED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i w:val="1"/>
          <w:iCs w:val="1"/>
          <w:rtl w:val="0"/>
        </w:rPr>
        <w:t xml:space="preserve">Resolved this week — won, lost, or gone cold. Review what worked or didn't before removing from active tracking.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Opportunity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Outcome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>MKTG Business Director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>Corporate (Y)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>Lost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>Unsuccessful — no follow-up since June 12 interview</w:t>
            </w:r>
          </w:p>
        </w:tc>
      </w:tr>
    </w:tbl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rPr/>
      </w:pPr>
      <w:bookmarkStart w:colFirst="0" w:colLast="0" w:name="_mv57iyb76eh9" w:id="6"/>
      <w:bookmarkEnd w:id="6"/>
      <w:r w:rsidDel="00000000" w:rsidR="00000000" w:rsidRPr="00000000">
        <w:rPr>
          <w:rtl w:val="0"/>
        </w:rPr>
        <w:t xml:space="preserve">Deprioritised / parked (not counted in active pipeline)</w:t>
      </w:r>
    </w:p>
    <w:tbl>
      <w:tblPr>
        <w:tblStyle w:val="Table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Opportunity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Status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>—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>—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>Nothing parked currently</w:t>
            </w:r>
          </w:p>
        </w:tc>
      </w:tr>
    </w:tbl>
    <w:p w:rsidR="00000000" w:rsidDel="00000000" w:rsidP="00000000" w:rsidRDefault="00000000" w:rsidRPr="00000000" w14:paraId="00000037">
      <w:pPr>
        <w:pStyle w:val="Heading2"/>
        <w:rPr/>
      </w:pPr>
      <w:bookmarkStart w:colFirst="0" w:colLast="0" w:name="_f0op8utczc2t" w:id="7"/>
      <w:bookmarkEnd w:id="7"/>
      <w:r w:rsidDel="00000000" w:rsidR="00000000" w:rsidRPr="00000000">
        <w:rPr>
          <w:rtl w:val="0"/>
        </w:rPr>
        <w:t xml:space="preserve">To reconcile next retro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G.O.A.T. Paddle / ThriveWell Hub — confirm current paid/unpaid status. If paid, belongs in X (self-sufficiency income) directly; if advisory-only/unpaid, log here as a relationship worth tracking but not counted toward the goal yet.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