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262B02"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Bonn Lab - Backup Scripts</w:t>
      </w:r>
    </w:p>
    <w:bookmarkEnd w:id="2"/>
    <w:bookmarkEnd w:id="3"/>
    <w:p w:rsidR="004168A7" w:rsidRDefault="00262B02">
      <w:pPr>
        <w:pStyle w:val="ProposalDate"/>
      </w:pPr>
      <w:r>
        <w:fldChar w:fldCharType="begin"/>
      </w:r>
      <w:r w:rsidR="00B51FA9">
        <w:instrText xml:space="preserve"> KEYWORDS   \* MERGEFORMAT </w:instrText>
      </w:r>
      <w:r>
        <w:fldChar w:fldCharType="separate"/>
      </w:r>
      <w:r w:rsidR="0045187F">
        <w:t>Version 1.</w:t>
      </w:r>
      <w:r w:rsidR="00302723">
        <w:t>0</w:t>
      </w:r>
      <w:r w:rsidR="00E474FB">
        <w:t xml:space="preserve"> - </w:t>
      </w:r>
      <w:r w:rsidR="000B5DD0">
        <w:t>January</w:t>
      </w:r>
      <w:r w:rsidR="00E474FB">
        <w:t xml:space="preserve"> </w:t>
      </w:r>
      <w:r w:rsidR="00B47308">
        <w:t>30</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17317D" w:rsidRDefault="00262B02">
          <w:pPr>
            <w:pStyle w:val="TOC1"/>
            <w:rPr>
              <w:rFonts w:asciiTheme="minorHAnsi" w:eastAsiaTheme="minorEastAsia" w:hAnsiTheme="minorHAnsi" w:cstheme="minorBidi"/>
              <w:caps w:val="0"/>
              <w:noProof/>
              <w:color w:val="auto"/>
              <w:sz w:val="22"/>
              <w:szCs w:val="22"/>
              <w:lang w:bidi="ar-SA"/>
            </w:rPr>
          </w:pPr>
          <w:r w:rsidRPr="00262B02">
            <w:fldChar w:fldCharType="begin"/>
          </w:r>
          <w:r w:rsidR="00EB0982">
            <w:instrText xml:space="preserve"> TOC \o "1-3" \h \z \u </w:instrText>
          </w:r>
          <w:r w:rsidRPr="00262B02">
            <w:fldChar w:fldCharType="separate"/>
          </w:r>
          <w:hyperlink w:anchor="_Toc315870946" w:history="1">
            <w:r w:rsidR="0017317D" w:rsidRPr="00B77EA1">
              <w:rPr>
                <w:rStyle w:val="Hyperlink"/>
                <w:b/>
                <w:noProof/>
              </w:rPr>
              <w:t>1.</w:t>
            </w:r>
            <w:r w:rsidR="0017317D">
              <w:rPr>
                <w:rFonts w:asciiTheme="minorHAnsi" w:eastAsiaTheme="minorEastAsia" w:hAnsiTheme="minorHAnsi" w:cstheme="minorBidi"/>
                <w:caps w:val="0"/>
                <w:noProof/>
                <w:color w:val="auto"/>
                <w:sz w:val="22"/>
                <w:szCs w:val="22"/>
                <w:lang w:bidi="ar-SA"/>
              </w:rPr>
              <w:tab/>
            </w:r>
            <w:r w:rsidR="0017317D" w:rsidRPr="00B77EA1">
              <w:rPr>
                <w:rStyle w:val="Hyperlink"/>
                <w:b/>
                <w:noProof/>
              </w:rPr>
              <w:t>INTRODUCTION</w:t>
            </w:r>
            <w:r w:rsidR="0017317D">
              <w:rPr>
                <w:noProof/>
                <w:webHidden/>
              </w:rPr>
              <w:tab/>
            </w:r>
            <w:r>
              <w:rPr>
                <w:noProof/>
                <w:webHidden/>
              </w:rPr>
              <w:fldChar w:fldCharType="begin"/>
            </w:r>
            <w:r w:rsidR="0017317D">
              <w:rPr>
                <w:noProof/>
                <w:webHidden/>
              </w:rPr>
              <w:instrText xml:space="preserve"> PAGEREF _Toc315870946 \h </w:instrText>
            </w:r>
            <w:r>
              <w:rPr>
                <w:noProof/>
                <w:webHidden/>
              </w:rPr>
            </w:r>
            <w:r>
              <w:rPr>
                <w:noProof/>
                <w:webHidden/>
              </w:rPr>
              <w:fldChar w:fldCharType="separate"/>
            </w:r>
            <w:r w:rsidR="0017317D">
              <w:rPr>
                <w:noProof/>
                <w:webHidden/>
              </w:rPr>
              <w:t>1</w:t>
            </w:r>
            <w:r>
              <w:rPr>
                <w:noProof/>
                <w:webHidden/>
              </w:rPr>
              <w:fldChar w:fldCharType="end"/>
            </w:r>
          </w:hyperlink>
        </w:p>
        <w:p w:rsidR="0017317D" w:rsidRDefault="00262B02">
          <w:pPr>
            <w:pStyle w:val="TOC1"/>
            <w:rPr>
              <w:rFonts w:asciiTheme="minorHAnsi" w:eastAsiaTheme="minorEastAsia" w:hAnsiTheme="minorHAnsi" w:cstheme="minorBidi"/>
              <w:caps w:val="0"/>
              <w:noProof/>
              <w:color w:val="auto"/>
              <w:sz w:val="22"/>
              <w:szCs w:val="22"/>
              <w:lang w:bidi="ar-SA"/>
            </w:rPr>
          </w:pPr>
          <w:hyperlink w:anchor="_Toc315870947" w:history="1">
            <w:r w:rsidR="0017317D" w:rsidRPr="00B77EA1">
              <w:rPr>
                <w:rStyle w:val="Hyperlink"/>
                <w:b/>
                <w:noProof/>
              </w:rPr>
              <w:t>2.</w:t>
            </w:r>
            <w:r w:rsidR="0017317D">
              <w:rPr>
                <w:rFonts w:asciiTheme="minorHAnsi" w:eastAsiaTheme="minorEastAsia" w:hAnsiTheme="minorHAnsi" w:cstheme="minorBidi"/>
                <w:caps w:val="0"/>
                <w:noProof/>
                <w:color w:val="auto"/>
                <w:sz w:val="22"/>
                <w:szCs w:val="22"/>
                <w:lang w:bidi="ar-SA"/>
              </w:rPr>
              <w:tab/>
            </w:r>
            <w:r w:rsidR="0017317D" w:rsidRPr="00B77EA1">
              <w:rPr>
                <w:rStyle w:val="Hyperlink"/>
                <w:b/>
                <w:noProof/>
              </w:rPr>
              <w:t>InstallatioN</w:t>
            </w:r>
            <w:r w:rsidR="0017317D">
              <w:rPr>
                <w:noProof/>
                <w:webHidden/>
              </w:rPr>
              <w:tab/>
            </w:r>
            <w:r>
              <w:rPr>
                <w:noProof/>
                <w:webHidden/>
              </w:rPr>
              <w:fldChar w:fldCharType="begin"/>
            </w:r>
            <w:r w:rsidR="0017317D">
              <w:rPr>
                <w:noProof/>
                <w:webHidden/>
              </w:rPr>
              <w:instrText xml:space="preserve"> PAGEREF _Toc315870947 \h </w:instrText>
            </w:r>
            <w:r>
              <w:rPr>
                <w:noProof/>
                <w:webHidden/>
              </w:rPr>
            </w:r>
            <w:r>
              <w:rPr>
                <w:noProof/>
                <w:webHidden/>
              </w:rPr>
              <w:fldChar w:fldCharType="separate"/>
            </w:r>
            <w:r w:rsidR="0017317D">
              <w:rPr>
                <w:noProof/>
                <w:webHidden/>
              </w:rPr>
              <w:t>2</w:t>
            </w:r>
            <w:r>
              <w:rPr>
                <w:noProof/>
                <w:webHidden/>
              </w:rPr>
              <w:fldChar w:fldCharType="end"/>
            </w:r>
          </w:hyperlink>
        </w:p>
        <w:p w:rsidR="0017317D" w:rsidRDefault="00262B02">
          <w:pPr>
            <w:pStyle w:val="TOC2"/>
            <w:rPr>
              <w:rFonts w:asciiTheme="minorHAnsi" w:eastAsiaTheme="minorEastAsia" w:hAnsiTheme="minorHAnsi" w:cstheme="minorBidi"/>
              <w:noProof/>
              <w:color w:val="auto"/>
              <w:sz w:val="22"/>
              <w:szCs w:val="22"/>
              <w:lang w:bidi="ar-SA"/>
            </w:rPr>
          </w:pPr>
          <w:hyperlink w:anchor="_Toc315870948" w:history="1">
            <w:r w:rsidR="0017317D" w:rsidRPr="00B77EA1">
              <w:rPr>
                <w:rStyle w:val="Hyperlink"/>
                <w:i/>
                <w:noProof/>
                <w:lang w:val="en-CA"/>
              </w:rPr>
              <w:t>2.1</w:t>
            </w:r>
            <w:r w:rsidR="0017317D">
              <w:rPr>
                <w:rFonts w:asciiTheme="minorHAnsi" w:eastAsiaTheme="minorEastAsia" w:hAnsiTheme="minorHAnsi" w:cstheme="minorBidi"/>
                <w:noProof/>
                <w:color w:val="auto"/>
                <w:sz w:val="22"/>
                <w:szCs w:val="22"/>
                <w:lang w:bidi="ar-SA"/>
              </w:rPr>
              <w:tab/>
            </w:r>
            <w:r w:rsidR="0017317D" w:rsidRPr="00B77EA1">
              <w:rPr>
                <w:rStyle w:val="Hyperlink"/>
                <w:i/>
                <w:noProof/>
                <w:lang w:val="en-CA"/>
              </w:rPr>
              <w:t>PCRF</w:t>
            </w:r>
            <w:r w:rsidR="0017317D">
              <w:rPr>
                <w:noProof/>
                <w:webHidden/>
              </w:rPr>
              <w:tab/>
            </w:r>
            <w:r>
              <w:rPr>
                <w:noProof/>
                <w:webHidden/>
              </w:rPr>
              <w:fldChar w:fldCharType="begin"/>
            </w:r>
            <w:r w:rsidR="0017317D">
              <w:rPr>
                <w:noProof/>
                <w:webHidden/>
              </w:rPr>
              <w:instrText xml:space="preserve"> PAGEREF _Toc315870948 \h </w:instrText>
            </w:r>
            <w:r>
              <w:rPr>
                <w:noProof/>
                <w:webHidden/>
              </w:rPr>
            </w:r>
            <w:r>
              <w:rPr>
                <w:noProof/>
                <w:webHidden/>
              </w:rPr>
              <w:fldChar w:fldCharType="separate"/>
            </w:r>
            <w:r w:rsidR="0017317D">
              <w:rPr>
                <w:noProof/>
                <w:webHidden/>
              </w:rPr>
              <w:t>2</w:t>
            </w:r>
            <w:r>
              <w:rPr>
                <w:noProof/>
                <w:webHidden/>
              </w:rPr>
              <w:fldChar w:fldCharType="end"/>
            </w:r>
          </w:hyperlink>
        </w:p>
        <w:p w:rsidR="0017317D" w:rsidRDefault="00262B02">
          <w:pPr>
            <w:pStyle w:val="TOC2"/>
            <w:rPr>
              <w:rFonts w:asciiTheme="minorHAnsi" w:eastAsiaTheme="minorEastAsia" w:hAnsiTheme="minorHAnsi" w:cstheme="minorBidi"/>
              <w:noProof/>
              <w:color w:val="auto"/>
              <w:sz w:val="22"/>
              <w:szCs w:val="22"/>
              <w:lang w:bidi="ar-SA"/>
            </w:rPr>
          </w:pPr>
          <w:hyperlink w:anchor="_Toc315870949" w:history="1">
            <w:r w:rsidR="0017317D" w:rsidRPr="00B77EA1">
              <w:rPr>
                <w:rStyle w:val="Hyperlink"/>
                <w:i/>
                <w:noProof/>
              </w:rPr>
              <w:t>2.2</w:t>
            </w:r>
            <w:r w:rsidR="0017317D">
              <w:rPr>
                <w:rFonts w:asciiTheme="minorHAnsi" w:eastAsiaTheme="minorEastAsia" w:hAnsiTheme="minorHAnsi" w:cstheme="minorBidi"/>
                <w:noProof/>
                <w:color w:val="auto"/>
                <w:sz w:val="22"/>
                <w:szCs w:val="22"/>
                <w:lang w:bidi="ar-SA"/>
              </w:rPr>
              <w:tab/>
            </w:r>
            <w:r w:rsidR="0017317D" w:rsidRPr="00B77EA1">
              <w:rPr>
                <w:rStyle w:val="Hyperlink"/>
                <w:i/>
                <w:noProof/>
              </w:rPr>
              <w:t>DRA</w:t>
            </w:r>
            <w:r w:rsidR="0017317D">
              <w:rPr>
                <w:noProof/>
                <w:webHidden/>
              </w:rPr>
              <w:tab/>
            </w:r>
            <w:r>
              <w:rPr>
                <w:noProof/>
                <w:webHidden/>
              </w:rPr>
              <w:fldChar w:fldCharType="begin"/>
            </w:r>
            <w:r w:rsidR="0017317D">
              <w:rPr>
                <w:noProof/>
                <w:webHidden/>
              </w:rPr>
              <w:instrText xml:space="preserve"> PAGEREF _Toc315870949 \h </w:instrText>
            </w:r>
            <w:r>
              <w:rPr>
                <w:noProof/>
                <w:webHidden/>
              </w:rPr>
            </w:r>
            <w:r>
              <w:rPr>
                <w:noProof/>
                <w:webHidden/>
              </w:rPr>
              <w:fldChar w:fldCharType="separate"/>
            </w:r>
            <w:r w:rsidR="0017317D">
              <w:rPr>
                <w:noProof/>
                <w:webHidden/>
              </w:rPr>
              <w:t>3</w:t>
            </w:r>
            <w:r>
              <w:rPr>
                <w:noProof/>
                <w:webHidden/>
              </w:rPr>
              <w:fldChar w:fldCharType="end"/>
            </w:r>
          </w:hyperlink>
        </w:p>
        <w:p w:rsidR="0017317D" w:rsidRDefault="00262B02">
          <w:pPr>
            <w:pStyle w:val="TOC2"/>
            <w:rPr>
              <w:rFonts w:asciiTheme="minorHAnsi" w:eastAsiaTheme="minorEastAsia" w:hAnsiTheme="minorHAnsi" w:cstheme="minorBidi"/>
              <w:noProof/>
              <w:color w:val="auto"/>
              <w:sz w:val="22"/>
              <w:szCs w:val="22"/>
              <w:lang w:bidi="ar-SA"/>
            </w:rPr>
          </w:pPr>
          <w:hyperlink w:anchor="_Toc315870950" w:history="1">
            <w:r w:rsidR="0017317D" w:rsidRPr="00B77EA1">
              <w:rPr>
                <w:rStyle w:val="Hyperlink"/>
                <w:i/>
                <w:noProof/>
              </w:rPr>
              <w:t>2.3</w:t>
            </w:r>
            <w:r w:rsidR="0017317D">
              <w:rPr>
                <w:rFonts w:asciiTheme="minorHAnsi" w:eastAsiaTheme="minorEastAsia" w:hAnsiTheme="minorHAnsi" w:cstheme="minorBidi"/>
                <w:noProof/>
                <w:color w:val="auto"/>
                <w:sz w:val="22"/>
                <w:szCs w:val="22"/>
                <w:lang w:bidi="ar-SA"/>
              </w:rPr>
              <w:tab/>
            </w:r>
            <w:r w:rsidR="0017317D" w:rsidRPr="00B77EA1">
              <w:rPr>
                <w:rStyle w:val="Hyperlink"/>
                <w:i/>
                <w:noProof/>
              </w:rPr>
              <w:t>SDB</w:t>
            </w:r>
            <w:r w:rsidR="0017317D">
              <w:rPr>
                <w:noProof/>
                <w:webHidden/>
              </w:rPr>
              <w:tab/>
            </w:r>
            <w:r>
              <w:rPr>
                <w:noProof/>
                <w:webHidden/>
              </w:rPr>
              <w:fldChar w:fldCharType="begin"/>
            </w:r>
            <w:r w:rsidR="0017317D">
              <w:rPr>
                <w:noProof/>
                <w:webHidden/>
              </w:rPr>
              <w:instrText xml:space="preserve"> PAGEREF _Toc315870950 \h </w:instrText>
            </w:r>
            <w:r>
              <w:rPr>
                <w:noProof/>
                <w:webHidden/>
              </w:rPr>
            </w:r>
            <w:r>
              <w:rPr>
                <w:noProof/>
                <w:webHidden/>
              </w:rPr>
              <w:fldChar w:fldCharType="separate"/>
            </w:r>
            <w:r w:rsidR="0017317D">
              <w:rPr>
                <w:noProof/>
                <w:webHidden/>
              </w:rPr>
              <w:t>4</w:t>
            </w:r>
            <w:r>
              <w:rPr>
                <w:noProof/>
                <w:webHidden/>
              </w:rPr>
              <w:fldChar w:fldCharType="end"/>
            </w:r>
          </w:hyperlink>
        </w:p>
        <w:p w:rsidR="0017317D" w:rsidRDefault="00262B02">
          <w:pPr>
            <w:pStyle w:val="TOC2"/>
            <w:rPr>
              <w:rFonts w:asciiTheme="minorHAnsi" w:eastAsiaTheme="minorEastAsia" w:hAnsiTheme="minorHAnsi" w:cstheme="minorBidi"/>
              <w:noProof/>
              <w:color w:val="auto"/>
              <w:sz w:val="22"/>
              <w:szCs w:val="22"/>
              <w:lang w:bidi="ar-SA"/>
            </w:rPr>
          </w:pPr>
          <w:hyperlink w:anchor="_Toc315870951" w:history="1">
            <w:r w:rsidR="0017317D" w:rsidRPr="00B77EA1">
              <w:rPr>
                <w:rStyle w:val="Hyperlink"/>
                <w:i/>
                <w:noProof/>
              </w:rPr>
              <w:t>2.4</w:t>
            </w:r>
            <w:r w:rsidR="0017317D">
              <w:rPr>
                <w:rFonts w:asciiTheme="minorHAnsi" w:eastAsiaTheme="minorEastAsia" w:hAnsiTheme="minorHAnsi" w:cstheme="minorBidi"/>
                <w:noProof/>
                <w:color w:val="auto"/>
                <w:sz w:val="22"/>
                <w:szCs w:val="22"/>
                <w:lang w:bidi="ar-SA"/>
              </w:rPr>
              <w:tab/>
            </w:r>
            <w:r w:rsidR="0017317D" w:rsidRPr="00B77EA1">
              <w:rPr>
                <w:rStyle w:val="Hyperlink"/>
                <w:i/>
                <w:noProof/>
              </w:rPr>
              <w:t>BMS</w:t>
            </w:r>
            <w:r w:rsidR="0017317D">
              <w:rPr>
                <w:noProof/>
                <w:webHidden/>
              </w:rPr>
              <w:tab/>
            </w:r>
            <w:r>
              <w:rPr>
                <w:noProof/>
                <w:webHidden/>
              </w:rPr>
              <w:fldChar w:fldCharType="begin"/>
            </w:r>
            <w:r w:rsidR="0017317D">
              <w:rPr>
                <w:noProof/>
                <w:webHidden/>
              </w:rPr>
              <w:instrText xml:space="preserve"> PAGEREF _Toc315870951 \h </w:instrText>
            </w:r>
            <w:r>
              <w:rPr>
                <w:noProof/>
                <w:webHidden/>
              </w:rPr>
            </w:r>
            <w:r>
              <w:rPr>
                <w:noProof/>
                <w:webHidden/>
              </w:rPr>
              <w:fldChar w:fldCharType="separate"/>
            </w:r>
            <w:r w:rsidR="0017317D">
              <w:rPr>
                <w:noProof/>
                <w:webHidden/>
              </w:rPr>
              <w:t>5</w:t>
            </w:r>
            <w:r>
              <w:rPr>
                <w:noProof/>
                <w:webHidden/>
              </w:rPr>
              <w:fldChar w:fldCharType="end"/>
            </w:r>
          </w:hyperlink>
        </w:p>
        <w:p w:rsidR="0017317D" w:rsidRDefault="00262B02">
          <w:pPr>
            <w:pStyle w:val="TOC3"/>
            <w:tabs>
              <w:tab w:val="left" w:pos="1267"/>
            </w:tabs>
            <w:rPr>
              <w:rFonts w:asciiTheme="minorHAnsi" w:eastAsiaTheme="minorEastAsia" w:hAnsiTheme="minorHAnsi" w:cstheme="minorBidi"/>
              <w:noProof/>
              <w:color w:val="auto"/>
              <w:sz w:val="22"/>
              <w:szCs w:val="22"/>
              <w:lang w:bidi="ar-SA"/>
            </w:rPr>
          </w:pPr>
          <w:hyperlink w:anchor="_Toc315870952" w:history="1">
            <w:r w:rsidR="0017317D" w:rsidRPr="00B77EA1">
              <w:rPr>
                <w:rStyle w:val="Hyperlink"/>
                <w:noProof/>
              </w:rPr>
              <w:t>2.4.1</w:t>
            </w:r>
            <w:r w:rsidR="0017317D">
              <w:rPr>
                <w:rFonts w:asciiTheme="minorHAnsi" w:eastAsiaTheme="minorEastAsia" w:hAnsiTheme="minorHAnsi" w:cstheme="minorBidi"/>
                <w:noProof/>
                <w:color w:val="auto"/>
                <w:sz w:val="22"/>
                <w:szCs w:val="22"/>
                <w:lang w:bidi="ar-SA"/>
              </w:rPr>
              <w:tab/>
            </w:r>
            <w:r w:rsidR="0017317D" w:rsidRPr="00B77EA1">
              <w:rPr>
                <w:rStyle w:val="Hyperlink"/>
                <w:noProof/>
              </w:rPr>
              <w:t>Backup Script</w:t>
            </w:r>
            <w:r w:rsidR="0017317D">
              <w:rPr>
                <w:noProof/>
                <w:webHidden/>
              </w:rPr>
              <w:tab/>
            </w:r>
            <w:r>
              <w:rPr>
                <w:noProof/>
                <w:webHidden/>
              </w:rPr>
              <w:fldChar w:fldCharType="begin"/>
            </w:r>
            <w:r w:rsidR="0017317D">
              <w:rPr>
                <w:noProof/>
                <w:webHidden/>
              </w:rPr>
              <w:instrText xml:space="preserve"> PAGEREF _Toc315870952 \h </w:instrText>
            </w:r>
            <w:r>
              <w:rPr>
                <w:noProof/>
                <w:webHidden/>
              </w:rPr>
            </w:r>
            <w:r>
              <w:rPr>
                <w:noProof/>
                <w:webHidden/>
              </w:rPr>
              <w:fldChar w:fldCharType="separate"/>
            </w:r>
            <w:r w:rsidR="0017317D">
              <w:rPr>
                <w:noProof/>
                <w:webHidden/>
              </w:rPr>
              <w:t>5</w:t>
            </w:r>
            <w:r>
              <w:rPr>
                <w:noProof/>
                <w:webHidden/>
              </w:rPr>
              <w:fldChar w:fldCharType="end"/>
            </w:r>
          </w:hyperlink>
        </w:p>
        <w:p w:rsidR="0017317D" w:rsidRDefault="00262B02">
          <w:pPr>
            <w:pStyle w:val="TOC3"/>
            <w:tabs>
              <w:tab w:val="left" w:pos="1267"/>
            </w:tabs>
            <w:rPr>
              <w:rFonts w:asciiTheme="minorHAnsi" w:eastAsiaTheme="minorEastAsia" w:hAnsiTheme="minorHAnsi" w:cstheme="minorBidi"/>
              <w:noProof/>
              <w:color w:val="auto"/>
              <w:sz w:val="22"/>
              <w:szCs w:val="22"/>
              <w:lang w:bidi="ar-SA"/>
            </w:rPr>
          </w:pPr>
          <w:hyperlink w:anchor="_Toc315870953" w:history="1">
            <w:r w:rsidR="0017317D" w:rsidRPr="00B77EA1">
              <w:rPr>
                <w:rStyle w:val="Hyperlink"/>
                <w:noProof/>
              </w:rPr>
              <w:t>2.4.2</w:t>
            </w:r>
            <w:r w:rsidR="0017317D">
              <w:rPr>
                <w:rFonts w:asciiTheme="minorHAnsi" w:eastAsiaTheme="minorEastAsia" w:hAnsiTheme="minorHAnsi" w:cstheme="minorBidi"/>
                <w:noProof/>
                <w:color w:val="auto"/>
                <w:sz w:val="22"/>
                <w:szCs w:val="22"/>
                <w:lang w:bidi="ar-SA"/>
              </w:rPr>
              <w:tab/>
            </w:r>
            <w:r w:rsidR="0017317D" w:rsidRPr="00B77EA1">
              <w:rPr>
                <w:rStyle w:val="Hyperlink"/>
                <w:noProof/>
              </w:rPr>
              <w:t>Backup file retrieval script</w:t>
            </w:r>
            <w:r w:rsidR="0017317D">
              <w:rPr>
                <w:noProof/>
                <w:webHidden/>
              </w:rPr>
              <w:tab/>
            </w:r>
            <w:r>
              <w:rPr>
                <w:noProof/>
                <w:webHidden/>
              </w:rPr>
              <w:fldChar w:fldCharType="begin"/>
            </w:r>
            <w:r w:rsidR="0017317D">
              <w:rPr>
                <w:noProof/>
                <w:webHidden/>
              </w:rPr>
              <w:instrText xml:space="preserve"> PAGEREF _Toc315870953 \h </w:instrText>
            </w:r>
            <w:r>
              <w:rPr>
                <w:noProof/>
                <w:webHidden/>
              </w:rPr>
            </w:r>
            <w:r>
              <w:rPr>
                <w:noProof/>
                <w:webHidden/>
              </w:rPr>
              <w:fldChar w:fldCharType="separate"/>
            </w:r>
            <w:r w:rsidR="0017317D">
              <w:rPr>
                <w:noProof/>
                <w:webHidden/>
              </w:rPr>
              <w:t>5</w:t>
            </w:r>
            <w:r>
              <w:rPr>
                <w:noProof/>
                <w:webHidden/>
              </w:rPr>
              <w:fldChar w:fldCharType="end"/>
            </w:r>
          </w:hyperlink>
        </w:p>
        <w:p w:rsidR="0017317D" w:rsidRDefault="00262B02">
          <w:pPr>
            <w:pStyle w:val="TOC1"/>
            <w:rPr>
              <w:rFonts w:asciiTheme="minorHAnsi" w:eastAsiaTheme="minorEastAsia" w:hAnsiTheme="minorHAnsi" w:cstheme="minorBidi"/>
              <w:caps w:val="0"/>
              <w:noProof/>
              <w:color w:val="auto"/>
              <w:sz w:val="22"/>
              <w:szCs w:val="22"/>
              <w:lang w:bidi="ar-SA"/>
            </w:rPr>
          </w:pPr>
          <w:hyperlink w:anchor="_Toc315870954" w:history="1">
            <w:r w:rsidR="0017317D" w:rsidRPr="00B77EA1">
              <w:rPr>
                <w:rStyle w:val="Hyperlink"/>
                <w:noProof/>
              </w:rPr>
              <w:t>3.</w:t>
            </w:r>
            <w:r w:rsidR="0017317D">
              <w:rPr>
                <w:rFonts w:asciiTheme="minorHAnsi" w:eastAsiaTheme="minorEastAsia" w:hAnsiTheme="minorHAnsi" w:cstheme="minorBidi"/>
                <w:caps w:val="0"/>
                <w:noProof/>
                <w:color w:val="auto"/>
                <w:sz w:val="22"/>
                <w:szCs w:val="22"/>
                <w:lang w:bidi="ar-SA"/>
              </w:rPr>
              <w:tab/>
            </w:r>
            <w:r w:rsidR="0017317D" w:rsidRPr="00B77EA1">
              <w:rPr>
                <w:rStyle w:val="Hyperlink"/>
                <w:noProof/>
              </w:rPr>
              <w:t>OPERATION</w:t>
            </w:r>
            <w:r w:rsidR="0017317D">
              <w:rPr>
                <w:noProof/>
                <w:webHidden/>
              </w:rPr>
              <w:tab/>
            </w:r>
            <w:r>
              <w:rPr>
                <w:noProof/>
                <w:webHidden/>
              </w:rPr>
              <w:fldChar w:fldCharType="begin"/>
            </w:r>
            <w:r w:rsidR="0017317D">
              <w:rPr>
                <w:noProof/>
                <w:webHidden/>
              </w:rPr>
              <w:instrText xml:space="preserve"> PAGEREF _Toc315870954 \h </w:instrText>
            </w:r>
            <w:r>
              <w:rPr>
                <w:noProof/>
                <w:webHidden/>
              </w:rPr>
            </w:r>
            <w:r>
              <w:rPr>
                <w:noProof/>
                <w:webHidden/>
              </w:rPr>
              <w:fldChar w:fldCharType="separate"/>
            </w:r>
            <w:r w:rsidR="0017317D">
              <w:rPr>
                <w:noProof/>
                <w:webHidden/>
              </w:rPr>
              <w:t>7</w:t>
            </w:r>
            <w:r>
              <w:rPr>
                <w:noProof/>
                <w:webHidden/>
              </w:rPr>
              <w:fldChar w:fldCharType="end"/>
            </w:r>
          </w:hyperlink>
        </w:p>
        <w:p w:rsidR="0017317D" w:rsidRDefault="00262B02">
          <w:pPr>
            <w:pStyle w:val="TOC1"/>
            <w:rPr>
              <w:rFonts w:asciiTheme="minorHAnsi" w:eastAsiaTheme="minorEastAsia" w:hAnsiTheme="minorHAnsi" w:cstheme="minorBidi"/>
              <w:caps w:val="0"/>
              <w:noProof/>
              <w:color w:val="auto"/>
              <w:sz w:val="22"/>
              <w:szCs w:val="22"/>
              <w:lang w:bidi="ar-SA"/>
            </w:rPr>
          </w:pPr>
          <w:hyperlink w:anchor="_Toc315870955" w:history="1">
            <w:r w:rsidR="0017317D" w:rsidRPr="00B77EA1">
              <w:rPr>
                <w:rStyle w:val="Hyperlink"/>
                <w:noProof/>
              </w:rPr>
              <w:t>APPENDIX A</w:t>
            </w:r>
            <w:r w:rsidR="0017317D">
              <w:rPr>
                <w:noProof/>
                <w:webHidden/>
              </w:rPr>
              <w:tab/>
            </w:r>
            <w:r>
              <w:rPr>
                <w:noProof/>
                <w:webHidden/>
              </w:rPr>
              <w:fldChar w:fldCharType="begin"/>
            </w:r>
            <w:r w:rsidR="0017317D">
              <w:rPr>
                <w:noProof/>
                <w:webHidden/>
              </w:rPr>
              <w:instrText xml:space="preserve"> PAGEREF _Toc315870955 \h </w:instrText>
            </w:r>
            <w:r>
              <w:rPr>
                <w:noProof/>
                <w:webHidden/>
              </w:rPr>
            </w:r>
            <w:r>
              <w:rPr>
                <w:noProof/>
                <w:webHidden/>
              </w:rPr>
              <w:fldChar w:fldCharType="separate"/>
            </w:r>
            <w:r w:rsidR="0017317D">
              <w:rPr>
                <w:noProof/>
                <w:webHidden/>
              </w:rPr>
              <w:t>8</w:t>
            </w:r>
            <w:r>
              <w:rPr>
                <w:noProof/>
                <w:webHidden/>
              </w:rPr>
              <w:fldChar w:fldCharType="end"/>
            </w:r>
          </w:hyperlink>
        </w:p>
        <w:p w:rsidR="00EB0982" w:rsidRDefault="00262B02">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lastRenderedPageBreak/>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B18D6" w:rsidP="009A40E9">
            <w:pPr>
              <w:pStyle w:val="BWSBodyText"/>
            </w:pPr>
            <w:r>
              <w:t>1.2</w:t>
            </w:r>
          </w:p>
        </w:tc>
        <w:tc>
          <w:tcPr>
            <w:tcW w:w="1890" w:type="dxa"/>
          </w:tcPr>
          <w:p w:rsidR="00813914" w:rsidRDefault="008B18D6" w:rsidP="009A40E9">
            <w:pPr>
              <w:pStyle w:val="BWSBodyText"/>
            </w:pPr>
            <w:r>
              <w:t>Steven Sciriha</w:t>
            </w:r>
          </w:p>
        </w:tc>
        <w:tc>
          <w:tcPr>
            <w:tcW w:w="1980" w:type="dxa"/>
          </w:tcPr>
          <w:p w:rsidR="00813914" w:rsidRDefault="008B18D6" w:rsidP="009A40E9">
            <w:pPr>
              <w:pStyle w:val="BWSBodyText"/>
            </w:pPr>
            <w:r>
              <w:t>Mar 1, 2012</w:t>
            </w:r>
          </w:p>
        </w:tc>
        <w:tc>
          <w:tcPr>
            <w:tcW w:w="4608" w:type="dxa"/>
          </w:tcPr>
          <w:p w:rsidR="00286C86" w:rsidRDefault="008B18D6" w:rsidP="00286C86">
            <w:pPr>
              <w:pStyle w:val="BWSBodyText"/>
            </w:pPr>
            <w:r>
              <w:t>Updated steps for DRA script to be run as root</w:t>
            </w:r>
          </w:p>
        </w:tc>
      </w:tr>
      <w:tr w:rsidR="0045187F" w:rsidTr="00487B8B">
        <w:trPr>
          <w:jc w:val="center"/>
        </w:trPr>
        <w:tc>
          <w:tcPr>
            <w:tcW w:w="1098" w:type="dxa"/>
          </w:tcPr>
          <w:p w:rsidR="0045187F" w:rsidRDefault="008B18D6" w:rsidP="009A40E9">
            <w:pPr>
              <w:pStyle w:val="BWSBodyText"/>
            </w:pPr>
            <w:r>
              <w:t xml:space="preserve">1.3 </w:t>
            </w:r>
          </w:p>
        </w:tc>
        <w:tc>
          <w:tcPr>
            <w:tcW w:w="1890" w:type="dxa"/>
          </w:tcPr>
          <w:p w:rsidR="0045187F" w:rsidRDefault="008B18D6" w:rsidP="009A40E9">
            <w:pPr>
              <w:pStyle w:val="BWSBodyText"/>
            </w:pPr>
            <w:r>
              <w:t>Steven Sciriha</w:t>
            </w:r>
          </w:p>
        </w:tc>
        <w:tc>
          <w:tcPr>
            <w:tcW w:w="1980" w:type="dxa"/>
          </w:tcPr>
          <w:p w:rsidR="0045187F" w:rsidRDefault="008B18D6" w:rsidP="009A40E9">
            <w:pPr>
              <w:pStyle w:val="BWSBodyText"/>
            </w:pPr>
            <w:r>
              <w:t>Mar 14, 2012</w:t>
            </w:r>
          </w:p>
        </w:tc>
        <w:tc>
          <w:tcPr>
            <w:tcW w:w="4608" w:type="dxa"/>
          </w:tcPr>
          <w:p w:rsidR="0045187F" w:rsidRDefault="008B18D6" w:rsidP="009A40E9">
            <w:pPr>
              <w:pStyle w:val="BWSBodyText"/>
            </w:pPr>
            <w:r>
              <w:t>Updated SDB section to account for new SDB script</w:t>
            </w: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5870946"/>
      <w:bookmarkEnd w:id="6"/>
      <w:r w:rsidRPr="00A87B57">
        <w:rPr>
          <w:b/>
        </w:rPr>
        <w:lastRenderedPageBreak/>
        <w:t>INTRODUCTION</w:t>
      </w:r>
      <w:bookmarkEnd w:id="0"/>
      <w:bookmarkEnd w:id="1"/>
      <w:bookmarkEnd w:id="7"/>
      <w:bookmarkEnd w:id="8"/>
      <w:bookmarkEnd w:id="9"/>
      <w:bookmarkEnd w:id="10"/>
      <w:bookmarkEnd w:id="11"/>
      <w:bookmarkEnd w:id="12"/>
    </w:p>
    <w:p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5870947"/>
      <w:r w:rsidRPr="00BE2178">
        <w:rPr>
          <w:b/>
        </w:rPr>
        <w:lastRenderedPageBreak/>
        <w:t>Installatio</w:t>
      </w:r>
      <w:bookmarkEnd w:id="15"/>
      <w:r w:rsidR="00CC3338" w:rsidRPr="00BE2178">
        <w:rPr>
          <w:b/>
        </w:rPr>
        <w:t>N</w:t>
      </w:r>
      <w:bookmarkEnd w:id="16"/>
      <w:bookmarkEnd w:id="17"/>
    </w:p>
    <w:p w:rsidR="003A5732" w:rsidRPr="00BE2178" w:rsidRDefault="00CC3338" w:rsidP="00BE2178">
      <w:pPr>
        <w:pStyle w:val="Heading2"/>
        <w:rPr>
          <w:b w:val="0"/>
          <w:i/>
          <w:lang w:val="en-CA"/>
        </w:rPr>
      </w:pPr>
      <w:bookmarkStart w:id="18" w:name="_Toc315870948"/>
      <w:r w:rsidRPr="00BE2178">
        <w:rPr>
          <w:b w:val="0"/>
          <w:i/>
          <w:lang w:val="en-CA"/>
        </w:rPr>
        <w:t>PCRF</w:t>
      </w:r>
      <w:bookmarkEnd w:id="18"/>
    </w:p>
    <w:p w:rsidR="00CC3338" w:rsidRPr="00CC3338" w:rsidRDefault="00CC3338" w:rsidP="00CC3338">
      <w:pPr>
        <w:pStyle w:val="ListParagraph"/>
        <w:rPr>
          <w:rFonts w:ascii="Arial" w:hAnsi="Arial" w:cs="Arial"/>
          <w:b/>
          <w:bCs/>
          <w:sz w:val="22"/>
          <w:szCs w:val="22"/>
          <w:lang w:val="en-CA"/>
        </w:rPr>
      </w:pPr>
    </w:p>
    <w:p w:rsidR="00EB0982" w:rsidRDefault="003A5732" w:rsidP="00BE0DC3">
      <w:pPr>
        <w:pStyle w:val="ListParagraph"/>
        <w:numPr>
          <w:ilvl w:val="0"/>
          <w:numId w:val="13"/>
        </w:numPr>
        <w:ind w:left="360" w:firstLine="0"/>
        <w:jc w:val="both"/>
        <w:rPr>
          <w:rFonts w:ascii="Arial" w:hAnsi="Arial" w:cs="Arial"/>
        </w:rPr>
      </w:pPr>
      <w:r w:rsidRPr="00EB0982">
        <w:rPr>
          <w:rFonts w:ascii="Arial" w:hAnsi="Arial" w:cs="Arial"/>
        </w:rPr>
        <w:t>Place</w:t>
      </w:r>
      <w:r w:rsidR="00C3665E">
        <w:rPr>
          <w:rFonts w:ascii="Arial" w:hAnsi="Arial" w:cs="Arial"/>
        </w:rPr>
        <w:t xml:space="preserve"> the PCRF backup script (PCRF_Backup</w:t>
      </w:r>
      <w:r w:rsidRPr="00EB0982">
        <w:rPr>
          <w:rFonts w:ascii="Arial" w:hAnsi="Arial" w:cs="Arial"/>
        </w:rPr>
        <w:t xml:space="preserve">.sh) in any location with </w:t>
      </w:r>
      <w:r w:rsidR="00EB0982">
        <w:rPr>
          <w:rFonts w:ascii="Arial" w:hAnsi="Arial" w:cs="Arial"/>
        </w:rPr>
        <w:t xml:space="preserve"> </w:t>
      </w:r>
    </w:p>
    <w:p w:rsidR="003A5732" w:rsidRPr="00EB0982" w:rsidRDefault="00EB0982" w:rsidP="00EB0982">
      <w:pPr>
        <w:pStyle w:val="ListParagraph"/>
        <w:ind w:left="360"/>
        <w:jc w:val="both"/>
        <w:rPr>
          <w:rFonts w:ascii="Arial" w:hAnsi="Arial" w:cs="Arial"/>
        </w:rPr>
      </w:pPr>
      <w:r>
        <w:rPr>
          <w:rFonts w:ascii="Arial" w:hAnsi="Arial" w:cs="Arial"/>
        </w:rPr>
        <w:t xml:space="preserve">     </w:t>
      </w:r>
      <w:proofErr w:type="gramStart"/>
      <w:r w:rsidR="003A5732" w:rsidRPr="00EB0982">
        <w:rPr>
          <w:rFonts w:ascii="Arial" w:hAnsi="Arial" w:cs="Arial"/>
        </w:rPr>
        <w:t>read/write</w:t>
      </w:r>
      <w:proofErr w:type="gramEnd"/>
      <w:r w:rsidRPr="00EB0982">
        <w:rPr>
          <w:rFonts w:ascii="Arial" w:hAnsi="Arial" w:cs="Arial"/>
        </w:rPr>
        <w:t xml:space="preserve"> </w:t>
      </w:r>
      <w:r w:rsidR="00B13B27" w:rsidRPr="00EB0982">
        <w:rPr>
          <w:rFonts w:ascii="Arial" w:hAnsi="Arial" w:cs="Arial"/>
        </w:rPr>
        <w:t xml:space="preserve">permissions for the </w:t>
      </w:r>
      <w:r w:rsidR="00B13B27" w:rsidRPr="00EB0982">
        <w:rPr>
          <w:rFonts w:ascii="Arial" w:hAnsi="Arial" w:cs="Arial"/>
          <w:b/>
          <w:i/>
        </w:rPr>
        <w:t>BPC</w:t>
      </w:r>
      <w:r w:rsidR="003A5732" w:rsidRPr="00EB0982">
        <w:rPr>
          <w:rFonts w:ascii="Arial" w:hAnsi="Arial" w:cs="Arial"/>
        </w:rPr>
        <w:t xml:space="preserve"> user (ex. /stage)</w:t>
      </w:r>
    </w:p>
    <w:p w:rsidR="003A5732" w:rsidRPr="00EB0982" w:rsidRDefault="003A5732" w:rsidP="003A5732">
      <w:pPr>
        <w:pStyle w:val="ListParagraph"/>
        <w:ind w:left="360"/>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 xml:space="preserve">The script should be given read/write permissions for the </w:t>
      </w:r>
      <w:r w:rsidR="00B13B27" w:rsidRPr="00EB0982">
        <w:rPr>
          <w:rFonts w:ascii="Arial" w:hAnsi="Arial" w:cs="Arial"/>
          <w:b/>
          <w:i/>
        </w:rPr>
        <w:t>BPC</w:t>
      </w:r>
      <w:r w:rsidRPr="00EB0982">
        <w:rPr>
          <w:rFonts w:ascii="Arial" w:hAnsi="Arial" w:cs="Arial"/>
        </w:rPr>
        <w:t xml:space="preserve"> user</w:t>
      </w:r>
    </w:p>
    <w:p w:rsidR="003A5732" w:rsidRPr="00EB0982" w:rsidRDefault="003A5732" w:rsidP="003A5732">
      <w:pPr>
        <w:pStyle w:val="ListParagraph"/>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The script contains default RMA rules engine credentials that need to be updated accordingly for proper operation. Open the script up for editing and update the following variables with the latest RMA root credentials:</w:t>
      </w:r>
    </w:p>
    <w:p w:rsidR="003A5732" w:rsidRPr="00EE5A1B" w:rsidRDefault="003A5732" w:rsidP="003A5732">
      <w:pPr>
        <w:rPr>
          <w:color w:val="0000FF"/>
        </w:rPr>
      </w:pPr>
    </w:p>
    <w:p w:rsidR="003A5732" w:rsidRPr="00EB0982" w:rsidRDefault="003A5732" w:rsidP="003A5732">
      <w:pPr>
        <w:rPr>
          <w:rFonts w:ascii="Lucida Console" w:hAnsi="Lucida Console"/>
          <w:color w:val="00B050"/>
        </w:rPr>
      </w:pPr>
      <w:r w:rsidRPr="00EE5A1B">
        <w:rPr>
          <w:color w:val="0000FF"/>
          <w:sz w:val="28"/>
          <w:szCs w:val="28"/>
        </w:rPr>
        <w:t> </w:t>
      </w:r>
      <w:r w:rsidRPr="00EE5A1B">
        <w:rPr>
          <w:color w:val="0000FF"/>
          <w:sz w:val="28"/>
          <w:szCs w:val="28"/>
        </w:rPr>
        <w:tab/>
      </w:r>
      <w:r w:rsidRPr="00EB0982">
        <w:rPr>
          <w:rFonts w:ascii="Lucida Console" w:hAnsi="Lucida Console"/>
          <w:color w:val="00B050"/>
        </w:rPr>
        <w:t>XPC_USERNAME="</w:t>
      </w:r>
      <w:r w:rsidRPr="00EB0982">
        <w:rPr>
          <w:rFonts w:ascii="Lucida Console" w:hAnsi="Lucida Console"/>
          <w:b/>
          <w:bCs/>
          <w:color w:val="00B050"/>
        </w:rPr>
        <w:t>&lt;username&gt;</w:t>
      </w:r>
      <w:r w:rsidRPr="00EB0982">
        <w:rPr>
          <w:rFonts w:ascii="Lucida Console" w:hAnsi="Lucida Console"/>
          <w:color w:val="00B050"/>
        </w:rPr>
        <w:t>"</w:t>
      </w:r>
    </w:p>
    <w:p w:rsidR="003A5732" w:rsidRPr="00EB0982" w:rsidRDefault="003A5732" w:rsidP="003A5732">
      <w:pPr>
        <w:rPr>
          <w:rFonts w:ascii="Lucida Console" w:hAnsi="Lucida Console"/>
          <w:color w:val="00B050"/>
        </w:rPr>
      </w:pPr>
      <w:r w:rsidRPr="00EB0982">
        <w:rPr>
          <w:rFonts w:ascii="Lucida Console" w:hAnsi="Lucida Console"/>
          <w:color w:val="00B050"/>
        </w:rPr>
        <w:t> </w:t>
      </w:r>
      <w:r w:rsidRPr="00EB0982">
        <w:rPr>
          <w:rFonts w:ascii="Lucida Console" w:hAnsi="Lucida Console"/>
          <w:color w:val="00B050"/>
        </w:rPr>
        <w:tab/>
        <w:t>XPC_PASSWORD="</w:t>
      </w:r>
      <w:r w:rsidRPr="00EB0982">
        <w:rPr>
          <w:rFonts w:ascii="Lucida Console" w:hAnsi="Lucida Console"/>
          <w:b/>
          <w:bCs/>
          <w:color w:val="00B050"/>
        </w:rPr>
        <w:t>&lt;password&gt;</w:t>
      </w:r>
      <w:r w:rsidRPr="00EB0982">
        <w:rPr>
          <w:rFonts w:ascii="Lucida Console" w:hAnsi="Lucida Console"/>
          <w:color w:val="00B050"/>
        </w:rPr>
        <w:t>"</w:t>
      </w:r>
    </w:p>
    <w:p w:rsidR="003A5732" w:rsidRDefault="003A5732" w:rsidP="003A5732">
      <w:pPr>
        <w:rPr>
          <w:sz w:val="28"/>
          <w:szCs w:val="28"/>
        </w:rPr>
      </w:pPr>
    </w:p>
    <w:p w:rsidR="003A5732" w:rsidRPr="00EB0982" w:rsidRDefault="003A5732" w:rsidP="00BE0DC3">
      <w:pPr>
        <w:pStyle w:val="ListParagraph"/>
        <w:numPr>
          <w:ilvl w:val="0"/>
          <w:numId w:val="13"/>
        </w:numPr>
        <w:rPr>
          <w:rFonts w:ascii="Arial" w:hAnsi="Arial" w:cs="Arial"/>
        </w:rPr>
      </w:pPr>
      <w:r w:rsidRPr="00EB0982">
        <w:rPr>
          <w:rFonts w:ascii="Arial" w:hAnsi="Arial" w:cs="Arial"/>
        </w:rPr>
        <w:t>The retention period needs to be set within the script by updating the following variable accordingly:</w:t>
      </w:r>
    </w:p>
    <w:p w:rsidR="003A5732" w:rsidRDefault="003A5732" w:rsidP="003A5732"/>
    <w:p w:rsidR="003A5732" w:rsidRPr="00EB0982" w:rsidRDefault="003A5732" w:rsidP="003A5732">
      <w:pPr>
        <w:rPr>
          <w:rFonts w:ascii="Lucida Console" w:hAnsi="Lucida Console"/>
          <w:color w:val="00B050"/>
        </w:rPr>
      </w:pPr>
      <w:r>
        <w:t xml:space="preserve">           </w:t>
      </w:r>
      <w:r w:rsidRPr="00EB0982">
        <w:rPr>
          <w:rFonts w:ascii="Lucida Console" w:hAnsi="Lucida Console"/>
          <w:color w:val="00B050"/>
        </w:rPr>
        <w:t xml:space="preserve"># </w:t>
      </w:r>
      <w:proofErr w:type="gramStart"/>
      <w:r w:rsidRPr="00EB0982">
        <w:rPr>
          <w:rFonts w:ascii="Lucida Console" w:hAnsi="Lucida Console"/>
          <w:color w:val="00B050"/>
        </w:rPr>
        <w:t>The</w:t>
      </w:r>
      <w:proofErr w:type="gramEnd"/>
      <w:r w:rsidRPr="00EB0982">
        <w:rPr>
          <w:rFonts w:ascii="Lucida Console" w:hAnsi="Lucida Console"/>
          <w:color w:val="00B050"/>
        </w:rPr>
        <w:t xml:space="preserve"> age variable represent the retention</w:t>
      </w:r>
      <w:r w:rsidR="00EB0982">
        <w:rPr>
          <w:rFonts w:ascii="Lucida Console" w:hAnsi="Lucida Console"/>
          <w:color w:val="00B050"/>
        </w:rPr>
        <w:t xml:space="preserve"> </w:t>
      </w:r>
      <w:r w:rsidRPr="00EB0982">
        <w:rPr>
          <w:rFonts w:ascii="Lucida Console" w:hAnsi="Lucida Console"/>
          <w:color w:val="00B050"/>
        </w:rPr>
        <w:t>period</w:t>
      </w:r>
    </w:p>
    <w:p w:rsidR="00EB0982" w:rsidRPr="00EB0982" w:rsidRDefault="00EB0982" w:rsidP="003A5732">
      <w:pPr>
        <w:rPr>
          <w:rFonts w:ascii="Lucida Console" w:hAnsi="Lucida Console"/>
          <w:color w:val="00B050"/>
        </w:rPr>
      </w:pPr>
      <w:r w:rsidRPr="00EB0982">
        <w:rPr>
          <w:rFonts w:ascii="Lucida Console" w:hAnsi="Lucida Console"/>
          <w:color w:val="00B050"/>
        </w:rPr>
        <w:t xml:space="preserve">   </w:t>
      </w:r>
    </w:p>
    <w:p w:rsidR="003A5732" w:rsidRPr="00EB0982" w:rsidRDefault="00EB0982" w:rsidP="003A5732">
      <w:pPr>
        <w:rPr>
          <w:rFonts w:ascii="Lucida Console" w:hAnsi="Lucida Console"/>
          <w:color w:val="00B050"/>
        </w:rPr>
      </w:pPr>
      <w:r w:rsidRPr="00EB0982">
        <w:rPr>
          <w:rFonts w:ascii="Lucida Console" w:hAnsi="Lucida Console"/>
          <w:color w:val="00B050"/>
        </w:rPr>
        <w:t xml:space="preserve">    </w:t>
      </w:r>
      <w:proofErr w:type="gramStart"/>
      <w:r w:rsidR="003A5732" w:rsidRPr="00EB0982">
        <w:rPr>
          <w:rFonts w:ascii="Lucida Console" w:hAnsi="Lucida Console"/>
          <w:color w:val="00B050"/>
        </w:rPr>
        <w:t>age</w:t>
      </w:r>
      <w:proofErr w:type="gramEnd"/>
      <w:r w:rsidR="003A5732" w:rsidRPr="00EB0982">
        <w:rPr>
          <w:rFonts w:ascii="Lucida Console" w:hAnsi="Lucida Console"/>
          <w:color w:val="00B050"/>
        </w:rPr>
        <w:t>="&lt;</w:t>
      </w:r>
      <w:proofErr w:type="spellStart"/>
      <w:r w:rsidR="003A5732" w:rsidRPr="00EB0982">
        <w:rPr>
          <w:rFonts w:ascii="Lucida Console" w:hAnsi="Lucida Console"/>
          <w:b/>
          <w:color w:val="00B050"/>
        </w:rPr>
        <w:t>age_in_days</w:t>
      </w:r>
      <w:proofErr w:type="spellEnd"/>
      <w:r w:rsidR="003A5732" w:rsidRPr="00EB0982">
        <w:rPr>
          <w:rFonts w:ascii="Lucida Console" w:hAnsi="Lucida Console"/>
          <w:color w:val="00B050"/>
        </w:rPr>
        <w:t>&gt;"</w:t>
      </w:r>
    </w:p>
    <w:p w:rsidR="003A5732" w:rsidRDefault="003A5732" w:rsidP="003A5732">
      <w:r>
        <w:t xml:space="preserve"> </w:t>
      </w:r>
    </w:p>
    <w:p w:rsidR="003A5732" w:rsidRPr="00BE2178" w:rsidRDefault="003A5732" w:rsidP="00BE0DC3">
      <w:pPr>
        <w:pStyle w:val="ListParagraph"/>
        <w:numPr>
          <w:ilvl w:val="0"/>
          <w:numId w:val="13"/>
        </w:numPr>
        <w:rPr>
          <w:rFonts w:ascii="Arial" w:hAnsi="Arial" w:cs="Arial"/>
        </w:rPr>
      </w:pPr>
      <w:r w:rsidRPr="00BE2178">
        <w:rPr>
          <w:rFonts w:ascii="Arial" w:hAnsi="Arial" w:cs="Arial"/>
        </w:rPr>
        <w:t xml:space="preserve">The script will be run periodically within the </w:t>
      </w:r>
      <w:proofErr w:type="spellStart"/>
      <w:r w:rsidRPr="00BE2178">
        <w:rPr>
          <w:rFonts w:ascii="Arial" w:hAnsi="Arial" w:cs="Arial"/>
        </w:rPr>
        <w:t>crontab</w:t>
      </w:r>
      <w:proofErr w:type="spellEnd"/>
      <w:r w:rsidRPr="00BE2178">
        <w:rPr>
          <w:rFonts w:ascii="Arial" w:hAnsi="Arial" w:cs="Arial"/>
        </w:rPr>
        <w:t xml:space="preserve"> for the </w:t>
      </w:r>
      <w:r w:rsidR="00EB0982" w:rsidRPr="00BE2178">
        <w:rPr>
          <w:rFonts w:ascii="Arial" w:hAnsi="Arial" w:cs="Arial"/>
          <w:b/>
          <w:i/>
        </w:rPr>
        <w:t>BPC</w:t>
      </w:r>
      <w:r w:rsidRPr="00BE2178">
        <w:rPr>
          <w:rFonts w:ascii="Arial" w:hAnsi="Arial" w:cs="Arial"/>
        </w:rPr>
        <w:t xml:space="preserve"> user and needs to be installed as follows:</w:t>
      </w:r>
    </w:p>
    <w:p w:rsidR="00EB0982" w:rsidRPr="00EB0982" w:rsidRDefault="00EB0982" w:rsidP="00EB0982">
      <w:pPr>
        <w:rPr>
          <w:b/>
          <w:bCs/>
        </w:rPr>
      </w:pPr>
    </w:p>
    <w:p w:rsidR="00EB0982" w:rsidRDefault="00EB0982" w:rsidP="00EB0982">
      <w:pPr>
        <w:rPr>
          <w:rFonts w:ascii="Lucida Console" w:hAnsi="Lucida Console"/>
          <w:b/>
          <w:bCs/>
          <w:color w:val="00B050"/>
        </w:rPr>
      </w:pPr>
      <w:r w:rsidRPr="00EB0982">
        <w:rPr>
          <w:b/>
          <w:bCs/>
        </w:rPr>
        <w:t xml:space="preserve">         </w:t>
      </w:r>
      <w:r w:rsidR="003A5732" w:rsidRPr="00EB0982">
        <w:rPr>
          <w:rFonts w:ascii="Lucida Console" w:hAnsi="Lucida Console"/>
          <w:b/>
          <w:bCs/>
          <w:color w:val="00B050"/>
        </w:rPr>
        <w:t>&lt;</w:t>
      </w:r>
      <w:proofErr w:type="gramStart"/>
      <w:r w:rsidR="003A5732" w:rsidRPr="00EB0982">
        <w:rPr>
          <w:rFonts w:ascii="Lucida Console" w:hAnsi="Lucida Console"/>
          <w:b/>
          <w:bCs/>
          <w:color w:val="00B050"/>
        </w:rPr>
        <w:t>minute</w:t>
      </w:r>
      <w:proofErr w:type="gramEnd"/>
      <w:r w:rsidR="003A5732" w:rsidRPr="00EB0982">
        <w:rPr>
          <w:rFonts w:ascii="Lucida Console" w:hAnsi="Lucida Console"/>
          <w:b/>
          <w:bCs/>
          <w:color w:val="00B050"/>
        </w:rPr>
        <w:t>&gt; &lt;hour&gt;</w:t>
      </w:r>
      <w:r w:rsidR="003A5732" w:rsidRPr="00EB0982">
        <w:rPr>
          <w:rFonts w:ascii="Lucida Console" w:hAnsi="Lucida Console"/>
          <w:color w:val="00B050"/>
        </w:rPr>
        <w:t xml:space="preserve"> * * * </w:t>
      </w:r>
      <w:r w:rsidR="003A5732" w:rsidRPr="00EB0982">
        <w:rPr>
          <w:rFonts w:ascii="Lucida Console" w:hAnsi="Lucida Console"/>
          <w:b/>
          <w:bCs/>
          <w:color w:val="00B050"/>
        </w:rPr>
        <w:t>&lt;absolute path to</w:t>
      </w:r>
      <w:r>
        <w:rPr>
          <w:rFonts w:ascii="Lucida Console" w:hAnsi="Lucida Console"/>
          <w:b/>
          <w:bCs/>
          <w:color w:val="00B050"/>
        </w:rPr>
        <w:t xml:space="preserve"> </w:t>
      </w:r>
    </w:p>
    <w:p w:rsidR="003A5732" w:rsidRPr="00EB0982" w:rsidRDefault="00EB0982" w:rsidP="00EB0982">
      <w:pPr>
        <w:rPr>
          <w:rFonts w:ascii="Lucida Console" w:hAnsi="Lucida Console"/>
          <w:color w:val="00B050"/>
        </w:rPr>
      </w:pPr>
      <w:r>
        <w:rPr>
          <w:rFonts w:ascii="Lucida Console" w:hAnsi="Lucida Console"/>
          <w:b/>
          <w:bCs/>
          <w:color w:val="00B050"/>
        </w:rPr>
        <w:t xml:space="preserve">    </w:t>
      </w:r>
      <w:proofErr w:type="gramStart"/>
      <w:r>
        <w:rPr>
          <w:rFonts w:ascii="Lucida Console" w:hAnsi="Lucida Console"/>
          <w:b/>
          <w:bCs/>
          <w:color w:val="00B050"/>
        </w:rPr>
        <w:t>s</w:t>
      </w:r>
      <w:r w:rsidR="003A5732" w:rsidRPr="00EB0982">
        <w:rPr>
          <w:rFonts w:ascii="Lucida Console" w:hAnsi="Lucida Console"/>
          <w:b/>
          <w:bCs/>
          <w:color w:val="00B050"/>
        </w:rPr>
        <w:t>cript</w:t>
      </w:r>
      <w:proofErr w:type="gramEnd"/>
      <w:r w:rsidR="003A5732" w:rsidRPr="00EB0982">
        <w:rPr>
          <w:rFonts w:ascii="Lucida Console" w:hAnsi="Lucida Console"/>
          <w:b/>
          <w:bCs/>
          <w:color w:val="00B050"/>
        </w:rPr>
        <w:t>&gt;</w:t>
      </w:r>
      <w:r w:rsidR="00C3665E">
        <w:rPr>
          <w:rFonts w:ascii="Lucida Console" w:hAnsi="Lucida Console"/>
          <w:color w:val="00B050"/>
        </w:rPr>
        <w:t>/</w:t>
      </w:r>
      <w:r w:rsidR="00B13B27" w:rsidRPr="00EB0982">
        <w:rPr>
          <w:rFonts w:ascii="Lucida Console" w:hAnsi="Lucida Console"/>
          <w:color w:val="00B050"/>
        </w:rPr>
        <w:t>PCRF</w:t>
      </w:r>
      <w:r w:rsidR="00C3665E">
        <w:rPr>
          <w:rFonts w:ascii="Lucida Console" w:hAnsi="Lucida Console"/>
          <w:color w:val="00B050"/>
        </w:rPr>
        <w:t>_Backup</w:t>
      </w:r>
      <w:r>
        <w:rPr>
          <w:rFonts w:ascii="Lucida Console" w:hAnsi="Lucida Console"/>
          <w:color w:val="00B050"/>
        </w:rPr>
        <w:t>.sh</w:t>
      </w:r>
      <w:r w:rsidR="003A5732" w:rsidRPr="00EB0982">
        <w:rPr>
          <w:rFonts w:ascii="Lucida Console" w:hAnsi="Lucida Console"/>
          <w:color w:val="00B050"/>
        </w:rPr>
        <w:t xml:space="preserve"> 2&gt; /dev/null</w:t>
      </w:r>
    </w:p>
    <w:p w:rsidR="003A5732" w:rsidRDefault="003A5732" w:rsidP="003A5732">
      <w:r>
        <w:t xml:space="preserve"> </w:t>
      </w:r>
    </w:p>
    <w:p w:rsidR="00BE2178" w:rsidRDefault="003A5732" w:rsidP="003A5732">
      <w:pPr>
        <w:rPr>
          <w:rFonts w:ascii="Arial" w:hAnsi="Arial" w:cs="Arial"/>
        </w:rPr>
      </w:pPr>
      <w:r>
        <w:t xml:space="preserve">            </w:t>
      </w:r>
      <w:r w:rsidRPr="00BE2178">
        <w:rPr>
          <w:rFonts w:ascii="Arial" w:hAnsi="Arial" w:cs="Arial"/>
        </w:rPr>
        <w:t xml:space="preserve">Where &lt;minute&gt; and &lt;hour&gt; is the daily time to run the script. Ex 23 15 * * </w:t>
      </w:r>
    </w:p>
    <w:p w:rsidR="003A5732" w:rsidRPr="00BE2178" w:rsidRDefault="00BE2178" w:rsidP="003A5732">
      <w:pPr>
        <w:rPr>
          <w:rFonts w:ascii="Arial" w:hAnsi="Arial" w:cs="Arial"/>
        </w:rPr>
      </w:pPr>
      <w:r>
        <w:rPr>
          <w:rFonts w:ascii="Arial" w:hAnsi="Arial" w:cs="Arial"/>
        </w:rPr>
        <w:t xml:space="preserve">           </w:t>
      </w:r>
      <w:r w:rsidR="003A5732" w:rsidRPr="00BE2178">
        <w:rPr>
          <w:rFonts w:ascii="Arial" w:hAnsi="Arial" w:cs="Arial"/>
        </w:rPr>
        <w:t>*</w:t>
      </w:r>
      <w:r>
        <w:rPr>
          <w:rFonts w:ascii="Arial" w:hAnsi="Arial" w:cs="Arial"/>
        </w:rPr>
        <w:t xml:space="preserve"> </w:t>
      </w:r>
      <w:r w:rsidR="003A5732" w:rsidRPr="00BE2178">
        <w:rPr>
          <w:rFonts w:ascii="Arial" w:hAnsi="Arial" w:cs="Arial"/>
        </w:rPr>
        <w:t xml:space="preserve">would make the script run at 15:23 GMT </w:t>
      </w:r>
      <w:proofErr w:type="spellStart"/>
      <w:r w:rsidR="003A5732" w:rsidRPr="00BE2178">
        <w:rPr>
          <w:rFonts w:ascii="Arial" w:hAnsi="Arial" w:cs="Arial"/>
        </w:rPr>
        <w:t>everyday</w:t>
      </w:r>
      <w:proofErr w:type="spellEnd"/>
      <w:r w:rsidR="003A5732" w:rsidRPr="00BE2178">
        <w:rPr>
          <w:rFonts w:ascii="Arial" w:hAnsi="Arial" w:cs="Arial"/>
        </w:rPr>
        <w:t>.</w:t>
      </w:r>
    </w:p>
    <w:p w:rsidR="003A5732" w:rsidRDefault="003A5732" w:rsidP="003A5732"/>
    <w:p w:rsidR="003A5732" w:rsidRPr="003A5732" w:rsidRDefault="003A5732" w:rsidP="003A5732">
      <w:pPr>
        <w:rPr>
          <w:lang w:val="en-GB"/>
        </w:rPr>
      </w:pPr>
    </w:p>
    <w:p w:rsidR="003A5732" w:rsidRDefault="003A5732" w:rsidP="003A5732">
      <w:pPr>
        <w:rPr>
          <w:lang w:val="en-GB"/>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4F4B0A" w:rsidRPr="00BE2178" w:rsidRDefault="004F4B0A" w:rsidP="00BE2178">
      <w:pPr>
        <w:pStyle w:val="Heading2"/>
        <w:rPr>
          <w:b w:val="0"/>
          <w:i/>
        </w:rPr>
      </w:pPr>
      <w:bookmarkStart w:id="19" w:name="_Toc315870949"/>
      <w:r w:rsidRPr="00BE2178">
        <w:rPr>
          <w:b w:val="0"/>
          <w:i/>
        </w:rPr>
        <w:lastRenderedPageBreak/>
        <w:t>DRA</w:t>
      </w:r>
      <w:bookmarkEnd w:id="19"/>
    </w:p>
    <w:p w:rsidR="00BE2178" w:rsidRDefault="00BE2178" w:rsidP="0066677A">
      <w:pPr>
        <w:rPr>
          <w:rFonts w:ascii="Arial" w:hAnsi="Arial" w:cs="Arial"/>
          <w:i/>
          <w:sz w:val="28"/>
          <w:szCs w:val="28"/>
        </w:rPr>
      </w:pPr>
    </w:p>
    <w:p w:rsidR="004F4B0A" w:rsidRDefault="004F4B0A" w:rsidP="0066677A">
      <w:pPr>
        <w:rPr>
          <w:rFonts w:ascii="Arial" w:hAnsi="Arial" w:cs="Arial"/>
          <w:i/>
          <w:sz w:val="28"/>
          <w:szCs w:val="28"/>
        </w:rPr>
      </w:pPr>
    </w:p>
    <w:p w:rsidR="00876A7B" w:rsidRDefault="004F4B0A" w:rsidP="004F4B0A">
      <w:pPr>
        <w:pStyle w:val="ListParagraph"/>
        <w:numPr>
          <w:ilvl w:val="0"/>
          <w:numId w:val="13"/>
        </w:numPr>
        <w:ind w:left="360" w:firstLine="0"/>
        <w:jc w:val="both"/>
        <w:rPr>
          <w:rFonts w:ascii="Arial" w:hAnsi="Arial" w:cs="Arial"/>
        </w:rPr>
      </w:pPr>
      <w:r w:rsidRPr="00876A7B">
        <w:rPr>
          <w:rFonts w:ascii="Arial" w:hAnsi="Arial" w:cs="Arial"/>
          <w:i/>
          <w:sz w:val="28"/>
          <w:szCs w:val="28"/>
        </w:rPr>
        <w:t xml:space="preserve"> </w:t>
      </w:r>
      <w:r w:rsidRPr="00876A7B">
        <w:rPr>
          <w:rFonts w:ascii="Arial" w:hAnsi="Arial" w:cs="Arial"/>
        </w:rPr>
        <w:t>Plac</w:t>
      </w:r>
      <w:r w:rsidR="00C3665E">
        <w:rPr>
          <w:rFonts w:ascii="Arial" w:hAnsi="Arial" w:cs="Arial"/>
        </w:rPr>
        <w:t>e the DRA backup script (</w:t>
      </w:r>
      <w:r w:rsidRPr="00876A7B">
        <w:rPr>
          <w:rFonts w:ascii="Arial" w:hAnsi="Arial" w:cs="Arial"/>
        </w:rPr>
        <w:t>DRA</w:t>
      </w:r>
      <w:r w:rsidR="00C3665E">
        <w:rPr>
          <w:rFonts w:ascii="Arial" w:hAnsi="Arial" w:cs="Arial"/>
        </w:rPr>
        <w:t>_Backup</w:t>
      </w:r>
      <w:r w:rsidRPr="00876A7B">
        <w:rPr>
          <w:rFonts w:ascii="Arial" w:hAnsi="Arial" w:cs="Arial"/>
        </w:rPr>
        <w:t xml:space="preserve">.sh) in any location with </w:t>
      </w:r>
    </w:p>
    <w:p w:rsidR="004F4B0A" w:rsidRPr="00876A7B" w:rsidRDefault="00876A7B" w:rsidP="00876A7B">
      <w:pPr>
        <w:pStyle w:val="ListParagraph"/>
        <w:ind w:left="360"/>
        <w:jc w:val="both"/>
        <w:rPr>
          <w:rFonts w:ascii="Arial" w:hAnsi="Arial" w:cs="Arial"/>
        </w:rPr>
      </w:pPr>
      <w:r>
        <w:rPr>
          <w:rFonts w:ascii="Arial" w:hAnsi="Arial" w:cs="Arial"/>
        </w:rPr>
        <w:t xml:space="preserve">       </w:t>
      </w:r>
      <w:proofErr w:type="gramStart"/>
      <w:r w:rsidR="004F4B0A" w:rsidRPr="00876A7B">
        <w:rPr>
          <w:rFonts w:ascii="Arial" w:hAnsi="Arial" w:cs="Arial"/>
        </w:rPr>
        <w:t>read/write</w:t>
      </w:r>
      <w:proofErr w:type="gramEnd"/>
      <w:r w:rsidRPr="00876A7B">
        <w:rPr>
          <w:rFonts w:ascii="Arial" w:hAnsi="Arial" w:cs="Arial"/>
        </w:rPr>
        <w:t xml:space="preserve"> </w:t>
      </w:r>
      <w:r w:rsidR="00B13B27" w:rsidRPr="00876A7B">
        <w:rPr>
          <w:rFonts w:ascii="Arial" w:hAnsi="Arial" w:cs="Arial"/>
        </w:rPr>
        <w:t>permissions for the</w:t>
      </w:r>
      <w:r>
        <w:rPr>
          <w:rFonts w:ascii="Arial" w:hAnsi="Arial" w:cs="Arial"/>
        </w:rPr>
        <w:t xml:space="preserve"> </w:t>
      </w:r>
      <w:r w:rsidRPr="00876A7B">
        <w:rPr>
          <w:rFonts w:ascii="Arial" w:hAnsi="Arial" w:cs="Arial"/>
          <w:b/>
          <w:i/>
        </w:rPr>
        <w:t>ROOT</w:t>
      </w:r>
      <w:r w:rsidR="004F4B0A" w:rsidRPr="00876A7B">
        <w:rPr>
          <w:rFonts w:ascii="Arial" w:hAnsi="Arial" w:cs="Arial"/>
        </w:rPr>
        <w:t xml:space="preserve"> user (ex. /stage)</w:t>
      </w:r>
    </w:p>
    <w:p w:rsidR="00F14103" w:rsidRPr="00BE2178" w:rsidRDefault="00F14103" w:rsidP="004F4B0A">
      <w:pPr>
        <w:pStyle w:val="ListParagraph"/>
        <w:ind w:left="360"/>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00876A7B" w:rsidRPr="00876A7B">
        <w:rPr>
          <w:rFonts w:ascii="Arial" w:hAnsi="Arial" w:cs="Arial"/>
          <w:b/>
          <w:i/>
        </w:rPr>
        <w:t>R</w:t>
      </w:r>
      <w:r w:rsidR="00876A7B">
        <w:rPr>
          <w:rFonts w:ascii="Arial" w:hAnsi="Arial" w:cs="Arial"/>
          <w:b/>
          <w:i/>
        </w:rPr>
        <w:t>OOT</w:t>
      </w:r>
      <w:r w:rsidRPr="00BE2178">
        <w:rPr>
          <w:rFonts w:ascii="Arial" w:hAnsi="Arial" w:cs="Arial"/>
        </w:rPr>
        <w:t xml:space="preserve"> user</w:t>
      </w:r>
    </w:p>
    <w:p w:rsidR="00F14103" w:rsidRPr="00BE2178" w:rsidRDefault="00F14103" w:rsidP="00F14103">
      <w:pPr>
        <w:pStyle w:val="ListParagraph"/>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t>
      </w:r>
      <w:r w:rsidR="00F14103" w:rsidRPr="00BE2178">
        <w:rPr>
          <w:rFonts w:ascii="Arial" w:hAnsi="Arial" w:cs="Arial"/>
        </w:rPr>
        <w:t xml:space="preserve">with the latest </w:t>
      </w:r>
      <w:proofErr w:type="spellStart"/>
      <w:r w:rsidR="00F14103" w:rsidRPr="00BE2178">
        <w:rPr>
          <w:rFonts w:ascii="Arial" w:hAnsi="Arial" w:cs="Arial"/>
        </w:rPr>
        <w:t>rgmgr</w:t>
      </w:r>
      <w:proofErr w:type="spellEnd"/>
      <w:r w:rsidRPr="00BE2178">
        <w:rPr>
          <w:rFonts w:ascii="Arial" w:hAnsi="Arial" w:cs="Arial"/>
        </w:rPr>
        <w:t xml:space="preserve"> root credentials:</w:t>
      </w:r>
    </w:p>
    <w:p w:rsidR="004F4B0A" w:rsidRPr="00EE5A1B" w:rsidRDefault="004F4B0A" w:rsidP="004F4B0A">
      <w:pPr>
        <w:rPr>
          <w:color w:val="0000FF"/>
        </w:rPr>
      </w:pPr>
    </w:p>
    <w:p w:rsidR="004F4B0A" w:rsidRPr="00BE2178" w:rsidRDefault="004F4B0A" w:rsidP="004F4B0A">
      <w:pPr>
        <w:rPr>
          <w:rFonts w:ascii="Lucida Console" w:hAnsi="Lucida Console"/>
          <w:color w:val="00B050"/>
        </w:rPr>
      </w:pPr>
      <w:r w:rsidRPr="00EE5A1B">
        <w:rPr>
          <w:color w:val="0000FF"/>
          <w:sz w:val="28"/>
          <w:szCs w:val="28"/>
        </w:rPr>
        <w:t> </w:t>
      </w:r>
      <w:r w:rsidRPr="00EE5A1B">
        <w:rPr>
          <w:color w:val="0000FF"/>
          <w:sz w:val="28"/>
          <w:szCs w:val="28"/>
        </w:rPr>
        <w:tab/>
      </w:r>
      <w:r w:rsidRPr="00BE2178">
        <w:rPr>
          <w:rFonts w:ascii="Lucida Console" w:hAnsi="Lucida Console"/>
          <w:color w:val="00B050"/>
        </w:rPr>
        <w:t>XPC_USERNAME="</w:t>
      </w:r>
      <w:r w:rsidRPr="00BE2178">
        <w:rPr>
          <w:rFonts w:ascii="Lucida Console" w:hAnsi="Lucida Console"/>
          <w:b/>
          <w:bCs/>
          <w:color w:val="00B050"/>
        </w:rPr>
        <w:t>&lt;username&gt;</w:t>
      </w:r>
      <w:r w:rsidRPr="00BE2178">
        <w:rPr>
          <w:rFonts w:ascii="Lucida Console" w:hAnsi="Lucida Console"/>
          <w:color w:val="00B050"/>
        </w:rPr>
        <w:t>"</w:t>
      </w:r>
    </w:p>
    <w:p w:rsidR="004F4B0A" w:rsidRPr="00BE2178" w:rsidRDefault="004F4B0A" w:rsidP="004F4B0A">
      <w:pPr>
        <w:rPr>
          <w:rFonts w:ascii="Lucida Console" w:hAnsi="Lucida Console"/>
          <w:color w:val="00B050"/>
        </w:rPr>
      </w:pPr>
      <w:r w:rsidRPr="00BE2178">
        <w:rPr>
          <w:rFonts w:ascii="Lucida Console" w:hAnsi="Lucida Console"/>
          <w:color w:val="00B050"/>
        </w:rPr>
        <w:t> </w:t>
      </w:r>
      <w:r w:rsidRPr="00BE2178">
        <w:rPr>
          <w:rFonts w:ascii="Lucida Console" w:hAnsi="Lucida Console"/>
          <w:color w:val="00B050"/>
        </w:rPr>
        <w:tab/>
        <w:t>XPC_PASSWORD="</w:t>
      </w:r>
      <w:r w:rsidRPr="00BE2178">
        <w:rPr>
          <w:rFonts w:ascii="Lucida Console" w:hAnsi="Lucida Console"/>
          <w:b/>
          <w:bCs/>
          <w:color w:val="00B050"/>
        </w:rPr>
        <w:t>&lt;password&gt;</w:t>
      </w:r>
      <w:r w:rsidRPr="00BE2178">
        <w:rPr>
          <w:rFonts w:ascii="Lucida Console" w:hAnsi="Lucida Console"/>
          <w:color w:val="00B050"/>
        </w:rPr>
        <w:t>"</w:t>
      </w:r>
    </w:p>
    <w:p w:rsidR="00AD7174" w:rsidRDefault="00AD7174" w:rsidP="004F4B0A">
      <w:pPr>
        <w:rPr>
          <w:sz w:val="28"/>
          <w:szCs w:val="28"/>
        </w:rPr>
      </w:pPr>
    </w:p>
    <w:p w:rsidR="00AD7174" w:rsidRPr="00D11CAF" w:rsidRDefault="00AD7174" w:rsidP="00BE0DC3">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AD7174" w:rsidRPr="00D11CAF" w:rsidRDefault="00AD7174" w:rsidP="00AD7174">
      <w:pPr>
        <w:rPr>
          <w:rFonts w:ascii="Lucida Console" w:hAnsi="Lucida Console"/>
        </w:rPr>
      </w:pPr>
    </w:p>
    <w:p w:rsidR="00AD7174" w:rsidRPr="00D11CAF" w:rsidRDefault="00AD7174" w:rsidP="00AD7174">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xml:space="preserve"># </w:t>
      </w:r>
      <w:proofErr w:type="gramStart"/>
      <w:r w:rsidRPr="00D11CAF">
        <w:rPr>
          <w:rFonts w:ascii="Lucida Console" w:hAnsi="Lucida Console"/>
          <w:color w:val="00B050"/>
        </w:rPr>
        <w:t>The</w:t>
      </w:r>
      <w:proofErr w:type="gramEnd"/>
      <w:r w:rsidRPr="00D11CAF">
        <w:rPr>
          <w:rFonts w:ascii="Lucida Console" w:hAnsi="Lucida Console"/>
          <w:color w:val="00B050"/>
        </w:rPr>
        <w:t xml:space="preserve"> age variable represent the retention period</w:t>
      </w:r>
    </w:p>
    <w:p w:rsidR="00AD7174" w:rsidRPr="00D11CAF" w:rsidRDefault="00D11CAF" w:rsidP="00AD7174">
      <w:pPr>
        <w:rPr>
          <w:rFonts w:ascii="Lucida Console" w:hAnsi="Lucida Console"/>
          <w:color w:val="00B050"/>
        </w:rPr>
      </w:pPr>
      <w:r>
        <w:rPr>
          <w:rFonts w:ascii="Lucida Console" w:hAnsi="Lucida Console"/>
          <w:color w:val="00B050"/>
        </w:rPr>
        <w:t xml:space="preserve">     </w:t>
      </w:r>
      <w:proofErr w:type="gramStart"/>
      <w:r w:rsidR="00AD7174" w:rsidRPr="00D11CAF">
        <w:rPr>
          <w:rFonts w:ascii="Lucida Console" w:hAnsi="Lucida Console"/>
          <w:color w:val="00B050"/>
        </w:rPr>
        <w:t>age</w:t>
      </w:r>
      <w:proofErr w:type="gramEnd"/>
      <w:r w:rsidR="00AD7174" w:rsidRPr="00D11CAF">
        <w:rPr>
          <w:rFonts w:ascii="Lucida Console" w:hAnsi="Lucida Console"/>
          <w:color w:val="00B050"/>
        </w:rPr>
        <w:t>="&lt;</w:t>
      </w:r>
      <w:proofErr w:type="spellStart"/>
      <w:r w:rsidR="00AD7174" w:rsidRPr="00D11CAF">
        <w:rPr>
          <w:rFonts w:ascii="Lucida Console" w:hAnsi="Lucida Console"/>
          <w:b/>
          <w:color w:val="00B050"/>
        </w:rPr>
        <w:t>age_in_days</w:t>
      </w:r>
      <w:proofErr w:type="spellEnd"/>
      <w:r w:rsidR="00AD7174" w:rsidRPr="00D11CAF">
        <w:rPr>
          <w:rFonts w:ascii="Lucida Console" w:hAnsi="Lucida Console"/>
          <w:color w:val="00B050"/>
        </w:rPr>
        <w:t>&gt;"</w:t>
      </w:r>
    </w:p>
    <w:p w:rsidR="004F4B0A" w:rsidRDefault="004F4B0A" w:rsidP="004F4B0A">
      <w:pPr>
        <w:rPr>
          <w:sz w:val="28"/>
          <w:szCs w:val="28"/>
        </w:rPr>
      </w:pPr>
    </w:p>
    <w:p w:rsidR="004F4B0A" w:rsidRPr="00D11CAF" w:rsidRDefault="004F4B0A" w:rsidP="00BE0DC3">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sidR="00876A7B">
        <w:rPr>
          <w:rFonts w:ascii="Arial" w:hAnsi="Arial" w:cs="Arial"/>
          <w:b/>
          <w:i/>
        </w:rPr>
        <w:t>ROOT</w:t>
      </w:r>
      <w:r w:rsidRPr="00D11CAF">
        <w:rPr>
          <w:rFonts w:ascii="Arial" w:hAnsi="Arial" w:cs="Arial"/>
        </w:rPr>
        <w:t xml:space="preserve"> user and needs to be installed as follows:</w:t>
      </w:r>
    </w:p>
    <w:p w:rsidR="004F4B0A" w:rsidRPr="00EE5A1B" w:rsidRDefault="004F4B0A" w:rsidP="004F4B0A">
      <w:pPr>
        <w:ind w:left="360"/>
        <w:rPr>
          <w:b/>
          <w:bCs/>
          <w:color w:val="0000FF"/>
          <w:sz w:val="28"/>
          <w:szCs w:val="28"/>
        </w:rPr>
      </w:pPr>
    </w:p>
    <w:p w:rsidR="00D11CAF" w:rsidRDefault="004F4B0A" w:rsidP="004F4B0A">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w:t>
      </w:r>
      <w:proofErr w:type="gramStart"/>
      <w:r w:rsidRPr="00D11CAF">
        <w:rPr>
          <w:rFonts w:ascii="Lucida Console" w:hAnsi="Lucida Console" w:cs="Arial"/>
          <w:b/>
          <w:bCs/>
          <w:color w:val="00B050"/>
        </w:rPr>
        <w:t>minute</w:t>
      </w:r>
      <w:proofErr w:type="gramEnd"/>
      <w:r w:rsidRPr="00D11CAF">
        <w:rPr>
          <w:rFonts w:ascii="Lucida Console" w:hAnsi="Lucida Console" w:cs="Arial"/>
          <w:b/>
          <w:bCs/>
          <w:color w:val="00B050"/>
        </w:rPr>
        <w:t>&gt;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sidR="00D11CAF">
        <w:rPr>
          <w:rFonts w:ascii="Lucida Console" w:hAnsi="Lucida Console" w:cs="Arial"/>
          <w:b/>
          <w:bCs/>
          <w:color w:val="00B050"/>
        </w:rPr>
        <w:t xml:space="preserve">  </w:t>
      </w:r>
    </w:p>
    <w:p w:rsidR="004F4B0A" w:rsidRPr="00D11CAF" w:rsidRDefault="00D11CAF" w:rsidP="004F4B0A">
      <w:pPr>
        <w:ind w:firstLine="360"/>
        <w:rPr>
          <w:rFonts w:ascii="Lucida Console" w:hAnsi="Lucida Console" w:cs="Arial"/>
          <w:color w:val="00B050"/>
        </w:rPr>
      </w:pPr>
      <w:r>
        <w:rPr>
          <w:rFonts w:ascii="Lucida Console" w:hAnsi="Lucida Console" w:cs="Arial"/>
          <w:b/>
          <w:bCs/>
          <w:color w:val="00B050"/>
        </w:rPr>
        <w:t xml:space="preserve">  </w:t>
      </w:r>
      <w:proofErr w:type="gramStart"/>
      <w:r w:rsidR="004F4B0A" w:rsidRPr="00D11CAF">
        <w:rPr>
          <w:rFonts w:ascii="Lucida Console" w:hAnsi="Lucida Console" w:cs="Arial"/>
          <w:b/>
          <w:bCs/>
          <w:color w:val="00B050"/>
        </w:rPr>
        <w:t>script</w:t>
      </w:r>
      <w:proofErr w:type="gramEnd"/>
      <w:r w:rsidR="004F4B0A" w:rsidRPr="00D11CAF">
        <w:rPr>
          <w:rFonts w:ascii="Lucida Console" w:hAnsi="Lucida Console" w:cs="Arial"/>
          <w:b/>
          <w:bCs/>
          <w:color w:val="00B050"/>
        </w:rPr>
        <w:t>&gt;</w:t>
      </w:r>
      <w:r w:rsidR="00C3665E">
        <w:rPr>
          <w:rFonts w:ascii="Lucida Console" w:hAnsi="Lucida Console" w:cs="Arial"/>
          <w:color w:val="00B050"/>
        </w:rPr>
        <w:t>/</w:t>
      </w:r>
      <w:r w:rsidR="00B13B27" w:rsidRPr="00D11CAF">
        <w:rPr>
          <w:rFonts w:ascii="Lucida Console" w:hAnsi="Lucida Console" w:cs="Arial"/>
          <w:color w:val="00B050"/>
        </w:rPr>
        <w:t>DRA</w:t>
      </w:r>
      <w:r w:rsidR="00C3665E">
        <w:rPr>
          <w:rFonts w:ascii="Lucida Console" w:hAnsi="Lucida Console" w:cs="Arial"/>
          <w:color w:val="00B050"/>
        </w:rPr>
        <w:t>_Backup</w:t>
      </w:r>
      <w:r>
        <w:rPr>
          <w:rFonts w:ascii="Lucida Console" w:hAnsi="Lucida Console" w:cs="Arial"/>
          <w:color w:val="00B050"/>
        </w:rPr>
        <w:t xml:space="preserve">.sh </w:t>
      </w:r>
      <w:r w:rsidR="004F4B0A" w:rsidRPr="00D11CAF">
        <w:rPr>
          <w:rFonts w:ascii="Lucida Console" w:hAnsi="Lucida Console" w:cs="Arial"/>
          <w:color w:val="00B050"/>
        </w:rPr>
        <w:t>2&gt; /dev/null</w:t>
      </w:r>
    </w:p>
    <w:p w:rsidR="004F4B0A" w:rsidRDefault="004F4B0A" w:rsidP="004F4B0A">
      <w:r>
        <w:t xml:space="preserve"> </w:t>
      </w:r>
    </w:p>
    <w:p w:rsidR="00D11CAF" w:rsidRDefault="004F4B0A" w:rsidP="004F4B0A">
      <w:pPr>
        <w:rPr>
          <w:rFonts w:ascii="Arial" w:hAnsi="Arial" w:cs="Arial"/>
        </w:rPr>
      </w:pPr>
      <w:r>
        <w:t xml:space="preserve">            </w:t>
      </w:r>
      <w:r w:rsidRPr="00D11CAF">
        <w:rPr>
          <w:rFonts w:ascii="Arial" w:hAnsi="Arial" w:cs="Arial"/>
        </w:rPr>
        <w:t xml:space="preserve">Where &lt;minute&gt; and &lt;hour&gt; is the daily time to run the script. Ex 23 15 * * </w:t>
      </w:r>
      <w:r w:rsidR="00D11CAF">
        <w:rPr>
          <w:rFonts w:ascii="Arial" w:hAnsi="Arial" w:cs="Arial"/>
        </w:rPr>
        <w:t xml:space="preserve">        </w:t>
      </w:r>
    </w:p>
    <w:p w:rsidR="004F4B0A" w:rsidRPr="00D11CAF" w:rsidRDefault="00D11CAF" w:rsidP="004F4B0A">
      <w:pPr>
        <w:rPr>
          <w:rFonts w:ascii="Arial" w:hAnsi="Arial" w:cs="Arial"/>
        </w:rPr>
      </w:pPr>
      <w:r>
        <w:rPr>
          <w:rFonts w:ascii="Arial" w:hAnsi="Arial" w:cs="Arial"/>
        </w:rPr>
        <w:t xml:space="preserve">           </w:t>
      </w:r>
      <w:proofErr w:type="gramStart"/>
      <w:r w:rsidR="004F4B0A" w:rsidRPr="00D11CAF">
        <w:rPr>
          <w:rFonts w:ascii="Arial" w:hAnsi="Arial" w:cs="Arial"/>
        </w:rPr>
        <w:t xml:space="preserve">* </w:t>
      </w:r>
      <w:r>
        <w:rPr>
          <w:rFonts w:ascii="Arial" w:hAnsi="Arial" w:cs="Arial"/>
        </w:rPr>
        <w:t xml:space="preserve"> </w:t>
      </w:r>
      <w:r w:rsidR="004F4B0A" w:rsidRPr="00D11CAF">
        <w:rPr>
          <w:rFonts w:ascii="Arial" w:hAnsi="Arial" w:cs="Arial"/>
        </w:rPr>
        <w:t>would</w:t>
      </w:r>
      <w:proofErr w:type="gramEnd"/>
      <w:r w:rsidR="004F4B0A" w:rsidRPr="00D11CAF">
        <w:rPr>
          <w:rFonts w:ascii="Arial" w:hAnsi="Arial" w:cs="Arial"/>
        </w:rPr>
        <w:t xml:space="preserve"> make the script run at 15:23 GMT </w:t>
      </w:r>
      <w:proofErr w:type="spellStart"/>
      <w:r w:rsidR="004F4B0A" w:rsidRPr="00D11CAF">
        <w:rPr>
          <w:rFonts w:ascii="Arial" w:hAnsi="Arial" w:cs="Arial"/>
        </w:rPr>
        <w:t>everyday</w:t>
      </w:r>
      <w:proofErr w:type="spellEnd"/>
      <w:r w:rsidR="004F4B0A" w:rsidRPr="00D11CAF">
        <w:rPr>
          <w:rFonts w:ascii="Arial" w:hAnsi="Arial" w:cs="Arial"/>
        </w:rPr>
        <w:t>.</w:t>
      </w: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5870950"/>
      <w:bookmarkEnd w:id="14"/>
      <w:r w:rsidRPr="006615A1">
        <w:rPr>
          <w:b w:val="0"/>
          <w:i/>
        </w:rPr>
        <w:lastRenderedPageBreak/>
        <w:t>SDB</w:t>
      </w:r>
      <w:bookmarkEnd w:id="20"/>
    </w:p>
    <w:p w:rsidR="008B18D6" w:rsidRDefault="008B18D6" w:rsidP="00DE463C">
      <w:pPr>
        <w:pStyle w:val="BWSBodyText"/>
        <w:tabs>
          <w:tab w:val="num" w:pos="900"/>
        </w:tabs>
        <w:spacing w:after="120"/>
        <w:rPr>
          <w:rFonts w:ascii="Arial" w:hAnsi="Arial" w:cs="Arial"/>
          <w:i/>
          <w:sz w:val="28"/>
          <w:szCs w:val="28"/>
        </w:rPr>
      </w:pPr>
    </w:p>
    <w:p w:rsidR="00D01BA6" w:rsidRDefault="00D01BA6" w:rsidP="00D01BA6">
      <w:pPr>
        <w:pStyle w:val="Heading3"/>
      </w:pPr>
      <w:r>
        <w:t>Oracle RMAN Database backup setup</w:t>
      </w:r>
    </w:p>
    <w:p w:rsidR="00082192" w:rsidRPr="00082192" w:rsidRDefault="00082192" w:rsidP="00082192">
      <w:pPr>
        <w:rPr>
          <w:rFonts w:ascii="Arial" w:hAnsi="Arial" w:cs="Arial"/>
          <w:color w:val="000000"/>
        </w:rPr>
      </w:pPr>
    </w:p>
    <w:p w:rsidR="00082192" w:rsidRDefault="00082192" w:rsidP="00BE0DC3">
      <w:pPr>
        <w:pStyle w:val="ListParagraph"/>
        <w:numPr>
          <w:ilvl w:val="0"/>
          <w:numId w:val="13"/>
        </w:numPr>
        <w:rPr>
          <w:rFonts w:ascii="Arial" w:hAnsi="Arial" w:cs="Arial"/>
          <w:color w:val="000000"/>
        </w:rPr>
      </w:pPr>
      <w:r>
        <w:rPr>
          <w:rFonts w:ascii="Arial" w:hAnsi="Arial" w:cs="Arial"/>
          <w:color w:val="000000"/>
        </w:rPr>
        <w:t>The following instructions will configure the following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Full, Online Database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Daily</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Retention of 3 days</w:t>
      </w:r>
    </w:p>
    <w:p w:rsidR="00082192" w:rsidRPr="00082192" w:rsidRDefault="00082192" w:rsidP="00082192">
      <w:pPr>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Create the following configuration file: </w:t>
      </w:r>
    </w:p>
    <w:p w:rsidR="00B44707" w:rsidRPr="00D11CAF" w:rsidRDefault="00D11CAF" w:rsidP="00D11CAF">
      <w:pPr>
        <w:ind w:left="360"/>
        <w:rPr>
          <w:rFonts w:ascii="Lucida Console" w:hAnsi="Lucida Console"/>
          <w:color w:val="76923C" w:themeColor="accent3" w:themeShade="BF"/>
        </w:rPr>
      </w:pPr>
      <w:proofErr w:type="gramStart"/>
      <w:r>
        <w:rPr>
          <w:rFonts w:ascii="Lucida Console" w:hAnsi="Lucida Console"/>
          <w:b/>
          <w:bCs/>
          <w:color w:val="76923C" w:themeColor="accent3" w:themeShade="BF"/>
        </w:rPr>
        <w:t>t</w:t>
      </w:r>
      <w:r w:rsidRPr="00D11CAF">
        <w:rPr>
          <w:rFonts w:ascii="Lucida Console" w:hAnsi="Lucida Console"/>
          <w:b/>
          <w:bCs/>
          <w:color w:val="76923C" w:themeColor="accent3" w:themeShade="BF"/>
        </w:rPr>
        <w:t>ouch</w:t>
      </w:r>
      <w:proofErr w:type="gramEnd"/>
      <w:r w:rsidRPr="00D11CAF">
        <w:rPr>
          <w:rFonts w:ascii="Lucida Console" w:hAnsi="Lucida Console"/>
          <w:b/>
          <w:bCs/>
          <w:color w:val="76923C" w:themeColor="accent3" w:themeShade="BF"/>
        </w:rPr>
        <w:t xml:space="preserve"> </w:t>
      </w:r>
      <w:r w:rsidR="00B44707" w:rsidRPr="00D11CAF">
        <w:rPr>
          <w:rFonts w:ascii="Lucida Console" w:hAnsi="Lucida Console"/>
          <w:b/>
          <w:bCs/>
          <w:color w:val="76923C" w:themeColor="accent3" w:themeShade="BF"/>
        </w:rPr>
        <w:t>/u01/app/oracle/</w:t>
      </w:r>
      <w:proofErr w:type="spellStart"/>
      <w:r w:rsidR="00B44707" w:rsidRPr="00D11CAF">
        <w:rPr>
          <w:rFonts w:ascii="Lucida Console" w:hAnsi="Lucida Console"/>
          <w:b/>
          <w:bCs/>
          <w:color w:val="76923C" w:themeColor="accent3" w:themeShade="BF"/>
        </w:rPr>
        <w:t>widespan</w:t>
      </w:r>
      <w:proofErr w:type="spellEnd"/>
      <w:r w:rsidR="00B44707" w:rsidRPr="00D11CAF">
        <w:rPr>
          <w:rFonts w:ascii="Lucida Console" w:hAnsi="Lucida Console"/>
          <w:b/>
          <w:bCs/>
          <w:color w:val="76923C" w:themeColor="accent3" w:themeShade="BF"/>
        </w:rPr>
        <w:t>/backups/database_backup.cf</w:t>
      </w:r>
    </w:p>
    <w:p w:rsidR="00DD6AB9" w:rsidRDefault="00DD6AB9" w:rsidP="00B44707">
      <w:pPr>
        <w:rPr>
          <w:color w:val="000000"/>
        </w:rPr>
      </w:pPr>
    </w:p>
    <w:p w:rsidR="00DD6AB9" w:rsidRDefault="00DD6AB9" w:rsidP="00BE0DC3">
      <w:pPr>
        <w:pStyle w:val="ListParagraph"/>
        <w:numPr>
          <w:ilvl w:val="0"/>
          <w:numId w:val="13"/>
        </w:numPr>
        <w:rPr>
          <w:color w:val="000000"/>
        </w:rPr>
      </w:pPr>
      <w:r>
        <w:rPr>
          <w:color w:val="000000"/>
        </w:rPr>
        <w:t>Ensure the following directory exists if not create it:</w:t>
      </w:r>
    </w:p>
    <w:p w:rsidR="00DD6AB9" w:rsidRDefault="00DD6AB9" w:rsidP="00DD6AB9">
      <w:pPr>
        <w:pStyle w:val="ListParagraph"/>
        <w:rPr>
          <w:rFonts w:ascii="Lucida Console" w:hAnsi="Lucida Console"/>
          <w:bCs/>
          <w:color w:val="00B050"/>
        </w:rPr>
      </w:pPr>
      <w:r w:rsidRPr="00D11CAF">
        <w:rPr>
          <w:rFonts w:ascii="Lucida Console" w:hAnsi="Lucida Console"/>
          <w:bCs/>
          <w:color w:val="00B050"/>
        </w:rPr>
        <w:t>/u01/app/oracle/</w:t>
      </w:r>
      <w:proofErr w:type="spellStart"/>
      <w:r w:rsidRPr="00D11CAF">
        <w:rPr>
          <w:rFonts w:ascii="Lucida Console" w:hAnsi="Lucida Console"/>
          <w:bCs/>
          <w:color w:val="00B050"/>
        </w:rPr>
        <w:t>widespan</w:t>
      </w:r>
      <w:proofErr w:type="spellEnd"/>
      <w:r w:rsidRPr="00D11CAF">
        <w:rPr>
          <w:rFonts w:ascii="Lucida Console" w:hAnsi="Lucida Console"/>
          <w:bCs/>
          <w:color w:val="00B050"/>
        </w:rPr>
        <w:t>/backups</w:t>
      </w:r>
      <w:r>
        <w:rPr>
          <w:rFonts w:ascii="Lucida Console" w:hAnsi="Lucida Console"/>
          <w:bCs/>
          <w:color w:val="00B050"/>
        </w:rPr>
        <w:t>/daily</w:t>
      </w:r>
    </w:p>
    <w:p w:rsidR="00DD6AB9" w:rsidRDefault="00DD6AB9" w:rsidP="00DD6AB9">
      <w:pPr>
        <w:pStyle w:val="ListParagraph"/>
        <w:rPr>
          <w:color w:val="000000"/>
        </w:rPr>
      </w:pPr>
    </w:p>
    <w:p w:rsidR="00B44707" w:rsidRPr="00B44707" w:rsidRDefault="00B44707" w:rsidP="00BE0DC3">
      <w:pPr>
        <w:pStyle w:val="ListParagraph"/>
        <w:numPr>
          <w:ilvl w:val="0"/>
          <w:numId w:val="13"/>
        </w:numPr>
        <w:rPr>
          <w:color w:val="000000"/>
        </w:rPr>
      </w:pPr>
      <w:r w:rsidRPr="00B44707">
        <w:rPr>
          <w:color w:val="000000"/>
        </w:rPr>
        <w:t>Insert the following lines into the same file:</w:t>
      </w:r>
    </w:p>
    <w:p w:rsidR="00B44707" w:rsidRDefault="00B44707" w:rsidP="00B44707">
      <w:pPr>
        <w:rPr>
          <w:b/>
          <w:bCs/>
          <w:color w:val="000000"/>
        </w:rPr>
      </w:pPr>
      <w:r>
        <w:rPr>
          <w:color w:val="000000"/>
        </w:rPr>
        <w:t xml:space="preserve">   </w:t>
      </w:r>
    </w:p>
    <w:p w:rsidR="00B44707" w:rsidRPr="00D11CAF" w:rsidRDefault="00D11CAF" w:rsidP="00B44707">
      <w:pPr>
        <w:rPr>
          <w:rFonts w:ascii="Lucida Console" w:hAnsi="Lucida Console"/>
          <w:bCs/>
          <w:color w:val="00B050"/>
        </w:rPr>
      </w:pPr>
      <w:r>
        <w:rPr>
          <w:rFonts w:ascii="Lucida Console" w:hAnsi="Lucida Console"/>
          <w:bCs/>
          <w:color w:val="0000FF"/>
        </w:rPr>
        <w:t>           </w:t>
      </w:r>
      <w:proofErr w:type="spellStart"/>
      <w:proofErr w:type="gramStart"/>
      <w:r w:rsidR="00B44707" w:rsidRPr="00D11CAF">
        <w:rPr>
          <w:rFonts w:ascii="Lucida Console" w:hAnsi="Lucida Console"/>
          <w:bCs/>
          <w:color w:val="00B050"/>
        </w:rPr>
        <w:t>targetuser</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proofErr w:type="spellStart"/>
      <w:proofErr w:type="gramStart"/>
      <w:r w:rsidR="00B44707" w:rsidRPr="00D11CAF">
        <w:rPr>
          <w:rFonts w:ascii="Lucida Console" w:hAnsi="Lucida Console"/>
          <w:bCs/>
          <w:color w:val="00B050"/>
        </w:rPr>
        <w:t>targetpass</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proofErr w:type="gramStart"/>
      <w:r w:rsidR="00B44707" w:rsidRPr="00D11CAF">
        <w:rPr>
          <w:rFonts w:ascii="Lucida Console" w:hAnsi="Lucida Console"/>
          <w:bCs/>
          <w:color w:val="00B050"/>
        </w:rPr>
        <w:t>destination=</w:t>
      </w:r>
      <w:proofErr w:type="gramEnd"/>
      <w:r w:rsidR="00B44707" w:rsidRPr="00D11CAF">
        <w:rPr>
          <w:rFonts w:ascii="Lucida Console" w:hAnsi="Lucida Console"/>
          <w:bCs/>
          <w:color w:val="00B050"/>
        </w:rPr>
        <w:t>disk</w:t>
      </w:r>
    </w:p>
    <w:p w:rsidR="00B44707" w:rsidRPr="00D11CAF" w:rsidRDefault="009E5607" w:rsidP="00B44707">
      <w:pPr>
        <w:rPr>
          <w:rFonts w:ascii="Lucida Console" w:hAnsi="Lucida Console"/>
          <w:bCs/>
          <w:color w:val="00B050"/>
        </w:rPr>
      </w:pPr>
      <w:r>
        <w:rPr>
          <w:rFonts w:ascii="Lucida Console" w:hAnsi="Lucida Console"/>
          <w:bCs/>
          <w:color w:val="00B050"/>
        </w:rPr>
        <w:t>           </w:t>
      </w:r>
      <w:proofErr w:type="gramStart"/>
      <w:r w:rsidR="00B44707" w:rsidRPr="00D11CAF">
        <w:rPr>
          <w:rFonts w:ascii="Lucida Console" w:hAnsi="Lucida Console"/>
          <w:bCs/>
          <w:color w:val="00B050"/>
        </w:rPr>
        <w:t>directory</w:t>
      </w:r>
      <w:proofErr w:type="gramEnd"/>
      <w:r w:rsidR="00B44707" w:rsidRPr="00D11CAF">
        <w:rPr>
          <w:rFonts w:ascii="Lucida Console" w:hAnsi="Lucida Console"/>
          <w:bCs/>
          <w:color w:val="00B050"/>
        </w:rPr>
        <w:t>=/u01/app/oracle/</w:t>
      </w:r>
      <w:proofErr w:type="spellStart"/>
      <w:r w:rsidR="00B44707" w:rsidRPr="00D11CAF">
        <w:rPr>
          <w:rFonts w:ascii="Lucida Console" w:hAnsi="Lucida Console"/>
          <w:bCs/>
          <w:color w:val="00B050"/>
        </w:rPr>
        <w:t>widespan</w:t>
      </w:r>
      <w:proofErr w:type="spellEnd"/>
      <w:r w:rsidR="00B44707" w:rsidRPr="00D11CAF">
        <w:rPr>
          <w:rFonts w:ascii="Lucida Console" w:hAnsi="Lucida Console"/>
          <w:bCs/>
          <w:color w:val="00B050"/>
        </w:rPr>
        <w:t>/backups</w:t>
      </w:r>
      <w:r>
        <w:rPr>
          <w:rFonts w:ascii="Lucida Console" w:hAnsi="Lucida Console"/>
          <w:bCs/>
          <w:color w:val="00B050"/>
        </w:rPr>
        <w:t>/daily</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retention=</w:t>
      </w:r>
      <w:proofErr w:type="gramEnd"/>
      <w:r w:rsidR="00B44707" w:rsidRPr="00D11CAF">
        <w:rPr>
          <w:rFonts w:ascii="Lucida Console" w:hAnsi="Lucida Console"/>
          <w:bCs/>
          <w:color w:val="00B050"/>
        </w:rPr>
        <w:t xml:space="preserve">3 </w:t>
      </w:r>
    </w:p>
    <w:p w:rsidR="00B44707" w:rsidRPr="00D11CAF" w:rsidRDefault="00B44707" w:rsidP="00B44707">
      <w:pPr>
        <w:rPr>
          <w:rFonts w:ascii="Lucida Console" w:hAnsi="Lucida Console"/>
          <w:bCs/>
          <w:color w:val="00B050"/>
        </w:rPr>
      </w:pPr>
      <w:r w:rsidRPr="00D11CAF">
        <w:rPr>
          <w:rFonts w:ascii="Lucida Console" w:hAnsi="Lucida Console"/>
          <w:bCs/>
          <w:color w:val="00B050"/>
        </w:rPr>
        <w:t>           </w:t>
      </w:r>
      <w:proofErr w:type="gramStart"/>
      <w:r w:rsidRPr="00D11CAF">
        <w:rPr>
          <w:rFonts w:ascii="Lucida Console" w:hAnsi="Lucida Console"/>
          <w:bCs/>
          <w:color w:val="00B050"/>
        </w:rPr>
        <w:t>mailto=</w:t>
      </w:r>
      <w:proofErr w:type="gramEnd"/>
      <w:r w:rsidRPr="00D11CAF">
        <w:rPr>
          <w:rFonts w:ascii="Lucida Console" w:hAnsi="Lucida Console"/>
          <w:bCs/>
          <w:color w:val="00B050"/>
        </w:rPr>
        <w:t>oracle</w:t>
      </w:r>
    </w:p>
    <w:p w:rsidR="00B44707" w:rsidRPr="00D11CAF" w:rsidRDefault="00B44707" w:rsidP="00B44707">
      <w:pPr>
        <w:pStyle w:val="ListParagraph"/>
        <w:ind w:left="1080"/>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Add the following lines to the </w:t>
      </w:r>
      <w:r w:rsidR="00B13B27" w:rsidRPr="00D11CAF">
        <w:rPr>
          <w:rFonts w:ascii="Arial" w:hAnsi="Arial" w:cs="Arial"/>
          <w:b/>
          <w:i/>
          <w:color w:val="000000"/>
        </w:rPr>
        <w:t>ORACLE</w:t>
      </w:r>
      <w:r w:rsidRPr="00D11CAF">
        <w:rPr>
          <w:rFonts w:ascii="Arial" w:hAnsi="Arial" w:cs="Arial"/>
          <w:color w:val="000000"/>
        </w:rPr>
        <w:t xml:space="preserve"> </w:t>
      </w:r>
      <w:proofErr w:type="spellStart"/>
      <w:r w:rsidRPr="00D11CAF">
        <w:rPr>
          <w:rFonts w:ascii="Arial" w:hAnsi="Arial" w:cs="Arial"/>
          <w:color w:val="000000"/>
        </w:rPr>
        <w:t>crontab</w:t>
      </w:r>
      <w:proofErr w:type="spellEnd"/>
      <w:r w:rsidRPr="00D11CAF">
        <w:rPr>
          <w:rFonts w:ascii="Arial" w:hAnsi="Arial" w:cs="Arial"/>
          <w:color w:val="000000"/>
        </w:rPr>
        <w:t>:</w:t>
      </w:r>
    </w:p>
    <w:p w:rsidR="00B44707" w:rsidRPr="00EE5A1B" w:rsidRDefault="00B44707" w:rsidP="00B44707">
      <w:pPr>
        <w:pStyle w:val="ListParagraph"/>
        <w:ind w:left="1080"/>
        <w:rPr>
          <w:color w:val="0000FF"/>
        </w:rPr>
      </w:pPr>
    </w:p>
    <w:p w:rsidR="00B44707" w:rsidRPr="00EE5A1B" w:rsidRDefault="00B44707" w:rsidP="00B44707">
      <w:pPr>
        <w:rPr>
          <w:bCs/>
          <w:color w:val="00B050"/>
          <w:sz w:val="28"/>
          <w:szCs w:val="28"/>
        </w:rPr>
      </w:pPr>
      <w:r w:rsidRPr="00EE5A1B">
        <w:rPr>
          <w:bCs/>
          <w:color w:val="00B050"/>
          <w:sz w:val="28"/>
          <w:szCs w:val="28"/>
        </w:rPr>
        <w:t># Pre-define</w:t>
      </w:r>
      <w:r w:rsidR="00D01BA6">
        <w:rPr>
          <w:bCs/>
          <w:color w:val="00B050"/>
          <w:sz w:val="28"/>
          <w:szCs w:val="28"/>
        </w:rPr>
        <w:t>d option 1 (daily full backup</w:t>
      </w:r>
      <w:proofErr w:type="gramStart"/>
      <w:r w:rsidR="00D01BA6">
        <w:rPr>
          <w:bCs/>
          <w:color w:val="00B050"/>
          <w:sz w:val="28"/>
          <w:szCs w:val="28"/>
        </w:rPr>
        <w:t>)</w:t>
      </w:r>
      <w:proofErr w:type="gramEnd"/>
      <w:r w:rsidR="00D01BA6">
        <w:rPr>
          <w:bCs/>
          <w:color w:val="00B050"/>
          <w:sz w:val="28"/>
          <w:szCs w:val="28"/>
        </w:rPr>
        <w:br/>
      </w:r>
      <w:r w:rsidR="00D01BA6" w:rsidRPr="00D01BA6">
        <w:rPr>
          <w:b/>
          <w:bCs/>
          <w:color w:val="00B050"/>
          <w:sz w:val="28"/>
          <w:szCs w:val="28"/>
          <w:highlight w:val="yellow"/>
        </w:rPr>
        <w:t>&lt;minute&gt;</w:t>
      </w:r>
      <w:r w:rsidRPr="00D01BA6">
        <w:rPr>
          <w:b/>
          <w:bCs/>
          <w:color w:val="00B050"/>
          <w:sz w:val="28"/>
          <w:szCs w:val="28"/>
          <w:highlight w:val="yellow"/>
        </w:rPr>
        <w:t xml:space="preserve"> </w:t>
      </w:r>
      <w:r w:rsidR="00D01BA6" w:rsidRPr="00D01BA6">
        <w:rPr>
          <w:b/>
          <w:bCs/>
          <w:color w:val="00B050"/>
          <w:sz w:val="28"/>
          <w:szCs w:val="28"/>
          <w:highlight w:val="yellow"/>
        </w:rPr>
        <w:t>&lt;hour&gt;</w:t>
      </w:r>
      <w:r w:rsidRPr="00EE5A1B">
        <w:rPr>
          <w:bCs/>
          <w:color w:val="00B050"/>
          <w:sz w:val="28"/>
          <w:szCs w:val="28"/>
        </w:rPr>
        <w:t xml:space="preserve"> * * * /u01/app/oracle/</w:t>
      </w:r>
      <w:proofErr w:type="spellStart"/>
      <w:r w:rsidRPr="00EE5A1B">
        <w:rPr>
          <w:bCs/>
          <w:color w:val="00B050"/>
          <w:sz w:val="28"/>
          <w:szCs w:val="28"/>
        </w:rPr>
        <w:t>widespan</w:t>
      </w:r>
      <w:proofErr w:type="spellEnd"/>
      <w:r w:rsidRPr="00EE5A1B">
        <w:rPr>
          <w:bCs/>
          <w:color w:val="00B050"/>
          <w:sz w:val="28"/>
          <w:szCs w:val="28"/>
        </w:rPr>
        <w:t>/backups/database_backup.sh /u01/app/oracle/</w:t>
      </w:r>
      <w:proofErr w:type="spellStart"/>
      <w:r w:rsidRPr="00EE5A1B">
        <w:rPr>
          <w:bCs/>
          <w:color w:val="00B050"/>
          <w:sz w:val="28"/>
          <w:szCs w:val="28"/>
        </w:rPr>
        <w:t>widespan</w:t>
      </w:r>
      <w:proofErr w:type="spellEnd"/>
      <w:r w:rsidRPr="00EE5A1B">
        <w:rPr>
          <w:bCs/>
          <w:color w:val="00B050"/>
          <w:sz w:val="28"/>
          <w:szCs w:val="28"/>
        </w:rPr>
        <w:t>/backups/database_backup.cf full &gt; /dev/null 2&gt;&amp;1</w:t>
      </w:r>
    </w:p>
    <w:p w:rsidR="00B44707" w:rsidRPr="00EE5A1B" w:rsidRDefault="00B44707" w:rsidP="00B44707">
      <w:pPr>
        <w:rPr>
          <w:bCs/>
          <w:color w:val="00B050"/>
          <w:sz w:val="28"/>
          <w:szCs w:val="28"/>
        </w:rPr>
      </w:pPr>
      <w:r w:rsidRPr="00EE5A1B">
        <w:rPr>
          <w:bCs/>
          <w:color w:val="00B050"/>
          <w:sz w:val="28"/>
          <w:szCs w:val="28"/>
        </w:rPr>
        <w:t>#</w:t>
      </w:r>
      <w:proofErr w:type="spellStart"/>
      <w:r w:rsidRPr="00EE5A1B">
        <w:rPr>
          <w:bCs/>
          <w:color w:val="00B050"/>
          <w:sz w:val="28"/>
          <w:szCs w:val="28"/>
        </w:rPr>
        <w:t>cron</w:t>
      </w:r>
      <w:proofErr w:type="spellEnd"/>
      <w:r w:rsidRPr="00EE5A1B">
        <w:rPr>
          <w:bCs/>
          <w:color w:val="00B050"/>
          <w:sz w:val="28"/>
          <w:szCs w:val="28"/>
        </w:rPr>
        <w:t xml:space="preserve"> entry added for backup_purge_07.sh script</w:t>
      </w:r>
    </w:p>
    <w:p w:rsidR="00B44707" w:rsidRPr="00EE5A1B" w:rsidRDefault="00D01BA6" w:rsidP="00B44707">
      <w:pPr>
        <w:rPr>
          <w:bCs/>
          <w:color w:val="00B050"/>
          <w:sz w:val="28"/>
          <w:szCs w:val="28"/>
        </w:rPr>
      </w:pPr>
      <w:r w:rsidRPr="00D01BA6">
        <w:rPr>
          <w:b/>
          <w:bCs/>
          <w:color w:val="00B050"/>
          <w:sz w:val="28"/>
          <w:szCs w:val="28"/>
          <w:highlight w:val="yellow"/>
        </w:rPr>
        <w:t>&lt;</w:t>
      </w:r>
      <w:proofErr w:type="gramStart"/>
      <w:r w:rsidRPr="00D01BA6">
        <w:rPr>
          <w:b/>
          <w:bCs/>
          <w:color w:val="00B050"/>
          <w:sz w:val="28"/>
          <w:szCs w:val="28"/>
          <w:highlight w:val="yellow"/>
        </w:rPr>
        <w:t>minute</w:t>
      </w:r>
      <w:proofErr w:type="gramEnd"/>
      <w:r w:rsidRPr="00D01BA6">
        <w:rPr>
          <w:b/>
          <w:bCs/>
          <w:color w:val="00B050"/>
          <w:sz w:val="28"/>
          <w:szCs w:val="28"/>
          <w:highlight w:val="yellow"/>
        </w:rPr>
        <w:t>&gt; &lt;hour&gt;</w:t>
      </w:r>
      <w:r w:rsidRPr="00EE5A1B">
        <w:rPr>
          <w:bCs/>
          <w:color w:val="00B050"/>
          <w:sz w:val="28"/>
          <w:szCs w:val="28"/>
        </w:rPr>
        <w:t xml:space="preserve"> </w:t>
      </w:r>
      <w:r>
        <w:rPr>
          <w:bCs/>
          <w:color w:val="00B050"/>
          <w:sz w:val="28"/>
          <w:szCs w:val="28"/>
        </w:rPr>
        <w:t xml:space="preserve"> * * *</w:t>
      </w:r>
      <w:r w:rsidR="00B44707" w:rsidRPr="00EE5A1B">
        <w:rPr>
          <w:bCs/>
          <w:color w:val="00B050"/>
          <w:sz w:val="28"/>
          <w:szCs w:val="28"/>
        </w:rPr>
        <w:t xml:space="preserve"> /u01/app/oracle/</w:t>
      </w:r>
      <w:proofErr w:type="spellStart"/>
      <w:r w:rsidR="00B44707" w:rsidRPr="00EE5A1B">
        <w:rPr>
          <w:bCs/>
          <w:color w:val="00B050"/>
          <w:sz w:val="28"/>
          <w:szCs w:val="28"/>
        </w:rPr>
        <w:t>widespan</w:t>
      </w:r>
      <w:proofErr w:type="spellEnd"/>
      <w:r w:rsidR="00B44707" w:rsidRPr="00EE5A1B">
        <w:rPr>
          <w:bCs/>
          <w:color w:val="00B050"/>
          <w:sz w:val="28"/>
          <w:szCs w:val="28"/>
        </w:rPr>
        <w:t>/backups/backup_purge_07.sh /u01/app/oracle/</w:t>
      </w:r>
      <w:proofErr w:type="spellStart"/>
      <w:r w:rsidR="00B44707" w:rsidRPr="00EE5A1B">
        <w:rPr>
          <w:bCs/>
          <w:color w:val="00B050"/>
          <w:sz w:val="28"/>
          <w:szCs w:val="28"/>
        </w:rPr>
        <w:t>widespan</w:t>
      </w:r>
      <w:proofErr w:type="spellEnd"/>
      <w:r w:rsidR="00B44707" w:rsidRPr="00EE5A1B">
        <w:rPr>
          <w:bCs/>
          <w:color w:val="00B050"/>
          <w:sz w:val="28"/>
          <w:szCs w:val="28"/>
        </w:rPr>
        <w:t>/backups/database_backup.cf &gt; /dev/null 2&gt;&amp;1</w:t>
      </w:r>
    </w:p>
    <w:p w:rsidR="00B44707" w:rsidRDefault="00B44707" w:rsidP="00B44707">
      <w:pPr>
        <w:rPr>
          <w:color w:val="000000"/>
        </w:rPr>
      </w:pPr>
    </w:p>
    <w:p w:rsidR="00EC4893" w:rsidRDefault="00D01BA6" w:rsidP="00EC4893">
      <w:pPr>
        <w:rPr>
          <w:rFonts w:ascii="Arial" w:hAnsi="Arial" w:cs="Arial"/>
        </w:rPr>
      </w:pPr>
      <w:r>
        <w:rPr>
          <w:color w:val="000000"/>
        </w:rPr>
        <w:t xml:space="preserve">Where </w:t>
      </w:r>
      <w:r w:rsidRPr="00D01BA6">
        <w:rPr>
          <w:b/>
          <w:color w:val="000000"/>
        </w:rPr>
        <w:t>&lt;minute&gt; &lt;hour&gt;</w:t>
      </w:r>
      <w:r>
        <w:rPr>
          <w:color w:val="000000"/>
        </w:rPr>
        <w:t xml:space="preserve"> </w:t>
      </w:r>
      <w:r w:rsidR="00EC4893" w:rsidRPr="00BE2178">
        <w:rPr>
          <w:rFonts w:ascii="Arial" w:hAnsi="Arial" w:cs="Arial"/>
        </w:rPr>
        <w:t xml:space="preserve">is the daily time to run the script. Ex 23 15 * * </w:t>
      </w:r>
    </w:p>
    <w:p w:rsidR="00EC4893" w:rsidRPr="00BE2178" w:rsidRDefault="00EC4893" w:rsidP="00EC4893">
      <w:pPr>
        <w:rPr>
          <w:rFonts w:ascii="Arial" w:hAnsi="Arial" w:cs="Arial"/>
        </w:rPr>
      </w:pPr>
      <w:r>
        <w:rPr>
          <w:rFonts w:ascii="Arial" w:hAnsi="Arial" w:cs="Arial"/>
        </w:rPr>
        <w:t xml:space="preserve">           </w:t>
      </w:r>
      <w:r w:rsidRPr="00BE2178">
        <w:rPr>
          <w:rFonts w:ascii="Arial" w:hAnsi="Arial" w:cs="Arial"/>
        </w:rPr>
        <w:t>*</w:t>
      </w:r>
      <w:r>
        <w:rPr>
          <w:rFonts w:ascii="Arial" w:hAnsi="Arial" w:cs="Arial"/>
        </w:rPr>
        <w:t xml:space="preserve"> </w:t>
      </w:r>
      <w:r w:rsidRPr="00BE2178">
        <w:rPr>
          <w:rFonts w:ascii="Arial" w:hAnsi="Arial" w:cs="Arial"/>
        </w:rPr>
        <w:t xml:space="preserve">would make the script run at 15:23 GMT </w:t>
      </w:r>
      <w:proofErr w:type="spellStart"/>
      <w:r w:rsidRPr="00BE2178">
        <w:rPr>
          <w:rFonts w:ascii="Arial" w:hAnsi="Arial" w:cs="Arial"/>
        </w:rPr>
        <w:t>everyday</w:t>
      </w:r>
      <w:proofErr w:type="spellEnd"/>
      <w:r w:rsidRPr="00BE2178">
        <w:rPr>
          <w:rFonts w:ascii="Arial" w:hAnsi="Arial" w:cs="Arial"/>
        </w:rPr>
        <w:t>.</w:t>
      </w:r>
    </w:p>
    <w:p w:rsidR="00D01BA6" w:rsidRDefault="00D01BA6" w:rsidP="00B44707">
      <w:pPr>
        <w:rPr>
          <w:color w:val="000000"/>
        </w:rPr>
      </w:pPr>
    </w:p>
    <w:p w:rsidR="00D01BA6" w:rsidRDefault="00D01BA6" w:rsidP="00B44707">
      <w:pPr>
        <w:rPr>
          <w:color w:val="000000"/>
        </w:rPr>
      </w:pPr>
    </w:p>
    <w:p w:rsidR="00B44707" w:rsidRPr="00D11CAF" w:rsidRDefault="00B44707" w:rsidP="00B44707">
      <w:pPr>
        <w:rPr>
          <w:rFonts w:ascii="Arial" w:hAnsi="Arial" w:cs="Arial"/>
          <w:color w:val="000000"/>
        </w:rPr>
      </w:pPr>
      <w:r>
        <w:rPr>
          <w:color w:val="000000"/>
        </w:rPr>
        <w:t xml:space="preserve">             </w:t>
      </w:r>
      <w:r w:rsidRPr="00D11CAF">
        <w:rPr>
          <w:rFonts w:ascii="Arial" w:hAnsi="Arial" w:cs="Arial"/>
          <w:color w:val="000000"/>
        </w:rPr>
        <w:t>The considerations here are the following:</w:t>
      </w:r>
    </w:p>
    <w:p w:rsidR="00B44707" w:rsidRPr="00D11CAF" w:rsidRDefault="00B44707" w:rsidP="00B44707">
      <w:pPr>
        <w:rPr>
          <w:rFonts w:ascii="Arial" w:hAnsi="Arial" w:cs="Arial"/>
          <w:color w:val="000000"/>
        </w:rPr>
      </w:pPr>
    </w:p>
    <w:p w:rsidR="00B44707" w:rsidRPr="00D11CAF" w:rsidRDefault="00B44707" w:rsidP="00B44707">
      <w:pPr>
        <w:rPr>
          <w:rFonts w:ascii="Arial" w:hAnsi="Arial" w:cs="Arial"/>
          <w:color w:val="000000"/>
        </w:rPr>
      </w:pPr>
      <w:r w:rsidRPr="00D11CAF">
        <w:rPr>
          <w:rFonts w:ascii="Arial" w:hAnsi="Arial" w:cs="Arial"/>
          <w:color w:val="000000"/>
        </w:rPr>
        <w:lastRenderedPageBreak/>
        <w:t xml:space="preserve">          </w:t>
      </w:r>
      <w:proofErr w:type="spellStart"/>
      <w:r w:rsidRPr="00D11CAF">
        <w:rPr>
          <w:rFonts w:ascii="Arial" w:hAnsi="Arial" w:cs="Arial"/>
          <w:color w:val="000000"/>
        </w:rPr>
        <w:t>i</w:t>
      </w:r>
      <w:proofErr w:type="spellEnd"/>
      <w:r w:rsidRPr="00D11CAF">
        <w:rPr>
          <w:rFonts w:ascii="Arial" w:hAnsi="Arial" w:cs="Arial"/>
          <w:color w:val="000000"/>
        </w:rPr>
        <w:t>). Backup directory</w:t>
      </w:r>
      <w:r w:rsidR="00082192">
        <w:rPr>
          <w:rFonts w:ascii="Arial" w:hAnsi="Arial" w:cs="Arial"/>
          <w:color w:val="000000"/>
        </w:rPr>
        <w:t xml:space="preserve"> (</w:t>
      </w:r>
      <w:r w:rsidR="00082192" w:rsidRPr="00082192">
        <w:rPr>
          <w:rFonts w:ascii="Arial" w:hAnsi="Arial" w:cs="Arial"/>
          <w:b/>
          <w:i/>
          <w:color w:val="000000"/>
        </w:rPr>
        <w:t>directory</w:t>
      </w:r>
      <w:r w:rsidR="00082192">
        <w:rPr>
          <w:rFonts w:ascii="Arial" w:hAnsi="Arial" w:cs="Arial"/>
          <w:b/>
          <w:i/>
          <w:color w:val="000000"/>
        </w:rPr>
        <w:t xml:space="preserve"> </w:t>
      </w:r>
      <w:r w:rsidR="00082192">
        <w:rPr>
          <w:rFonts w:ascii="Arial" w:hAnsi="Arial" w:cs="Arial"/>
          <w:color w:val="000000"/>
        </w:rPr>
        <w:t>above)</w:t>
      </w:r>
      <w:r w:rsidRPr="00D11CAF">
        <w:rPr>
          <w:rFonts w:ascii="Arial" w:hAnsi="Arial" w:cs="Arial"/>
          <w:color w:val="000000"/>
        </w:rPr>
        <w:t xml:space="preserve"> needs to be big enough to store 3 days worth of FULL backups which I estimate would be around 6-8Gb</w:t>
      </w:r>
    </w:p>
    <w:p w:rsidR="00B44707" w:rsidRPr="00D11CAF" w:rsidRDefault="00B44707" w:rsidP="00B44707">
      <w:pPr>
        <w:rPr>
          <w:rFonts w:ascii="Arial" w:hAnsi="Arial" w:cs="Arial"/>
          <w:color w:val="000000"/>
        </w:rPr>
      </w:pPr>
      <w:r w:rsidRPr="00D11CAF">
        <w:rPr>
          <w:rFonts w:ascii="Arial" w:hAnsi="Arial" w:cs="Arial"/>
          <w:color w:val="000000"/>
        </w:rPr>
        <w:t>          </w:t>
      </w:r>
      <w:proofErr w:type="gramStart"/>
      <w:r w:rsidRPr="00D11CAF">
        <w:rPr>
          <w:rFonts w:ascii="Arial" w:hAnsi="Arial" w:cs="Arial"/>
          <w:color w:val="000000"/>
        </w:rPr>
        <w:t>ii</w:t>
      </w:r>
      <w:proofErr w:type="gramEnd"/>
      <w:r w:rsidRPr="00D11CAF">
        <w:rPr>
          <w:rFonts w:ascii="Arial" w:hAnsi="Arial" w:cs="Arial"/>
          <w:color w:val="000000"/>
        </w:rPr>
        <w:t>). Retention period</w:t>
      </w:r>
      <w:r w:rsidR="00082192">
        <w:rPr>
          <w:rFonts w:ascii="Arial" w:hAnsi="Arial" w:cs="Arial"/>
          <w:color w:val="000000"/>
        </w:rPr>
        <w:t xml:space="preserve"> (</w:t>
      </w:r>
      <w:r w:rsidR="00082192" w:rsidRPr="00082192">
        <w:rPr>
          <w:rFonts w:ascii="Arial" w:hAnsi="Arial" w:cs="Arial"/>
          <w:b/>
          <w:i/>
          <w:color w:val="000000"/>
        </w:rPr>
        <w:t>retention</w:t>
      </w:r>
      <w:r w:rsidR="00082192">
        <w:rPr>
          <w:rFonts w:ascii="Arial" w:hAnsi="Arial" w:cs="Arial"/>
          <w:color w:val="000000"/>
        </w:rPr>
        <w:t xml:space="preserve"> above)</w:t>
      </w:r>
      <w:r w:rsidRPr="00D11CAF">
        <w:rPr>
          <w:rFonts w:ascii="Arial" w:hAnsi="Arial" w:cs="Arial"/>
          <w:color w:val="000000"/>
        </w:rPr>
        <w:t xml:space="preserve"> directly affects space usage…Recommendation was for 3 days worth of full backups</w:t>
      </w:r>
    </w:p>
    <w:p w:rsidR="00B44707" w:rsidRPr="00D11CAF" w:rsidRDefault="00B44707" w:rsidP="00B4470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B44707" w:rsidRDefault="00D01BA6" w:rsidP="00D01BA6">
      <w:pPr>
        <w:pStyle w:val="Heading3"/>
      </w:pPr>
      <w:r>
        <w:t>System backup script setup</w:t>
      </w:r>
    </w:p>
    <w:p w:rsidR="00D01BA6" w:rsidRPr="00D11CAF" w:rsidRDefault="00D01BA6" w:rsidP="00B44707">
      <w:pPr>
        <w:rPr>
          <w:rFonts w:ascii="Arial" w:hAnsi="Arial" w:cs="Arial"/>
          <w:color w:val="000000"/>
        </w:rPr>
      </w:pPr>
    </w:p>
    <w:p w:rsidR="00C3665E" w:rsidRDefault="00C3665E" w:rsidP="00C3665E">
      <w:pPr>
        <w:pStyle w:val="ListParagraph"/>
        <w:numPr>
          <w:ilvl w:val="0"/>
          <w:numId w:val="13"/>
        </w:numPr>
        <w:ind w:left="360" w:firstLine="0"/>
        <w:jc w:val="both"/>
        <w:rPr>
          <w:rFonts w:ascii="Arial" w:hAnsi="Arial" w:cs="Arial"/>
        </w:rPr>
      </w:pPr>
      <w:r>
        <w:rPr>
          <w:rFonts w:ascii="Arial" w:hAnsi="Arial" w:cs="Arial"/>
        </w:rPr>
        <w:t>Place the SDB</w:t>
      </w:r>
      <w:r w:rsidRPr="00876A7B">
        <w:rPr>
          <w:rFonts w:ascii="Arial" w:hAnsi="Arial" w:cs="Arial"/>
        </w:rPr>
        <w:t xml:space="preserve"> backup script (Backup_DRA.sh) in any location with </w:t>
      </w:r>
    </w:p>
    <w:p w:rsidR="00C3665E" w:rsidRPr="00876A7B" w:rsidRDefault="00C3665E" w:rsidP="00C3665E">
      <w:pPr>
        <w:pStyle w:val="ListParagraph"/>
        <w:ind w:left="360"/>
        <w:jc w:val="both"/>
        <w:rPr>
          <w:rFonts w:ascii="Arial" w:hAnsi="Arial" w:cs="Arial"/>
        </w:rPr>
      </w:pPr>
      <w:r>
        <w:rPr>
          <w:rFonts w:ascii="Arial" w:hAnsi="Arial" w:cs="Arial"/>
        </w:rPr>
        <w:t xml:space="preserve">       </w:t>
      </w:r>
      <w:proofErr w:type="gramStart"/>
      <w:r w:rsidRPr="00876A7B">
        <w:rPr>
          <w:rFonts w:ascii="Arial" w:hAnsi="Arial" w:cs="Arial"/>
        </w:rPr>
        <w:t>read/write</w:t>
      </w:r>
      <w:proofErr w:type="gramEnd"/>
      <w:r w:rsidRPr="00876A7B">
        <w:rPr>
          <w:rFonts w:ascii="Arial" w:hAnsi="Arial" w:cs="Arial"/>
        </w:rPr>
        <w:t xml:space="preserve"> permissions for the</w:t>
      </w:r>
      <w:r>
        <w:rPr>
          <w:rFonts w:ascii="Arial" w:hAnsi="Arial" w:cs="Arial"/>
        </w:rPr>
        <w:t xml:space="preserve"> </w:t>
      </w:r>
      <w:r w:rsidRPr="00876A7B">
        <w:rPr>
          <w:rFonts w:ascii="Arial" w:hAnsi="Arial" w:cs="Arial"/>
          <w:b/>
          <w:i/>
        </w:rPr>
        <w:t>ROOT</w:t>
      </w:r>
      <w:r w:rsidRPr="00876A7B">
        <w:rPr>
          <w:rFonts w:ascii="Arial" w:hAnsi="Arial" w:cs="Arial"/>
        </w:rPr>
        <w:t xml:space="preserve"> user (ex. /stage)</w:t>
      </w:r>
    </w:p>
    <w:p w:rsidR="00C3665E" w:rsidRPr="00BE2178" w:rsidRDefault="00C3665E" w:rsidP="00C3665E">
      <w:pPr>
        <w:pStyle w:val="ListParagraph"/>
        <w:ind w:left="360"/>
        <w:jc w:val="both"/>
        <w:rPr>
          <w:rFonts w:ascii="Arial" w:hAnsi="Arial" w:cs="Arial"/>
        </w:rPr>
      </w:pPr>
    </w:p>
    <w:p w:rsidR="00C3665E" w:rsidRPr="00BE2178" w:rsidRDefault="00C3665E" w:rsidP="00C3665E">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Pr="00876A7B">
        <w:rPr>
          <w:rFonts w:ascii="Arial" w:hAnsi="Arial" w:cs="Arial"/>
          <w:b/>
          <w:i/>
        </w:rPr>
        <w:t>R</w:t>
      </w:r>
      <w:r>
        <w:rPr>
          <w:rFonts w:ascii="Arial" w:hAnsi="Arial" w:cs="Arial"/>
          <w:b/>
          <w:i/>
        </w:rPr>
        <w:t>OOT</w:t>
      </w:r>
      <w:r w:rsidRPr="00BE2178">
        <w:rPr>
          <w:rFonts w:ascii="Arial" w:hAnsi="Arial" w:cs="Arial"/>
        </w:rPr>
        <w:t xml:space="preserve"> user</w:t>
      </w:r>
    </w:p>
    <w:p w:rsidR="00C3665E" w:rsidRPr="00BE2178" w:rsidRDefault="00C3665E" w:rsidP="00C3665E">
      <w:pPr>
        <w:pStyle w:val="ListParagraph"/>
        <w:jc w:val="both"/>
        <w:rPr>
          <w:rFonts w:ascii="Arial" w:hAnsi="Arial" w:cs="Arial"/>
        </w:rPr>
      </w:pPr>
    </w:p>
    <w:p w:rsidR="00C3665E" w:rsidRPr="00BE2178" w:rsidRDefault="00C3665E" w:rsidP="00C3665E">
      <w:pPr>
        <w:pStyle w:val="ListParagraph"/>
        <w:numPr>
          <w:ilvl w:val="0"/>
          <w:numId w:val="13"/>
        </w:numPr>
        <w:jc w:val="both"/>
        <w:rPr>
          <w:rFonts w:ascii="Arial" w:hAnsi="Arial" w:cs="Arial"/>
        </w:rPr>
      </w:pPr>
      <w:r w:rsidRPr="00BE2178">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with the latest </w:t>
      </w:r>
      <w:proofErr w:type="spellStart"/>
      <w:r w:rsidRPr="00BE2178">
        <w:rPr>
          <w:rFonts w:ascii="Arial" w:hAnsi="Arial" w:cs="Arial"/>
        </w:rPr>
        <w:t>rgmgr</w:t>
      </w:r>
      <w:proofErr w:type="spellEnd"/>
      <w:r w:rsidRPr="00BE2178">
        <w:rPr>
          <w:rFonts w:ascii="Arial" w:hAnsi="Arial" w:cs="Arial"/>
        </w:rPr>
        <w:t xml:space="preserve"> root credentials:</w:t>
      </w:r>
    </w:p>
    <w:p w:rsidR="00C3665E" w:rsidRPr="00EE5A1B" w:rsidRDefault="00C3665E" w:rsidP="00C3665E">
      <w:pPr>
        <w:rPr>
          <w:color w:val="0000FF"/>
        </w:rPr>
      </w:pPr>
    </w:p>
    <w:p w:rsidR="00C3665E" w:rsidRPr="00BE2178" w:rsidRDefault="00C3665E" w:rsidP="00C3665E">
      <w:pPr>
        <w:rPr>
          <w:rFonts w:ascii="Lucida Console" w:hAnsi="Lucida Console"/>
          <w:color w:val="00B050"/>
        </w:rPr>
      </w:pPr>
      <w:r w:rsidRPr="00EE5A1B">
        <w:rPr>
          <w:color w:val="0000FF"/>
          <w:sz w:val="28"/>
          <w:szCs w:val="28"/>
        </w:rPr>
        <w:t> </w:t>
      </w:r>
      <w:r w:rsidRPr="00EE5A1B">
        <w:rPr>
          <w:color w:val="0000FF"/>
          <w:sz w:val="28"/>
          <w:szCs w:val="28"/>
        </w:rPr>
        <w:tab/>
      </w:r>
      <w:r w:rsidRPr="00BE2178">
        <w:rPr>
          <w:rFonts w:ascii="Lucida Console" w:hAnsi="Lucida Console"/>
          <w:color w:val="00B050"/>
        </w:rPr>
        <w:t>XPC_USERNAME="</w:t>
      </w:r>
      <w:r w:rsidRPr="00BE2178">
        <w:rPr>
          <w:rFonts w:ascii="Lucida Console" w:hAnsi="Lucida Console"/>
          <w:b/>
          <w:bCs/>
          <w:color w:val="00B050"/>
        </w:rPr>
        <w:t>&lt;username&gt;</w:t>
      </w:r>
      <w:r w:rsidRPr="00BE2178">
        <w:rPr>
          <w:rFonts w:ascii="Lucida Console" w:hAnsi="Lucida Console"/>
          <w:color w:val="00B050"/>
        </w:rPr>
        <w:t>"</w:t>
      </w:r>
    </w:p>
    <w:p w:rsidR="00C3665E" w:rsidRPr="00BE2178" w:rsidRDefault="00C3665E" w:rsidP="00C3665E">
      <w:pPr>
        <w:rPr>
          <w:rFonts w:ascii="Lucida Console" w:hAnsi="Lucida Console"/>
          <w:color w:val="00B050"/>
        </w:rPr>
      </w:pPr>
      <w:r w:rsidRPr="00BE2178">
        <w:rPr>
          <w:rFonts w:ascii="Lucida Console" w:hAnsi="Lucida Console"/>
          <w:color w:val="00B050"/>
        </w:rPr>
        <w:t> </w:t>
      </w:r>
      <w:r w:rsidRPr="00BE2178">
        <w:rPr>
          <w:rFonts w:ascii="Lucida Console" w:hAnsi="Lucida Console"/>
          <w:color w:val="00B050"/>
        </w:rPr>
        <w:tab/>
        <w:t>XPC_PASSWORD="</w:t>
      </w:r>
      <w:r w:rsidRPr="00BE2178">
        <w:rPr>
          <w:rFonts w:ascii="Lucida Console" w:hAnsi="Lucida Console"/>
          <w:b/>
          <w:bCs/>
          <w:color w:val="00B050"/>
        </w:rPr>
        <w:t>&lt;password&gt;</w:t>
      </w:r>
      <w:r w:rsidRPr="00BE2178">
        <w:rPr>
          <w:rFonts w:ascii="Lucida Console" w:hAnsi="Lucida Console"/>
          <w:color w:val="00B050"/>
        </w:rPr>
        <w:t>"</w:t>
      </w:r>
    </w:p>
    <w:p w:rsidR="00C3665E" w:rsidRDefault="00C3665E" w:rsidP="00C3665E">
      <w:pPr>
        <w:rPr>
          <w:sz w:val="28"/>
          <w:szCs w:val="28"/>
        </w:rPr>
      </w:pPr>
    </w:p>
    <w:p w:rsidR="00C3665E" w:rsidRPr="00D11CAF" w:rsidRDefault="00C3665E" w:rsidP="00C3665E">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C3665E" w:rsidRPr="00D11CAF" w:rsidRDefault="00C3665E" w:rsidP="00C3665E">
      <w:pPr>
        <w:rPr>
          <w:rFonts w:ascii="Lucida Console" w:hAnsi="Lucida Console"/>
        </w:rPr>
      </w:pPr>
    </w:p>
    <w:p w:rsidR="00C3665E" w:rsidRPr="00D11CAF" w:rsidRDefault="00C3665E" w:rsidP="00C3665E">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xml:space="preserve"># </w:t>
      </w:r>
      <w:proofErr w:type="gramStart"/>
      <w:r w:rsidRPr="00D11CAF">
        <w:rPr>
          <w:rFonts w:ascii="Lucida Console" w:hAnsi="Lucida Console"/>
          <w:color w:val="00B050"/>
        </w:rPr>
        <w:t>The</w:t>
      </w:r>
      <w:proofErr w:type="gramEnd"/>
      <w:r w:rsidRPr="00D11CAF">
        <w:rPr>
          <w:rFonts w:ascii="Lucida Console" w:hAnsi="Lucida Console"/>
          <w:color w:val="00B050"/>
        </w:rPr>
        <w:t xml:space="preserve"> age variable represent the retention period</w:t>
      </w:r>
    </w:p>
    <w:p w:rsidR="00C3665E" w:rsidRPr="00D11CAF" w:rsidRDefault="00C3665E" w:rsidP="00C3665E">
      <w:pPr>
        <w:rPr>
          <w:rFonts w:ascii="Lucida Console" w:hAnsi="Lucida Console"/>
          <w:color w:val="00B050"/>
        </w:rPr>
      </w:pPr>
      <w:r>
        <w:rPr>
          <w:rFonts w:ascii="Lucida Console" w:hAnsi="Lucida Console"/>
          <w:color w:val="00B050"/>
        </w:rPr>
        <w:t xml:space="preserve">     </w:t>
      </w:r>
      <w:proofErr w:type="gramStart"/>
      <w:r w:rsidRPr="00D11CAF">
        <w:rPr>
          <w:rFonts w:ascii="Lucida Console" w:hAnsi="Lucida Console"/>
          <w:color w:val="00B050"/>
        </w:rPr>
        <w:t>age</w:t>
      </w:r>
      <w:proofErr w:type="gramEnd"/>
      <w:r w:rsidRPr="00D11CAF">
        <w:rPr>
          <w:rFonts w:ascii="Lucida Console" w:hAnsi="Lucida Console"/>
          <w:color w:val="00B050"/>
        </w:rPr>
        <w:t>="&lt;</w:t>
      </w:r>
      <w:proofErr w:type="spellStart"/>
      <w:r w:rsidRPr="00D11CAF">
        <w:rPr>
          <w:rFonts w:ascii="Lucida Console" w:hAnsi="Lucida Console"/>
          <w:b/>
          <w:color w:val="00B050"/>
        </w:rPr>
        <w:t>age_in_days</w:t>
      </w:r>
      <w:proofErr w:type="spellEnd"/>
      <w:r w:rsidRPr="00D11CAF">
        <w:rPr>
          <w:rFonts w:ascii="Lucida Console" w:hAnsi="Lucida Console"/>
          <w:color w:val="00B050"/>
        </w:rPr>
        <w:t>&gt;"</w:t>
      </w:r>
    </w:p>
    <w:p w:rsidR="00C3665E" w:rsidRDefault="00C3665E" w:rsidP="00C3665E">
      <w:pPr>
        <w:rPr>
          <w:sz w:val="28"/>
          <w:szCs w:val="28"/>
        </w:rPr>
      </w:pPr>
    </w:p>
    <w:p w:rsidR="00C3665E" w:rsidRPr="00D11CAF" w:rsidRDefault="00C3665E" w:rsidP="00C3665E">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Pr>
          <w:rFonts w:ascii="Arial" w:hAnsi="Arial" w:cs="Arial"/>
          <w:b/>
          <w:i/>
        </w:rPr>
        <w:t>ROOT</w:t>
      </w:r>
      <w:r w:rsidRPr="00D11CAF">
        <w:rPr>
          <w:rFonts w:ascii="Arial" w:hAnsi="Arial" w:cs="Arial"/>
        </w:rPr>
        <w:t xml:space="preserve"> user and needs to be installed as follows:</w:t>
      </w:r>
    </w:p>
    <w:p w:rsidR="00C3665E" w:rsidRPr="00EE5A1B" w:rsidRDefault="00C3665E" w:rsidP="00C3665E">
      <w:pPr>
        <w:ind w:left="360"/>
        <w:rPr>
          <w:b/>
          <w:bCs/>
          <w:color w:val="0000FF"/>
          <w:sz w:val="28"/>
          <w:szCs w:val="28"/>
        </w:rPr>
      </w:pPr>
    </w:p>
    <w:p w:rsidR="00C3665E" w:rsidRDefault="00C3665E" w:rsidP="00C3665E">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w:t>
      </w:r>
      <w:proofErr w:type="gramStart"/>
      <w:r w:rsidRPr="00D11CAF">
        <w:rPr>
          <w:rFonts w:ascii="Lucida Console" w:hAnsi="Lucida Console" w:cs="Arial"/>
          <w:b/>
          <w:bCs/>
          <w:color w:val="00B050"/>
        </w:rPr>
        <w:t>minute</w:t>
      </w:r>
      <w:proofErr w:type="gramEnd"/>
      <w:r w:rsidRPr="00D11CAF">
        <w:rPr>
          <w:rFonts w:ascii="Lucida Console" w:hAnsi="Lucida Console" w:cs="Arial"/>
          <w:b/>
          <w:bCs/>
          <w:color w:val="00B050"/>
        </w:rPr>
        <w:t>&gt;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Pr>
          <w:rFonts w:ascii="Lucida Console" w:hAnsi="Lucida Console" w:cs="Arial"/>
          <w:b/>
          <w:bCs/>
          <w:color w:val="00B050"/>
        </w:rPr>
        <w:t xml:space="preserve">  </w:t>
      </w:r>
    </w:p>
    <w:p w:rsidR="00C3665E" w:rsidRPr="00D11CAF" w:rsidRDefault="00C3665E" w:rsidP="00C3665E">
      <w:pPr>
        <w:ind w:firstLine="360"/>
        <w:rPr>
          <w:rFonts w:ascii="Lucida Console" w:hAnsi="Lucida Console" w:cs="Arial"/>
          <w:color w:val="00B050"/>
        </w:rPr>
      </w:pPr>
      <w:r>
        <w:rPr>
          <w:rFonts w:ascii="Lucida Console" w:hAnsi="Lucida Console" w:cs="Arial"/>
          <w:b/>
          <w:bCs/>
          <w:color w:val="00B050"/>
        </w:rPr>
        <w:t xml:space="preserve">  </w:t>
      </w:r>
      <w:proofErr w:type="gramStart"/>
      <w:r w:rsidRPr="00D11CAF">
        <w:rPr>
          <w:rFonts w:ascii="Lucida Console" w:hAnsi="Lucida Console" w:cs="Arial"/>
          <w:b/>
          <w:bCs/>
          <w:color w:val="00B050"/>
        </w:rPr>
        <w:t>script</w:t>
      </w:r>
      <w:proofErr w:type="gramEnd"/>
      <w:r w:rsidRPr="00D11CAF">
        <w:rPr>
          <w:rFonts w:ascii="Lucida Console" w:hAnsi="Lucida Console" w:cs="Arial"/>
          <w:b/>
          <w:bCs/>
          <w:color w:val="00B050"/>
        </w:rPr>
        <w:t>&gt;</w:t>
      </w:r>
      <w:r w:rsidRPr="00D11CAF">
        <w:rPr>
          <w:rFonts w:ascii="Lucida Console" w:hAnsi="Lucida Console" w:cs="Arial"/>
          <w:color w:val="00B050"/>
        </w:rPr>
        <w:t>/Backup_DRA</w:t>
      </w:r>
      <w:r>
        <w:rPr>
          <w:rFonts w:ascii="Lucida Console" w:hAnsi="Lucida Console" w:cs="Arial"/>
          <w:color w:val="00B050"/>
        </w:rPr>
        <w:t xml:space="preserve">.sh </w:t>
      </w:r>
      <w:r w:rsidRPr="00D11CAF">
        <w:rPr>
          <w:rFonts w:ascii="Lucida Console" w:hAnsi="Lucida Console" w:cs="Arial"/>
          <w:color w:val="00B050"/>
        </w:rPr>
        <w:t>2&gt; /dev/null</w:t>
      </w:r>
    </w:p>
    <w:p w:rsidR="00C3665E" w:rsidRDefault="00C3665E" w:rsidP="00C3665E">
      <w:r>
        <w:t xml:space="preserve"> </w:t>
      </w:r>
    </w:p>
    <w:p w:rsidR="00C3665E" w:rsidRDefault="00C3665E" w:rsidP="00C3665E">
      <w:pPr>
        <w:rPr>
          <w:rFonts w:ascii="Arial" w:hAnsi="Arial" w:cs="Arial"/>
        </w:rPr>
      </w:pPr>
      <w:r>
        <w:t xml:space="preserve">            </w:t>
      </w:r>
      <w:r w:rsidRPr="00D11CAF">
        <w:rPr>
          <w:rFonts w:ascii="Arial" w:hAnsi="Arial" w:cs="Arial"/>
        </w:rPr>
        <w:t xml:space="preserve">Where &lt;minute&gt; and &lt;hour&gt; is the daily time to run the script. Ex 23 15 * * </w:t>
      </w:r>
      <w:r>
        <w:rPr>
          <w:rFonts w:ascii="Arial" w:hAnsi="Arial" w:cs="Arial"/>
        </w:rPr>
        <w:t xml:space="preserve">        </w:t>
      </w:r>
    </w:p>
    <w:p w:rsidR="00C3665E" w:rsidRPr="00D11CAF" w:rsidRDefault="00C3665E" w:rsidP="00C3665E">
      <w:pPr>
        <w:rPr>
          <w:rFonts w:ascii="Arial" w:hAnsi="Arial" w:cs="Arial"/>
        </w:rPr>
      </w:pPr>
      <w:r>
        <w:rPr>
          <w:rFonts w:ascii="Arial" w:hAnsi="Arial" w:cs="Arial"/>
        </w:rPr>
        <w:t xml:space="preserve">           </w:t>
      </w:r>
      <w:proofErr w:type="gramStart"/>
      <w:r w:rsidRPr="00D11CAF">
        <w:rPr>
          <w:rFonts w:ascii="Arial" w:hAnsi="Arial" w:cs="Arial"/>
        </w:rPr>
        <w:t xml:space="preserve">* </w:t>
      </w:r>
      <w:r>
        <w:rPr>
          <w:rFonts w:ascii="Arial" w:hAnsi="Arial" w:cs="Arial"/>
        </w:rPr>
        <w:t xml:space="preserve"> </w:t>
      </w:r>
      <w:r w:rsidRPr="00D11CAF">
        <w:rPr>
          <w:rFonts w:ascii="Arial" w:hAnsi="Arial" w:cs="Arial"/>
        </w:rPr>
        <w:t>would</w:t>
      </w:r>
      <w:proofErr w:type="gramEnd"/>
      <w:r w:rsidRPr="00D11CAF">
        <w:rPr>
          <w:rFonts w:ascii="Arial" w:hAnsi="Arial" w:cs="Arial"/>
        </w:rPr>
        <w:t xml:space="preserve"> make the script run at 15:23 GMT </w:t>
      </w:r>
      <w:proofErr w:type="spellStart"/>
      <w:r w:rsidRPr="00D11CAF">
        <w:rPr>
          <w:rFonts w:ascii="Arial" w:hAnsi="Arial" w:cs="Arial"/>
        </w:rPr>
        <w:t>everyday</w:t>
      </w:r>
      <w:proofErr w:type="spellEnd"/>
      <w:r w:rsidRPr="00D11CAF">
        <w:rPr>
          <w:rFonts w:ascii="Arial" w:hAnsi="Arial" w:cs="Arial"/>
        </w:rPr>
        <w:t>.</w:t>
      </w:r>
    </w:p>
    <w:p w:rsidR="00C3665E" w:rsidRPr="004F4B0A" w:rsidRDefault="00C3665E" w:rsidP="00C3665E">
      <w:pPr>
        <w:rPr>
          <w:rFonts w:ascii="Arial" w:hAnsi="Arial" w:cs="Arial"/>
          <w:sz w:val="28"/>
          <w:szCs w:val="28"/>
        </w:rPr>
      </w:pPr>
    </w:p>
    <w:p w:rsidR="00C3665E" w:rsidRPr="00A87B57" w:rsidRDefault="00C3665E" w:rsidP="00C3665E">
      <w:pPr>
        <w:pStyle w:val="ListParagraph"/>
        <w:rPr>
          <w:rFonts w:ascii="Arial" w:hAnsi="Arial" w:cs="Arial"/>
          <w:b/>
          <w:bCs/>
          <w:sz w:val="22"/>
          <w:szCs w:val="22"/>
          <w:lang w:val="en-CA"/>
        </w:rPr>
      </w:pPr>
    </w:p>
    <w:p w:rsidR="00C3665E" w:rsidRPr="00894FD7" w:rsidRDefault="00C3665E" w:rsidP="00C3665E">
      <w:pPr>
        <w:rPr>
          <w:rFonts w:ascii="Arial" w:hAnsi="Arial" w:cs="Arial"/>
          <w:b/>
          <w:bCs/>
          <w:sz w:val="32"/>
          <w:szCs w:val="32"/>
          <w:lang w:val="en-CA"/>
        </w:rPr>
      </w:pPr>
      <w:r>
        <w:br w:type="page"/>
      </w:r>
    </w:p>
    <w:p w:rsidR="00B44707" w:rsidRPr="00EC4893" w:rsidRDefault="00B44707" w:rsidP="00EC4893">
      <w:pPr>
        <w:pStyle w:val="ListParagraph"/>
        <w:numPr>
          <w:ilvl w:val="0"/>
          <w:numId w:val="13"/>
        </w:numPr>
        <w:rPr>
          <w:color w:val="000000"/>
        </w:rPr>
      </w:pPr>
    </w:p>
    <w:p w:rsidR="00B44707" w:rsidRDefault="00B44707" w:rsidP="00B44707">
      <w:pPr>
        <w:rPr>
          <w:color w:val="000000"/>
        </w:rPr>
      </w:pPr>
    </w:p>
    <w:p w:rsidR="00B44707" w:rsidRDefault="00B44707" w:rsidP="00DE463C">
      <w:pPr>
        <w:pStyle w:val="BWSBodyText"/>
        <w:tabs>
          <w:tab w:val="num" w:pos="900"/>
        </w:tabs>
        <w:spacing w:after="120"/>
        <w:rPr>
          <w:rFonts w:ascii="Arial" w:hAnsi="Arial" w:cs="Arial"/>
          <w:i/>
          <w:sz w:val="28"/>
          <w:szCs w:val="28"/>
        </w:rPr>
      </w:pPr>
    </w:p>
    <w:p w:rsidR="006615A1" w:rsidRPr="006615A1" w:rsidRDefault="003A5732" w:rsidP="006615A1">
      <w:pPr>
        <w:pStyle w:val="Heading2"/>
        <w:rPr>
          <w:b w:val="0"/>
          <w:i/>
        </w:rPr>
      </w:pPr>
      <w:bookmarkStart w:id="21" w:name="_Toc315870951"/>
      <w:r w:rsidRPr="006615A1">
        <w:rPr>
          <w:b w:val="0"/>
          <w:i/>
        </w:rPr>
        <w:t>BMS</w:t>
      </w:r>
      <w:bookmarkEnd w:id="21"/>
    </w:p>
    <w:p w:rsidR="00CC3338" w:rsidRDefault="00CC3338" w:rsidP="00CC3338"/>
    <w:p w:rsidR="006615A1" w:rsidRPr="006615A1" w:rsidRDefault="00CC3338" w:rsidP="006615A1">
      <w:pPr>
        <w:pStyle w:val="Heading3"/>
        <w:rPr>
          <w:sz w:val="28"/>
          <w:szCs w:val="28"/>
        </w:rPr>
      </w:pPr>
      <w:bookmarkStart w:id="22" w:name="_Toc315870952"/>
      <w:r w:rsidRPr="006615A1">
        <w:rPr>
          <w:sz w:val="28"/>
          <w:szCs w:val="28"/>
        </w:rPr>
        <w:t>Backup Script</w:t>
      </w:r>
      <w:bookmarkEnd w:id="22"/>
    </w:p>
    <w:p w:rsidR="00CC3338" w:rsidRPr="006615A1" w:rsidRDefault="006615A1" w:rsidP="006615A1">
      <w:pPr>
        <w:rPr>
          <w:rFonts w:ascii="Arial" w:hAnsi="Arial" w:cs="Arial"/>
        </w:rPr>
      </w:pPr>
      <w:r w:rsidRPr="006615A1">
        <w:rPr>
          <w:rFonts w:ascii="Arial" w:hAnsi="Arial" w:cs="Arial"/>
        </w:rPr>
        <w:tab/>
      </w:r>
    </w:p>
    <w:p w:rsidR="006615A1" w:rsidRDefault="00CC3338" w:rsidP="00BE0DC3">
      <w:pPr>
        <w:pStyle w:val="ListParagraph"/>
        <w:numPr>
          <w:ilvl w:val="0"/>
          <w:numId w:val="13"/>
        </w:numPr>
        <w:ind w:left="360" w:firstLine="0"/>
        <w:jc w:val="both"/>
        <w:rPr>
          <w:rFonts w:ascii="Arial" w:hAnsi="Arial" w:cs="Arial"/>
        </w:rPr>
      </w:pPr>
      <w:r w:rsidRPr="006615A1">
        <w:rPr>
          <w:rFonts w:ascii="Arial" w:hAnsi="Arial" w:cs="Arial"/>
        </w:rPr>
        <w:t>Plac</w:t>
      </w:r>
      <w:r w:rsidR="00C3665E">
        <w:rPr>
          <w:rFonts w:ascii="Arial" w:hAnsi="Arial" w:cs="Arial"/>
        </w:rPr>
        <w:t>e the BMS backup script (</w:t>
      </w:r>
      <w:r w:rsidRPr="006615A1">
        <w:rPr>
          <w:rFonts w:ascii="Arial" w:hAnsi="Arial" w:cs="Arial"/>
        </w:rPr>
        <w:t>BMS</w:t>
      </w:r>
      <w:r w:rsidR="00C3665E">
        <w:rPr>
          <w:rFonts w:ascii="Arial" w:hAnsi="Arial" w:cs="Arial"/>
        </w:rPr>
        <w:t>_Backup</w:t>
      </w:r>
      <w:r w:rsidRPr="006615A1">
        <w:rPr>
          <w:rFonts w:ascii="Arial" w:hAnsi="Arial" w:cs="Arial"/>
        </w:rPr>
        <w:t xml:space="preserve">.sh) in any location with </w:t>
      </w:r>
      <w:r w:rsidR="006615A1">
        <w:rPr>
          <w:rFonts w:ascii="Arial" w:hAnsi="Arial" w:cs="Arial"/>
        </w:rPr>
        <w:t xml:space="preserve">  </w:t>
      </w:r>
    </w:p>
    <w:p w:rsidR="00CC3338" w:rsidRPr="006615A1" w:rsidRDefault="006615A1" w:rsidP="006615A1">
      <w:pPr>
        <w:pStyle w:val="ListParagraph"/>
        <w:ind w:left="360"/>
        <w:jc w:val="both"/>
        <w:rPr>
          <w:rFonts w:ascii="Arial" w:hAnsi="Arial" w:cs="Arial"/>
        </w:rPr>
      </w:pPr>
      <w:r>
        <w:rPr>
          <w:rFonts w:ascii="Arial" w:hAnsi="Arial" w:cs="Arial"/>
        </w:rPr>
        <w:t xml:space="preserve">      </w:t>
      </w:r>
      <w:proofErr w:type="gramStart"/>
      <w:r w:rsidR="00CC3338" w:rsidRPr="006615A1">
        <w:rPr>
          <w:rFonts w:ascii="Arial" w:hAnsi="Arial" w:cs="Arial"/>
        </w:rPr>
        <w:t>read/write</w:t>
      </w:r>
      <w:proofErr w:type="gramEnd"/>
      <w:r w:rsidRPr="006615A1">
        <w:rPr>
          <w:rFonts w:ascii="Arial" w:hAnsi="Arial" w:cs="Arial"/>
        </w:rPr>
        <w:t xml:space="preserve"> </w:t>
      </w:r>
      <w:r>
        <w:rPr>
          <w:rFonts w:ascii="Arial" w:hAnsi="Arial" w:cs="Arial"/>
        </w:rPr>
        <w:t>per</w:t>
      </w:r>
      <w:r w:rsidR="00B13B27" w:rsidRPr="006615A1">
        <w:rPr>
          <w:rFonts w:ascii="Arial" w:hAnsi="Arial" w:cs="Arial"/>
        </w:rPr>
        <w:t xml:space="preserve">missions for the </w:t>
      </w:r>
      <w:r w:rsidR="00B13B27" w:rsidRPr="006615A1">
        <w:rPr>
          <w:rFonts w:ascii="Arial" w:hAnsi="Arial" w:cs="Arial"/>
          <w:b/>
          <w:i/>
        </w:rPr>
        <w:t>BW</w:t>
      </w:r>
      <w:r w:rsidR="00CC3338" w:rsidRPr="006615A1">
        <w:rPr>
          <w:rFonts w:ascii="Arial" w:hAnsi="Arial" w:cs="Arial"/>
          <w:b/>
          <w:i/>
        </w:rPr>
        <w:t>C</w:t>
      </w:r>
      <w:r w:rsidR="00CC3338" w:rsidRPr="006615A1">
        <w:rPr>
          <w:rFonts w:ascii="Arial" w:hAnsi="Arial" w:cs="Arial"/>
        </w:rPr>
        <w:t xml:space="preserve"> user (ex. /stage)</w:t>
      </w:r>
    </w:p>
    <w:p w:rsidR="00CC3338" w:rsidRPr="006615A1" w:rsidRDefault="00CC3338" w:rsidP="00CC3338">
      <w:pPr>
        <w:pStyle w:val="ListParagraph"/>
        <w:ind w:left="360"/>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The script should be given</w:t>
      </w:r>
      <w:r w:rsidR="00B13B27" w:rsidRPr="006615A1">
        <w:rPr>
          <w:rFonts w:ascii="Arial" w:hAnsi="Arial" w:cs="Arial"/>
        </w:rPr>
        <w:t xml:space="preserve"> read/write permissions for the</w:t>
      </w:r>
      <w:r w:rsidR="00B13B27" w:rsidRPr="006615A1">
        <w:rPr>
          <w:rFonts w:ascii="Arial" w:hAnsi="Arial" w:cs="Arial"/>
          <w:b/>
          <w:i/>
        </w:rPr>
        <w:t xml:space="preserve"> BWC</w:t>
      </w:r>
      <w:r w:rsidRPr="006615A1">
        <w:rPr>
          <w:rFonts w:ascii="Arial" w:hAnsi="Arial" w:cs="Arial"/>
        </w:rPr>
        <w:t xml:space="preserve"> user</w:t>
      </w:r>
    </w:p>
    <w:p w:rsidR="00CC3338" w:rsidRPr="006615A1" w:rsidRDefault="00CC3338" w:rsidP="00CC3338">
      <w:pPr>
        <w:pStyle w:val="ListParagraph"/>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 xml:space="preserve">The script contains </w:t>
      </w:r>
      <w:r w:rsidR="00B13B27" w:rsidRPr="006615A1">
        <w:rPr>
          <w:rFonts w:ascii="Arial" w:hAnsi="Arial" w:cs="Arial"/>
        </w:rPr>
        <w:t xml:space="preserve">the default password for the </w:t>
      </w:r>
      <w:proofErr w:type="spellStart"/>
      <w:r w:rsidR="00B13B27" w:rsidRPr="006615A1">
        <w:rPr>
          <w:rFonts w:ascii="Arial" w:hAnsi="Arial" w:cs="Arial"/>
        </w:rPr>
        <w:t>postgres</w:t>
      </w:r>
      <w:proofErr w:type="spellEnd"/>
      <w:r w:rsidR="00B13B27" w:rsidRPr="006615A1">
        <w:rPr>
          <w:rFonts w:ascii="Arial" w:hAnsi="Arial" w:cs="Arial"/>
        </w:rPr>
        <w:t xml:space="preserve"> database user </w:t>
      </w:r>
      <w:r w:rsidRPr="006615A1">
        <w:rPr>
          <w:rFonts w:ascii="Arial" w:hAnsi="Arial" w:cs="Arial"/>
        </w:rPr>
        <w:t>that need</w:t>
      </w:r>
      <w:r w:rsidR="00B13B27" w:rsidRPr="006615A1">
        <w:rPr>
          <w:rFonts w:ascii="Arial" w:hAnsi="Arial" w:cs="Arial"/>
        </w:rPr>
        <w:t>s</w:t>
      </w:r>
      <w:r w:rsidRPr="006615A1">
        <w:rPr>
          <w:rFonts w:ascii="Arial" w:hAnsi="Arial" w:cs="Arial"/>
        </w:rPr>
        <w:t xml:space="preserve"> to be updated accordingly for proper operation. Open the script up for editing and upd</w:t>
      </w:r>
      <w:r w:rsidR="00B13B27" w:rsidRPr="006615A1">
        <w:rPr>
          <w:rFonts w:ascii="Arial" w:hAnsi="Arial" w:cs="Arial"/>
        </w:rPr>
        <w:t>ate the following variable</w:t>
      </w:r>
      <w:r w:rsidRPr="006615A1">
        <w:rPr>
          <w:rFonts w:ascii="Arial" w:hAnsi="Arial" w:cs="Arial"/>
        </w:rPr>
        <w:t xml:space="preserve"> </w:t>
      </w:r>
      <w:r w:rsidR="00B13B27" w:rsidRPr="006615A1">
        <w:rPr>
          <w:rFonts w:ascii="Arial" w:hAnsi="Arial" w:cs="Arial"/>
        </w:rPr>
        <w:t xml:space="preserve">with the latest </w:t>
      </w:r>
      <w:proofErr w:type="spellStart"/>
      <w:r w:rsidR="00B13B27" w:rsidRPr="006615A1">
        <w:rPr>
          <w:rFonts w:ascii="Arial" w:hAnsi="Arial" w:cs="Arial"/>
        </w:rPr>
        <w:t>postgres</w:t>
      </w:r>
      <w:proofErr w:type="spellEnd"/>
      <w:r w:rsidRPr="006615A1">
        <w:rPr>
          <w:rFonts w:ascii="Arial" w:hAnsi="Arial" w:cs="Arial"/>
        </w:rPr>
        <w:t xml:space="preserve"> credentials:</w:t>
      </w:r>
    </w:p>
    <w:p w:rsidR="00B13B27" w:rsidRPr="006615A1" w:rsidRDefault="00B13B27" w:rsidP="00B13B27">
      <w:pPr>
        <w:pStyle w:val="ListParagraph"/>
        <w:jc w:val="both"/>
        <w:rPr>
          <w:rFonts w:ascii="Lucida Console" w:hAnsi="Lucida Console" w:cs="Arial"/>
          <w:color w:val="0000FF"/>
        </w:rPr>
      </w:pPr>
    </w:p>
    <w:p w:rsidR="00B13B27" w:rsidRPr="006615A1" w:rsidRDefault="00B13B27" w:rsidP="00B13B27">
      <w:pPr>
        <w:rPr>
          <w:rFonts w:ascii="Lucida Console" w:hAnsi="Lucida Console"/>
          <w:color w:val="00B050"/>
        </w:rPr>
      </w:pPr>
      <w:r w:rsidRPr="006615A1">
        <w:rPr>
          <w:rFonts w:ascii="Lucida Console" w:hAnsi="Lucida Console"/>
          <w:color w:val="00B050"/>
        </w:rPr>
        <w:t xml:space="preserve">#Update the following variable with the latest </w:t>
      </w:r>
      <w:proofErr w:type="spellStart"/>
      <w:r w:rsidRPr="006615A1">
        <w:rPr>
          <w:rFonts w:ascii="Lucida Console" w:hAnsi="Lucida Console"/>
          <w:color w:val="00B050"/>
        </w:rPr>
        <w:t>postgres</w:t>
      </w:r>
      <w:proofErr w:type="spellEnd"/>
      <w:r w:rsidRPr="006615A1">
        <w:rPr>
          <w:rFonts w:ascii="Lucida Console" w:hAnsi="Lucida Console"/>
          <w:color w:val="00B050"/>
        </w:rPr>
        <w:t xml:space="preserve"> user password</w:t>
      </w:r>
    </w:p>
    <w:p w:rsidR="00CC3338" w:rsidRPr="006615A1" w:rsidRDefault="00B13B27" w:rsidP="00B13B27">
      <w:pPr>
        <w:rPr>
          <w:rFonts w:ascii="Lucida Console" w:hAnsi="Lucida Console"/>
          <w:color w:val="00B050"/>
        </w:rPr>
      </w:pPr>
      <w:r w:rsidRPr="006615A1">
        <w:rPr>
          <w:rFonts w:ascii="Lucida Console" w:hAnsi="Lucida Console"/>
          <w:color w:val="00B050"/>
        </w:rPr>
        <w:t>export PGPASSWORD=”&lt;</w:t>
      </w:r>
      <w:proofErr w:type="spellStart"/>
      <w:r w:rsidRPr="006615A1">
        <w:rPr>
          <w:rFonts w:ascii="Lucida Console" w:hAnsi="Lucida Console"/>
          <w:b/>
          <w:color w:val="00B050"/>
        </w:rPr>
        <w:t>postgres_user_password</w:t>
      </w:r>
      <w:proofErr w:type="spellEnd"/>
      <w:r w:rsidRPr="006615A1">
        <w:rPr>
          <w:rFonts w:ascii="Lucida Console" w:hAnsi="Lucida Console"/>
          <w:b/>
          <w:color w:val="00B050"/>
        </w:rPr>
        <w:t>&gt;</w:t>
      </w:r>
      <w:r w:rsidRPr="006615A1">
        <w:rPr>
          <w:rFonts w:ascii="Lucida Console" w:hAnsi="Lucida Console"/>
          <w:color w:val="00B050"/>
        </w:rPr>
        <w:t>”</w:t>
      </w:r>
    </w:p>
    <w:p w:rsidR="00B13B27" w:rsidRPr="00B13B27" w:rsidRDefault="00B13B27" w:rsidP="00B13B27">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The retention period needs to be set within the script by updating the following variable accordingly:</w:t>
      </w:r>
    </w:p>
    <w:p w:rsidR="00CC3338" w:rsidRDefault="00CC3338" w:rsidP="00CC3338"/>
    <w:p w:rsidR="00CC3338" w:rsidRPr="006615A1" w:rsidRDefault="00EE5A1B" w:rsidP="00CC3338">
      <w:pPr>
        <w:rPr>
          <w:rFonts w:ascii="Lucida Console" w:hAnsi="Lucida Console"/>
          <w:color w:val="00B050"/>
        </w:rPr>
      </w:pPr>
      <w:r w:rsidRPr="006615A1">
        <w:rPr>
          <w:rFonts w:ascii="Lucida Console" w:hAnsi="Lucida Console"/>
          <w:color w:val="00B050"/>
        </w:rPr>
        <w:t xml:space="preserve">  </w:t>
      </w:r>
      <w:r w:rsidR="00CC3338" w:rsidRPr="006615A1">
        <w:rPr>
          <w:rFonts w:ascii="Lucida Console" w:hAnsi="Lucida Console"/>
          <w:color w:val="00B050"/>
        </w:rPr>
        <w:t xml:space="preserve"># </w:t>
      </w:r>
      <w:proofErr w:type="gramStart"/>
      <w:r w:rsidR="00CC3338" w:rsidRPr="006615A1">
        <w:rPr>
          <w:rFonts w:ascii="Lucida Console" w:hAnsi="Lucida Console"/>
          <w:color w:val="00B050"/>
        </w:rPr>
        <w:t>The</w:t>
      </w:r>
      <w:proofErr w:type="gramEnd"/>
      <w:r w:rsidR="00CC3338" w:rsidRPr="006615A1">
        <w:rPr>
          <w:rFonts w:ascii="Lucida Console" w:hAnsi="Lucida Console"/>
          <w:color w:val="00B050"/>
        </w:rPr>
        <w:t xml:space="preserve"> age variable represent the retention period</w:t>
      </w:r>
    </w:p>
    <w:p w:rsidR="00CC3338" w:rsidRPr="006615A1" w:rsidRDefault="00CC3338" w:rsidP="00CC3338">
      <w:pPr>
        <w:rPr>
          <w:rFonts w:ascii="Lucida Console" w:hAnsi="Lucida Console"/>
          <w:color w:val="00B050"/>
        </w:rPr>
      </w:pPr>
      <w:r w:rsidRPr="006615A1">
        <w:rPr>
          <w:rFonts w:ascii="Lucida Console" w:hAnsi="Lucida Console"/>
          <w:color w:val="00B050"/>
        </w:rPr>
        <w:t xml:space="preserve">  </w:t>
      </w:r>
      <w:proofErr w:type="gramStart"/>
      <w:r w:rsidRPr="006615A1">
        <w:rPr>
          <w:rFonts w:ascii="Lucida Console" w:hAnsi="Lucida Console"/>
          <w:color w:val="00B050"/>
        </w:rPr>
        <w:t>age</w:t>
      </w:r>
      <w:proofErr w:type="gramEnd"/>
      <w:r w:rsidRPr="006615A1">
        <w:rPr>
          <w:rFonts w:ascii="Lucida Console" w:hAnsi="Lucida Console"/>
          <w:color w:val="00B050"/>
        </w:rPr>
        <w:t>="&lt;</w:t>
      </w:r>
      <w:proofErr w:type="spellStart"/>
      <w:r w:rsidRPr="006615A1">
        <w:rPr>
          <w:rFonts w:ascii="Lucida Console" w:hAnsi="Lucida Console"/>
          <w:b/>
          <w:color w:val="00B050"/>
        </w:rPr>
        <w:t>age_in_days</w:t>
      </w:r>
      <w:proofErr w:type="spellEnd"/>
      <w:r w:rsidRPr="006615A1">
        <w:rPr>
          <w:rFonts w:ascii="Lucida Console" w:hAnsi="Lucida Console"/>
          <w:color w:val="00B050"/>
        </w:rPr>
        <w:t>&gt;"</w:t>
      </w:r>
    </w:p>
    <w:p w:rsidR="00CC3338" w:rsidRDefault="00CC3338" w:rsidP="00CC3338">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 xml:space="preserve">The script will be run periodically within the </w:t>
      </w:r>
      <w:proofErr w:type="spellStart"/>
      <w:r w:rsidRPr="006615A1">
        <w:rPr>
          <w:rFonts w:ascii="Arial" w:hAnsi="Arial" w:cs="Arial"/>
        </w:rPr>
        <w:t>crontab</w:t>
      </w:r>
      <w:proofErr w:type="spellEnd"/>
      <w:r w:rsidRPr="006615A1">
        <w:rPr>
          <w:rFonts w:ascii="Arial" w:hAnsi="Arial" w:cs="Arial"/>
        </w:rPr>
        <w:t xml:space="preserve"> for the </w:t>
      </w:r>
      <w:r w:rsidR="00C912DE" w:rsidRPr="006615A1">
        <w:rPr>
          <w:rFonts w:ascii="Arial" w:hAnsi="Arial" w:cs="Arial"/>
          <w:b/>
          <w:i/>
        </w:rPr>
        <w:t>ROOT</w:t>
      </w:r>
      <w:r w:rsidRPr="006615A1">
        <w:rPr>
          <w:rFonts w:ascii="Arial" w:hAnsi="Arial" w:cs="Arial"/>
        </w:rPr>
        <w:t xml:space="preserve"> user and needs to be installed as follows:</w:t>
      </w:r>
    </w:p>
    <w:p w:rsidR="00EE5A1B" w:rsidRDefault="00EE5A1B" w:rsidP="00EE5A1B">
      <w:pPr>
        <w:rPr>
          <w:b/>
          <w:bCs/>
          <w:color w:val="0000FF"/>
          <w:sz w:val="28"/>
          <w:szCs w:val="28"/>
        </w:rPr>
      </w:pPr>
      <w:r>
        <w:rPr>
          <w:b/>
          <w:bCs/>
          <w:color w:val="0000FF"/>
          <w:sz w:val="28"/>
          <w:szCs w:val="28"/>
        </w:rPr>
        <w:t xml:space="preserve"> </w:t>
      </w:r>
    </w:p>
    <w:p w:rsidR="00CC3338" w:rsidRPr="006615A1" w:rsidRDefault="00EE5A1B" w:rsidP="006615A1">
      <w:pPr>
        <w:rPr>
          <w:rFonts w:ascii="Lucida Console" w:hAnsi="Lucida Console"/>
          <w:color w:val="00B050"/>
        </w:rPr>
      </w:pPr>
      <w:r w:rsidRPr="006615A1">
        <w:rPr>
          <w:rFonts w:ascii="Lucida Console" w:hAnsi="Lucida Console"/>
          <w:b/>
          <w:bCs/>
          <w:color w:val="00B050"/>
        </w:rPr>
        <w:t xml:space="preserve"> </w:t>
      </w:r>
      <w:r w:rsidR="00CC3338" w:rsidRPr="006615A1">
        <w:rPr>
          <w:rFonts w:ascii="Lucida Console" w:hAnsi="Lucida Console"/>
          <w:b/>
          <w:bCs/>
          <w:color w:val="00B050"/>
        </w:rPr>
        <w:t xml:space="preserve"> &lt;</w:t>
      </w:r>
      <w:proofErr w:type="gramStart"/>
      <w:r w:rsidR="00CC3338" w:rsidRPr="006615A1">
        <w:rPr>
          <w:rFonts w:ascii="Lucida Console" w:hAnsi="Lucida Console"/>
          <w:b/>
          <w:bCs/>
          <w:color w:val="00B050"/>
        </w:rPr>
        <w:t>minute</w:t>
      </w:r>
      <w:proofErr w:type="gramEnd"/>
      <w:r w:rsidR="00CC3338" w:rsidRPr="006615A1">
        <w:rPr>
          <w:rFonts w:ascii="Lucida Console" w:hAnsi="Lucida Console"/>
          <w:b/>
          <w:bCs/>
          <w:color w:val="00B050"/>
        </w:rPr>
        <w:t>&gt; &lt;hour&gt;</w:t>
      </w:r>
      <w:r w:rsidR="00CC3338" w:rsidRPr="006615A1">
        <w:rPr>
          <w:rFonts w:ascii="Lucida Console" w:hAnsi="Lucida Console"/>
          <w:color w:val="00B050"/>
        </w:rPr>
        <w:t xml:space="preserve"> * * * </w:t>
      </w:r>
      <w:r w:rsidR="00CC3338" w:rsidRPr="006615A1">
        <w:rPr>
          <w:rFonts w:ascii="Lucida Console" w:hAnsi="Lucida Console"/>
          <w:b/>
          <w:bCs/>
          <w:color w:val="00B050"/>
        </w:rPr>
        <w:t>&lt;absolute path to script&gt;</w:t>
      </w:r>
      <w:r w:rsidR="00C3665E">
        <w:rPr>
          <w:rFonts w:ascii="Lucida Console" w:hAnsi="Lucida Console"/>
          <w:color w:val="00B050"/>
        </w:rPr>
        <w:t>/</w:t>
      </w:r>
      <w:r w:rsidR="00CC3338" w:rsidRPr="006615A1">
        <w:rPr>
          <w:rFonts w:ascii="Lucida Console" w:hAnsi="Lucida Console"/>
          <w:color w:val="00B050"/>
        </w:rPr>
        <w:t>BMS</w:t>
      </w:r>
      <w:r w:rsidR="00C3665E">
        <w:rPr>
          <w:rFonts w:ascii="Lucida Console" w:hAnsi="Lucida Console"/>
          <w:color w:val="00B050"/>
        </w:rPr>
        <w:t>_Backup</w:t>
      </w:r>
      <w:r w:rsidR="00CC3338" w:rsidRPr="006615A1">
        <w:rPr>
          <w:rFonts w:ascii="Lucida Console" w:hAnsi="Lucida Console"/>
          <w:color w:val="00B050"/>
        </w:rPr>
        <w:t>.sh 2&gt; /dev/null</w:t>
      </w:r>
    </w:p>
    <w:p w:rsidR="00CC3338" w:rsidRDefault="00CC3338" w:rsidP="00CC3338">
      <w:r>
        <w:t xml:space="preserve"> </w:t>
      </w:r>
    </w:p>
    <w:p w:rsidR="00CC3338" w:rsidRDefault="00CC3338" w:rsidP="00CC3338">
      <w:r>
        <w:t xml:space="preserve">            Where &lt;minute&gt; and &lt;hour&gt; is the daily time to run the script. Ex 23 15 * * * </w:t>
      </w:r>
    </w:p>
    <w:p w:rsidR="00CC3338" w:rsidRDefault="00CC3338" w:rsidP="00CC3338">
      <w:r>
        <w:t xml:space="preserve">             </w:t>
      </w:r>
      <w:proofErr w:type="gramStart"/>
      <w:r>
        <w:t>would</w:t>
      </w:r>
      <w:proofErr w:type="gramEnd"/>
      <w:r>
        <w:t xml:space="preserve"> make the script run at 15:23 GMT </w:t>
      </w:r>
      <w:proofErr w:type="spellStart"/>
      <w:r>
        <w:t>everyday</w:t>
      </w:r>
      <w:proofErr w:type="spellEnd"/>
      <w:r>
        <w:t>.</w:t>
      </w:r>
    </w:p>
    <w:p w:rsidR="00EE5A1B" w:rsidRDefault="00EE5A1B" w:rsidP="00CC3338"/>
    <w:p w:rsidR="00CC3338" w:rsidRPr="004F4B0A" w:rsidRDefault="00CC3338" w:rsidP="00CC3338">
      <w:pPr>
        <w:rPr>
          <w:rFonts w:ascii="Arial" w:hAnsi="Arial" w:cs="Arial"/>
          <w:sz w:val="28"/>
          <w:szCs w:val="28"/>
        </w:rPr>
      </w:pPr>
    </w:p>
    <w:p w:rsidR="00DE463C" w:rsidRPr="00EB0982" w:rsidRDefault="00EE5A1B" w:rsidP="003B7223">
      <w:pPr>
        <w:pStyle w:val="Heading3"/>
      </w:pPr>
      <w:bookmarkStart w:id="23" w:name="_Toc315870953"/>
      <w:r w:rsidRPr="00EB0982">
        <w:t>Backup file retrieval script</w:t>
      </w:r>
      <w:bookmarkEnd w:id="23"/>
    </w:p>
    <w:p w:rsidR="00EE5A1B" w:rsidRDefault="00EE5A1B" w:rsidP="00EE5A1B">
      <w:pPr>
        <w:rPr>
          <w:rFonts w:ascii="Arial" w:hAnsi="Arial" w:cs="Arial"/>
        </w:rPr>
      </w:pPr>
    </w:p>
    <w:p w:rsidR="00EE5A1B" w:rsidRDefault="00EE5A1B" w:rsidP="00BE0DC3">
      <w:pPr>
        <w:pStyle w:val="ListParagraph"/>
        <w:numPr>
          <w:ilvl w:val="0"/>
          <w:numId w:val="13"/>
        </w:numPr>
        <w:rPr>
          <w:rFonts w:ascii="Arial" w:hAnsi="Arial" w:cs="Arial"/>
        </w:rPr>
      </w:pPr>
      <w:r>
        <w:rPr>
          <w:rFonts w:ascii="Arial" w:hAnsi="Arial" w:cs="Arial"/>
        </w:rPr>
        <w:lastRenderedPageBreak/>
        <w:t>Install the expect package on the BMS server</w:t>
      </w:r>
    </w:p>
    <w:p w:rsidR="00EE5A1B" w:rsidRPr="003B7223" w:rsidRDefault="00EE5A1B" w:rsidP="00EE5A1B">
      <w:pPr>
        <w:rPr>
          <w:rFonts w:ascii="Lucida Console" w:hAnsi="Lucida Console" w:cs="Arial"/>
        </w:rPr>
      </w:pPr>
    </w:p>
    <w:p w:rsidR="00EE5A1B" w:rsidRPr="003B7223" w:rsidRDefault="00EE5A1B" w:rsidP="00EE5A1B">
      <w:pPr>
        <w:rPr>
          <w:rFonts w:ascii="Lucida Console" w:hAnsi="Lucida Console"/>
          <w:color w:val="00B050"/>
        </w:rPr>
      </w:pPr>
      <w:r w:rsidRPr="003B7223">
        <w:rPr>
          <w:rFonts w:ascii="Lucida Console" w:hAnsi="Lucida Console" w:cs="Arial"/>
          <w:color w:val="00B050"/>
        </w:rPr>
        <w:t xml:space="preserve">        </w:t>
      </w:r>
      <w:r w:rsidR="00C3665E">
        <w:rPr>
          <w:rFonts w:ascii="Lucida Console" w:hAnsi="Lucida Console"/>
          <w:color w:val="00B050"/>
        </w:rPr>
        <w:t xml:space="preserve"># </w:t>
      </w:r>
      <w:proofErr w:type="gramStart"/>
      <w:r w:rsidR="00C3665E">
        <w:rPr>
          <w:rFonts w:ascii="Lucida Console" w:hAnsi="Lucida Console"/>
          <w:color w:val="00B050"/>
        </w:rPr>
        <w:t>y</w:t>
      </w:r>
      <w:r w:rsidRPr="003B7223">
        <w:rPr>
          <w:rFonts w:ascii="Lucida Console" w:hAnsi="Lucida Console"/>
          <w:color w:val="00B050"/>
        </w:rPr>
        <w:t>um</w:t>
      </w:r>
      <w:proofErr w:type="gramEnd"/>
      <w:r w:rsidRPr="003B7223">
        <w:rPr>
          <w:rFonts w:ascii="Lucida Console" w:hAnsi="Lucida Console"/>
          <w:color w:val="00B050"/>
        </w:rPr>
        <w:t xml:space="preserve"> install expect</w:t>
      </w:r>
    </w:p>
    <w:p w:rsidR="00EE5A1B" w:rsidRDefault="00EE5A1B" w:rsidP="00EE5A1B">
      <w:pPr>
        <w:rPr>
          <w:color w:val="00B050"/>
        </w:rPr>
      </w:pPr>
    </w:p>
    <w:p w:rsidR="00EE5A1B" w:rsidRPr="003B7223" w:rsidRDefault="00EE5A1B" w:rsidP="00BE0DC3">
      <w:pPr>
        <w:pStyle w:val="ListParagraph"/>
        <w:numPr>
          <w:ilvl w:val="0"/>
          <w:numId w:val="13"/>
        </w:numPr>
        <w:rPr>
          <w:rFonts w:ascii="Arial" w:hAnsi="Arial" w:cs="Arial"/>
        </w:rPr>
      </w:pPr>
      <w:r w:rsidRPr="003B7223">
        <w:rPr>
          <w:rFonts w:ascii="Arial" w:hAnsi="Arial" w:cs="Arial"/>
        </w:rPr>
        <w:t xml:space="preserve">Place the Backup file retrieval script (Fetch_Backups.sh) </w:t>
      </w:r>
      <w:r w:rsidR="00C912DE" w:rsidRPr="003B7223">
        <w:rPr>
          <w:rFonts w:ascii="Arial" w:hAnsi="Arial" w:cs="Arial"/>
        </w:rPr>
        <w:t>in any location with read/write permissions (</w:t>
      </w:r>
      <w:proofErr w:type="spellStart"/>
      <w:r w:rsidR="00C912DE" w:rsidRPr="003B7223">
        <w:rPr>
          <w:rFonts w:ascii="Arial" w:hAnsi="Arial" w:cs="Arial"/>
        </w:rPr>
        <w:t>eg</w:t>
      </w:r>
      <w:proofErr w:type="spellEnd"/>
      <w:r w:rsidR="00C912DE" w:rsidRPr="003B7223">
        <w:rPr>
          <w:rFonts w:ascii="Arial" w:hAnsi="Arial" w:cs="Arial"/>
        </w:rPr>
        <w:t>. /stage)</w:t>
      </w:r>
    </w:p>
    <w:p w:rsidR="00C912DE" w:rsidRPr="003B7223" w:rsidRDefault="00C912DE" w:rsidP="00C912DE">
      <w:pPr>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Create local directories for each application type (BMS, PCRF, DRA, SDB</w:t>
      </w:r>
      <w:r w:rsidR="009E5607">
        <w:rPr>
          <w:rFonts w:ascii="Arial" w:hAnsi="Arial" w:cs="Arial"/>
        </w:rPr>
        <w:t>, SWITCH</w:t>
      </w:r>
      <w:r w:rsidRPr="003B7223">
        <w:rPr>
          <w:rFonts w:ascii="Arial" w:hAnsi="Arial" w:cs="Arial"/>
        </w:rPr>
        <w:t xml:space="preserve">) </w:t>
      </w:r>
      <w:r w:rsidR="00974F53" w:rsidRPr="003B7223">
        <w:rPr>
          <w:rFonts w:ascii="Arial" w:hAnsi="Arial" w:cs="Arial"/>
        </w:rPr>
        <w:t>in which</w:t>
      </w:r>
      <w:r w:rsidRPr="003B7223">
        <w:rPr>
          <w:rFonts w:ascii="Arial" w:hAnsi="Arial" w:cs="Arial"/>
        </w:rPr>
        <w:t xml:space="preserve"> all the transferred backups</w:t>
      </w:r>
      <w:r w:rsidR="00974F53" w:rsidRPr="003B7223">
        <w:rPr>
          <w:rFonts w:ascii="Arial" w:hAnsi="Arial" w:cs="Arial"/>
        </w:rPr>
        <w:t xml:space="preserve"> will be stored</w:t>
      </w:r>
    </w:p>
    <w:p w:rsidR="00C912DE" w:rsidRPr="003B7223" w:rsidRDefault="00C912DE" w:rsidP="00C912DE">
      <w:pPr>
        <w:pStyle w:val="ListParagraph"/>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Open the script for editing and update the following variables accordingly:</w:t>
      </w:r>
    </w:p>
    <w:p w:rsidR="00C912DE" w:rsidRDefault="00C912DE" w:rsidP="00C912DE">
      <w:pPr>
        <w:pStyle w:val="ListParagraph"/>
      </w:pP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local_backup_dir_BMS</w:t>
      </w:r>
      <w:proofErr w:type="spellEnd"/>
      <w:r w:rsidRPr="003B7223">
        <w:rPr>
          <w:rFonts w:ascii="Lucida Console" w:hAnsi="Lucida Console"/>
          <w:color w:val="76923C" w:themeColor="accent3" w:themeShade="BF"/>
        </w:rPr>
        <w:t xml:space="preserve"> "/stage/BMS/"</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local_backup_dir_PCRF</w:t>
      </w:r>
      <w:proofErr w:type="spellEnd"/>
      <w:r w:rsidRPr="003B7223">
        <w:rPr>
          <w:rFonts w:ascii="Lucida Console" w:hAnsi="Lucida Console"/>
          <w:color w:val="76923C" w:themeColor="accent3" w:themeShade="BF"/>
        </w:rPr>
        <w:t xml:space="preserve"> "/stage/PCRF/"</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local_backup_dir_DRA</w:t>
      </w:r>
      <w:proofErr w:type="spellEnd"/>
      <w:r w:rsidRPr="003B7223">
        <w:rPr>
          <w:rFonts w:ascii="Lucida Console" w:hAnsi="Lucida Console"/>
          <w:color w:val="76923C" w:themeColor="accent3" w:themeShade="BF"/>
        </w:rPr>
        <w:t xml:space="preserve"> "/stage/DRA/"</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local_backup_dir_SDB</w:t>
      </w:r>
      <w:proofErr w:type="spellEnd"/>
      <w:r w:rsidRPr="003B7223">
        <w:rPr>
          <w:rFonts w:ascii="Lucida Console" w:hAnsi="Lucida Console"/>
          <w:color w:val="76923C" w:themeColor="accent3" w:themeShade="BF"/>
        </w:rPr>
        <w:t xml:space="preserve"> "/stage/SDB/"</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local_backup_dir_SWITCH</w:t>
      </w:r>
      <w:proofErr w:type="spellEnd"/>
      <w:r w:rsidRPr="003B7223">
        <w:rPr>
          <w:rFonts w:ascii="Lucida Console" w:hAnsi="Lucida Console"/>
          <w:color w:val="76923C" w:themeColor="accent3" w:themeShade="BF"/>
        </w:rPr>
        <w:t xml:space="preserve"> "/stage/SWITCH/"</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PCRF_HOST "kll5029"</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DRA_HOST "kll0057"</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BMS_PATH "/opt/</w:t>
      </w:r>
      <w:proofErr w:type="spellStart"/>
      <w:r w:rsidRPr="003B7223">
        <w:rPr>
          <w:rFonts w:ascii="Lucida Console" w:hAnsi="Lucida Console"/>
          <w:color w:val="76923C" w:themeColor="accent3" w:themeShade="BF"/>
        </w:rPr>
        <w:t>bwc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BMS_HOST "kll5033"</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SDB_PATH "/u01/app/oracle/</w:t>
      </w:r>
      <w:proofErr w:type="spellStart"/>
      <w:r w:rsidRPr="003B7223">
        <w:rPr>
          <w:rFonts w:ascii="Lucida Console" w:hAnsi="Lucida Console"/>
          <w:color w:val="76923C" w:themeColor="accent3" w:themeShade="BF"/>
        </w:rPr>
        <w:t>widespan</w:t>
      </w:r>
      <w:proofErr w:type="spellEnd"/>
      <w:r w:rsidRPr="003B7223">
        <w:rPr>
          <w:rFonts w:ascii="Lucida Console" w:hAnsi="Lucida Console"/>
          <w:color w:val="76923C" w:themeColor="accent3" w:themeShade="BF"/>
        </w:rPr>
        <w:t>/backups/daily"</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SDB_HOST "kll5030"</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SWITCH_PASS "admin"</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SWITCH_HOST "192.168.155.48"</w:t>
      </w:r>
    </w:p>
    <w:p w:rsidR="00974F53" w:rsidRDefault="00974F53" w:rsidP="00C912DE">
      <w:pPr>
        <w:rPr>
          <w:color w:val="76923C" w:themeColor="accent3" w:themeShade="BF"/>
          <w:sz w:val="28"/>
          <w:szCs w:val="28"/>
        </w:rPr>
      </w:pPr>
    </w:p>
    <w:p w:rsidR="00974F53" w:rsidRPr="00C45F41" w:rsidRDefault="00974F53" w:rsidP="00BE0DC3">
      <w:pPr>
        <w:pStyle w:val="ListParagraph"/>
        <w:numPr>
          <w:ilvl w:val="0"/>
          <w:numId w:val="13"/>
        </w:numPr>
        <w:rPr>
          <w:rFonts w:ascii="Arial" w:hAnsi="Arial" w:cs="Arial"/>
        </w:rPr>
      </w:pPr>
      <w:r w:rsidRPr="00C45F41">
        <w:rPr>
          <w:rFonts w:ascii="Arial" w:hAnsi="Arial" w:cs="Arial"/>
        </w:rPr>
        <w:t xml:space="preserve">Install the script into the </w:t>
      </w:r>
      <w:r w:rsidRPr="00C45F41">
        <w:rPr>
          <w:rFonts w:ascii="Arial" w:hAnsi="Arial" w:cs="Arial"/>
          <w:b/>
          <w:i/>
        </w:rPr>
        <w:t>ROOT</w:t>
      </w:r>
      <w:r w:rsidRPr="00C45F41">
        <w:rPr>
          <w:rFonts w:ascii="Arial" w:hAnsi="Arial" w:cs="Arial"/>
        </w:rPr>
        <w:t xml:space="preserve"> </w:t>
      </w:r>
      <w:proofErr w:type="spellStart"/>
      <w:r w:rsidRPr="00C45F41">
        <w:rPr>
          <w:rFonts w:ascii="Arial" w:hAnsi="Arial" w:cs="Arial"/>
        </w:rPr>
        <w:t>crontab</w:t>
      </w:r>
      <w:proofErr w:type="spellEnd"/>
      <w:r w:rsidRPr="00C45F41">
        <w:rPr>
          <w:rFonts w:ascii="Arial" w:hAnsi="Arial" w:cs="Arial"/>
        </w:rPr>
        <w:t xml:space="preserve"> in the following manner:</w:t>
      </w:r>
    </w:p>
    <w:p w:rsidR="00974F53" w:rsidRDefault="00974F53" w:rsidP="00974F53">
      <w:pPr>
        <w:rPr>
          <w:sz w:val="28"/>
          <w:szCs w:val="28"/>
        </w:rPr>
      </w:pPr>
    </w:p>
    <w:p w:rsidR="009260B2" w:rsidRDefault="009260B2" w:rsidP="009260B2">
      <w:pPr>
        <w:rPr>
          <w:color w:val="00B050"/>
          <w:sz w:val="28"/>
          <w:szCs w:val="28"/>
        </w:rPr>
      </w:pPr>
      <w:r w:rsidRPr="00EE5A1B">
        <w:rPr>
          <w:b/>
          <w:bCs/>
          <w:color w:val="00B050"/>
          <w:sz w:val="28"/>
          <w:szCs w:val="28"/>
        </w:rPr>
        <w:t>&lt;</w:t>
      </w:r>
      <w:proofErr w:type="gramStart"/>
      <w:r w:rsidRPr="00EE5A1B">
        <w:rPr>
          <w:b/>
          <w:bCs/>
          <w:color w:val="00B050"/>
          <w:sz w:val="28"/>
          <w:szCs w:val="28"/>
        </w:rPr>
        <w:t>minute</w:t>
      </w:r>
      <w:proofErr w:type="gramEnd"/>
      <w:r w:rsidRPr="00EE5A1B">
        <w:rPr>
          <w:b/>
          <w:bCs/>
          <w:color w:val="00B050"/>
          <w:sz w:val="28"/>
          <w:szCs w:val="28"/>
        </w:rPr>
        <w:t>&gt; &lt;hour&gt;</w:t>
      </w:r>
      <w:r w:rsidRPr="00EE5A1B">
        <w:rPr>
          <w:color w:val="00B050"/>
          <w:sz w:val="28"/>
          <w:szCs w:val="28"/>
        </w:rPr>
        <w:t xml:space="preserve"> * * * </w:t>
      </w:r>
      <w:r w:rsidRPr="00EE5A1B">
        <w:rPr>
          <w:b/>
          <w:bCs/>
          <w:color w:val="00B050"/>
          <w:sz w:val="28"/>
          <w:szCs w:val="28"/>
        </w:rPr>
        <w:t>&lt;absolute path to script&gt;</w:t>
      </w:r>
      <w:r>
        <w:rPr>
          <w:color w:val="00B050"/>
          <w:sz w:val="28"/>
          <w:szCs w:val="28"/>
        </w:rPr>
        <w:t>/Fetch_Backups.sh &gt; /</w:t>
      </w:r>
      <w:proofErr w:type="spellStart"/>
      <w:r>
        <w:rPr>
          <w:color w:val="00B050"/>
          <w:sz w:val="28"/>
          <w:szCs w:val="28"/>
        </w:rPr>
        <w:t>tmp</w:t>
      </w:r>
      <w:proofErr w:type="spellEnd"/>
      <w:r>
        <w:rPr>
          <w:color w:val="00B050"/>
          <w:sz w:val="28"/>
          <w:szCs w:val="28"/>
        </w:rPr>
        <w:t xml:space="preserve">/Fetch_Log.txt </w:t>
      </w:r>
      <w:r w:rsidRPr="00EE5A1B">
        <w:rPr>
          <w:color w:val="00B050"/>
          <w:sz w:val="28"/>
          <w:szCs w:val="28"/>
        </w:rPr>
        <w:t>2&gt; /dev/null</w:t>
      </w:r>
    </w:p>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4" w:name="_Toc315870954"/>
      <w:r>
        <w:lastRenderedPageBreak/>
        <w:t>OPERATION</w:t>
      </w:r>
      <w:bookmarkEnd w:id="24"/>
      <w:r w:rsidR="001D4071">
        <w:br/>
      </w:r>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1D4071" w:rsidP="00BE0DC3">
      <w:pPr>
        <w:pStyle w:val="BWSBodyText"/>
        <w:numPr>
          <w:ilvl w:val="0"/>
          <w:numId w:val="14"/>
        </w:numPr>
        <w:rPr>
          <w:rFonts w:ascii="Arial" w:hAnsi="Arial" w:cs="Arial"/>
          <w:sz w:val="24"/>
        </w:rPr>
      </w:pPr>
      <w:r>
        <w:rPr>
          <w:rFonts w:ascii="Arial" w:hAnsi="Arial" w:cs="Arial"/>
          <w:sz w:val="24"/>
        </w:rPr>
        <w:t xml:space="preserve"> </w:t>
      </w:r>
      <w:r w:rsidR="00EA7B25">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14003C" w:rsidRDefault="0026036B" w:rsidP="00BE0DC3">
      <w:pPr>
        <w:pStyle w:val="BWSBodyText"/>
        <w:numPr>
          <w:ilvl w:val="0"/>
          <w:numId w:val="14"/>
        </w:numPr>
        <w:rPr>
          <w:rFonts w:ascii="Arial" w:hAnsi="Arial" w:cs="Arial"/>
          <w:sz w:val="24"/>
        </w:rPr>
      </w:pPr>
      <w:r>
        <w:rPr>
          <w:rFonts w:ascii="Arial" w:hAnsi="Arial" w:cs="Arial"/>
          <w:sz w:val="24"/>
        </w:rPr>
        <w:t>The backup script will output logs indicating which backup process it is currently attempting in the backup log and it will also output any errors encountered, if any.</w:t>
      </w: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&gt;.tar</w:t>
      </w:r>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26036B" w:rsidRDefault="0026036B" w:rsidP="0026036B">
      <w:pPr>
        <w:pStyle w:val="BWSBodyText"/>
        <w:rPr>
          <w:rFonts w:ascii="Lucida Console" w:hAnsi="Lucida Console" w:cs="Arial"/>
          <w:i/>
          <w:sz w:val="24"/>
        </w:rPr>
      </w:pPr>
      <w:r w:rsidRPr="0026036B">
        <w:rPr>
          <w:rFonts w:ascii="Lucida Console" w:hAnsi="Lucida Console" w:cs="Arial"/>
          <w:i/>
          <w:sz w:val="24"/>
        </w:rPr>
        <w:t>Complete. The archive can be found at /opt/bwc/backup/TARFILE/BACKUP_kll5033.bridgewatersys.com_BMS.01.02.12.tar</w:t>
      </w:r>
    </w:p>
    <w:p w:rsidR="0026036B" w:rsidRDefault="0026036B" w:rsidP="0026036B">
      <w:pPr>
        <w:pStyle w:val="BWSBodyText"/>
        <w:rPr>
          <w:rFonts w:ascii="Arial" w:hAnsi="Arial" w:cs="Arial"/>
          <w:sz w:val="24"/>
        </w:rPr>
      </w:pPr>
    </w:p>
    <w:p w:rsidR="00ED3F8E" w:rsidRDefault="00ED3F8E" w:rsidP="00ED3F8E">
      <w:pPr>
        <w:pStyle w:val="BWSBodyText"/>
        <w:numPr>
          <w:ilvl w:val="0"/>
          <w:numId w:val="14"/>
        </w:numPr>
        <w:rPr>
          <w:rFonts w:ascii="Arial" w:hAnsi="Arial" w:cs="Arial"/>
          <w:sz w:val="24"/>
        </w:rPr>
      </w:pPr>
      <w:r>
        <w:rPr>
          <w:rFonts w:ascii="Arial" w:hAnsi="Arial" w:cs="Arial"/>
          <w:sz w:val="24"/>
        </w:rPr>
        <w:t>The Fetch_Backups.sh script, when executed, will attempt to reach out to all the application servers it has configured</w:t>
      </w:r>
    </w:p>
    <w:p w:rsidR="00ED3F8E" w:rsidRDefault="00ED3F8E" w:rsidP="00ED3F8E">
      <w:pPr>
        <w:pStyle w:val="BWSBodyText"/>
        <w:numPr>
          <w:ilvl w:val="0"/>
          <w:numId w:val="14"/>
        </w:numPr>
        <w:rPr>
          <w:rFonts w:ascii="Arial" w:hAnsi="Arial" w:cs="Arial"/>
          <w:sz w:val="24"/>
        </w:rPr>
      </w:pPr>
      <w:r>
        <w:rPr>
          <w:rFonts w:ascii="Arial" w:hAnsi="Arial" w:cs="Arial"/>
          <w:sz w:val="24"/>
        </w:rPr>
        <w:t>The output log for the Fetch_Backups.sh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9E5607" w:rsidRDefault="009E5607" w:rsidP="00ED3F8E">
      <w:pPr>
        <w:pStyle w:val="BWSBodyText"/>
        <w:numPr>
          <w:ilvl w:val="0"/>
          <w:numId w:val="14"/>
        </w:numPr>
        <w:rPr>
          <w:rFonts w:ascii="Arial" w:hAnsi="Arial" w:cs="Arial"/>
          <w:sz w:val="24"/>
        </w:rPr>
      </w:pPr>
      <w:r>
        <w:rPr>
          <w:rFonts w:ascii="Arial" w:hAnsi="Arial" w:cs="Arial"/>
          <w:sz w:val="24"/>
        </w:rPr>
        <w:t>The Fetch_Backups.sh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5" w:name="_Toc315870955"/>
      <w:r>
        <w:lastRenderedPageBreak/>
        <w:t>APPENDIX A</w:t>
      </w:r>
      <w:bookmarkEnd w:id="25"/>
    </w:p>
    <w:tbl>
      <w:tblPr>
        <w:tblStyle w:val="LightShading"/>
        <w:tblpPr w:leftFromText="180" w:rightFromText="180" w:horzAnchor="margin" w:tblpX="-1152" w:tblpY="1659"/>
        <w:tblW w:w="10638" w:type="dxa"/>
        <w:tblLook w:val="04A0"/>
      </w:tblPr>
      <w:tblGrid>
        <w:gridCol w:w="1352"/>
        <w:gridCol w:w="2098"/>
        <w:gridCol w:w="7188"/>
      </w:tblGrid>
      <w:tr w:rsidR="008075B7" w:rsidTr="009E5607">
        <w:trPr>
          <w:cnfStyle w:val="100000000000"/>
        </w:trPr>
        <w:tc>
          <w:tcPr>
            <w:cnfStyle w:val="00100000000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rPr>
                <w:i/>
              </w:rPr>
            </w:pPr>
            <w:r w:rsidRPr="00CE7106">
              <w:rPr>
                <w:i/>
              </w:rPr>
              <w:t>Script Name</w:t>
            </w:r>
          </w:p>
        </w:tc>
        <w:tc>
          <w:tcPr>
            <w:tcW w:w="7561" w:type="dxa"/>
          </w:tcPr>
          <w:p w:rsidR="008075B7" w:rsidRPr="00CE7106" w:rsidRDefault="008075B7" w:rsidP="009E5607">
            <w:pPr>
              <w:pStyle w:val="BWSBodyText"/>
              <w:cnfStyle w:val="100000000000"/>
              <w:rPr>
                <w:i/>
              </w:rPr>
            </w:pPr>
            <w:r w:rsidRPr="00CE7106">
              <w:rPr>
                <w:i/>
              </w:rPr>
              <w:t>Backup Directory</w:t>
            </w:r>
          </w:p>
        </w:tc>
      </w:tr>
      <w:tr w:rsidR="008075B7" w:rsidTr="009E5607">
        <w:trPr>
          <w:cnfStyle w:val="000000100000"/>
        </w:trPr>
        <w:tc>
          <w:tcPr>
            <w:cnfStyle w:val="00100000000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pPr>
            <w:r>
              <w:t>Backup_PCRF.sh</w:t>
            </w:r>
          </w:p>
        </w:tc>
        <w:tc>
          <w:tcPr>
            <w:tcW w:w="7561" w:type="dxa"/>
          </w:tcPr>
          <w:p w:rsidR="008075B7" w:rsidRPr="006B4B0A" w:rsidRDefault="008075B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/$BPC_HOME/backup</w:t>
            </w:r>
          </w:p>
          <w:p w:rsidR="008075B7" w:rsidRPr="006B4B0A" w:rsidRDefault="008075B7" w:rsidP="009E5607">
            <w:pPr>
              <w:pStyle w:val="BWSBodyText"/>
              <w:cnfStyle w:val="000000100000"/>
            </w:pPr>
          </w:p>
          <w:p w:rsidR="008075B7" w:rsidRPr="006B4B0A" w:rsidRDefault="008075B7" w:rsidP="009E5607">
            <w:pPr>
              <w:pStyle w:val="BWSBodyText"/>
              <w:cnfStyle w:val="000000100000"/>
            </w:pPr>
            <w:r w:rsidRPr="006B4B0A">
              <w:t xml:space="preserve">Backup </w:t>
            </w:r>
            <w:proofErr w:type="spellStart"/>
            <w:r w:rsidRPr="006B4B0A">
              <w:t>tarfile</w:t>
            </w:r>
            <w:proofErr w:type="spellEnd"/>
            <w:r w:rsidRPr="006B4B0A">
              <w:t xml:space="preserve"> location:</w:t>
            </w:r>
            <w:r w:rsidR="009E5607" w:rsidRPr="006B4B0A">
              <w:t xml:space="preserve"> </w:t>
            </w:r>
            <w:r w:rsidRPr="006B4B0A">
              <w:rPr>
                <w:b/>
              </w:rPr>
              <w:t>/$BPC_HOME/backup/TARFILE</w:t>
            </w:r>
          </w:p>
        </w:tc>
      </w:tr>
      <w:tr w:rsidR="009E5607" w:rsidTr="009E5607">
        <w:tc>
          <w:tcPr>
            <w:cnfStyle w:val="00100000000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pPr>
            <w:r>
              <w:t>Backup_DRA.sh</w:t>
            </w:r>
          </w:p>
        </w:tc>
        <w:tc>
          <w:tcPr>
            <w:tcW w:w="7561" w:type="dxa"/>
          </w:tcPr>
          <w:p w:rsidR="009E5607" w:rsidRPr="006B4B0A" w:rsidRDefault="009E5607" w:rsidP="009E5607">
            <w:pPr>
              <w:pStyle w:val="BWSBodyText"/>
              <w:cnfStyle w:val="000000000000"/>
            </w:pPr>
            <w:r w:rsidRPr="006B4B0A">
              <w:t xml:space="preserve">Backup </w:t>
            </w:r>
            <w:proofErr w:type="spellStart"/>
            <w:r w:rsidRPr="006B4B0A">
              <w:t>logfile</w:t>
            </w:r>
            <w:proofErr w:type="spellEnd"/>
            <w:r w:rsidRPr="006B4B0A">
              <w:t xml:space="preserve"> location: </w:t>
            </w:r>
            <w:r w:rsidRPr="006B4B0A">
              <w:rPr>
                <w:b/>
              </w:rPr>
              <w:t>/$BPC_HOME/backup</w:t>
            </w:r>
          </w:p>
          <w:p w:rsidR="009E5607" w:rsidRPr="006B4B0A" w:rsidRDefault="009E5607" w:rsidP="009E5607">
            <w:pPr>
              <w:pStyle w:val="BWSBodyText"/>
              <w:cnfStyle w:val="000000000000"/>
            </w:pPr>
          </w:p>
          <w:p w:rsidR="009E5607" w:rsidRPr="006B4B0A" w:rsidRDefault="009E5607" w:rsidP="009E5607">
            <w:pPr>
              <w:pStyle w:val="BWSBodyText"/>
              <w:cnfStyle w:val="000000000000"/>
            </w:pPr>
            <w:r w:rsidRPr="006B4B0A">
              <w:t xml:space="preserve">Backup </w:t>
            </w:r>
            <w:proofErr w:type="spellStart"/>
            <w:r w:rsidRPr="006B4B0A">
              <w:t>tarfile</w:t>
            </w:r>
            <w:proofErr w:type="spellEnd"/>
            <w:r w:rsidRPr="006B4B0A">
              <w:t xml:space="preserve"> location: </w:t>
            </w:r>
            <w:r w:rsidRPr="006B4B0A">
              <w:rPr>
                <w:b/>
              </w:rPr>
              <w:t>/$BPC_HOME/backup/TARFILE</w:t>
            </w:r>
          </w:p>
        </w:tc>
      </w:tr>
      <w:tr w:rsidR="009E5607" w:rsidTr="009E5607">
        <w:trPr>
          <w:cnfStyle w:val="000000100000"/>
        </w:trPr>
        <w:tc>
          <w:tcPr>
            <w:cnfStyle w:val="00100000000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pPr>
            <w:r>
              <w:t>Backup_BMS.sh</w:t>
            </w:r>
          </w:p>
        </w:tc>
        <w:tc>
          <w:tcPr>
            <w:tcW w:w="7561" w:type="dxa"/>
          </w:tcPr>
          <w:p w:rsidR="009E5607" w:rsidRPr="006B4B0A" w:rsidRDefault="009E560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/$BWC_HOME/backup</w:t>
            </w:r>
          </w:p>
          <w:p w:rsidR="009E5607" w:rsidRPr="006B4B0A" w:rsidRDefault="009E5607" w:rsidP="009E5607">
            <w:pPr>
              <w:pStyle w:val="BWSBodyText"/>
              <w:cnfStyle w:val="000000100000"/>
            </w:pPr>
          </w:p>
          <w:p w:rsidR="009E5607" w:rsidRPr="006B4B0A" w:rsidRDefault="009E5607" w:rsidP="009E5607">
            <w:pPr>
              <w:pStyle w:val="BWSBodyText"/>
              <w:cnfStyle w:val="000000100000"/>
            </w:pPr>
            <w:r w:rsidRPr="006B4B0A">
              <w:t xml:space="preserve">Backup </w:t>
            </w:r>
            <w:proofErr w:type="spellStart"/>
            <w:r w:rsidRPr="006B4B0A">
              <w:t>tarfile</w:t>
            </w:r>
            <w:proofErr w:type="spellEnd"/>
            <w:r w:rsidRPr="006B4B0A">
              <w:t xml:space="preserve"> location: </w:t>
            </w:r>
            <w:r w:rsidRPr="006B4B0A">
              <w:rPr>
                <w:b/>
              </w:rPr>
              <w:t>/$BWC_HOME/backup/TARFILE</w:t>
            </w:r>
          </w:p>
        </w:tc>
      </w:tr>
      <w:tr w:rsidR="009E5607" w:rsidTr="009E5607">
        <w:tc>
          <w:tcPr>
            <w:cnfStyle w:val="001000000000"/>
            <w:tcW w:w="1352" w:type="dxa"/>
          </w:tcPr>
          <w:p w:rsidR="009E5607" w:rsidRDefault="009E5607" w:rsidP="009E5607">
            <w:pPr>
              <w:pStyle w:val="BWSBodyText"/>
              <w:rPr>
                <w:b w:val="0"/>
              </w:rPr>
            </w:pPr>
            <w:r>
              <w:rPr>
                <w:b w:val="0"/>
              </w:rPr>
              <w:t>SDB</w:t>
            </w:r>
          </w:p>
        </w:tc>
        <w:tc>
          <w:tcPr>
            <w:tcW w:w="1725" w:type="dxa"/>
          </w:tcPr>
          <w:p w:rsidR="009E5607" w:rsidRDefault="009E5607" w:rsidP="009E5607">
            <w:pPr>
              <w:pStyle w:val="BWSBodyText"/>
              <w:cnfStyle w:val="000000000000"/>
            </w:pPr>
            <w:r>
              <w:t>Database_backup.sh</w:t>
            </w:r>
          </w:p>
        </w:tc>
        <w:tc>
          <w:tcPr>
            <w:tcW w:w="7561" w:type="dxa"/>
          </w:tcPr>
          <w:p w:rsidR="009E5607" w:rsidRDefault="006B4B0A" w:rsidP="009E5607">
            <w:pPr>
              <w:pStyle w:val="BWSBodyText"/>
              <w:cnfStyle w:val="00000000000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Pr="006B4B0A">
              <w:rPr>
                <w:b/>
                <w:color w:val="auto"/>
              </w:rPr>
              <w:t>/$ORACLE_HOME/</w:t>
            </w:r>
            <w:proofErr w:type="spellStart"/>
            <w:r w:rsidRPr="006B4B0A">
              <w:rPr>
                <w:b/>
                <w:color w:val="auto"/>
              </w:rPr>
              <w:t>widespan</w:t>
            </w:r>
            <w:proofErr w:type="spellEnd"/>
            <w:r w:rsidRPr="006B4B0A">
              <w:rPr>
                <w:b/>
                <w:color w:val="auto"/>
              </w:rPr>
              <w:t>/backups</w:t>
            </w:r>
            <w:r w:rsidRPr="006B4B0A">
              <w:rPr>
                <w:b/>
                <w:bCs w:val="0"/>
                <w:color w:val="auto"/>
              </w:rPr>
              <w:t>/</w:t>
            </w:r>
            <w:r w:rsidR="00C3665E">
              <w:rPr>
                <w:b/>
                <w:bCs w:val="0"/>
                <w:color w:val="auto"/>
              </w:rPr>
              <w:t>TARFILE</w:t>
            </w:r>
          </w:p>
          <w:p w:rsidR="006B4B0A" w:rsidRPr="006B4B0A" w:rsidRDefault="006B4B0A" w:rsidP="009E5607">
            <w:pPr>
              <w:pStyle w:val="BWSBodyText"/>
              <w:cnfStyle w:val="000000000000"/>
              <w:rPr>
                <w:bCs w:val="0"/>
                <w:color w:val="auto"/>
              </w:rPr>
            </w:pPr>
          </w:p>
          <w:p w:rsidR="006B4B0A" w:rsidRPr="006B4B0A" w:rsidRDefault="006B4B0A" w:rsidP="009E5607">
            <w:pPr>
              <w:pStyle w:val="BWSBodyText"/>
              <w:cnfStyle w:val="00000000000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/$ORACLE_HOME/</w:t>
            </w:r>
            <w:proofErr w:type="spellStart"/>
            <w:r w:rsidRPr="006B4B0A">
              <w:rPr>
                <w:b/>
                <w:bCs w:val="0"/>
                <w:color w:val="auto"/>
              </w:rPr>
              <w:t>widespan</w:t>
            </w:r>
            <w:proofErr w:type="spellEnd"/>
            <w:r w:rsidRPr="006B4B0A">
              <w:rPr>
                <w:b/>
                <w:bCs w:val="0"/>
                <w:color w:val="auto"/>
              </w:rPr>
              <w:t>/backups/</w:t>
            </w:r>
            <w:r w:rsidR="00C3665E">
              <w:rPr>
                <w:b/>
                <w:bCs w:val="0"/>
                <w:color w:val="auto"/>
              </w:rPr>
              <w:t>TARFILE</w:t>
            </w:r>
          </w:p>
        </w:tc>
      </w:tr>
      <w:tr w:rsidR="001E3227" w:rsidTr="009E5607">
        <w:trPr>
          <w:cnfStyle w:val="000000100000"/>
        </w:trPr>
        <w:tc>
          <w:tcPr>
            <w:cnfStyle w:val="001000000000"/>
            <w:tcW w:w="1352" w:type="dxa"/>
          </w:tcPr>
          <w:p w:rsidR="001E3227" w:rsidRDefault="001E3227" w:rsidP="009E5607">
            <w:pPr>
              <w:pStyle w:val="BWSBodyText"/>
              <w:rPr>
                <w:b w:val="0"/>
              </w:rPr>
            </w:pPr>
            <w:r>
              <w:rPr>
                <w:b w:val="0"/>
              </w:rPr>
              <w:t>SWITCH</w:t>
            </w:r>
          </w:p>
        </w:tc>
        <w:tc>
          <w:tcPr>
            <w:tcW w:w="1725" w:type="dxa"/>
          </w:tcPr>
          <w:p w:rsidR="001E3227" w:rsidRDefault="001E3227" w:rsidP="009E5607">
            <w:pPr>
              <w:pStyle w:val="BWSBodyText"/>
              <w:cnfStyle w:val="000000100000"/>
            </w:pPr>
            <w:r>
              <w:t>Fetch_Backups.sh</w:t>
            </w:r>
          </w:p>
        </w:tc>
        <w:tc>
          <w:tcPr>
            <w:tcW w:w="7561" w:type="dxa"/>
          </w:tcPr>
          <w:p w:rsidR="001E3227" w:rsidRPr="006B4B0A" w:rsidRDefault="001E3227" w:rsidP="009E5607">
            <w:pPr>
              <w:pStyle w:val="BWSBodyText"/>
              <w:cnfStyle w:val="000000100000"/>
            </w:pPr>
            <w:r>
              <w:t xml:space="preserve">Backup </w:t>
            </w:r>
            <w:proofErr w:type="spellStart"/>
            <w:r w:rsidR="00AA7483">
              <w:t>tar</w:t>
            </w:r>
            <w:r>
              <w:t>file</w:t>
            </w:r>
            <w:proofErr w:type="spellEnd"/>
            <w:r>
              <w:t xml:space="preserve"> location: </w:t>
            </w:r>
            <w:r w:rsidR="00AA7483" w:rsidRPr="00AA7483">
              <w:rPr>
                <w:b/>
              </w:rPr>
              <w:t>[CENTRAL BMS SERVER]</w:t>
            </w:r>
            <w:r w:rsidR="00AA7483">
              <w:rPr>
                <w:b/>
              </w:rPr>
              <w:t>/$</w:t>
            </w:r>
            <w:proofErr w:type="spellStart"/>
            <w:r w:rsidR="00AA7483">
              <w:rPr>
                <w:b/>
              </w:rPr>
              <w:t>local_backup_dir</w:t>
            </w:r>
            <w:proofErr w:type="spellEnd"/>
            <w:r w:rsidR="00AA7483">
              <w:rPr>
                <w:b/>
              </w:rPr>
              <w:t>/SWITCH</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Application-specific backup </w:t>
      </w:r>
      <w:proofErr w:type="gramStart"/>
      <w:r w:rsidRPr="009E58E9">
        <w:rPr>
          <w:i/>
          <w:sz w:val="24"/>
        </w:rPr>
        <w:t>locations</w:t>
      </w:r>
      <w:proofErr w:type="gramEnd"/>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tblPr>
      <w:tblGrid>
        <w:gridCol w:w="10620"/>
      </w:tblGrid>
      <w:tr w:rsidR="008075B7" w:rsidTr="009E58E9">
        <w:trPr>
          <w:cnfStyle w:val="100000000000"/>
        </w:trPr>
        <w:tc>
          <w:tcPr>
            <w:cnfStyle w:val="00100000000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trPr>
        <w:tc>
          <w:tcPr>
            <w:cnfStyle w:val="001000000000"/>
            <w:tcW w:w="10620" w:type="dxa"/>
          </w:tcPr>
          <w:p w:rsidR="008075B7" w:rsidRDefault="002A0D2B" w:rsidP="000152A9">
            <w:pPr>
              <w:pStyle w:val="BWSBodyText"/>
              <w:ind w:left="374"/>
            </w:pPr>
            <w:proofErr w:type="spellStart"/>
            <w:r>
              <w:t>Parmdb</w:t>
            </w:r>
            <w:proofErr w:type="spellEnd"/>
            <w:r>
              <w:t xml:space="preserve"> files for all the</w:t>
            </w:r>
            <w:r w:rsidR="008075B7">
              <w:t xml:space="preserve"> configured instances: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BPCapps-44REL-hga00a00009063.PCRF.parmdb</w:t>
            </w:r>
          </w:p>
          <w:p w:rsidR="00DE2FD5" w:rsidRPr="000152A9" w:rsidRDefault="00DE2FD5" w:rsidP="00DE2FD5">
            <w:pPr>
              <w:pStyle w:val="BWSBodyText"/>
              <w:ind w:left="374"/>
              <w:rPr>
                <w:b w:val="0"/>
              </w:rPr>
            </w:pPr>
            <w:r w:rsidRPr="000152A9">
              <w:rPr>
                <w:b w:val="0"/>
              </w:rPr>
              <w:t>BPCsnmp-44REL-hga00a00007248.SNMP.parmdb</w:t>
            </w:r>
          </w:p>
          <w:p w:rsidR="00DE2FD5" w:rsidRDefault="00DE2FD5" w:rsidP="000152A9">
            <w:pPr>
              <w:pStyle w:val="BWSBodyText"/>
              <w:ind w:left="374"/>
            </w:pPr>
            <w:r w:rsidRPr="000152A9">
              <w:rPr>
                <w:b w:val="0"/>
              </w:rPr>
              <w:t>BPCttdb-44REL-hga00a00007424.TimesTen.parmdb</w:t>
            </w:r>
          </w:p>
        </w:tc>
      </w:tr>
      <w:tr w:rsidR="00DE2FD5" w:rsidTr="009E58E9">
        <w:trPr>
          <w:cnfStyle w:val="000000100000"/>
        </w:trPr>
        <w:tc>
          <w:tcPr>
            <w:cnfStyle w:val="001000000000"/>
            <w:tcW w:w="10620" w:type="dxa"/>
          </w:tcPr>
          <w:p w:rsidR="00DE2FD5" w:rsidRDefault="002A0D2B" w:rsidP="00DE2FD5">
            <w:pPr>
              <w:pStyle w:val="BWSBodyText"/>
              <w:ind w:left="374"/>
            </w:pPr>
            <w:r>
              <w:t>RMA</w:t>
            </w:r>
            <w:r w:rsidR="00DE2FD5">
              <w:t xml:space="preserve"> rules for all configured projects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trPr>
        <w:tc>
          <w:tcPr>
            <w:cnfStyle w:val="00100000000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tcW w:w="10620" w:type="dxa"/>
          </w:tcPr>
          <w:p w:rsidR="00DE2FD5" w:rsidRPr="000152A9" w:rsidRDefault="00DE2FD5" w:rsidP="000152A9">
            <w:pPr>
              <w:pStyle w:val="BWSBodyText"/>
              <w:ind w:left="374"/>
              <w:rPr>
                <w:b w:val="0"/>
              </w:rPr>
            </w:pPr>
            <w:proofErr w:type="spellStart"/>
            <w:r w:rsidRPr="000152A9">
              <w:rPr>
                <w:b w:val="0"/>
              </w:rPr>
              <w:t>BPC.config.zip</w:t>
            </w:r>
            <w:proofErr w:type="spellEnd"/>
          </w:p>
        </w:tc>
      </w:tr>
      <w:tr w:rsidR="00DE2FD5" w:rsidTr="009E58E9">
        <w:trPr>
          <w:cnfStyle w:val="000000100000"/>
        </w:trPr>
        <w:tc>
          <w:tcPr>
            <w:cnfStyle w:val="00100000000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trPr>
        <w:tc>
          <w:tcPr>
            <w:cnfStyle w:val="00100000000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tcW w:w="10620" w:type="dxa"/>
          </w:tcPr>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/ifcfg-eth1</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/ifcfg-eth2</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/ifcfg-eth3</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ifcfg</w:t>
            </w:r>
            <w:proofErr w:type="spellEnd"/>
            <w:r w:rsidR="00815A00" w:rsidRPr="00815A00">
              <w:rPr>
                <w:b w:val="0"/>
              </w:rPr>
              <w:t>-lo</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/ifcfg-usb0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-eth</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/ifdown-ipv6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ifdown-sl</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-aliases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-eth</w:t>
            </w:r>
          </w:p>
          <w:p w:rsidR="00815A00" w:rsidRPr="00815A00" w:rsidRDefault="00C049F7" w:rsidP="00815A00">
            <w:pPr>
              <w:pStyle w:val="BWSBodyText"/>
              <w:ind w:left="374"/>
              <w:rPr>
                <w:b w:val="0"/>
              </w:rPr>
            </w:pPr>
            <w:r>
              <w:rPr>
                <w:b w:val="0"/>
              </w:rPr>
              <w:lastRenderedPageBreak/>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/ifup-ipv6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ifup-ipx</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ifup-plip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ifup-plusb</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ifup-sl</w:t>
            </w:r>
            <w:proofErr w:type="spellEnd"/>
          </w:p>
          <w:p w:rsidR="00815A00" w:rsidRPr="00815A00" w:rsidRDefault="00897C09" w:rsidP="00815A00">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00815A00" w:rsidRPr="00815A00">
              <w:rPr>
                <w:b w:val="0"/>
              </w:rPr>
              <w:t>ifup</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-wireless</w:t>
            </w:r>
          </w:p>
          <w:p w:rsidR="00815A00" w:rsidRPr="00815A00" w:rsidRDefault="00C049F7" w:rsidP="00815A00">
            <w:pPr>
              <w:pStyle w:val="BWSBodyText"/>
              <w:ind w:left="374"/>
              <w:rPr>
                <w:b w:val="0"/>
              </w:rPr>
            </w:pPr>
            <w:r>
              <w:rPr>
                <w:b w:val="0"/>
              </w:rPr>
              <w:t>/etc</w:t>
            </w:r>
            <w:r w:rsidR="00815A00" w:rsidRPr="00815A00">
              <w:rPr>
                <w:b w:val="0"/>
              </w:rPr>
              <w:t>/network</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modprobe.conf</w:t>
            </w:r>
            <w:proofErr w:type="spellEnd"/>
          </w:p>
          <w:p w:rsidR="00815A00" w:rsidRPr="00815A00" w:rsidRDefault="00C049F7" w:rsidP="00815A00">
            <w:pPr>
              <w:pStyle w:val="BWSBodyText"/>
              <w:ind w:left="374"/>
              <w:rPr>
                <w:b w:val="0"/>
              </w:rPr>
            </w:pPr>
            <w:r>
              <w:rPr>
                <w:b w:val="0"/>
              </w:rPr>
              <w:t>/etc</w:t>
            </w:r>
            <w:r w:rsidR="00815A00" w:rsidRPr="00815A00">
              <w:rPr>
                <w:b w:val="0"/>
              </w:rPr>
              <w:t>/hosts</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syslog.conf</w:t>
            </w:r>
            <w:proofErr w:type="spellEnd"/>
          </w:p>
          <w:p w:rsidR="00815A00" w:rsidRPr="00815A00" w:rsidRDefault="00C049F7" w:rsidP="00897C09">
            <w:pPr>
              <w:pStyle w:val="BWSBodyText"/>
              <w:ind w:left="374"/>
              <w:rPr>
                <w:b w:val="0"/>
              </w:rPr>
            </w:pPr>
            <w:r>
              <w:rPr>
                <w:b w:val="0"/>
              </w:rPr>
              <w:t>/etc</w:t>
            </w:r>
            <w:r w:rsidR="00815A00" w:rsidRPr="00815A00">
              <w:rPr>
                <w:b w:val="0"/>
              </w:rPr>
              <w:t>/</w:t>
            </w:r>
            <w:proofErr w:type="spellStart"/>
            <w:r w:rsidR="00815A00" w:rsidRPr="00815A00">
              <w:rPr>
                <w:b w:val="0"/>
              </w:rPr>
              <w:t>passwd</w:t>
            </w:r>
            <w:proofErr w:type="spellEnd"/>
          </w:p>
          <w:p w:rsidR="000152A9" w:rsidRDefault="00C049F7" w:rsidP="00897C09">
            <w:pPr>
              <w:pStyle w:val="BWSBodyText"/>
              <w:ind w:left="374"/>
              <w:rPr>
                <w:b w:val="0"/>
              </w:rPr>
            </w:pPr>
            <w:r>
              <w:rPr>
                <w:b w:val="0"/>
              </w:rPr>
              <w:t>/etc/</w:t>
            </w:r>
            <w:r w:rsidR="00815A00" w:rsidRPr="00815A00">
              <w:rPr>
                <w:b w:val="0"/>
              </w:rPr>
              <w:t>group</w:t>
            </w:r>
          </w:p>
          <w:p w:rsidR="00C049F7" w:rsidRPr="00C049F7" w:rsidRDefault="00C049F7"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C049F7" w:rsidRDefault="00C049F7" w:rsidP="00897C09">
            <w:pPr>
              <w:pStyle w:val="BWSBodyText"/>
              <w:ind w:left="374"/>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tblPr>
      <w:tblGrid>
        <w:gridCol w:w="10620"/>
      </w:tblGrid>
      <w:tr w:rsidR="009E58E9" w:rsidTr="00CA59F5">
        <w:trPr>
          <w:cnfStyle w:val="100000000000"/>
        </w:trPr>
        <w:tc>
          <w:tcPr>
            <w:cnfStyle w:val="00100000000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trPr>
        <w:tc>
          <w:tcPr>
            <w:cnfStyle w:val="001000000000"/>
            <w:tcW w:w="10620" w:type="dxa"/>
          </w:tcPr>
          <w:p w:rsidR="009E58E9" w:rsidRPr="00876A7B" w:rsidRDefault="009E58E9" w:rsidP="00CA59F5">
            <w:pPr>
              <w:pStyle w:val="BWSBodyText"/>
              <w:ind w:left="374"/>
              <w:rPr>
                <w:u w:val="single"/>
              </w:rPr>
            </w:pPr>
            <w:proofErr w:type="spellStart"/>
            <w:r w:rsidRPr="00876A7B">
              <w:rPr>
                <w:u w:val="single"/>
              </w:rPr>
              <w:t>Parmdb</w:t>
            </w:r>
            <w:proofErr w:type="spellEnd"/>
            <w:r w:rsidRPr="00876A7B">
              <w:rPr>
                <w:u w:val="single"/>
              </w:rPr>
              <w:t xml:space="preserve"> files for all the </w:t>
            </w:r>
            <w:proofErr w:type="spellStart"/>
            <w:r w:rsidRPr="00876A7B">
              <w:rPr>
                <w:u w:val="single"/>
              </w:rPr>
              <w:t>the</w:t>
            </w:r>
            <w:proofErr w:type="spellEnd"/>
            <w:r w:rsidRPr="00876A7B">
              <w:rPr>
                <w:u w:val="single"/>
              </w:rPr>
              <w:t xml:space="preserve"> configured instances:</w:t>
            </w:r>
          </w:p>
        </w:tc>
      </w:tr>
      <w:tr w:rsidR="009E58E9" w:rsidTr="00CA59F5">
        <w:tc>
          <w:tcPr>
            <w:cnfStyle w:val="00100000000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9E58E9" w:rsidTr="00CA59F5">
        <w:trPr>
          <w:cnfStyle w:val="000000100000"/>
        </w:trPr>
        <w:tc>
          <w:tcPr>
            <w:cnfStyle w:val="001000000000"/>
            <w:tcW w:w="10620" w:type="dxa"/>
          </w:tcPr>
          <w:p w:rsidR="009E58E9" w:rsidRPr="00876A7B" w:rsidRDefault="00936037" w:rsidP="00CA59F5">
            <w:pPr>
              <w:pStyle w:val="BWSBodyText"/>
              <w:ind w:left="374"/>
              <w:rPr>
                <w:u w:val="single"/>
              </w:rPr>
            </w:pPr>
            <w:r w:rsidRPr="00876A7B">
              <w:rPr>
                <w:u w:val="single"/>
              </w:rPr>
              <w:t xml:space="preserve">Export of the Active partition configuration using the </w:t>
            </w:r>
            <w:proofErr w:type="spellStart"/>
            <w:r w:rsidRPr="00876A7B">
              <w:rPr>
                <w:u w:val="single"/>
              </w:rPr>
              <w:t>rgmgr</w:t>
            </w:r>
            <w:proofErr w:type="spellEnd"/>
            <w:r w:rsidRPr="00876A7B">
              <w:rPr>
                <w:u w:val="single"/>
              </w:rPr>
              <w:t xml:space="preserve"> utility</w:t>
            </w:r>
          </w:p>
          <w:p w:rsidR="00F0070E" w:rsidRDefault="00F0070E" w:rsidP="00F0070E">
            <w:pPr>
              <w:pStyle w:val="BWSBodyText"/>
            </w:pPr>
            <w:r>
              <w:t xml:space="preserve">       e.g.</w:t>
            </w:r>
          </w:p>
          <w:p w:rsidR="00876A7B" w:rsidRPr="00876A7B" w:rsidRDefault="00F0070E" w:rsidP="00876A7B">
            <w:pPr>
              <w:pStyle w:val="BWSBodyText"/>
              <w:rPr>
                <w:i/>
              </w:rPr>
            </w:pPr>
            <w:r>
              <w:t xml:space="preserve">       </w:t>
            </w:r>
            <w:r w:rsidR="00876A7B" w:rsidRPr="00876A7B">
              <w:rPr>
                <w:i/>
              </w:rPr>
              <w:t>CLUSTER PARTITION</w:t>
            </w:r>
          </w:p>
          <w:p w:rsidR="00876A7B" w:rsidRPr="00876A7B" w:rsidRDefault="00876A7B" w:rsidP="00876A7B">
            <w:pPr>
              <w:pStyle w:val="BWSBodyText"/>
              <w:rPr>
                <w:i/>
              </w:rPr>
            </w:pPr>
            <w:r w:rsidRPr="00876A7B">
              <w:rPr>
                <w:i/>
              </w:rPr>
              <w:t xml:space="preserve">       Name: SLF1_A</w:t>
            </w:r>
          </w:p>
          <w:p w:rsidR="00876A7B" w:rsidRPr="00876A7B" w:rsidRDefault="00876A7B" w:rsidP="00876A7B">
            <w:pPr>
              <w:pStyle w:val="BWSBodyText"/>
              <w:rPr>
                <w:i/>
              </w:rPr>
            </w:pPr>
            <w:r w:rsidRPr="00876A7B">
              <w:rPr>
                <w:i/>
              </w:rPr>
              <w:t xml:space="preserve">       Status: ACTIVE</w:t>
            </w:r>
          </w:p>
          <w:p w:rsidR="00876A7B" w:rsidRPr="00876A7B" w:rsidRDefault="00876A7B" w:rsidP="00876A7B">
            <w:pPr>
              <w:pStyle w:val="BWSBodyText"/>
              <w:rPr>
                <w:i/>
              </w:rPr>
            </w:pPr>
            <w:r w:rsidRPr="00876A7B">
              <w:rPr>
                <w:i/>
              </w:rPr>
              <w:t xml:space="preserve">       Create Date: 2012-02-24 17:47</w:t>
            </w:r>
          </w:p>
          <w:p w:rsidR="00876A7B" w:rsidRPr="00876A7B" w:rsidRDefault="00876A7B" w:rsidP="00876A7B">
            <w:pPr>
              <w:pStyle w:val="BWSBodyText"/>
              <w:rPr>
                <w:i/>
              </w:rPr>
            </w:pPr>
            <w:r w:rsidRPr="00876A7B">
              <w:rPr>
                <w:i/>
              </w:rPr>
              <w:t xml:space="preserve">       Activation Date: 2012-02-24 17:50 </w:t>
            </w:r>
          </w:p>
          <w:p w:rsidR="00876A7B" w:rsidRPr="00876A7B" w:rsidRDefault="00876A7B" w:rsidP="00876A7B">
            <w:pPr>
              <w:pStyle w:val="BWSBodyText"/>
              <w:rPr>
                <w:i/>
              </w:rPr>
            </w:pPr>
            <w:r w:rsidRPr="00876A7B">
              <w:rPr>
                <w:i/>
              </w:rPr>
              <w:t xml:space="preserve">       Default Cluster ID: 0</w:t>
            </w:r>
          </w:p>
          <w:p w:rsidR="00876A7B" w:rsidRPr="00876A7B" w:rsidRDefault="00876A7B" w:rsidP="00876A7B">
            <w:pPr>
              <w:pStyle w:val="BWSBodyText"/>
              <w:rPr>
                <w:i/>
              </w:rPr>
            </w:pPr>
          </w:p>
          <w:p w:rsidR="00876A7B" w:rsidRPr="00876A7B" w:rsidRDefault="00876A7B" w:rsidP="00876A7B">
            <w:pPr>
              <w:pStyle w:val="BWSBodyText"/>
              <w:rPr>
                <w:i/>
              </w:rPr>
            </w:pPr>
            <w:r w:rsidRPr="00876A7B">
              <w:rPr>
                <w:i/>
              </w:rPr>
              <w:t xml:space="preserve">       Ranges</w:t>
            </w:r>
          </w:p>
          <w:p w:rsidR="00876A7B" w:rsidRPr="00876A7B" w:rsidRDefault="00876A7B" w:rsidP="00876A7B">
            <w:pPr>
              <w:pStyle w:val="BWSBodyText"/>
              <w:rPr>
                <w:i/>
              </w:rPr>
            </w:pPr>
            <w:r w:rsidRPr="00876A7B">
              <w:rPr>
                <w:i/>
              </w:rPr>
              <w:t xml:space="preserve">       Id   Min               Max</w:t>
            </w:r>
          </w:p>
          <w:p w:rsidR="00876A7B" w:rsidRPr="00876A7B" w:rsidRDefault="00876A7B" w:rsidP="00876A7B">
            <w:pPr>
              <w:pStyle w:val="BWSBodyText"/>
              <w:rPr>
                <w:i/>
              </w:rPr>
            </w:pPr>
            <w:r w:rsidRPr="00876A7B">
              <w:rPr>
                <w:i/>
              </w:rPr>
              <w:t xml:space="preserve">        0   302000000000000   302999999999999</w:t>
            </w:r>
          </w:p>
          <w:p w:rsidR="00876A7B" w:rsidRPr="00876A7B" w:rsidRDefault="00876A7B" w:rsidP="00876A7B">
            <w:pPr>
              <w:pStyle w:val="BWSBodyText"/>
              <w:rPr>
                <w:i/>
              </w:rPr>
            </w:pPr>
          </w:p>
          <w:p w:rsidR="00F0070E" w:rsidRPr="00876A7B" w:rsidRDefault="00876A7B" w:rsidP="00876A7B">
            <w:pPr>
              <w:pStyle w:val="BWSBodyText"/>
              <w:rPr>
                <w:i/>
              </w:rPr>
            </w:pPr>
            <w:r w:rsidRPr="00876A7B">
              <w:rPr>
                <w:i/>
              </w:rPr>
              <w:t xml:space="preserve">       </w:t>
            </w:r>
            <w:proofErr w:type="spellStart"/>
            <w:r w:rsidRPr="00876A7B">
              <w:rPr>
                <w:i/>
              </w:rPr>
              <w:t>rgmgr</w:t>
            </w:r>
            <w:proofErr w:type="spellEnd"/>
            <w:r w:rsidRPr="00876A7B">
              <w:rPr>
                <w:i/>
              </w:rPr>
              <w:t xml:space="preserve"> command ran successfully</w:t>
            </w:r>
          </w:p>
          <w:p w:rsidR="00F0070E" w:rsidRDefault="00F0070E" w:rsidP="00F0070E">
            <w:pPr>
              <w:pStyle w:val="BWSBodyText"/>
            </w:pPr>
            <w:r>
              <w:t xml:space="preserve">       </w:t>
            </w:r>
          </w:p>
        </w:tc>
      </w:tr>
      <w:tr w:rsidR="009E58E9" w:rsidTr="00CA59F5">
        <w:tc>
          <w:tcPr>
            <w:cnfStyle w:val="001000000000"/>
            <w:tcW w:w="10620" w:type="dxa"/>
          </w:tcPr>
          <w:p w:rsidR="009E58E9" w:rsidRDefault="00936037" w:rsidP="00CA59F5">
            <w:pPr>
              <w:pStyle w:val="BWSBodyText"/>
              <w:ind w:left="374"/>
            </w:pPr>
            <w:r w:rsidRPr="00936037">
              <w:rPr>
                <w:b w:val="0"/>
              </w:rPr>
              <w:lastRenderedPageBreak/>
              <w:t>Active_Partition_Config.txt</w:t>
            </w:r>
          </w:p>
        </w:tc>
      </w:tr>
      <w:tr w:rsidR="009E58E9" w:rsidTr="00CA59F5">
        <w:trPr>
          <w:cnfStyle w:val="000000100000"/>
        </w:trPr>
        <w:tc>
          <w:tcPr>
            <w:cnfStyle w:val="001000000000"/>
            <w:tcW w:w="10620" w:type="dxa"/>
          </w:tcPr>
          <w:p w:rsidR="009E58E9" w:rsidRPr="00876A7B" w:rsidRDefault="00F71A77" w:rsidP="00CA59F5">
            <w:pPr>
              <w:pStyle w:val="BWSBodyText"/>
              <w:ind w:left="374"/>
              <w:rPr>
                <w:u w:val="single"/>
              </w:rPr>
            </w:pPr>
            <w:r w:rsidRPr="00876A7B">
              <w:rPr>
                <w:u w:val="single"/>
              </w:rPr>
              <w:t xml:space="preserve">Export of the CRM configuration using the </w:t>
            </w:r>
            <w:proofErr w:type="spellStart"/>
            <w:r w:rsidRPr="00876A7B">
              <w:rPr>
                <w:u w:val="single"/>
              </w:rPr>
              <w:t>crm</w:t>
            </w:r>
            <w:proofErr w:type="spellEnd"/>
            <w:r w:rsidRPr="00876A7B">
              <w:rPr>
                <w:u w:val="single"/>
              </w:rPr>
              <w:t xml:space="preserve"> CLI</w:t>
            </w:r>
          </w:p>
          <w:p w:rsidR="00F0070E" w:rsidRDefault="00F0070E" w:rsidP="00CA59F5">
            <w:pPr>
              <w:pStyle w:val="BWSBodyText"/>
              <w:ind w:left="374"/>
            </w:pPr>
            <w:proofErr w:type="spellStart"/>
            <w:r>
              <w:t>e.g</w:t>
            </w:r>
            <w:proofErr w:type="spellEnd"/>
            <w:r>
              <w:t xml:space="preserve"> </w:t>
            </w:r>
          </w:p>
          <w:p w:rsidR="00F0070E" w:rsidRPr="00F0070E" w:rsidRDefault="00F0070E" w:rsidP="00F0070E">
            <w:pPr>
              <w:pStyle w:val="BWSBodyText"/>
              <w:ind w:left="374"/>
              <w:rPr>
                <w:i/>
              </w:rPr>
            </w:pPr>
            <w:r w:rsidRPr="00F0070E">
              <w:rPr>
                <w:i/>
              </w:rPr>
              <w:t>node kll0056.bridgewatersys.com \</w:t>
            </w:r>
          </w:p>
          <w:p w:rsidR="00F0070E" w:rsidRPr="00F0070E" w:rsidRDefault="00F0070E" w:rsidP="00F0070E">
            <w:pPr>
              <w:pStyle w:val="BWSBodyText"/>
              <w:ind w:left="374"/>
              <w:rPr>
                <w:i/>
              </w:rPr>
            </w:pPr>
            <w:r w:rsidRPr="00F0070E">
              <w:rPr>
                <w:i/>
              </w:rPr>
              <w:t xml:space="preserve">  attributes standby="off"</w:t>
            </w:r>
          </w:p>
          <w:p w:rsidR="00F0070E" w:rsidRPr="00F0070E" w:rsidRDefault="00F0070E" w:rsidP="00F0070E">
            <w:pPr>
              <w:pStyle w:val="BWSBodyText"/>
              <w:ind w:left="374"/>
              <w:rPr>
                <w:i/>
              </w:rPr>
            </w:pPr>
            <w:r w:rsidRPr="00F0070E">
              <w:rPr>
                <w:i/>
              </w:rPr>
              <w:t>node kll0057.bridgewatersys.com \</w:t>
            </w:r>
          </w:p>
          <w:p w:rsidR="00F0070E" w:rsidRPr="00F0070E" w:rsidRDefault="00F0070E" w:rsidP="00F0070E">
            <w:pPr>
              <w:pStyle w:val="BWSBodyText"/>
              <w:ind w:left="374"/>
              <w:rPr>
                <w:i/>
              </w:rPr>
            </w:pPr>
            <w:r w:rsidRPr="00F0070E">
              <w:rPr>
                <w:i/>
              </w:rPr>
              <w:t xml:space="preserve">  attributes standby="off"</w:t>
            </w:r>
          </w:p>
          <w:p w:rsidR="00F0070E" w:rsidRPr="00F0070E" w:rsidRDefault="00F0070E" w:rsidP="00F0070E">
            <w:pPr>
              <w:pStyle w:val="BWSBodyText"/>
              <w:ind w:left="374"/>
              <w:rPr>
                <w:i/>
              </w:rPr>
            </w:pPr>
            <w:r w:rsidRPr="00F0070E">
              <w:rPr>
                <w:i/>
              </w:rPr>
              <w:t xml:space="preserve">primitive </w:t>
            </w:r>
            <w:proofErr w:type="spellStart"/>
            <w:r w:rsidRPr="00F0070E">
              <w:rPr>
                <w:i/>
              </w:rPr>
              <w:t>traffix_config_mgr</w:t>
            </w:r>
            <w:proofErr w:type="spellEnd"/>
            <w:r w:rsidRPr="00F0070E">
              <w:rPr>
                <w:i/>
              </w:rPr>
              <w:t xml:space="preserve">-app-prim </w:t>
            </w:r>
            <w:proofErr w:type="spellStart"/>
            <w:r w:rsidRPr="00F0070E">
              <w:rPr>
                <w:i/>
              </w:rPr>
              <w:t>ocf:traffix:traffix-ra</w:t>
            </w:r>
            <w:proofErr w:type="spellEnd"/>
            <w:r w:rsidRPr="00F0070E">
              <w:rPr>
                <w:i/>
              </w:rPr>
              <w:t xml:space="preserve"> \</w:t>
            </w:r>
          </w:p>
          <w:p w:rsidR="00F0070E" w:rsidRPr="00F0070E" w:rsidRDefault="00F0070E" w:rsidP="00F0070E">
            <w:pPr>
              <w:pStyle w:val="BWSBodyText"/>
              <w:ind w:left="374"/>
              <w:rPr>
                <w:i/>
              </w:rPr>
            </w:pPr>
            <w:r w:rsidRPr="00F0070E">
              <w:rPr>
                <w:i/>
              </w:rPr>
              <w:t xml:space="preserve">  </w:t>
            </w:r>
            <w:proofErr w:type="spellStart"/>
            <w:r w:rsidRPr="00F0070E">
              <w:rPr>
                <w:i/>
              </w:rPr>
              <w:t>params</w:t>
            </w:r>
            <w:proofErr w:type="spellEnd"/>
            <w:r w:rsidRPr="00F0070E">
              <w:rPr>
                <w:i/>
              </w:rPr>
              <w:t xml:space="preserve"> component="</w:t>
            </w:r>
            <w:proofErr w:type="spellStart"/>
            <w:r w:rsidRPr="00F0070E">
              <w:rPr>
                <w:i/>
              </w:rPr>
              <w:t>config_mgr</w:t>
            </w:r>
            <w:proofErr w:type="spellEnd"/>
            <w:r w:rsidRPr="00F0070E">
              <w:rPr>
                <w:i/>
              </w:rPr>
              <w:t>" \</w:t>
            </w:r>
          </w:p>
          <w:p w:rsidR="00F0070E" w:rsidRPr="00F0070E" w:rsidRDefault="00F0070E" w:rsidP="00F0070E">
            <w:pPr>
              <w:pStyle w:val="BWSBodyText"/>
              <w:ind w:left="374"/>
              <w:rPr>
                <w:i/>
              </w:rPr>
            </w:pPr>
            <w:r w:rsidRPr="00F0070E">
              <w:rPr>
                <w:i/>
              </w:rPr>
              <w:t xml:space="preserve">  op monitor interval="30s" timeout="20s"</w:t>
            </w:r>
          </w:p>
          <w:p w:rsidR="00F0070E" w:rsidRDefault="00F0070E" w:rsidP="00F0070E">
            <w:pPr>
              <w:pStyle w:val="BWSBodyText"/>
              <w:ind w:left="374"/>
            </w:pPr>
            <w:r>
              <w:t xml:space="preserve">                                 .</w:t>
            </w:r>
          </w:p>
          <w:p w:rsidR="00F0070E" w:rsidRDefault="00F0070E" w:rsidP="00F0070E">
            <w:pPr>
              <w:pStyle w:val="BWSBodyText"/>
              <w:ind w:left="374"/>
            </w:pPr>
            <w:r>
              <w:t xml:space="preserve">                                 .</w:t>
            </w:r>
          </w:p>
          <w:p w:rsidR="00F0070E" w:rsidRDefault="00F0070E" w:rsidP="00F0070E">
            <w:pPr>
              <w:pStyle w:val="BWSBodyText"/>
              <w:ind w:left="374"/>
            </w:pPr>
            <w:r>
              <w:t xml:space="preserve">                                 .</w:t>
            </w:r>
          </w:p>
          <w:p w:rsidR="00F0070E" w:rsidRDefault="00F0070E" w:rsidP="00F0070E">
            <w:pPr>
              <w:pStyle w:val="BWSBodyText"/>
              <w:ind w:left="374"/>
            </w:pPr>
            <w:r>
              <w:t xml:space="preserve">                         &lt;SNIPPET&gt;</w:t>
            </w:r>
          </w:p>
        </w:tc>
      </w:tr>
      <w:tr w:rsidR="009E58E9" w:rsidTr="00CA59F5">
        <w:tc>
          <w:tcPr>
            <w:cnfStyle w:val="001000000000"/>
            <w:tcW w:w="10620" w:type="dxa"/>
          </w:tcPr>
          <w:p w:rsidR="009E58E9" w:rsidRPr="000152A9" w:rsidRDefault="00F71A77" w:rsidP="00CA59F5">
            <w:pPr>
              <w:pStyle w:val="BWSBodyText"/>
              <w:ind w:left="374"/>
              <w:rPr>
                <w:b w:val="0"/>
              </w:rPr>
            </w:pPr>
            <w:r>
              <w:rPr>
                <w:b w:val="0"/>
              </w:rPr>
              <w:t>crm_config</w:t>
            </w:r>
            <w:r w:rsidRPr="00936037">
              <w:rPr>
                <w:b w:val="0"/>
              </w:rPr>
              <w:t>.txt</w:t>
            </w:r>
          </w:p>
        </w:tc>
      </w:tr>
      <w:tr w:rsidR="009E58E9" w:rsidTr="00CA59F5">
        <w:trPr>
          <w:cnfStyle w:val="000000100000"/>
        </w:trPr>
        <w:tc>
          <w:tcPr>
            <w:cnfStyle w:val="001000000000"/>
            <w:tcW w:w="10620" w:type="dxa"/>
          </w:tcPr>
          <w:p w:rsidR="009E58E9" w:rsidRPr="00876A7B" w:rsidRDefault="00F71A77" w:rsidP="00CA59F5">
            <w:pPr>
              <w:pStyle w:val="BWSBodyText"/>
              <w:ind w:left="374"/>
              <w:rPr>
                <w:u w:val="single"/>
              </w:rPr>
            </w:pPr>
            <w:r w:rsidRPr="00876A7B">
              <w:rPr>
                <w:u w:val="single"/>
              </w:rPr>
              <w:t>DRA/SLF specific configuration files</w:t>
            </w:r>
          </w:p>
        </w:tc>
      </w:tr>
      <w:tr w:rsidR="009E58E9" w:rsidTr="00CA59F5">
        <w:tc>
          <w:tcPr>
            <w:cnfStyle w:val="001000000000"/>
            <w:tcW w:w="10620" w:type="dxa"/>
          </w:tcPr>
          <w:p w:rsidR="00F71A77" w:rsidRPr="00F71A77" w:rsidRDefault="00F71A77" w:rsidP="00F71A77">
            <w:pPr>
              <w:pStyle w:val="BWSBodyText"/>
              <w:ind w:left="374"/>
              <w:rPr>
                <w:b w:val="0"/>
              </w:rPr>
            </w:pPr>
            <w:r w:rsidRPr="00F71A77">
              <w:rPr>
                <w:b w:val="0"/>
              </w:rPr>
              <w:t>slf-config.xml</w:t>
            </w:r>
          </w:p>
          <w:p w:rsidR="00F71A77" w:rsidRPr="00F71A77" w:rsidRDefault="00F71A77" w:rsidP="00F71A77">
            <w:pPr>
              <w:pStyle w:val="BWSBodyText"/>
              <w:ind w:left="374"/>
              <w:rPr>
                <w:b w:val="0"/>
              </w:rPr>
            </w:pPr>
            <w:proofErr w:type="spellStart"/>
            <w:r w:rsidRPr="00F71A77">
              <w:rPr>
                <w:b w:val="0"/>
              </w:rPr>
              <w:t>corosync.conf</w:t>
            </w:r>
            <w:proofErr w:type="spellEnd"/>
          </w:p>
          <w:p w:rsidR="009E58E9" w:rsidRPr="000152A9" w:rsidRDefault="00F71A77" w:rsidP="00F71A77">
            <w:pPr>
              <w:pStyle w:val="BWSBodyText"/>
              <w:ind w:left="374"/>
              <w:rPr>
                <w:b w:val="0"/>
              </w:rPr>
            </w:pPr>
            <w:r w:rsidRPr="00F71A77">
              <w:rPr>
                <w:b w:val="0"/>
              </w:rPr>
              <w:t>dra-slf-config.xml</w:t>
            </w:r>
          </w:p>
        </w:tc>
      </w:tr>
      <w:tr w:rsidR="009E58E9" w:rsidTr="00CA59F5">
        <w:trPr>
          <w:cnfStyle w:val="000000100000"/>
        </w:trPr>
        <w:tc>
          <w:tcPr>
            <w:cnfStyle w:val="001000000000"/>
            <w:tcW w:w="10620" w:type="dxa"/>
          </w:tcPr>
          <w:p w:rsidR="009E58E9" w:rsidRPr="00876A7B" w:rsidRDefault="00F0070E" w:rsidP="00CA59F5">
            <w:pPr>
              <w:pStyle w:val="BWSBodyText"/>
              <w:ind w:left="374"/>
              <w:rPr>
                <w:u w:val="single"/>
              </w:rPr>
            </w:pPr>
            <w:r w:rsidRPr="00876A7B">
              <w:rPr>
                <w:u w:val="single"/>
              </w:rPr>
              <w:t>SDC configuration directories</w:t>
            </w:r>
            <w:r w:rsidR="00C049F7" w:rsidRPr="00876A7B">
              <w:rPr>
                <w:u w:val="single"/>
              </w:rPr>
              <w:t xml:space="preserve"> </w:t>
            </w:r>
            <w:r w:rsidR="003238A0">
              <w:rPr>
                <w:u w:val="single"/>
              </w:rPr>
              <w:t>“</w:t>
            </w:r>
            <w:r w:rsidRPr="00876A7B">
              <w:rPr>
                <w:u w:val="single"/>
              </w:rPr>
              <w:t>/opt/</w:t>
            </w:r>
            <w:proofErr w:type="spellStart"/>
            <w:r w:rsidRPr="00876A7B">
              <w:rPr>
                <w:u w:val="single"/>
              </w:rPr>
              <w:t>traffix</w:t>
            </w:r>
            <w:proofErr w:type="spellEnd"/>
            <w:r w:rsidRPr="00876A7B">
              <w:rPr>
                <w:u w:val="single"/>
              </w:rPr>
              <w:t>/</w:t>
            </w:r>
            <w:proofErr w:type="spellStart"/>
            <w:r w:rsidRPr="00876A7B">
              <w:rPr>
                <w:u w:val="single"/>
              </w:rPr>
              <w:t>sdc</w:t>
            </w:r>
            <w:proofErr w:type="spellEnd"/>
            <w:r w:rsidRPr="00876A7B">
              <w:rPr>
                <w:u w:val="single"/>
              </w:rPr>
              <w:t>/</w:t>
            </w:r>
            <w:proofErr w:type="spellStart"/>
            <w:r w:rsidRPr="00876A7B">
              <w:rPr>
                <w:u w:val="single"/>
              </w:rPr>
              <w:t>config</w:t>
            </w:r>
            <w:proofErr w:type="spellEnd"/>
            <w:r w:rsidR="003238A0">
              <w:rPr>
                <w:u w:val="single"/>
              </w:rPr>
              <w:t>”</w:t>
            </w:r>
            <w:r w:rsidRPr="00876A7B">
              <w:rPr>
                <w:u w:val="single"/>
              </w:rPr>
              <w:t xml:space="preserve"> </w:t>
            </w:r>
            <w:r w:rsidR="003238A0">
              <w:rPr>
                <w:u w:val="single"/>
              </w:rPr>
              <w:t>“</w:t>
            </w:r>
            <w:r w:rsidRPr="00876A7B">
              <w:rPr>
                <w:u w:val="single"/>
              </w:rPr>
              <w:t>/opt/</w:t>
            </w:r>
            <w:proofErr w:type="spellStart"/>
            <w:r w:rsidRPr="00876A7B">
              <w:rPr>
                <w:u w:val="single"/>
              </w:rPr>
              <w:t>traffix</w:t>
            </w:r>
            <w:proofErr w:type="spellEnd"/>
            <w:r w:rsidRPr="00876A7B">
              <w:rPr>
                <w:u w:val="single"/>
              </w:rPr>
              <w:t>/</w:t>
            </w:r>
            <w:proofErr w:type="spellStart"/>
            <w:r w:rsidRPr="00876A7B">
              <w:rPr>
                <w:u w:val="single"/>
              </w:rPr>
              <w:t>sdc</w:t>
            </w:r>
            <w:proofErr w:type="spellEnd"/>
            <w:r w:rsidRPr="00876A7B">
              <w:rPr>
                <w:u w:val="single"/>
              </w:rPr>
              <w:t>/data/backup</w:t>
            </w:r>
            <w:r w:rsidR="003238A0">
              <w:rPr>
                <w:u w:val="single"/>
              </w:rPr>
              <w:t>”</w:t>
            </w:r>
            <w:r w:rsidRPr="00876A7B">
              <w:rPr>
                <w:u w:val="single"/>
              </w:rPr>
              <w:t xml:space="preserve"> </w:t>
            </w:r>
            <w:r w:rsidR="003238A0">
              <w:rPr>
                <w:u w:val="single"/>
              </w:rPr>
              <w:t>“</w:t>
            </w:r>
            <w:r w:rsidRPr="00876A7B">
              <w:rPr>
                <w:u w:val="single"/>
              </w:rPr>
              <w:t>/etc/</w:t>
            </w:r>
            <w:proofErr w:type="spellStart"/>
            <w:r w:rsidRPr="00876A7B">
              <w:rPr>
                <w:u w:val="single"/>
              </w:rPr>
              <w:t>corosync</w:t>
            </w:r>
            <w:proofErr w:type="spellEnd"/>
            <w:r w:rsidR="003238A0">
              <w:rPr>
                <w:u w:val="single"/>
              </w:rPr>
              <w:t>”</w:t>
            </w:r>
          </w:p>
        </w:tc>
      </w:tr>
      <w:tr w:rsidR="009E58E9" w:rsidTr="00CA59F5">
        <w:tc>
          <w:tcPr>
            <w:cnfStyle w:val="001000000000"/>
            <w:tcW w:w="10620" w:type="dxa"/>
          </w:tcPr>
          <w:p w:rsidR="009E58E9" w:rsidRDefault="00F71A77" w:rsidP="00CA59F5">
            <w:pPr>
              <w:pStyle w:val="BWSBodyText"/>
              <w:ind w:left="374"/>
            </w:pPr>
            <w:proofErr w:type="spellStart"/>
            <w:r w:rsidRPr="00F71A77">
              <w:rPr>
                <w:b w:val="0"/>
              </w:rPr>
              <w:t>DRA_SDC.config.zip</w:t>
            </w:r>
            <w:proofErr w:type="spellEnd"/>
          </w:p>
        </w:tc>
      </w:tr>
      <w:tr w:rsidR="00F71A77" w:rsidTr="00CA59F5">
        <w:trPr>
          <w:cnfStyle w:val="000000100000"/>
        </w:trPr>
        <w:tc>
          <w:tcPr>
            <w:cnfStyle w:val="001000000000"/>
            <w:tcW w:w="10620" w:type="dxa"/>
          </w:tcPr>
          <w:p w:rsidR="00F71A77" w:rsidRPr="00876A7B" w:rsidRDefault="00F71A77" w:rsidP="00CA59F5">
            <w:pPr>
              <w:pStyle w:val="BWSBodyText"/>
              <w:ind w:left="374"/>
              <w:rPr>
                <w:u w:val="single"/>
              </w:rPr>
            </w:pPr>
            <w:r w:rsidRPr="00876A7B">
              <w:rPr>
                <w:u w:val="single"/>
              </w:rPr>
              <w:t>Package versions for all the installed packages both at a system and application level</w:t>
            </w:r>
          </w:p>
        </w:tc>
      </w:tr>
      <w:tr w:rsidR="00F71A77" w:rsidTr="00CA59F5">
        <w:tc>
          <w:tcPr>
            <w:cnfStyle w:val="001000000000"/>
            <w:tcW w:w="10620" w:type="dxa"/>
          </w:tcPr>
          <w:p w:rsidR="00F71A77" w:rsidRPr="000152A9" w:rsidRDefault="00F71A77" w:rsidP="00897C09">
            <w:pPr>
              <w:pStyle w:val="BWSBodyText"/>
              <w:rPr>
                <w:b w:val="0"/>
              </w:rPr>
            </w:pPr>
            <w:r>
              <w:rPr>
                <w:b w:val="0"/>
              </w:rPr>
              <w:t xml:space="preserve">     </w:t>
            </w:r>
            <w:r w:rsidRPr="000152A9">
              <w:rPr>
                <w:b w:val="0"/>
              </w:rPr>
              <w:t xml:space="preserve"> PackageVersions.010212.txt</w:t>
            </w:r>
          </w:p>
        </w:tc>
      </w:tr>
      <w:tr w:rsidR="00F71A77" w:rsidTr="00CA59F5">
        <w:trPr>
          <w:cnfStyle w:val="000000100000"/>
        </w:trPr>
        <w:tc>
          <w:tcPr>
            <w:cnfStyle w:val="001000000000"/>
            <w:tcW w:w="10620" w:type="dxa"/>
          </w:tcPr>
          <w:p w:rsidR="00F71A77" w:rsidRPr="00876A7B" w:rsidRDefault="00F71A77" w:rsidP="00CA59F5">
            <w:pPr>
              <w:pStyle w:val="BWSBodyText"/>
              <w:ind w:left="374"/>
              <w:rPr>
                <w:u w:val="single"/>
              </w:rPr>
            </w:pPr>
            <w:r w:rsidRPr="00876A7B">
              <w:rPr>
                <w:u w:val="single"/>
              </w:rPr>
              <w:t xml:space="preserve">Relevant system –level </w:t>
            </w:r>
            <w:proofErr w:type="spellStart"/>
            <w:r w:rsidRPr="00876A7B">
              <w:rPr>
                <w:u w:val="single"/>
              </w:rPr>
              <w:t>configs</w:t>
            </w:r>
            <w:proofErr w:type="spellEnd"/>
          </w:p>
        </w:tc>
      </w:tr>
      <w:tr w:rsidR="00F71A77" w:rsidTr="00CA59F5">
        <w:tc>
          <w:tcPr>
            <w:cnfStyle w:val="001000000000"/>
            <w:tcW w:w="10620" w:type="dxa"/>
          </w:tcPr>
          <w:p w:rsidR="00876A7B" w:rsidRPr="00876A7B" w:rsidRDefault="00876A7B" w:rsidP="00876A7B">
            <w:pPr>
              <w:pStyle w:val="BWSBodyText"/>
              <w:ind w:left="374"/>
              <w:rPr>
                <w:b w:val="0"/>
              </w:rPr>
            </w:pPr>
            <w:r w:rsidRPr="00876A7B">
              <w:rPr>
                <w:b w:val="0"/>
              </w:rPr>
              <w:t>/etc/</w:t>
            </w:r>
            <w:proofErr w:type="spellStart"/>
            <w:r w:rsidRPr="00876A7B">
              <w:rPr>
                <w:b w:val="0"/>
              </w:rPr>
              <w:t>logrotate-traffix.conf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rsyslog.conf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snmp</w:t>
            </w:r>
            <w:proofErr w:type="spellEnd"/>
            <w:r w:rsidRPr="00876A7B">
              <w:rPr>
                <w:b w:val="0"/>
              </w:rPr>
              <w:t>/</w:t>
            </w:r>
            <w:proofErr w:type="spellStart"/>
            <w:r w:rsidRPr="00876A7B">
              <w:rPr>
                <w:b w:val="0"/>
              </w:rPr>
              <w:t>snmpd.conf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ssh</w:t>
            </w:r>
            <w:proofErr w:type="spellEnd"/>
            <w:r w:rsidRPr="00876A7B">
              <w:rPr>
                <w:b w:val="0"/>
              </w:rPr>
              <w:t>/</w:t>
            </w:r>
            <w:proofErr w:type="spellStart"/>
            <w:r w:rsidRPr="00876A7B">
              <w:rPr>
                <w:b w:val="0"/>
              </w:rPr>
              <w:t>sshd_config</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 xml:space="preserve">/ip6tables </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w:t>
            </w:r>
            <w:proofErr w:type="spellStart"/>
            <w:r w:rsidRPr="00876A7B">
              <w:rPr>
                <w:b w:val="0"/>
              </w:rPr>
              <w:t>iptables</w:t>
            </w:r>
            <w:proofErr w:type="spellEnd"/>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/fep*.xml </w:t>
            </w:r>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/defaultLBConfiguration.xml </w:t>
            </w:r>
          </w:p>
          <w:p w:rsidR="00876A7B" w:rsidRPr="00876A7B" w:rsidRDefault="00876A7B" w:rsidP="00876A7B">
            <w:pPr>
              <w:pStyle w:val="BWSBodyText"/>
              <w:ind w:left="374"/>
              <w:rPr>
                <w:b w:val="0"/>
              </w:rPr>
            </w:pPr>
            <w:r w:rsidRPr="00876A7B">
              <w:rPr>
                <w:b w:val="0"/>
              </w:rPr>
              <w:lastRenderedPageBreak/>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keepalived</w:t>
            </w:r>
            <w:proofErr w:type="spellEnd"/>
            <w:r w:rsidRPr="00876A7B">
              <w:rPr>
                <w:b w:val="0"/>
              </w:rPr>
              <w:t>/</w:t>
            </w:r>
            <w:proofErr w:type="spellStart"/>
            <w:r w:rsidRPr="00876A7B">
              <w:rPr>
                <w:b w:val="0"/>
              </w:rPr>
              <w:t>keepalived.conf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ipsec</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/network-scripts/ifcfg-eth0</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/network-scripts/ifcfg-eth0.bak</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ifcfg</w:t>
            </w:r>
            <w:proofErr w:type="spellEnd"/>
            <w:r w:rsidRPr="00876A7B">
              <w:rPr>
                <w:b w:val="0"/>
              </w:rPr>
              <w:t>-lo</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ifdown-bnep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-eth</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ifdown-ippp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ifdown-ipsec</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/network-scripts/ifdown-ipv6</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-isdn</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-post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-routes</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-sit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ifdown-sl</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-tunnel</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-aliases</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ifup-bnep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-eth</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ifup-ib</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ifup-ipsec</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/network-scripts/ifup-ipv6</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ifup-ipx</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-isdn</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ifup-plip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ifup-plusb</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-post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-routes</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-sit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ifup-sl</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-tunnel</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-wireless</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/network</w:t>
            </w:r>
          </w:p>
          <w:p w:rsidR="00876A7B" w:rsidRPr="00876A7B" w:rsidRDefault="00876A7B" w:rsidP="00876A7B">
            <w:pPr>
              <w:pStyle w:val="BWSBodyText"/>
              <w:ind w:left="374"/>
              <w:rPr>
                <w:b w:val="0"/>
              </w:rPr>
            </w:pPr>
            <w:r w:rsidRPr="00876A7B">
              <w:rPr>
                <w:b w:val="0"/>
              </w:rPr>
              <w:t>/etc/</w:t>
            </w:r>
            <w:proofErr w:type="spellStart"/>
            <w:r w:rsidRPr="00876A7B">
              <w:rPr>
                <w:b w:val="0"/>
              </w:rPr>
              <w:t>modprobe.conf</w:t>
            </w:r>
            <w:proofErr w:type="spellEnd"/>
          </w:p>
          <w:p w:rsidR="00876A7B" w:rsidRPr="00876A7B" w:rsidRDefault="00876A7B" w:rsidP="00876A7B">
            <w:pPr>
              <w:pStyle w:val="BWSBodyText"/>
              <w:ind w:left="374"/>
              <w:rPr>
                <w:b w:val="0"/>
              </w:rPr>
            </w:pPr>
            <w:r w:rsidRPr="00876A7B">
              <w:rPr>
                <w:b w:val="0"/>
              </w:rPr>
              <w:t>/etc/hosts</w:t>
            </w:r>
          </w:p>
          <w:p w:rsidR="00876A7B" w:rsidRPr="00876A7B" w:rsidRDefault="00876A7B" w:rsidP="00876A7B">
            <w:pPr>
              <w:pStyle w:val="BWSBodyText"/>
              <w:ind w:left="374"/>
              <w:rPr>
                <w:b w:val="0"/>
              </w:rPr>
            </w:pPr>
            <w:r w:rsidRPr="00876A7B">
              <w:rPr>
                <w:b w:val="0"/>
              </w:rPr>
              <w:t>/etc/</w:t>
            </w:r>
            <w:proofErr w:type="spellStart"/>
            <w:r w:rsidRPr="00876A7B">
              <w:rPr>
                <w:b w:val="0"/>
              </w:rPr>
              <w:t>syslog.conf</w:t>
            </w:r>
            <w:proofErr w:type="spellEnd"/>
          </w:p>
          <w:p w:rsidR="00876A7B" w:rsidRPr="00876A7B" w:rsidRDefault="00876A7B" w:rsidP="00876A7B">
            <w:pPr>
              <w:pStyle w:val="BWSBodyText"/>
              <w:ind w:left="374"/>
              <w:rPr>
                <w:b w:val="0"/>
              </w:rPr>
            </w:pPr>
            <w:r w:rsidRPr="00876A7B">
              <w:rPr>
                <w:b w:val="0"/>
              </w:rPr>
              <w:lastRenderedPageBreak/>
              <w:t>/etc/</w:t>
            </w:r>
            <w:proofErr w:type="spellStart"/>
            <w:r w:rsidRPr="00876A7B">
              <w:rPr>
                <w:b w:val="0"/>
              </w:rPr>
              <w:t>passwd</w:t>
            </w:r>
            <w:proofErr w:type="spellEnd"/>
          </w:p>
          <w:p w:rsidR="00876A7B" w:rsidRPr="00876A7B" w:rsidRDefault="00876A7B" w:rsidP="00876A7B">
            <w:pPr>
              <w:pStyle w:val="BWSBodyText"/>
              <w:ind w:left="374"/>
              <w:rPr>
                <w:b w:val="0"/>
              </w:rPr>
            </w:pPr>
            <w:r w:rsidRPr="00876A7B">
              <w:rPr>
                <w:b w:val="0"/>
              </w:rPr>
              <w:t>/etc/group</w:t>
            </w:r>
          </w:p>
          <w:p w:rsidR="00876A7B" w:rsidRPr="00876A7B" w:rsidRDefault="00876A7B" w:rsidP="00876A7B">
            <w:pPr>
              <w:pStyle w:val="BWSBodyText"/>
              <w:ind w:left="374"/>
              <w:rPr>
                <w:b w:val="0"/>
              </w:rPr>
            </w:pPr>
            <w:r w:rsidRPr="00876A7B">
              <w:rPr>
                <w:b w:val="0"/>
              </w:rPr>
              <w:t>/etc/shadow</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 xml:space="preserve">/network-scripts/route-* </w:t>
            </w:r>
          </w:p>
          <w:p w:rsidR="00876A7B" w:rsidRPr="00876A7B" w:rsidRDefault="00876A7B" w:rsidP="00876A7B">
            <w:pPr>
              <w:pStyle w:val="BWSBodyText"/>
              <w:ind w:left="374"/>
              <w:rPr>
                <w:b w:val="0"/>
              </w:rPr>
            </w:pPr>
            <w:r w:rsidRPr="00876A7B">
              <w:rPr>
                <w:b w:val="0"/>
              </w:rPr>
              <w:t>/etc/</w:t>
            </w:r>
            <w:proofErr w:type="spellStart"/>
            <w:r w:rsidRPr="00876A7B">
              <w:rPr>
                <w:b w:val="0"/>
              </w:rPr>
              <w:t>sysctl.conf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w:t>
            </w:r>
            <w:proofErr w:type="spellStart"/>
            <w:r w:rsidRPr="00876A7B">
              <w:rPr>
                <w:b w:val="0"/>
              </w:rPr>
              <w:t>syslog</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ntp.conf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w:t>
            </w:r>
            <w:proofErr w:type="spellStart"/>
            <w:r w:rsidRPr="00876A7B">
              <w:rPr>
                <w:b w:val="0"/>
              </w:rPr>
              <w:t>selinux</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yum.repos.d</w:t>
            </w:r>
            <w:proofErr w:type="spellEnd"/>
            <w:r w:rsidRPr="00876A7B">
              <w:rPr>
                <w:b w:val="0"/>
              </w:rPr>
              <w:t>/</w:t>
            </w:r>
            <w:proofErr w:type="spellStart"/>
            <w:r w:rsidRPr="00876A7B">
              <w:rPr>
                <w:b w:val="0"/>
              </w:rPr>
              <w:t>rhel-debuginfo.repo</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yum.repos.d</w:t>
            </w:r>
            <w:proofErr w:type="spellEnd"/>
            <w:r w:rsidRPr="00876A7B">
              <w:rPr>
                <w:b w:val="0"/>
              </w:rPr>
              <w:t>/rhel-kls0005.repo</w:t>
            </w:r>
          </w:p>
          <w:p w:rsidR="00F71A77" w:rsidRPr="00F71A77" w:rsidRDefault="00876A7B" w:rsidP="00876A7B">
            <w:pPr>
              <w:pStyle w:val="BWSBodyText"/>
              <w:ind w:left="374"/>
              <w:rPr>
                <w:b w:val="0"/>
              </w:rPr>
            </w:pPr>
            <w:r w:rsidRPr="00876A7B">
              <w:rPr>
                <w:b w:val="0"/>
              </w:rPr>
              <w:t>/etc/</w:t>
            </w:r>
            <w:proofErr w:type="spellStart"/>
            <w:r w:rsidRPr="00876A7B">
              <w:rPr>
                <w:b w:val="0"/>
              </w:rPr>
              <w:t>yum.repos.d</w:t>
            </w:r>
            <w:proofErr w:type="spellEnd"/>
            <w:r w:rsidRPr="00876A7B">
              <w:rPr>
                <w:b w:val="0"/>
              </w:rPr>
              <w:t>/</w:t>
            </w:r>
            <w:proofErr w:type="spellStart"/>
            <w:r w:rsidRPr="00876A7B">
              <w:rPr>
                <w:b w:val="0"/>
              </w:rPr>
              <w:t>rhel-source.repo</w:t>
            </w:r>
            <w:proofErr w:type="spellEnd"/>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CA59F5"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tcW w:w="10620" w:type="dxa"/>
          </w:tcPr>
          <w:p w:rsidR="00D0474E" w:rsidRPr="00D0474E" w:rsidRDefault="00CA59F5" w:rsidP="00D0474E">
            <w:pPr>
              <w:pStyle w:val="BWSBodyText"/>
              <w:rPr>
                <w:b w:val="0"/>
              </w:rPr>
            </w:pPr>
            <w:r>
              <w:rPr>
                <w:b w:val="0"/>
              </w:rPr>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tcW w:w="10620" w:type="dxa"/>
          </w:tcPr>
          <w:p w:rsidR="00D0474E" w:rsidRPr="00D0474E" w:rsidRDefault="00D0474E" w:rsidP="00D0474E">
            <w:pPr>
              <w:pStyle w:val="BWSBodyText"/>
              <w:ind w:left="374"/>
              <w:rPr>
                <w:b w:val="0"/>
              </w:rPr>
            </w:pPr>
            <w:proofErr w:type="spellStart"/>
            <w:r w:rsidRPr="00D0474E">
              <w:rPr>
                <w:b w:val="0"/>
              </w:rPr>
              <w:t>BMSPrimary.config.zip</w:t>
            </w:r>
            <w:proofErr w:type="spellEnd"/>
          </w:p>
          <w:p w:rsidR="00CA59F5" w:rsidRDefault="00D0474E" w:rsidP="00D0474E">
            <w:pPr>
              <w:pStyle w:val="BWSBodyText"/>
              <w:ind w:left="374"/>
            </w:pPr>
            <w:proofErr w:type="spellStart"/>
            <w:r w:rsidRPr="00D0474E">
              <w:rPr>
                <w:b w:val="0"/>
              </w:rPr>
              <w:t>CTAPrimary.config.zip</w:t>
            </w:r>
            <w:proofErr w:type="spellEnd"/>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POSTGRES database</w:t>
            </w:r>
          </w:p>
        </w:tc>
      </w:tr>
      <w:tr w:rsidR="00CA59F5" w:rsidTr="00CA59F5">
        <w:tc>
          <w:tcPr>
            <w:cnfStyle w:val="00100000000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trPr>
        <w:tc>
          <w:tcPr>
            <w:cnfStyle w:val="00100000000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trPr>
        <w:tc>
          <w:tcPr>
            <w:cnfStyle w:val="00100000000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tcW w:w="10620" w:type="dxa"/>
          </w:tcPr>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lastRenderedPageBreak/>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t>/etc</w:t>
            </w:r>
            <w:r w:rsidRPr="00815A00">
              <w:rPr>
                <w:b w:val="0"/>
              </w:rPr>
              <w:t>/network</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651286" w:rsidRPr="00F71A77" w:rsidRDefault="00897C09" w:rsidP="00897C09">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r w:rsidR="00651286" w:rsidTr="00CA59F5">
        <w:trPr>
          <w:cnfStyle w:val="000000100000"/>
        </w:trPr>
        <w:tc>
          <w:tcPr>
            <w:cnfStyle w:val="001000000000"/>
            <w:tcW w:w="10620" w:type="dxa"/>
          </w:tcPr>
          <w:p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tcW w:w="10620" w:type="dxa"/>
          </w:tcPr>
          <w:p w:rsidR="00651286" w:rsidRPr="00815A00" w:rsidRDefault="00651286" w:rsidP="00CA59F5">
            <w:pPr>
              <w:pStyle w:val="BWSBodyText"/>
              <w:ind w:left="374"/>
              <w:rPr>
                <w:b w:val="0"/>
              </w:rPr>
            </w:pPr>
            <w:proofErr w:type="spellStart"/>
            <w:r w:rsidRPr="00651286">
              <w:rPr>
                <w:b w:val="0"/>
              </w:rPr>
              <w:t>snmp.config.zip</w:t>
            </w:r>
            <w:proofErr w:type="spellEnd"/>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B85E62" w:rsidP="00CA59F5">
            <w:pPr>
              <w:pStyle w:val="BWSBodyText"/>
              <w:ind w:left="374"/>
            </w:pPr>
            <w:r>
              <w:t xml:space="preserve">FULL ONLINE BACKUP </w:t>
            </w:r>
          </w:p>
        </w:tc>
      </w:tr>
      <w:tr w:rsidR="00CA59F5" w:rsidTr="00CA59F5">
        <w:tc>
          <w:tcPr>
            <w:cnfStyle w:val="001000000000"/>
            <w:tcW w:w="10620" w:type="dxa"/>
          </w:tcPr>
          <w:p w:rsidR="00B85E62" w:rsidRPr="00B85E62" w:rsidRDefault="00CA59F5" w:rsidP="00B85E62">
            <w:pPr>
              <w:pStyle w:val="BWSBodyText"/>
              <w:rPr>
                <w:b w:val="0"/>
              </w:rPr>
            </w:pPr>
            <w:r>
              <w:rPr>
                <w:b w:val="0"/>
              </w:rPr>
              <w:lastRenderedPageBreak/>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CA59F5" w:rsidRDefault="00B85E62" w:rsidP="00B85E62">
            <w:pPr>
              <w:pStyle w:val="BWSBodyText"/>
              <w:ind w:left="374"/>
            </w:pPr>
            <w:r w:rsidRPr="00B85E62">
              <w:rPr>
                <w:b w:val="0"/>
              </w:rPr>
              <w:t>arch_ctl_c-3775664486-20120130-01</w:t>
            </w:r>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651286" w:rsidP="00651286">
      <w:pPr>
        <w:pStyle w:val="BWSBodyText"/>
        <w:rPr>
          <w:i/>
          <w:sz w:val="24"/>
        </w:rPr>
      </w:pPr>
      <w:r>
        <w:rPr>
          <w:i/>
          <w:sz w:val="24"/>
        </w:rPr>
        <w:t>Table 5</w:t>
      </w:r>
      <w:r w:rsidRPr="009E58E9">
        <w:rPr>
          <w:i/>
          <w:sz w:val="24"/>
        </w:rPr>
        <w:t xml:space="preserve">.0 </w:t>
      </w:r>
      <w:r>
        <w:rPr>
          <w:i/>
          <w:sz w:val="24"/>
        </w:rPr>
        <w:t>SWITCH</w:t>
      </w:r>
      <w:r w:rsidRPr="009E58E9">
        <w:rPr>
          <w:i/>
          <w:sz w:val="24"/>
        </w:rPr>
        <w:t xml:space="preserve"> backup manifest </w:t>
      </w:r>
    </w:p>
    <w:tbl>
      <w:tblPr>
        <w:tblStyle w:val="LightShading"/>
        <w:tblW w:w="10620" w:type="dxa"/>
        <w:tblInd w:w="-1152" w:type="dxa"/>
        <w:tblLook w:val="04A0"/>
      </w:tblPr>
      <w:tblGrid>
        <w:gridCol w:w="10620"/>
      </w:tblGrid>
      <w:tr w:rsidR="00651286" w:rsidTr="00F0070E">
        <w:trPr>
          <w:cnfStyle w:val="100000000000"/>
        </w:trPr>
        <w:tc>
          <w:tcPr>
            <w:cnfStyle w:val="001000000000"/>
            <w:tcW w:w="10620" w:type="dxa"/>
          </w:tcPr>
          <w:p w:rsidR="00651286" w:rsidRPr="00CE7106" w:rsidRDefault="00651286" w:rsidP="00F0070E">
            <w:pPr>
              <w:pStyle w:val="BWSBodyText"/>
              <w:rPr>
                <w:i/>
              </w:rPr>
            </w:pPr>
            <w:r w:rsidRPr="00CE7106">
              <w:rPr>
                <w:i/>
              </w:rPr>
              <w:t>Backup file manifest</w:t>
            </w:r>
          </w:p>
        </w:tc>
      </w:tr>
      <w:tr w:rsidR="00651286" w:rsidTr="00F0070E">
        <w:trPr>
          <w:cnfStyle w:val="000000100000"/>
        </w:trPr>
        <w:tc>
          <w:tcPr>
            <w:cnfStyle w:val="001000000000"/>
            <w:tcW w:w="10620" w:type="dxa"/>
          </w:tcPr>
          <w:p w:rsidR="00651286" w:rsidRDefault="00651286" w:rsidP="00F0070E">
            <w:pPr>
              <w:pStyle w:val="BWSBodyText"/>
              <w:ind w:left="374"/>
            </w:pPr>
            <w:r>
              <w:t xml:space="preserve">Switch configuration </w:t>
            </w:r>
          </w:p>
        </w:tc>
      </w:tr>
      <w:tr w:rsidR="00651286" w:rsidTr="00F0070E">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getcfg.020112.192.168.155.48</w:t>
            </w:r>
          </w:p>
        </w:tc>
      </w:tr>
      <w:tr w:rsidR="00651286" w:rsidTr="00F0070E">
        <w:trPr>
          <w:cnfStyle w:val="000000100000"/>
        </w:trPr>
        <w:tc>
          <w:tcPr>
            <w:cnfStyle w:val="001000000000"/>
            <w:tcW w:w="10620" w:type="dxa"/>
          </w:tcPr>
          <w:p w:rsidR="00651286" w:rsidRPr="00651286" w:rsidRDefault="00651286" w:rsidP="00651286">
            <w:pPr>
              <w:pStyle w:val="BWSBodyText"/>
            </w:pPr>
            <w:r>
              <w:t xml:space="preserve">      </w:t>
            </w:r>
            <w:r w:rsidRPr="00651286">
              <w:t>Switch images</w:t>
            </w:r>
          </w:p>
        </w:tc>
      </w:tr>
      <w:tr w:rsidR="00651286" w:rsidTr="00F0070E">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getimg1.020112.192.168.155.48</w:t>
            </w:r>
          </w:p>
          <w:p w:rsidR="00651286" w:rsidRDefault="00651286" w:rsidP="00651286">
            <w:pPr>
              <w:pStyle w:val="BWSBodyText"/>
              <w:rPr>
                <w:b w:val="0"/>
              </w:rPr>
            </w:pPr>
            <w:r>
              <w:rPr>
                <w:b w:val="0"/>
              </w:rPr>
              <w:t xml:space="preserve">      </w:t>
            </w:r>
            <w:r w:rsidRPr="00651286">
              <w:rPr>
                <w:b w:val="0"/>
              </w:rPr>
              <w:t>getimg2.020112.192.168.155.48</w:t>
            </w:r>
          </w:p>
        </w:tc>
      </w:tr>
      <w:tr w:rsidR="00651286" w:rsidTr="00F0070E">
        <w:trPr>
          <w:cnfStyle w:val="000000100000"/>
        </w:trPr>
        <w:tc>
          <w:tcPr>
            <w:cnfStyle w:val="001000000000"/>
            <w:tcW w:w="10620" w:type="dxa"/>
          </w:tcPr>
          <w:p w:rsidR="00651286" w:rsidRPr="00651286" w:rsidRDefault="00651286" w:rsidP="00651286">
            <w:pPr>
              <w:pStyle w:val="BWSBodyText"/>
            </w:pPr>
            <w:r>
              <w:t xml:space="preserve">      </w:t>
            </w:r>
            <w:r w:rsidRPr="00651286">
              <w:t>Switch boot file</w:t>
            </w:r>
          </w:p>
        </w:tc>
      </w:tr>
      <w:tr w:rsidR="00651286" w:rsidTr="00F0070E">
        <w:tc>
          <w:tcPr>
            <w:cnfStyle w:val="001000000000"/>
            <w:tcW w:w="10620" w:type="dxa"/>
          </w:tcPr>
          <w:p w:rsidR="00651286" w:rsidRDefault="00651286" w:rsidP="00651286">
            <w:pPr>
              <w:pStyle w:val="BWSBodyText"/>
              <w:rPr>
                <w:b w:val="0"/>
              </w:rPr>
            </w:pPr>
            <w:r>
              <w:rPr>
                <w:b w:val="0"/>
              </w:rPr>
              <w:t xml:space="preserve">      </w:t>
            </w:r>
            <w:r w:rsidRPr="00651286">
              <w:rPr>
                <w:b w:val="0"/>
              </w:rPr>
              <w:t>getboot.020112.192.168.155.48</w:t>
            </w:r>
          </w:p>
        </w:tc>
      </w:tr>
    </w:tbl>
    <w:p w:rsidR="00D2643E" w:rsidRDefault="00D2643E" w:rsidP="001D4071">
      <w:pPr>
        <w:pStyle w:val="BJBstyle1"/>
        <w:numPr>
          <w:ilvl w:val="0"/>
          <w:numId w:val="0"/>
        </w:numPr>
      </w:pPr>
    </w:p>
    <w:p w:rsidR="001D4071" w:rsidRDefault="001D4071" w:rsidP="001D4071">
      <w:pPr>
        <w:pStyle w:val="BJBstyle1"/>
        <w:numPr>
          <w:ilvl w:val="0"/>
          <w:numId w:val="0"/>
        </w:numPr>
      </w:pPr>
    </w:p>
    <w:p w:rsidR="00C45F41" w:rsidRDefault="00C45F41" w:rsidP="00C45F41">
      <w:pPr>
        <w:pStyle w:val="BJBstyle1"/>
        <w:numPr>
          <w:ilvl w:val="0"/>
          <w:numId w:val="0"/>
        </w:numPr>
      </w:pPr>
    </w:p>
    <w:p w:rsidR="00EB0982" w:rsidRDefault="00EB0982" w:rsidP="00EB0982">
      <w:pPr>
        <w:pStyle w:val="BJBstyle1"/>
        <w:numPr>
          <w:ilvl w:val="0"/>
          <w:numId w:val="0"/>
        </w:numPr>
      </w:pPr>
    </w:p>
    <w:sectPr w:rsidR="00EB0982" w:rsidSect="004E34B2">
      <w:headerReference w:type="default" r:id="rId19"/>
      <w:footerReference w:type="default" r:id="rId20"/>
      <w:headerReference w:type="first" r:id="rId21"/>
      <w:footerReference w:type="first" r:id="rId22"/>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B31" w:rsidRDefault="008A4B31">
      <w:r>
        <w:separator/>
      </w:r>
    </w:p>
  </w:endnote>
  <w:endnote w:type="continuationSeparator" w:id="0">
    <w:p w:rsidR="008A4B31" w:rsidRDefault="008A4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ContactList"/>
    </w:pPr>
    <w:r>
      <w:t>For more information regarding this document, please contact:</w:t>
    </w:r>
  </w:p>
  <w:tbl>
    <w:tblPr>
      <w:tblW w:w="0" w:type="auto"/>
      <w:tblLook w:val="0000"/>
    </w:tblPr>
    <w:tblGrid>
      <w:gridCol w:w="4428"/>
      <w:gridCol w:w="4428"/>
    </w:tblGrid>
    <w:tr w:rsidR="008B18D6">
      <w:tc>
        <w:tcPr>
          <w:tcW w:w="4428" w:type="dxa"/>
        </w:tcPr>
        <w:p w:rsidR="008B18D6" w:rsidRDefault="008B18D6" w:rsidP="00B05485">
          <w:pPr>
            <w:pStyle w:val="ContactList"/>
          </w:pPr>
          <w:r>
            <w:t>Steven.sciriha@amdocs.com</w:t>
          </w:r>
        </w:p>
        <w:p w:rsidR="008B18D6" w:rsidRDefault="008B18D6" w:rsidP="00815E3C">
          <w:pPr>
            <w:pStyle w:val="ContactList"/>
          </w:pPr>
          <w:r>
            <w:t>Document authors: Steven Sciriha</w:t>
          </w:r>
        </w:p>
      </w:tc>
      <w:tc>
        <w:tcPr>
          <w:tcW w:w="4428" w:type="dxa"/>
        </w:tcPr>
        <w:p w:rsidR="008B18D6" w:rsidRDefault="008B18D6">
          <w:pPr>
            <w:pStyle w:val="ContactList"/>
          </w:pPr>
        </w:p>
      </w:tc>
    </w:tr>
    <w:tr w:rsidR="008B18D6">
      <w:tc>
        <w:tcPr>
          <w:tcW w:w="4428" w:type="dxa"/>
        </w:tcPr>
        <w:p w:rsidR="008B18D6" w:rsidRDefault="008B18D6">
          <w:pPr>
            <w:pStyle w:val="ContactList"/>
          </w:pPr>
        </w:p>
      </w:tc>
      <w:tc>
        <w:tcPr>
          <w:tcW w:w="4428" w:type="dxa"/>
        </w:tcPr>
        <w:p w:rsidR="008B18D6" w:rsidRDefault="008B18D6">
          <w:pPr>
            <w:pStyle w:val="ContactList"/>
          </w:pPr>
        </w:p>
      </w:tc>
    </w:tr>
    <w:tr w:rsidR="008B18D6">
      <w:tc>
        <w:tcPr>
          <w:tcW w:w="4428" w:type="dxa"/>
        </w:tcPr>
        <w:p w:rsidR="008B18D6" w:rsidRDefault="008B18D6">
          <w:pPr>
            <w:pStyle w:val="ContactList"/>
          </w:pPr>
        </w:p>
      </w:tc>
      <w:tc>
        <w:tcPr>
          <w:tcW w:w="4428" w:type="dxa"/>
        </w:tcPr>
        <w:p w:rsidR="008B18D6" w:rsidRDefault="008B18D6">
          <w:pPr>
            <w:pStyle w:val="ContactList"/>
          </w:pPr>
        </w:p>
      </w:tc>
    </w:tr>
    <w:tr w:rsidR="008B18D6">
      <w:tc>
        <w:tcPr>
          <w:tcW w:w="4428" w:type="dxa"/>
        </w:tcPr>
        <w:p w:rsidR="008B18D6" w:rsidRDefault="008B18D6">
          <w:pPr>
            <w:pStyle w:val="ContactList"/>
          </w:pPr>
        </w:p>
      </w:tc>
      <w:tc>
        <w:tcPr>
          <w:tcW w:w="4428" w:type="dxa"/>
        </w:tcPr>
        <w:p w:rsidR="008B18D6" w:rsidRDefault="008B18D6">
          <w:pPr>
            <w:pStyle w:val="ContactList"/>
          </w:pPr>
        </w:p>
      </w:tc>
    </w:tr>
  </w:tbl>
  <w:p w:rsidR="008B18D6" w:rsidRDefault="008B18D6">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652A97">
    <w:pPr>
      <w:pStyle w:val="TOCConfidentiality"/>
    </w:pPr>
    <w:bookmarkStart w:id="5" w:name="DocNumber"/>
    <w:bookmarkEnd w:id="5"/>
  </w:p>
  <w:p w:rsidR="008B18D6" w:rsidRDefault="008B18D6"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TOCFooter"/>
    </w:pPr>
  </w:p>
  <w:p w:rsidR="008B18D6" w:rsidRDefault="008B18D6">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C3665E">
      <w:rPr>
        <w:rStyle w:val="PageNumber"/>
        <w:rFonts w:cs="Arial"/>
        <w:noProof/>
      </w:rPr>
      <w:t>7</w:t>
    </w:r>
    <w:r>
      <w:rPr>
        <w:rStyle w:val="PageNumber"/>
        <w:rFonts w:cs="Arial"/>
      </w:rPr>
      <w:fldChar w:fldCharType="end"/>
    </w:r>
  </w:p>
  <w:p w:rsidR="008B18D6" w:rsidRDefault="008B18D6"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C3665E">
      <w:rPr>
        <w:rStyle w:val="PageNumber"/>
        <w:rFonts w:cs="Arial"/>
        <w:noProof/>
      </w:rPr>
      <w:t>1</w:t>
    </w:r>
    <w:r>
      <w:rPr>
        <w:rStyle w:val="PageNumber"/>
        <w:rFonts w:cs="Arial"/>
      </w:rPr>
      <w:fldChar w:fldCharType="end"/>
    </w:r>
  </w:p>
  <w:p w:rsidR="008B18D6" w:rsidRDefault="008B18D6"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B31" w:rsidRDefault="008A4B31">
      <w:r>
        <w:separator/>
      </w:r>
    </w:p>
  </w:footnote>
  <w:footnote w:type="continuationSeparator" w:id="0">
    <w:p w:rsidR="008A4B31" w:rsidRDefault="008A4B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Pr="009C6B46" w:rsidRDefault="008B18D6"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8B18D6" w:rsidRPr="009C6B46" w:rsidRDefault="008B18D6"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8B18D6" w:rsidRPr="009C6B46" w:rsidRDefault="008B18D6"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8B18D6" w:rsidRPr="00F9542F" w:rsidRDefault="008B18D6"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8B18D6" w:rsidRPr="00F9542F" w:rsidRDefault="008B18D6"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8B18D6" w:rsidRPr="00F9542F" w:rsidRDefault="008B18D6" w:rsidP="00923D31">
    <w:pPr>
      <w:autoSpaceDE w:val="0"/>
      <w:autoSpaceDN w:val="0"/>
      <w:adjustRightInd w:val="0"/>
      <w:jc w:val="right"/>
      <w:rPr>
        <w:color w:val="33339A"/>
        <w:sz w:val="22"/>
        <w:szCs w:val="28"/>
        <w:lang w:bidi="ar-SA"/>
      </w:rPr>
    </w:pPr>
  </w:p>
  <w:p w:rsidR="008B18D6" w:rsidRDefault="008B18D6"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6"/>
  </w:num>
  <w:num w:numId="4">
    <w:abstractNumId w:val="1"/>
  </w:num>
  <w:num w:numId="5">
    <w:abstractNumId w:val="2"/>
  </w:num>
  <w:num w:numId="6">
    <w:abstractNumId w:val="4"/>
  </w:num>
  <w:num w:numId="7">
    <w:abstractNumId w:val="8"/>
  </w:num>
  <w:num w:numId="8">
    <w:abstractNumId w:val="3"/>
  </w:num>
  <w:num w:numId="9">
    <w:abstractNumId w:val="13"/>
  </w:num>
  <w:num w:numId="10">
    <w:abstractNumId w:val="0"/>
  </w:num>
  <w:num w:numId="11">
    <w:abstractNumId w:val="9"/>
  </w:num>
  <w:num w:numId="12">
    <w:abstractNumId w:val="10"/>
  </w:num>
  <w:num w:numId="13">
    <w:abstractNumId w:val="12"/>
  </w:num>
  <w:num w:numId="14">
    <w:abstractNumId w:val="15"/>
  </w:num>
  <w:num w:numId="15">
    <w:abstractNumId w:val="5"/>
  </w:num>
  <w:num w:numId="16">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925528"/>
    <w:rsid w:val="000114DE"/>
    <w:rsid w:val="00012DBE"/>
    <w:rsid w:val="0001322E"/>
    <w:rsid w:val="0001329D"/>
    <w:rsid w:val="000138C2"/>
    <w:rsid w:val="000152A9"/>
    <w:rsid w:val="0001621F"/>
    <w:rsid w:val="00017042"/>
    <w:rsid w:val="00020F9A"/>
    <w:rsid w:val="00021268"/>
    <w:rsid w:val="00023E00"/>
    <w:rsid w:val="00024D38"/>
    <w:rsid w:val="000316D2"/>
    <w:rsid w:val="0003749C"/>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6EE0"/>
    <w:rsid w:val="00080EB7"/>
    <w:rsid w:val="00082192"/>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F97"/>
    <w:rsid w:val="000B1643"/>
    <w:rsid w:val="000B5DD0"/>
    <w:rsid w:val="000B62F1"/>
    <w:rsid w:val="000B7292"/>
    <w:rsid w:val="000B75C5"/>
    <w:rsid w:val="000C29D6"/>
    <w:rsid w:val="000C4579"/>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31D3"/>
    <w:rsid w:val="001544E7"/>
    <w:rsid w:val="00157177"/>
    <w:rsid w:val="00160422"/>
    <w:rsid w:val="001637B9"/>
    <w:rsid w:val="0016468F"/>
    <w:rsid w:val="00167143"/>
    <w:rsid w:val="0017292A"/>
    <w:rsid w:val="0017317D"/>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879"/>
    <w:rsid w:val="001A54B2"/>
    <w:rsid w:val="001A59FD"/>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43F35"/>
    <w:rsid w:val="00253659"/>
    <w:rsid w:val="002553BB"/>
    <w:rsid w:val="00256438"/>
    <w:rsid w:val="00256508"/>
    <w:rsid w:val="0026036B"/>
    <w:rsid w:val="002611F3"/>
    <w:rsid w:val="00261C6F"/>
    <w:rsid w:val="00262B02"/>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9FA"/>
    <w:rsid w:val="00284D94"/>
    <w:rsid w:val="00284DF0"/>
    <w:rsid w:val="0028549B"/>
    <w:rsid w:val="00285FC0"/>
    <w:rsid w:val="00286C86"/>
    <w:rsid w:val="002902F9"/>
    <w:rsid w:val="00293D64"/>
    <w:rsid w:val="00294C0B"/>
    <w:rsid w:val="00296BA4"/>
    <w:rsid w:val="002A0D2B"/>
    <w:rsid w:val="002A383E"/>
    <w:rsid w:val="002A6B86"/>
    <w:rsid w:val="002B01AE"/>
    <w:rsid w:val="002B1D80"/>
    <w:rsid w:val="002B2028"/>
    <w:rsid w:val="002B2919"/>
    <w:rsid w:val="002B2AC8"/>
    <w:rsid w:val="002B5F53"/>
    <w:rsid w:val="002C07EA"/>
    <w:rsid w:val="002C4AF2"/>
    <w:rsid w:val="002C5DE9"/>
    <w:rsid w:val="002C7A31"/>
    <w:rsid w:val="002D78AC"/>
    <w:rsid w:val="002E1C16"/>
    <w:rsid w:val="002E219B"/>
    <w:rsid w:val="002E4C2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8A0"/>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DDD"/>
    <w:rsid w:val="003773CD"/>
    <w:rsid w:val="00381870"/>
    <w:rsid w:val="00382106"/>
    <w:rsid w:val="00383594"/>
    <w:rsid w:val="00384C1E"/>
    <w:rsid w:val="00385556"/>
    <w:rsid w:val="003A006D"/>
    <w:rsid w:val="003A3D0F"/>
    <w:rsid w:val="003A4B74"/>
    <w:rsid w:val="003A5732"/>
    <w:rsid w:val="003A6C50"/>
    <w:rsid w:val="003A7AFB"/>
    <w:rsid w:val="003B054D"/>
    <w:rsid w:val="003B0B3A"/>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0D7"/>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187F"/>
    <w:rsid w:val="00452F60"/>
    <w:rsid w:val="00456580"/>
    <w:rsid w:val="00456AD8"/>
    <w:rsid w:val="00456FC6"/>
    <w:rsid w:val="00461254"/>
    <w:rsid w:val="00465379"/>
    <w:rsid w:val="00465AE2"/>
    <w:rsid w:val="00467830"/>
    <w:rsid w:val="0047153C"/>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DF"/>
    <w:rsid w:val="004E4AEB"/>
    <w:rsid w:val="004E4C11"/>
    <w:rsid w:val="004E4DE4"/>
    <w:rsid w:val="004F0CBD"/>
    <w:rsid w:val="004F1734"/>
    <w:rsid w:val="004F2630"/>
    <w:rsid w:val="004F2A0E"/>
    <w:rsid w:val="004F4512"/>
    <w:rsid w:val="004F4B0A"/>
    <w:rsid w:val="004F5827"/>
    <w:rsid w:val="004F7046"/>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71F7C"/>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72AF"/>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A68"/>
    <w:rsid w:val="006646D4"/>
    <w:rsid w:val="006665FB"/>
    <w:rsid w:val="0066677A"/>
    <w:rsid w:val="00667219"/>
    <w:rsid w:val="00674DEF"/>
    <w:rsid w:val="00676AC8"/>
    <w:rsid w:val="00676AF1"/>
    <w:rsid w:val="0068073F"/>
    <w:rsid w:val="006807D0"/>
    <w:rsid w:val="00683813"/>
    <w:rsid w:val="00685E38"/>
    <w:rsid w:val="00690E0C"/>
    <w:rsid w:val="00692A8A"/>
    <w:rsid w:val="00696914"/>
    <w:rsid w:val="006B2A9E"/>
    <w:rsid w:val="006B3B66"/>
    <w:rsid w:val="006B4ACB"/>
    <w:rsid w:val="006B4B0A"/>
    <w:rsid w:val="006B5E83"/>
    <w:rsid w:val="006B753B"/>
    <w:rsid w:val="006C46A5"/>
    <w:rsid w:val="006C6355"/>
    <w:rsid w:val="006C6A0B"/>
    <w:rsid w:val="006D009B"/>
    <w:rsid w:val="006D2E00"/>
    <w:rsid w:val="006D3313"/>
    <w:rsid w:val="006E0CBB"/>
    <w:rsid w:val="006E294F"/>
    <w:rsid w:val="006E4491"/>
    <w:rsid w:val="006E5846"/>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5E71"/>
    <w:rsid w:val="00780F67"/>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2F1D"/>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3839"/>
    <w:rsid w:val="00804C65"/>
    <w:rsid w:val="00804DB6"/>
    <w:rsid w:val="00804FB8"/>
    <w:rsid w:val="008075B7"/>
    <w:rsid w:val="00811461"/>
    <w:rsid w:val="00812398"/>
    <w:rsid w:val="008126F0"/>
    <w:rsid w:val="00813914"/>
    <w:rsid w:val="00815A00"/>
    <w:rsid w:val="00815E3C"/>
    <w:rsid w:val="00817C73"/>
    <w:rsid w:val="00831C72"/>
    <w:rsid w:val="00836C69"/>
    <w:rsid w:val="00841255"/>
    <w:rsid w:val="00843DCC"/>
    <w:rsid w:val="00844CED"/>
    <w:rsid w:val="00846F7B"/>
    <w:rsid w:val="00847B5B"/>
    <w:rsid w:val="00847CDF"/>
    <w:rsid w:val="0085119D"/>
    <w:rsid w:val="00854718"/>
    <w:rsid w:val="008650A8"/>
    <w:rsid w:val="0086536A"/>
    <w:rsid w:val="00865A8C"/>
    <w:rsid w:val="008668F8"/>
    <w:rsid w:val="00867CBB"/>
    <w:rsid w:val="0087610A"/>
    <w:rsid w:val="00876A7B"/>
    <w:rsid w:val="00877095"/>
    <w:rsid w:val="008800CB"/>
    <w:rsid w:val="00882029"/>
    <w:rsid w:val="008843CA"/>
    <w:rsid w:val="00884D5E"/>
    <w:rsid w:val="0088562F"/>
    <w:rsid w:val="00885BDD"/>
    <w:rsid w:val="00890161"/>
    <w:rsid w:val="0089060D"/>
    <w:rsid w:val="0089166F"/>
    <w:rsid w:val="0089313A"/>
    <w:rsid w:val="00894FD7"/>
    <w:rsid w:val="00897C09"/>
    <w:rsid w:val="008A391C"/>
    <w:rsid w:val="008A3A1B"/>
    <w:rsid w:val="008A4B31"/>
    <w:rsid w:val="008A5CE0"/>
    <w:rsid w:val="008B18D6"/>
    <w:rsid w:val="008B2800"/>
    <w:rsid w:val="008B2BA5"/>
    <w:rsid w:val="008B309B"/>
    <w:rsid w:val="008B3322"/>
    <w:rsid w:val="008B5FCC"/>
    <w:rsid w:val="008B6B8F"/>
    <w:rsid w:val="008C318A"/>
    <w:rsid w:val="008C5437"/>
    <w:rsid w:val="008D31AA"/>
    <w:rsid w:val="008D376A"/>
    <w:rsid w:val="008D6A14"/>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45B9"/>
    <w:rsid w:val="00916555"/>
    <w:rsid w:val="00920C01"/>
    <w:rsid w:val="00922740"/>
    <w:rsid w:val="00923D31"/>
    <w:rsid w:val="00924B2A"/>
    <w:rsid w:val="00925528"/>
    <w:rsid w:val="009258DB"/>
    <w:rsid w:val="00925C56"/>
    <w:rsid w:val="009260B2"/>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217F5"/>
    <w:rsid w:val="00A23EFC"/>
    <w:rsid w:val="00A272A2"/>
    <w:rsid w:val="00A4127D"/>
    <w:rsid w:val="00A41D66"/>
    <w:rsid w:val="00A50209"/>
    <w:rsid w:val="00A50E65"/>
    <w:rsid w:val="00A55883"/>
    <w:rsid w:val="00A572C1"/>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5922"/>
    <w:rsid w:val="00AA0C9E"/>
    <w:rsid w:val="00AA2C88"/>
    <w:rsid w:val="00AA4947"/>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10C7A"/>
    <w:rsid w:val="00B135D4"/>
    <w:rsid w:val="00B13B27"/>
    <w:rsid w:val="00B160C7"/>
    <w:rsid w:val="00B22701"/>
    <w:rsid w:val="00B22D77"/>
    <w:rsid w:val="00B24025"/>
    <w:rsid w:val="00B25215"/>
    <w:rsid w:val="00B27B65"/>
    <w:rsid w:val="00B33661"/>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6118"/>
    <w:rsid w:val="00B83CEE"/>
    <w:rsid w:val="00B854FB"/>
    <w:rsid w:val="00B85C7C"/>
    <w:rsid w:val="00B85E62"/>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61CC"/>
    <w:rsid w:val="00BE79F9"/>
    <w:rsid w:val="00BE7D12"/>
    <w:rsid w:val="00BF0A94"/>
    <w:rsid w:val="00BF62F6"/>
    <w:rsid w:val="00BF7E0E"/>
    <w:rsid w:val="00C01F45"/>
    <w:rsid w:val="00C02096"/>
    <w:rsid w:val="00C027E0"/>
    <w:rsid w:val="00C049F7"/>
    <w:rsid w:val="00C054A6"/>
    <w:rsid w:val="00C06236"/>
    <w:rsid w:val="00C07631"/>
    <w:rsid w:val="00C107F9"/>
    <w:rsid w:val="00C174B4"/>
    <w:rsid w:val="00C1773A"/>
    <w:rsid w:val="00C22358"/>
    <w:rsid w:val="00C26E24"/>
    <w:rsid w:val="00C27CBF"/>
    <w:rsid w:val="00C32060"/>
    <w:rsid w:val="00C32CE7"/>
    <w:rsid w:val="00C334ED"/>
    <w:rsid w:val="00C33972"/>
    <w:rsid w:val="00C3665E"/>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672A"/>
    <w:rsid w:val="00CB6745"/>
    <w:rsid w:val="00CC2748"/>
    <w:rsid w:val="00CC3338"/>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70FC"/>
    <w:rsid w:val="00D00EC1"/>
    <w:rsid w:val="00D01BA6"/>
    <w:rsid w:val="00D0288C"/>
    <w:rsid w:val="00D037F0"/>
    <w:rsid w:val="00D0474E"/>
    <w:rsid w:val="00D11083"/>
    <w:rsid w:val="00D112EB"/>
    <w:rsid w:val="00D11CAF"/>
    <w:rsid w:val="00D120C3"/>
    <w:rsid w:val="00D1303E"/>
    <w:rsid w:val="00D13C5E"/>
    <w:rsid w:val="00D14908"/>
    <w:rsid w:val="00D149AD"/>
    <w:rsid w:val="00D152FB"/>
    <w:rsid w:val="00D153A8"/>
    <w:rsid w:val="00D16076"/>
    <w:rsid w:val="00D24AFF"/>
    <w:rsid w:val="00D253A9"/>
    <w:rsid w:val="00D2643E"/>
    <w:rsid w:val="00D2644B"/>
    <w:rsid w:val="00D358F2"/>
    <w:rsid w:val="00D441A0"/>
    <w:rsid w:val="00D47173"/>
    <w:rsid w:val="00D51294"/>
    <w:rsid w:val="00D521A9"/>
    <w:rsid w:val="00D54EE3"/>
    <w:rsid w:val="00D5575E"/>
    <w:rsid w:val="00D565F8"/>
    <w:rsid w:val="00D56669"/>
    <w:rsid w:val="00D61864"/>
    <w:rsid w:val="00D62430"/>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59C4"/>
    <w:rsid w:val="00DF7696"/>
    <w:rsid w:val="00E008E6"/>
    <w:rsid w:val="00E031B3"/>
    <w:rsid w:val="00E03763"/>
    <w:rsid w:val="00E11BD1"/>
    <w:rsid w:val="00E12F4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4D0D"/>
    <w:rsid w:val="00E90ECE"/>
    <w:rsid w:val="00E92420"/>
    <w:rsid w:val="00E92D86"/>
    <w:rsid w:val="00E95144"/>
    <w:rsid w:val="00E9555E"/>
    <w:rsid w:val="00E97226"/>
    <w:rsid w:val="00EA0010"/>
    <w:rsid w:val="00EA054F"/>
    <w:rsid w:val="00EA0CF0"/>
    <w:rsid w:val="00EA4CB4"/>
    <w:rsid w:val="00EA7A93"/>
    <w:rsid w:val="00EA7B25"/>
    <w:rsid w:val="00EB0588"/>
    <w:rsid w:val="00EB0982"/>
    <w:rsid w:val="00EB1C21"/>
    <w:rsid w:val="00EB2C19"/>
    <w:rsid w:val="00EB5BBB"/>
    <w:rsid w:val="00EC09F5"/>
    <w:rsid w:val="00EC2591"/>
    <w:rsid w:val="00EC4893"/>
    <w:rsid w:val="00EC5686"/>
    <w:rsid w:val="00EC60E0"/>
    <w:rsid w:val="00EC756A"/>
    <w:rsid w:val="00ED07A8"/>
    <w:rsid w:val="00ED093E"/>
    <w:rsid w:val="00ED09DD"/>
    <w:rsid w:val="00ED1F3A"/>
    <w:rsid w:val="00ED2B3C"/>
    <w:rsid w:val="00ED3F8E"/>
    <w:rsid w:val="00ED4682"/>
    <w:rsid w:val="00ED5896"/>
    <w:rsid w:val="00ED7C34"/>
    <w:rsid w:val="00EE0F8C"/>
    <w:rsid w:val="00EE496F"/>
    <w:rsid w:val="00EE51F7"/>
    <w:rsid w:val="00EE5A1B"/>
    <w:rsid w:val="00EF06AC"/>
    <w:rsid w:val="00EF0D8C"/>
    <w:rsid w:val="00EF3C92"/>
    <w:rsid w:val="00EF3E4A"/>
    <w:rsid w:val="00EF4074"/>
    <w:rsid w:val="00EF7CEA"/>
    <w:rsid w:val="00F0070E"/>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50C2"/>
    <w:rsid w:val="00F36A0F"/>
    <w:rsid w:val="00F40641"/>
    <w:rsid w:val="00F4249F"/>
    <w:rsid w:val="00F471F1"/>
    <w:rsid w:val="00F47D4D"/>
    <w:rsid w:val="00F501FB"/>
    <w:rsid w:val="00F51F48"/>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C483D35-CA32-4F71-AEBD-1A5AF043C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23</Pages>
  <Words>3171</Words>
  <Characters>18081</Characters>
  <Application>Microsoft Office Word</Application>
  <DocSecurity>0</DocSecurity>
  <Lines>150</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21210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5</cp:revision>
  <cp:lastPrinted>2010-07-29T08:01:00Z</cp:lastPrinted>
  <dcterms:created xsi:type="dcterms:W3CDTF">2012-03-07T20:02:00Z</dcterms:created>
  <dcterms:modified xsi:type="dcterms:W3CDTF">2012-03-14T22:22:00Z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