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6D68" w14:textId="77777777" w:rsidR="00397C36" w:rsidRPr="00056478" w:rsidRDefault="15F24826" w:rsidP="15F24826">
      <w:pPr>
        <w:spacing w:after="0" w:line="240" w:lineRule="auto"/>
        <w:jc w:val="center"/>
        <w:rPr>
          <w:rFonts w:ascii="Bell MT" w:hAnsi="Bell MT"/>
          <w:b/>
          <w:bCs/>
        </w:rPr>
      </w:pPr>
      <w:r w:rsidRPr="00056478">
        <w:rPr>
          <w:rFonts w:ascii="Bell MT" w:hAnsi="Bell MT"/>
          <w:b/>
          <w:bCs/>
        </w:rPr>
        <w:t>Don’t judge a hitter by his cover: Pitchers inaccurately stereotype batters by physical appearance.</w:t>
      </w:r>
    </w:p>
    <w:p w14:paraId="7907A7C6" w14:textId="235FDFA6" w:rsidR="3C69EBB4" w:rsidRPr="00056478" w:rsidRDefault="3C69EBB4" w:rsidP="3C69EBB4">
      <w:pPr>
        <w:spacing w:after="0" w:line="240" w:lineRule="auto"/>
        <w:jc w:val="center"/>
        <w:rPr>
          <w:rFonts w:ascii="Bell MT" w:hAnsi="Bell MT"/>
          <w:b/>
          <w:bCs/>
        </w:rPr>
      </w:pPr>
    </w:p>
    <w:p w14:paraId="4CFF7CF4" w14:textId="77777777" w:rsidR="007A293A" w:rsidRPr="00056478" w:rsidRDefault="007A293A" w:rsidP="3C69EBB4">
      <w:pPr>
        <w:spacing w:after="0" w:line="240" w:lineRule="auto"/>
        <w:jc w:val="center"/>
        <w:rPr>
          <w:rFonts w:ascii="Bell MT" w:hAnsi="Bell MT"/>
          <w:bCs/>
        </w:rPr>
      </w:pPr>
    </w:p>
    <w:p w14:paraId="00697164" w14:textId="671E72A5" w:rsidR="007A293A" w:rsidRPr="00056478" w:rsidRDefault="007A293A" w:rsidP="15F24826">
      <w:pPr>
        <w:spacing w:after="0" w:line="240" w:lineRule="auto"/>
        <w:jc w:val="center"/>
        <w:rPr>
          <w:rFonts w:ascii="Bell MT" w:hAnsi="Bell MT"/>
        </w:rPr>
      </w:pPr>
      <w:r w:rsidRPr="00056478">
        <w:rPr>
          <w:rFonts w:ascii="Bell MT" w:hAnsi="Bell MT"/>
        </w:rPr>
        <w:t xml:space="preserve">Paper ID </w:t>
      </w:r>
      <w:r w:rsidRPr="00056478">
        <w:rPr>
          <w:rFonts w:ascii="Bell MT" w:hAnsi="Bell MT" w:cs="Arial"/>
          <w:color w:val="000000"/>
          <w:shd w:val="clear" w:color="auto" w:fill="FFFFFF"/>
        </w:rPr>
        <w:t>5622</w:t>
      </w:r>
    </w:p>
    <w:p w14:paraId="0934E27C" w14:textId="77777777" w:rsidR="00397C36" w:rsidRPr="00056478" w:rsidRDefault="00397C36" w:rsidP="00315BB1">
      <w:pPr>
        <w:spacing w:after="0" w:line="240" w:lineRule="auto"/>
        <w:rPr>
          <w:rFonts w:ascii="Bell MT" w:hAnsi="Bell MT"/>
        </w:rPr>
      </w:pPr>
    </w:p>
    <w:p w14:paraId="552BB5B2" w14:textId="48800767" w:rsidR="53F5CA36" w:rsidRPr="00056478" w:rsidRDefault="53F5CA36" w:rsidP="53F5CA36">
      <w:pPr>
        <w:spacing w:after="0" w:line="240" w:lineRule="auto"/>
        <w:rPr>
          <w:rFonts w:ascii="Bell MT" w:hAnsi="Bell MT"/>
          <w:b/>
          <w:bCs/>
        </w:rPr>
      </w:pPr>
    </w:p>
    <w:p w14:paraId="382D65D6" w14:textId="3627010D" w:rsidR="3C69EBB4" w:rsidRPr="00056478" w:rsidRDefault="15F24826" w:rsidP="15F24826">
      <w:pPr>
        <w:spacing w:after="0" w:line="240" w:lineRule="auto"/>
        <w:rPr>
          <w:rFonts w:ascii="Bell MT" w:eastAsia="Bell MT" w:hAnsi="Bell MT" w:cs="Bell MT"/>
        </w:rPr>
      </w:pPr>
      <w:r w:rsidRPr="00056478">
        <w:rPr>
          <w:rFonts w:ascii="Bell MT" w:hAnsi="Bell MT"/>
          <w:b/>
          <w:bCs/>
        </w:rPr>
        <w:t>Note:</w:t>
      </w:r>
      <w:r w:rsidRPr="00056478">
        <w:rPr>
          <w:rFonts w:ascii="Bell MT" w:hAnsi="Bell MT"/>
        </w:rPr>
        <w:t xml:space="preserve"> Dataset and R analysis code are publicly available at </w:t>
      </w:r>
      <w:r w:rsidR="001B5B7B">
        <w:rPr>
          <w:rFonts w:ascii="Bell MT" w:eastAsia="Bell MT" w:hAnsi="Bell MT" w:cs="Bell MT"/>
        </w:rPr>
        <w:t>Github [url redacted for anonymity].</w:t>
      </w:r>
      <w:bookmarkStart w:id="0" w:name="_GoBack"/>
      <w:bookmarkEnd w:id="0"/>
    </w:p>
    <w:p w14:paraId="31727D5F" w14:textId="77777777" w:rsidR="001307FC" w:rsidRPr="00056478" w:rsidRDefault="001307FC" w:rsidP="16F220A3">
      <w:pPr>
        <w:spacing w:after="0" w:line="240" w:lineRule="auto"/>
        <w:rPr>
          <w:rFonts w:ascii="Bell MT" w:eastAsia="Bell MT" w:hAnsi="Bell MT" w:cs="Bell MT"/>
        </w:rPr>
      </w:pPr>
    </w:p>
    <w:p w14:paraId="10406FFE" w14:textId="15FFCECB" w:rsidR="001307FC" w:rsidRPr="00056478" w:rsidRDefault="15F24826" w:rsidP="15F24826">
      <w:pPr>
        <w:spacing w:after="0" w:line="240" w:lineRule="auto"/>
        <w:jc w:val="center"/>
        <w:rPr>
          <w:rFonts w:ascii="Bell MT" w:eastAsia="Bell MT" w:hAnsi="Bell MT" w:cs="Bell MT"/>
          <w:b/>
          <w:bCs/>
        </w:rPr>
      </w:pPr>
      <w:r w:rsidRPr="00056478">
        <w:rPr>
          <w:rFonts w:ascii="Bell MT" w:eastAsia="Bell MT" w:hAnsi="Bell MT" w:cs="Bell MT"/>
          <w:b/>
          <w:bCs/>
        </w:rPr>
        <w:t>Abstract</w:t>
      </w:r>
    </w:p>
    <w:p w14:paraId="026BFEC2" w14:textId="77777777" w:rsidR="006F6488" w:rsidRPr="00056478" w:rsidRDefault="006F6488" w:rsidP="001307FC">
      <w:pPr>
        <w:spacing w:after="0" w:line="240" w:lineRule="auto"/>
        <w:rPr>
          <w:rFonts w:ascii="Bell MT" w:hAnsi="Bell MT" w:cs="Times New Roman"/>
        </w:rPr>
      </w:pPr>
    </w:p>
    <w:p w14:paraId="77B61C49" w14:textId="236B282B" w:rsidR="3C69EBB4" w:rsidRPr="00056478" w:rsidRDefault="6E3E50AC" w:rsidP="6E3E50AC">
      <w:pPr>
        <w:spacing w:after="0" w:line="240" w:lineRule="auto"/>
        <w:rPr>
          <w:rFonts w:ascii="Bell MT" w:hAnsi="Bell MT" w:cs="Times New Roman"/>
        </w:rPr>
      </w:pPr>
      <w:r w:rsidRPr="00056478">
        <w:rPr>
          <w:rFonts w:ascii="Bell MT" w:hAnsi="Bell MT" w:cs="Times New Roman"/>
        </w:rPr>
        <w:t xml:space="preserve">Social psychology research on stereotyping finds that people tend to “judge a book by its cover”, relying on physical aspects of an individual to infer underlying traits, even when more diagnostic and accurate information is available. </w:t>
      </w:r>
      <w:r w:rsidRPr="00056478">
        <w:rPr>
          <w:rFonts w:ascii="Bell MT" w:hAnsi="Bell MT" w:cs="Times New Roman"/>
          <w:i/>
          <w:iCs/>
        </w:rPr>
        <w:t>Do pitchers inaccurately “judge a hitter by his cover”</w:t>
      </w:r>
      <w:r w:rsidRPr="00056478">
        <w:rPr>
          <w:rFonts w:ascii="Bell MT" w:hAnsi="Bell MT" w:cs="Times New Roman"/>
        </w:rPr>
        <w:t>?</w:t>
      </w:r>
      <w:r w:rsidRPr="00056478">
        <w:rPr>
          <w:rFonts w:ascii="Bell MT" w:hAnsi="Bell MT"/>
        </w:rPr>
        <w:t xml:space="preserve"> </w:t>
      </w:r>
      <w:r w:rsidRPr="00056478">
        <w:rPr>
          <w:rFonts w:ascii="Bell MT" w:hAnsi="Bell MT" w:cs="Times New Roman"/>
        </w:rPr>
        <w:t>We conduct three studies, finding converging evidence that physical stereotyping has</w:t>
      </w:r>
      <w:r w:rsidRPr="00056478">
        <w:rPr>
          <w:rFonts w:ascii="Bell MT" w:hAnsi="Bell MT" w:cs="Times New Roman"/>
          <w:b/>
          <w:bCs/>
        </w:rPr>
        <w:t xml:space="preserve"> </w:t>
      </w:r>
      <w:r w:rsidRPr="00056478">
        <w:rPr>
          <w:rFonts w:ascii="Bell MT" w:hAnsi="Bell MT" w:cs="Times New Roman"/>
        </w:rPr>
        <w:t xml:space="preserve">surprisingly large effects on pitcher behavior, and subsequently negative impacts on performance. Analyses reveal that the effects of a hitter’s weight on pitch strategy range from </w:t>
      </w:r>
      <w:commentRangeStart w:id="1"/>
      <w:r w:rsidRPr="00056478">
        <w:rPr>
          <w:rFonts w:ascii="Bell MT" w:hAnsi="Bell MT" w:cs="Times New Roman"/>
          <w:highlight w:val="yellow"/>
        </w:rPr>
        <w:t>ten</w:t>
      </w:r>
      <w:r w:rsidRPr="00056478">
        <w:rPr>
          <w:rFonts w:ascii="Bell MT" w:hAnsi="Bell MT" w:cs="Times New Roman"/>
          <w:b/>
          <w:bCs/>
          <w:highlight w:val="yellow"/>
        </w:rPr>
        <w:t xml:space="preserve"> </w:t>
      </w:r>
      <w:r w:rsidRPr="00056478">
        <w:rPr>
          <w:rFonts w:ascii="Bell MT" w:hAnsi="Bell MT" w:cs="Times New Roman"/>
          <w:highlight w:val="yellow"/>
        </w:rPr>
        <w:t>percent to nearly one hundred percent</w:t>
      </w:r>
      <w:r w:rsidRPr="00056478">
        <w:rPr>
          <w:rFonts w:ascii="Bell MT" w:hAnsi="Bell MT" w:cs="Times New Roman"/>
          <w:b/>
          <w:bCs/>
        </w:rPr>
        <w:t xml:space="preserve"> </w:t>
      </w:r>
      <w:r w:rsidRPr="00056478">
        <w:rPr>
          <w:rFonts w:ascii="Bell MT" w:hAnsi="Bell MT" w:cs="Times New Roman"/>
        </w:rPr>
        <w:t xml:space="preserve">of the effect size </w:t>
      </w:r>
      <w:commentRangeEnd w:id="1"/>
      <w:r w:rsidR="00156BEB" w:rsidRPr="00056478">
        <w:rPr>
          <w:rStyle w:val="CommentReference"/>
          <w:rFonts w:ascii="Bell MT" w:hAnsi="Bell MT"/>
          <w:sz w:val="22"/>
          <w:szCs w:val="22"/>
        </w:rPr>
        <w:commentReference w:id="1"/>
      </w:r>
      <w:r w:rsidRPr="00056478">
        <w:rPr>
          <w:rFonts w:ascii="Bell MT" w:hAnsi="Bell MT" w:cs="Times New Roman"/>
        </w:rPr>
        <w:t>found for actual hitter power (depending on the specific behavior; e.g., pitch type, pitch location). Importantly, these effects remain highly significant when controlling for factors known to affect pitch strategy, such as hitter quality, pitch count, and number of baserunners</w:t>
      </w:r>
      <w:r w:rsidRPr="00056478">
        <w:rPr>
          <w:rFonts w:ascii="Bell MT" w:hAnsi="Bell MT" w:cs="Times New Roman"/>
          <w:b/>
          <w:bCs/>
        </w:rPr>
        <w:t>.</w:t>
      </w:r>
      <w:r w:rsidRPr="00056478">
        <w:rPr>
          <w:rFonts w:ascii="Bell MT" w:hAnsi="Bell MT" w:cs="Times New Roman"/>
        </w:rPr>
        <w:t xml:space="preserve"> Results suggest that pitchers who rely on physical stereotypes of hitters may be engaging in non-optimal pitch strategy; for instance, increasing pitch distance from the center of the plate (and thus, increasing chances for throwing a walk) when power outcomes are not significantly more likely. These results represent a novel approach to player decision-making in baseball, introducing cognitive effects that may have significant impacts on player outcomes. </w:t>
      </w:r>
    </w:p>
    <w:p w14:paraId="0D6E44AA" w14:textId="6FE7080F" w:rsidR="3C69EBB4" w:rsidRPr="00056478" w:rsidRDefault="3C69EBB4" w:rsidP="3C69EBB4">
      <w:pPr>
        <w:spacing w:after="0" w:line="240" w:lineRule="auto"/>
        <w:jc w:val="center"/>
        <w:rPr>
          <w:rFonts w:ascii="Bell MT" w:hAnsi="Bell MT"/>
          <w:b/>
          <w:bCs/>
        </w:rPr>
      </w:pPr>
    </w:p>
    <w:p w14:paraId="5E577823" w14:textId="6B889058" w:rsidR="7F9845A8" w:rsidRPr="00056478" w:rsidRDefault="15F24826" w:rsidP="53F5CA36">
      <w:pPr>
        <w:spacing w:after="0" w:line="240" w:lineRule="auto"/>
        <w:jc w:val="center"/>
        <w:rPr>
          <w:rFonts w:ascii="Bell MT" w:hAnsi="Bell MT"/>
        </w:rPr>
      </w:pPr>
      <w:r w:rsidRPr="00056478">
        <w:rPr>
          <w:rFonts w:ascii="Bell MT" w:hAnsi="Bell MT"/>
          <w:b/>
          <w:bCs/>
        </w:rPr>
        <w:t>Introduction</w:t>
      </w:r>
    </w:p>
    <w:p w14:paraId="59739679" w14:textId="6B9AD2D8" w:rsidR="53F5CA36" w:rsidRPr="00056478" w:rsidRDefault="53F5CA36" w:rsidP="53F5CA36">
      <w:pPr>
        <w:spacing w:after="0" w:line="240" w:lineRule="auto"/>
        <w:jc w:val="center"/>
        <w:rPr>
          <w:rFonts w:ascii="Bell MT" w:hAnsi="Bell MT"/>
          <w:b/>
          <w:bCs/>
        </w:rPr>
      </w:pPr>
    </w:p>
    <w:p w14:paraId="0881492E" w14:textId="3B0FDA52" w:rsidR="3C69EBB4" w:rsidRPr="00056478" w:rsidRDefault="15F24826" w:rsidP="15F24826">
      <w:pPr>
        <w:spacing w:after="0" w:line="240" w:lineRule="auto"/>
        <w:ind w:firstLine="720"/>
        <w:rPr>
          <w:rFonts w:ascii="Bell MT" w:hAnsi="Bell MT"/>
        </w:rPr>
      </w:pPr>
      <w:r w:rsidRPr="00056478">
        <w:rPr>
          <w:rFonts w:ascii="Bell MT" w:hAnsi="Bell MT"/>
        </w:rPr>
        <w:t>Social psychology research finds that people frequently "judge a book by its cover”, incorrectly relying on an individual's physical appearance to predict his or her underlying characteristics</w:t>
      </w:r>
      <w:r w:rsidR="004D2A9C" w:rsidRPr="00056478">
        <w:rPr>
          <w:rFonts w:ascii="Bell MT" w:hAnsi="Bell MT"/>
        </w:rPr>
        <w:t xml:space="preserve"> (Todorov et al., 2015; Zebrowitz &amp; </w:t>
      </w:r>
      <w:r w:rsidR="004D2A9C" w:rsidRPr="00056478">
        <w:rPr>
          <w:rFonts w:ascii="Bell MT" w:eastAsia="Arial" w:hAnsi="Bell MT" w:cs="Arial"/>
          <w:color w:val="222222"/>
        </w:rPr>
        <w:t>Montepare, 2008)</w:t>
      </w:r>
      <w:r w:rsidRPr="00056478">
        <w:rPr>
          <w:rFonts w:ascii="Bell MT" w:hAnsi="Bell MT"/>
        </w:rPr>
        <w:t xml:space="preserve">. This well-established phenomenon </w:t>
      </w:r>
      <w:r w:rsidR="008F1AB3">
        <w:rPr>
          <w:rFonts w:ascii="Bell MT" w:hAnsi="Bell MT"/>
        </w:rPr>
        <w:t>can have</w:t>
      </w:r>
      <w:r w:rsidRPr="00056478">
        <w:rPr>
          <w:rFonts w:ascii="Bell MT" w:hAnsi="Bell MT"/>
        </w:rPr>
        <w:t xml:space="preserve"> substantial impacts on a number of outcomes, including elections (candidates with competent-looking faces are elected more</w:t>
      </w:r>
      <w:r w:rsidR="00872482" w:rsidRPr="00056478">
        <w:rPr>
          <w:rFonts w:ascii="Bell MT" w:hAnsi="Bell MT"/>
        </w:rPr>
        <w:t>; Todorov et al., 2005</w:t>
      </w:r>
      <w:r w:rsidRPr="00056478">
        <w:rPr>
          <w:rFonts w:ascii="Bell MT" w:hAnsi="Bell MT"/>
        </w:rPr>
        <w:t>) and court verdicts (baby-faced individuals judged less guilty of intentional criminal behavior</w:t>
      </w:r>
      <w:r w:rsidR="00872482" w:rsidRPr="00056478">
        <w:rPr>
          <w:rFonts w:ascii="Bell MT" w:hAnsi="Bell MT"/>
        </w:rPr>
        <w:t xml:space="preserve">; </w:t>
      </w:r>
      <w:r w:rsidR="00872482" w:rsidRPr="00056478">
        <w:rPr>
          <w:rFonts w:ascii="Bell MT" w:eastAsia="Arial" w:hAnsi="Bell MT" w:cs="Arial"/>
          <w:color w:val="222222"/>
        </w:rPr>
        <w:t>Zebrowitz &amp; McDonald, 1991</w:t>
      </w:r>
      <w:r w:rsidRPr="00056478">
        <w:rPr>
          <w:rFonts w:ascii="Bell MT" w:hAnsi="Bell MT"/>
        </w:rPr>
        <w:t xml:space="preserve">). Do athletes "judge opponents by their cover"? In this paper, we investigate whether baseball players—specifically, pitchers—rely on physical stereotypes of opponents during games. </w:t>
      </w:r>
      <w:r w:rsidR="00070482" w:rsidRPr="00056478">
        <w:rPr>
          <w:rFonts w:ascii="Bell MT" w:hAnsi="Bell MT"/>
        </w:rPr>
        <w:t>We also</w:t>
      </w:r>
      <w:r w:rsidRPr="00056478">
        <w:rPr>
          <w:rFonts w:ascii="Bell MT" w:hAnsi="Bell MT"/>
        </w:rPr>
        <w:t xml:space="preserve"> examine the extent to which this bias can have unexpectedly large</w:t>
      </w:r>
      <w:r w:rsidR="00070482" w:rsidRPr="00056478">
        <w:rPr>
          <w:rFonts w:ascii="Bell MT" w:hAnsi="Bell MT"/>
        </w:rPr>
        <w:t>, negative</w:t>
      </w:r>
      <w:r w:rsidRPr="00056478">
        <w:rPr>
          <w:rFonts w:ascii="Bell MT" w:hAnsi="Bell MT"/>
        </w:rPr>
        <w:t xml:space="preserve"> impacts on performance.</w:t>
      </w:r>
    </w:p>
    <w:p w14:paraId="59B34EE8" w14:textId="77777777" w:rsidR="0058559B" w:rsidRPr="00056478" w:rsidRDefault="0058559B" w:rsidP="15F24826">
      <w:pPr>
        <w:spacing w:after="0" w:line="240" w:lineRule="auto"/>
        <w:ind w:firstLine="720"/>
        <w:rPr>
          <w:rFonts w:ascii="Bell MT" w:hAnsi="Bell MT"/>
        </w:rPr>
      </w:pPr>
    </w:p>
    <w:p w14:paraId="6B2BEB08" w14:textId="4707D4BA" w:rsidR="587BDCB1" w:rsidRPr="00DC137D" w:rsidRDefault="0058559B" w:rsidP="0CBA1C2F">
      <w:pPr>
        <w:spacing w:after="0" w:line="240" w:lineRule="auto"/>
        <w:rPr>
          <w:rFonts w:ascii="Bell MT" w:hAnsi="Bell MT"/>
          <w:b/>
        </w:rPr>
      </w:pPr>
      <w:r w:rsidRPr="00056478">
        <w:rPr>
          <w:rFonts w:ascii="Bell MT" w:hAnsi="Bell MT"/>
          <w:b/>
        </w:rPr>
        <w:t>Relying on Physical Appearance to Judge Opponents</w:t>
      </w:r>
    </w:p>
    <w:p w14:paraId="315E6EE7" w14:textId="2E420C49" w:rsidR="0CBA1C2F" w:rsidRPr="00056478" w:rsidRDefault="00F04240" w:rsidP="15F24826">
      <w:pPr>
        <w:spacing w:after="0" w:line="240" w:lineRule="auto"/>
        <w:ind w:firstLine="720"/>
        <w:rPr>
          <w:rFonts w:ascii="Bell MT" w:hAnsi="Bell MT"/>
        </w:rPr>
      </w:pPr>
      <w:r w:rsidRPr="00056478">
        <w:rPr>
          <w:rFonts w:ascii="Bell MT" w:hAnsi="Bell MT"/>
        </w:rPr>
        <w:t>At first glance, the claim</w:t>
      </w:r>
      <w:r w:rsidR="15F24826" w:rsidRPr="00056478">
        <w:rPr>
          <w:rFonts w:ascii="Bell MT" w:hAnsi="Bell MT"/>
        </w:rPr>
        <w:t xml:space="preserve"> that </w:t>
      </w:r>
      <w:r w:rsidR="00E434A9" w:rsidRPr="00056478">
        <w:rPr>
          <w:rFonts w:ascii="Bell MT" w:hAnsi="Bell MT"/>
        </w:rPr>
        <w:t>baseball players</w:t>
      </w:r>
      <w:r w:rsidR="00155646" w:rsidRPr="00056478">
        <w:rPr>
          <w:rFonts w:ascii="Bell MT" w:hAnsi="Bell MT"/>
        </w:rPr>
        <w:t xml:space="preserve"> rely on </w:t>
      </w:r>
      <w:r w:rsidRPr="00056478">
        <w:rPr>
          <w:rFonts w:ascii="Bell MT" w:hAnsi="Bell MT"/>
        </w:rPr>
        <w:t xml:space="preserve">opponent </w:t>
      </w:r>
      <w:r w:rsidR="00E434A9" w:rsidRPr="00056478">
        <w:rPr>
          <w:rFonts w:ascii="Bell MT" w:hAnsi="Bell MT"/>
        </w:rPr>
        <w:t>physical</w:t>
      </w:r>
      <w:r w:rsidR="15F24826" w:rsidRPr="00056478">
        <w:rPr>
          <w:rFonts w:ascii="Bell MT" w:hAnsi="Bell MT"/>
        </w:rPr>
        <w:t xml:space="preserve"> appearance </w:t>
      </w:r>
      <w:r w:rsidR="00155646" w:rsidRPr="00056478">
        <w:rPr>
          <w:rFonts w:ascii="Bell MT" w:hAnsi="Bell MT"/>
        </w:rPr>
        <w:t xml:space="preserve">when </w:t>
      </w:r>
      <w:r w:rsidRPr="00056478">
        <w:rPr>
          <w:rFonts w:ascii="Bell MT" w:hAnsi="Bell MT"/>
        </w:rPr>
        <w:t>determining strategy</w:t>
      </w:r>
      <w:r w:rsidR="15F24826" w:rsidRPr="00056478">
        <w:rPr>
          <w:rFonts w:ascii="Bell MT" w:hAnsi="Bell MT"/>
        </w:rPr>
        <w:t xml:space="preserve"> may </w:t>
      </w:r>
      <w:r w:rsidR="00155646" w:rsidRPr="00056478">
        <w:rPr>
          <w:rFonts w:ascii="Bell MT" w:hAnsi="Bell MT"/>
        </w:rPr>
        <w:t>appear</w:t>
      </w:r>
      <w:r w:rsidRPr="00056478">
        <w:rPr>
          <w:rFonts w:ascii="Bell MT" w:hAnsi="Bell MT"/>
        </w:rPr>
        <w:t xml:space="preserve"> implausible</w:t>
      </w:r>
      <w:r w:rsidR="15F24826" w:rsidRPr="00056478">
        <w:rPr>
          <w:rFonts w:ascii="Bell MT" w:hAnsi="Bell MT"/>
        </w:rPr>
        <w:t>. For example, present-day teams are equipped with high-quality data</w:t>
      </w:r>
      <w:r w:rsidR="006F4D10">
        <w:rPr>
          <w:rFonts w:ascii="Bell MT" w:hAnsi="Bell MT"/>
        </w:rPr>
        <w:t xml:space="preserve"> about opponents</w:t>
      </w:r>
      <w:r w:rsidR="15F24826" w:rsidRPr="00056478">
        <w:rPr>
          <w:rFonts w:ascii="Bell MT" w:hAnsi="Bell MT"/>
        </w:rPr>
        <w:t xml:space="preserve">, making it </w:t>
      </w:r>
      <w:r w:rsidR="00155646" w:rsidRPr="00056478">
        <w:rPr>
          <w:rFonts w:ascii="Bell MT" w:hAnsi="Bell MT"/>
        </w:rPr>
        <w:t>seem</w:t>
      </w:r>
      <w:r w:rsidR="15F24826" w:rsidRPr="00056478">
        <w:rPr>
          <w:rFonts w:ascii="Bell MT" w:hAnsi="Bell MT"/>
        </w:rPr>
        <w:t xml:space="preserve"> unlikely they would rely on superficial information about opponents. In addition, it is reasonable to predict that if the proposed stereotyping effects did exist, they would have a trivial impact on important outcomes.</w:t>
      </w:r>
    </w:p>
    <w:p w14:paraId="1DAD8C5B" w14:textId="5F2DD17C" w:rsidR="0CBA1C2F" w:rsidRPr="00056478" w:rsidRDefault="0CBA1C2F" w:rsidP="0CBA1C2F">
      <w:pPr>
        <w:spacing w:after="0" w:line="240" w:lineRule="auto"/>
        <w:ind w:firstLine="720"/>
        <w:rPr>
          <w:rFonts w:ascii="Bell MT" w:hAnsi="Bell MT"/>
        </w:rPr>
      </w:pPr>
    </w:p>
    <w:p w14:paraId="04D26027" w14:textId="1F387FCE" w:rsidR="00E97FAA" w:rsidRPr="00056478" w:rsidRDefault="15F24826" w:rsidP="15F24826">
      <w:pPr>
        <w:spacing w:after="0" w:line="240" w:lineRule="auto"/>
        <w:ind w:firstLine="720"/>
        <w:rPr>
          <w:rFonts w:ascii="Bell MT" w:hAnsi="Bell MT"/>
        </w:rPr>
      </w:pPr>
      <w:r w:rsidRPr="00056478">
        <w:rPr>
          <w:rFonts w:ascii="Bell MT" w:hAnsi="Bell MT"/>
        </w:rPr>
        <w:t xml:space="preserve">However, these </w:t>
      </w:r>
      <w:r w:rsidR="00155646" w:rsidRPr="00056478">
        <w:rPr>
          <w:rFonts w:ascii="Bell MT" w:hAnsi="Bell MT"/>
        </w:rPr>
        <w:t>intuitions</w:t>
      </w:r>
      <w:r w:rsidRPr="00056478">
        <w:rPr>
          <w:rFonts w:ascii="Bell MT" w:hAnsi="Bell MT"/>
        </w:rPr>
        <w:t xml:space="preserve"> may be incorrect. Behavioral science research has found numerous instances in which individuals rely on heuristics and “mental shortcuts” over more accurate information—even in domains where accuracy is critical, including medicine, business, and law</w:t>
      </w:r>
      <w:r w:rsidR="00872482" w:rsidRPr="00056478">
        <w:rPr>
          <w:rFonts w:ascii="Bell MT" w:hAnsi="Bell MT"/>
          <w:vertAlign w:val="superscript"/>
        </w:rPr>
        <w:t xml:space="preserve"> </w:t>
      </w:r>
      <w:r w:rsidR="00872482" w:rsidRPr="00056478">
        <w:rPr>
          <w:rFonts w:ascii="Bell MT" w:hAnsi="Bell MT"/>
        </w:rPr>
        <w:t>(Kahneman, 2011).</w:t>
      </w:r>
      <w:r w:rsidRPr="00056478">
        <w:rPr>
          <w:rFonts w:ascii="Bell MT" w:hAnsi="Bell MT"/>
        </w:rPr>
        <w:t xml:space="preserve"> Though </w:t>
      </w:r>
      <w:r w:rsidR="00155646" w:rsidRPr="00056478">
        <w:rPr>
          <w:rFonts w:ascii="Bell MT" w:hAnsi="Bell MT"/>
        </w:rPr>
        <w:t>the use of</w:t>
      </w:r>
      <w:r w:rsidRPr="00056478">
        <w:rPr>
          <w:rFonts w:ascii="Bell MT" w:hAnsi="Bell MT"/>
        </w:rPr>
        <w:t xml:space="preserve"> heuristics </w:t>
      </w:r>
      <w:r w:rsidR="00155646" w:rsidRPr="00056478">
        <w:rPr>
          <w:rFonts w:ascii="Bell MT" w:hAnsi="Bell MT"/>
        </w:rPr>
        <w:t>can occur due to</w:t>
      </w:r>
      <w:r w:rsidRPr="00056478">
        <w:rPr>
          <w:rFonts w:ascii="Bell MT" w:hAnsi="Bell MT"/>
        </w:rPr>
        <w:t xml:space="preserve"> lack of motivation or effort, they can also </w:t>
      </w:r>
      <w:r w:rsidR="00155646" w:rsidRPr="00056478">
        <w:rPr>
          <w:rFonts w:ascii="Bell MT" w:hAnsi="Bell MT"/>
        </w:rPr>
        <w:t>impact</w:t>
      </w:r>
      <w:r w:rsidR="003B68B9">
        <w:rPr>
          <w:rFonts w:ascii="Bell MT" w:hAnsi="Bell MT"/>
        </w:rPr>
        <w:t xml:space="preserve"> deliberate attempts to make decisions, often </w:t>
      </w:r>
      <w:r w:rsidRPr="00056478">
        <w:rPr>
          <w:rFonts w:ascii="Bell MT" w:hAnsi="Bell MT"/>
        </w:rPr>
        <w:t xml:space="preserve">outside of </w:t>
      </w:r>
      <w:r w:rsidR="003B68B9">
        <w:rPr>
          <w:rFonts w:ascii="Bell MT" w:hAnsi="Bell MT"/>
        </w:rPr>
        <w:t>conscious awareness or control.</w:t>
      </w:r>
      <w:r w:rsidR="006F4D10">
        <w:rPr>
          <w:rFonts w:ascii="Bell MT" w:hAnsi="Bell MT"/>
        </w:rPr>
        <w:t xml:space="preserve"> In these cases, even motivated and highly knowledgeable individuals may fall prey to the use of heuristics.</w:t>
      </w:r>
    </w:p>
    <w:p w14:paraId="3533DC89" w14:textId="77777777" w:rsidR="009930AB" w:rsidRPr="00056478" w:rsidRDefault="009930AB" w:rsidP="00A271EA">
      <w:pPr>
        <w:spacing w:after="0" w:line="240" w:lineRule="auto"/>
        <w:ind w:firstLine="720"/>
        <w:rPr>
          <w:rFonts w:ascii="Bell MT" w:hAnsi="Bell MT"/>
        </w:rPr>
      </w:pPr>
    </w:p>
    <w:p w14:paraId="1278C98D" w14:textId="6F8EA381" w:rsidR="00DC137D" w:rsidRPr="00056478" w:rsidRDefault="003B68B9" w:rsidP="006F4D10">
      <w:pPr>
        <w:spacing w:after="0" w:line="240" w:lineRule="auto"/>
        <w:ind w:firstLine="720"/>
        <w:rPr>
          <w:rFonts w:ascii="Bell MT" w:hAnsi="Bell MT"/>
        </w:rPr>
      </w:pPr>
      <w:r>
        <w:rPr>
          <w:rFonts w:ascii="Bell MT" w:hAnsi="Bell MT"/>
        </w:rPr>
        <w:lastRenderedPageBreak/>
        <w:t xml:space="preserve">Here, we focus on </w:t>
      </w:r>
      <w:r w:rsidR="00DA7201">
        <w:rPr>
          <w:rFonts w:ascii="Bell MT" w:hAnsi="Bell MT"/>
        </w:rPr>
        <w:t>the</w:t>
      </w:r>
      <w:r>
        <w:rPr>
          <w:rFonts w:ascii="Bell MT" w:hAnsi="Bell MT"/>
        </w:rPr>
        <w:t xml:space="preserve"> physical</w:t>
      </w:r>
      <w:r w:rsidR="00E434A9" w:rsidRPr="00056478">
        <w:rPr>
          <w:rFonts w:ascii="Bell MT" w:hAnsi="Bell MT"/>
        </w:rPr>
        <w:t xml:space="preserve"> appearance</w:t>
      </w:r>
      <w:r>
        <w:rPr>
          <w:rFonts w:ascii="Bell MT" w:hAnsi="Bell MT"/>
        </w:rPr>
        <w:t xml:space="preserve"> heuristic</w:t>
      </w:r>
      <w:r w:rsidR="00E434A9" w:rsidRPr="00056478">
        <w:rPr>
          <w:rFonts w:ascii="Bell MT" w:hAnsi="Bell MT"/>
        </w:rPr>
        <w:t xml:space="preserve">, which has a powerful </w:t>
      </w:r>
      <w:r>
        <w:rPr>
          <w:rFonts w:ascii="Bell MT" w:hAnsi="Bell MT"/>
        </w:rPr>
        <w:t>effect</w:t>
      </w:r>
      <w:r w:rsidR="00E434A9" w:rsidRPr="00056478">
        <w:rPr>
          <w:rFonts w:ascii="Bell MT" w:hAnsi="Bell MT"/>
        </w:rPr>
        <w:t xml:space="preserve"> in a number of social judgments, including </w:t>
      </w:r>
      <w:r w:rsidR="15F24826" w:rsidRPr="00056478">
        <w:rPr>
          <w:rFonts w:ascii="Bell MT" w:hAnsi="Bell MT"/>
        </w:rPr>
        <w:t>trustworthiness, competence, and aggressiveness</w:t>
      </w:r>
      <w:r w:rsidR="15F24826" w:rsidRPr="00056478">
        <w:rPr>
          <w:rFonts w:ascii="Bell MT" w:hAnsi="Bell MT"/>
          <w:vertAlign w:val="superscript"/>
        </w:rPr>
        <w:t>4</w:t>
      </w:r>
      <w:r w:rsidR="15F24826" w:rsidRPr="00056478">
        <w:rPr>
          <w:rFonts w:ascii="Bell MT" w:hAnsi="Bell MT"/>
        </w:rPr>
        <w:t>. For instance, past research suggests that CEOs who look competent and dominant tend to receive higher salaries and are hired by more successful companies (</w:t>
      </w:r>
      <w:r w:rsidR="00872482" w:rsidRPr="00056478">
        <w:rPr>
          <w:rFonts w:ascii="Bell MT" w:hAnsi="Bell MT"/>
        </w:rPr>
        <w:t>Graham, Harvey, &amp; Puri, 2010;</w:t>
      </w:r>
      <w:r w:rsidR="00C002AF" w:rsidRPr="00056478">
        <w:rPr>
          <w:rFonts w:ascii="Bell MT" w:hAnsi="Bell MT"/>
        </w:rPr>
        <w:t xml:space="preserve"> Rule &amp; Ambady 2008</w:t>
      </w:r>
      <w:r w:rsidR="15F24826" w:rsidRPr="00056478">
        <w:rPr>
          <w:rFonts w:ascii="Bell MT" w:hAnsi="Bell MT"/>
        </w:rPr>
        <w:t xml:space="preserve">, 2009). </w:t>
      </w:r>
      <w:r w:rsidR="00E434A9" w:rsidRPr="00056478">
        <w:rPr>
          <w:rFonts w:ascii="Bell MT" w:hAnsi="Bell MT"/>
        </w:rPr>
        <w:t xml:space="preserve">We propose that physical appearance is likely to </w:t>
      </w:r>
      <w:r w:rsidR="00DA7201">
        <w:rPr>
          <w:rFonts w:ascii="Bell MT" w:hAnsi="Bell MT"/>
        </w:rPr>
        <w:t>impact decision making</w:t>
      </w:r>
      <w:r>
        <w:rPr>
          <w:rFonts w:ascii="Bell MT" w:hAnsi="Bell MT"/>
        </w:rPr>
        <w:t xml:space="preserve"> </w:t>
      </w:r>
      <w:r w:rsidR="00DA7201">
        <w:rPr>
          <w:rFonts w:ascii="Bell MT" w:hAnsi="Bell MT"/>
        </w:rPr>
        <w:t>in</w:t>
      </w:r>
      <w:r>
        <w:rPr>
          <w:rFonts w:ascii="Bell MT" w:hAnsi="Bell MT"/>
        </w:rPr>
        <w:t xml:space="preserve"> Major League Baseball, for</w:t>
      </w:r>
      <w:r w:rsidR="00F04240" w:rsidRPr="00056478">
        <w:rPr>
          <w:rFonts w:ascii="Bell MT" w:hAnsi="Bell MT"/>
        </w:rPr>
        <w:t xml:space="preserve"> </w:t>
      </w:r>
      <w:r>
        <w:rPr>
          <w:rFonts w:ascii="Bell MT" w:hAnsi="Bell MT"/>
        </w:rPr>
        <w:t>two</w:t>
      </w:r>
      <w:r w:rsidR="00E434A9" w:rsidRPr="00056478">
        <w:rPr>
          <w:rFonts w:ascii="Bell MT" w:hAnsi="Bell MT"/>
        </w:rPr>
        <w:t xml:space="preserve"> reasons. First, physical </w:t>
      </w:r>
      <w:r w:rsidR="15F24826" w:rsidRPr="00056478">
        <w:rPr>
          <w:rFonts w:ascii="Bell MT" w:hAnsi="Bell MT"/>
        </w:rPr>
        <w:t xml:space="preserve">characteristics </w:t>
      </w:r>
      <w:r w:rsidR="00DA7201">
        <w:rPr>
          <w:rFonts w:ascii="Bell MT" w:hAnsi="Bell MT"/>
        </w:rPr>
        <w:t xml:space="preserve">in baseball </w:t>
      </w:r>
      <w:r w:rsidR="15F24826" w:rsidRPr="00056478">
        <w:rPr>
          <w:rFonts w:ascii="Bell MT" w:hAnsi="Bell MT"/>
        </w:rPr>
        <w:t>often contain a “kernel of trut</w:t>
      </w:r>
      <w:r w:rsidR="00E434A9" w:rsidRPr="00056478">
        <w:rPr>
          <w:rFonts w:ascii="Bell MT" w:hAnsi="Bell MT"/>
        </w:rPr>
        <w:t>h”</w:t>
      </w:r>
      <w:r>
        <w:rPr>
          <w:rFonts w:ascii="Bell MT" w:hAnsi="Bell MT"/>
        </w:rPr>
        <w:t xml:space="preserve"> that make them difficult to </w:t>
      </w:r>
      <w:r w:rsidR="009434D0">
        <w:rPr>
          <w:rFonts w:ascii="Bell MT" w:hAnsi="Bell MT"/>
        </w:rPr>
        <w:t>dismiss or ignore</w:t>
      </w:r>
      <w:r>
        <w:rPr>
          <w:rFonts w:ascii="Bell MT" w:hAnsi="Bell MT"/>
        </w:rPr>
        <w:t xml:space="preserve"> </w:t>
      </w:r>
      <w:r w:rsidR="15F24826" w:rsidRPr="00056478">
        <w:rPr>
          <w:rFonts w:ascii="Bell MT" w:hAnsi="Bell MT"/>
        </w:rPr>
        <w:t xml:space="preserve">when </w:t>
      </w:r>
      <w:r>
        <w:rPr>
          <w:rFonts w:ascii="Bell MT" w:hAnsi="Bell MT"/>
        </w:rPr>
        <w:t>facing an opponent</w:t>
      </w:r>
      <w:r w:rsidR="15F24826" w:rsidRPr="00056478">
        <w:rPr>
          <w:rFonts w:ascii="Bell MT" w:hAnsi="Bell MT"/>
        </w:rPr>
        <w:t>.</w:t>
      </w:r>
      <w:r w:rsidR="00E434A9" w:rsidRPr="00056478">
        <w:rPr>
          <w:rFonts w:ascii="Bell MT" w:hAnsi="Bell MT"/>
        </w:rPr>
        <w:t xml:space="preserve"> Second, </w:t>
      </w:r>
      <w:r>
        <w:rPr>
          <w:rFonts w:ascii="Bell MT" w:hAnsi="Bell MT"/>
        </w:rPr>
        <w:t>external</w:t>
      </w:r>
      <w:r w:rsidR="00E434A9" w:rsidRPr="00056478">
        <w:rPr>
          <w:rFonts w:ascii="Bell MT" w:hAnsi="Bell MT"/>
        </w:rPr>
        <w:t xml:space="preserve"> conditions </w:t>
      </w:r>
      <w:r>
        <w:rPr>
          <w:rFonts w:ascii="Bell MT" w:hAnsi="Bell MT"/>
        </w:rPr>
        <w:t xml:space="preserve">that are highly common in </w:t>
      </w:r>
      <w:r w:rsidR="00DA7201">
        <w:rPr>
          <w:rFonts w:ascii="Bell MT" w:hAnsi="Bell MT"/>
        </w:rPr>
        <w:t>baseball</w:t>
      </w:r>
      <w:r>
        <w:rPr>
          <w:rFonts w:ascii="Bell MT" w:hAnsi="Bell MT"/>
        </w:rPr>
        <w:t xml:space="preserve">, such as limited time and high </w:t>
      </w:r>
      <w:r w:rsidR="00DA7201">
        <w:rPr>
          <w:rFonts w:ascii="Bell MT" w:hAnsi="Bell MT"/>
        </w:rPr>
        <w:t>amounts of information</w:t>
      </w:r>
      <w:r w:rsidR="009434D0">
        <w:rPr>
          <w:rFonts w:ascii="Bell MT" w:hAnsi="Bell MT"/>
        </w:rPr>
        <w:t xml:space="preserve">, can </w:t>
      </w:r>
      <w:r w:rsidR="00E434A9" w:rsidRPr="00056478">
        <w:rPr>
          <w:rFonts w:ascii="Bell MT" w:hAnsi="Bell MT"/>
        </w:rPr>
        <w:t xml:space="preserve">exacerbate </w:t>
      </w:r>
      <w:r w:rsidR="00943913" w:rsidRPr="00056478">
        <w:rPr>
          <w:rFonts w:ascii="Bell MT" w:hAnsi="Bell MT"/>
        </w:rPr>
        <w:t>the use</w:t>
      </w:r>
      <w:r w:rsidR="00E434A9" w:rsidRPr="00056478">
        <w:rPr>
          <w:rFonts w:ascii="Bell MT" w:hAnsi="Bell MT"/>
        </w:rPr>
        <w:t xml:space="preserve"> </w:t>
      </w:r>
      <w:r w:rsidR="00943913" w:rsidRPr="00056478">
        <w:rPr>
          <w:rFonts w:ascii="Bell MT" w:hAnsi="Bell MT"/>
        </w:rPr>
        <w:t>of</w:t>
      </w:r>
      <w:r>
        <w:rPr>
          <w:rFonts w:ascii="Bell MT" w:hAnsi="Bell MT"/>
        </w:rPr>
        <w:t xml:space="preserve"> heuristics</w:t>
      </w:r>
      <w:r w:rsidR="009434D0">
        <w:rPr>
          <w:rFonts w:ascii="Bell MT" w:hAnsi="Bell MT"/>
        </w:rPr>
        <w:t xml:space="preserve"> (Kahneman, 2011)</w:t>
      </w:r>
      <w:r w:rsidR="00E434A9" w:rsidRPr="00DC137D">
        <w:rPr>
          <w:rFonts w:ascii="Bell MT" w:hAnsi="Bell MT"/>
        </w:rPr>
        <w:t>.</w:t>
      </w:r>
      <w:r w:rsidR="00DC137D" w:rsidRPr="00DC137D">
        <w:rPr>
          <w:rFonts w:ascii="Bell MT" w:hAnsi="Bell MT"/>
        </w:rPr>
        <w:t xml:space="preserve"> </w:t>
      </w:r>
      <w:r>
        <w:rPr>
          <w:rFonts w:ascii="Bell MT" w:hAnsi="Bell MT"/>
        </w:rPr>
        <w:t xml:space="preserve">Consider the </w:t>
      </w:r>
      <w:r w:rsidR="009434D0">
        <w:rPr>
          <w:rFonts w:ascii="Bell MT" w:hAnsi="Bell MT"/>
        </w:rPr>
        <w:t>instance</w:t>
      </w:r>
      <w:r>
        <w:rPr>
          <w:rFonts w:ascii="Bell MT" w:hAnsi="Bell MT"/>
        </w:rPr>
        <w:t xml:space="preserve"> of pitchers </w:t>
      </w:r>
      <w:r w:rsidR="00DA7201">
        <w:rPr>
          <w:rFonts w:ascii="Bell MT" w:hAnsi="Bell MT"/>
        </w:rPr>
        <w:t>when selecting</w:t>
      </w:r>
      <w:r>
        <w:rPr>
          <w:rFonts w:ascii="Bell MT" w:hAnsi="Bell MT"/>
        </w:rPr>
        <w:t xml:space="preserve"> pitch </w:t>
      </w:r>
      <w:r w:rsidR="009434D0">
        <w:rPr>
          <w:rFonts w:ascii="Bell MT" w:hAnsi="Bell MT"/>
        </w:rPr>
        <w:t>strategy</w:t>
      </w:r>
      <w:r>
        <w:rPr>
          <w:rFonts w:ascii="Bell MT" w:hAnsi="Bell MT"/>
        </w:rPr>
        <w:t xml:space="preserve"> (e.g., pitch type, pitch location) against a batter</w:t>
      </w:r>
      <w:r w:rsidR="00DA7201">
        <w:rPr>
          <w:rFonts w:ascii="Bell MT" w:hAnsi="Bell MT"/>
        </w:rPr>
        <w:t>. Here,</w:t>
      </w:r>
      <w:r>
        <w:rPr>
          <w:rFonts w:ascii="Bell MT" w:hAnsi="Bell MT"/>
        </w:rPr>
        <w:t xml:space="preserve"> pitcher</w:t>
      </w:r>
      <w:r w:rsidR="00DA7201">
        <w:rPr>
          <w:rFonts w:ascii="Bell MT" w:hAnsi="Bell MT"/>
        </w:rPr>
        <w:t>s must</w:t>
      </w:r>
      <w:r>
        <w:rPr>
          <w:rFonts w:ascii="Bell MT" w:hAnsi="Bell MT"/>
        </w:rPr>
        <w:t xml:space="preserve"> </w:t>
      </w:r>
      <w:r w:rsidR="00DC137D" w:rsidRPr="00056478">
        <w:rPr>
          <w:rFonts w:ascii="Bell MT" w:hAnsi="Bell MT"/>
        </w:rPr>
        <w:t xml:space="preserve">integrate a considerable amount of information, including situational context (e.g., pitch count, baserunners), </w:t>
      </w:r>
      <w:r w:rsidR="009434D0">
        <w:rPr>
          <w:rFonts w:ascii="Bell MT" w:hAnsi="Bell MT"/>
        </w:rPr>
        <w:t xml:space="preserve">current </w:t>
      </w:r>
      <w:r w:rsidR="00DC137D" w:rsidRPr="00056478">
        <w:rPr>
          <w:rFonts w:ascii="Bell MT" w:hAnsi="Bell MT"/>
        </w:rPr>
        <w:t>“feel” fo</w:t>
      </w:r>
      <w:r w:rsidR="009434D0">
        <w:rPr>
          <w:rFonts w:ascii="Bell MT" w:hAnsi="Bell MT"/>
        </w:rPr>
        <w:t xml:space="preserve">r pitches, and batter qualities, often </w:t>
      </w:r>
      <w:r w:rsidR="00DC137D">
        <w:rPr>
          <w:rFonts w:ascii="Bell MT" w:hAnsi="Bell MT"/>
        </w:rPr>
        <w:t>in</w:t>
      </w:r>
      <w:r w:rsidR="00DC137D" w:rsidRPr="00056478">
        <w:rPr>
          <w:rFonts w:ascii="Bell MT" w:hAnsi="Bell MT"/>
        </w:rPr>
        <w:t xml:space="preserve"> short time periods (i.e., between pitches) and </w:t>
      </w:r>
      <w:r w:rsidR="00DC137D">
        <w:rPr>
          <w:rFonts w:ascii="Bell MT" w:hAnsi="Bell MT"/>
        </w:rPr>
        <w:t xml:space="preserve">while </w:t>
      </w:r>
      <w:r w:rsidR="00DC137D" w:rsidRPr="00056478">
        <w:rPr>
          <w:rFonts w:ascii="Bell MT" w:hAnsi="Bell MT"/>
        </w:rPr>
        <w:t xml:space="preserve">under considerable pressure. </w:t>
      </w:r>
    </w:p>
    <w:p w14:paraId="443E3EE0" w14:textId="29632AC4" w:rsidR="53F5CA36" w:rsidRPr="00056478" w:rsidRDefault="53F5CA36" w:rsidP="3C69EBB4">
      <w:pPr>
        <w:spacing w:after="0" w:line="240" w:lineRule="auto"/>
        <w:rPr>
          <w:rFonts w:ascii="Bell MT" w:hAnsi="Bell MT"/>
        </w:rPr>
      </w:pPr>
    </w:p>
    <w:p w14:paraId="1F0EA2F0" w14:textId="0C9A8D25" w:rsidR="53F5CA36" w:rsidRPr="00056478" w:rsidRDefault="15F24826" w:rsidP="15F24826">
      <w:pPr>
        <w:spacing w:after="0" w:line="240" w:lineRule="auto"/>
        <w:rPr>
          <w:rFonts w:ascii="Bell MT" w:hAnsi="Bell MT"/>
        </w:rPr>
      </w:pPr>
      <w:r w:rsidRPr="00056478">
        <w:rPr>
          <w:rFonts w:ascii="Bell MT" w:hAnsi="Bell MT"/>
          <w:b/>
          <w:bCs/>
        </w:rPr>
        <w:t>Current Paper</w:t>
      </w:r>
    </w:p>
    <w:p w14:paraId="4D74C1D8" w14:textId="269CB19F" w:rsidR="009434D0" w:rsidRDefault="15F24826" w:rsidP="007761AD">
      <w:pPr>
        <w:spacing w:after="0" w:line="240" w:lineRule="auto"/>
        <w:ind w:firstLine="720"/>
        <w:rPr>
          <w:rFonts w:ascii="Bell MT" w:hAnsi="Bell MT"/>
        </w:rPr>
      </w:pPr>
      <w:r w:rsidRPr="00056478">
        <w:rPr>
          <w:rFonts w:ascii="Bell MT" w:hAnsi="Bell MT"/>
        </w:rPr>
        <w:t xml:space="preserve">In this paper, we investigate the following question: </w:t>
      </w:r>
      <w:r w:rsidR="009C3207" w:rsidRPr="00056478">
        <w:rPr>
          <w:rFonts w:ascii="Bell MT" w:hAnsi="Bell MT"/>
        </w:rPr>
        <w:t xml:space="preserve">does an opponent’s physical appearance </w:t>
      </w:r>
      <w:r w:rsidR="0024421B">
        <w:rPr>
          <w:rFonts w:ascii="Bell MT" w:hAnsi="Bell MT"/>
        </w:rPr>
        <w:t xml:space="preserve">impact </w:t>
      </w:r>
      <w:r w:rsidR="009C3207" w:rsidRPr="00056478">
        <w:rPr>
          <w:rFonts w:ascii="Bell MT" w:hAnsi="Bell MT"/>
        </w:rPr>
        <w:t>player behavior</w:t>
      </w:r>
      <w:r w:rsidRPr="00056478">
        <w:rPr>
          <w:rFonts w:ascii="Bell MT" w:hAnsi="Bell MT"/>
        </w:rPr>
        <w:t>? We choose one, specific example: the effect of a batter's physical weight on pitcher behavior</w:t>
      </w:r>
      <w:r w:rsidR="00DA7201">
        <w:rPr>
          <w:rFonts w:ascii="Bell MT" w:hAnsi="Bell MT"/>
        </w:rPr>
        <w:t>.</w:t>
      </w:r>
    </w:p>
    <w:p w14:paraId="3174BB17" w14:textId="77777777" w:rsidR="009434D0" w:rsidRDefault="009434D0" w:rsidP="007761AD">
      <w:pPr>
        <w:spacing w:after="0" w:line="240" w:lineRule="auto"/>
        <w:ind w:firstLine="720"/>
        <w:rPr>
          <w:rFonts w:ascii="Bell MT" w:hAnsi="Bell MT"/>
        </w:rPr>
      </w:pPr>
    </w:p>
    <w:p w14:paraId="05DC9C84" w14:textId="2FEE6043" w:rsidR="00E434A9" w:rsidRDefault="007C6416" w:rsidP="007761AD">
      <w:pPr>
        <w:spacing w:after="0" w:line="240" w:lineRule="auto"/>
        <w:ind w:firstLine="720"/>
        <w:rPr>
          <w:rFonts w:ascii="Bell MT" w:hAnsi="Bell MT"/>
        </w:rPr>
      </w:pPr>
      <w:r w:rsidRPr="00056478">
        <w:rPr>
          <w:rFonts w:ascii="Bell MT" w:hAnsi="Bell MT"/>
        </w:rPr>
        <w:t>Past</w:t>
      </w:r>
      <w:r w:rsidR="008510D1" w:rsidRPr="00056478">
        <w:rPr>
          <w:rFonts w:ascii="Bell MT" w:hAnsi="Bell MT"/>
        </w:rPr>
        <w:t xml:space="preserve"> and current</w:t>
      </w:r>
      <w:r w:rsidR="0021548F" w:rsidRPr="00056478">
        <w:rPr>
          <w:rFonts w:ascii="Bell MT" w:hAnsi="Bell MT"/>
        </w:rPr>
        <w:t xml:space="preserve"> </w:t>
      </w:r>
      <w:r w:rsidRPr="00056478">
        <w:rPr>
          <w:rFonts w:ascii="Bell MT" w:hAnsi="Bell MT"/>
        </w:rPr>
        <w:t>research</w:t>
      </w:r>
      <w:r w:rsidR="00167501" w:rsidRPr="00056478">
        <w:rPr>
          <w:rFonts w:ascii="Bell MT" w:hAnsi="Bell MT"/>
        </w:rPr>
        <w:t xml:space="preserve"> </w:t>
      </w:r>
      <w:r w:rsidR="005C26BC" w:rsidRPr="00056478">
        <w:rPr>
          <w:rFonts w:ascii="Bell MT" w:hAnsi="Bell MT"/>
        </w:rPr>
        <w:t>suggest</w:t>
      </w:r>
      <w:r w:rsidRPr="00056478">
        <w:rPr>
          <w:rFonts w:ascii="Bell MT" w:hAnsi="Bell MT"/>
        </w:rPr>
        <w:t>s</w:t>
      </w:r>
      <w:r w:rsidR="005C26BC" w:rsidRPr="00056478">
        <w:rPr>
          <w:rFonts w:ascii="Bell MT" w:hAnsi="Bell MT"/>
        </w:rPr>
        <w:t xml:space="preserve"> </w:t>
      </w:r>
      <w:r w:rsidR="00167501" w:rsidRPr="00056478">
        <w:rPr>
          <w:rFonts w:ascii="Bell MT" w:hAnsi="Bell MT"/>
        </w:rPr>
        <w:t xml:space="preserve">that pitchers tend to </w:t>
      </w:r>
      <w:r w:rsidRPr="00056478">
        <w:rPr>
          <w:rFonts w:ascii="Bell MT" w:hAnsi="Bell MT"/>
        </w:rPr>
        <w:t xml:space="preserve">use </w:t>
      </w:r>
      <w:r w:rsidR="0056573B" w:rsidRPr="00056478">
        <w:rPr>
          <w:rFonts w:ascii="Bell MT" w:hAnsi="Bell MT"/>
        </w:rPr>
        <w:t xml:space="preserve">more </w:t>
      </w:r>
      <w:r w:rsidRPr="00056478">
        <w:rPr>
          <w:rFonts w:ascii="Bell MT" w:hAnsi="Bell MT"/>
        </w:rPr>
        <w:t>“cautious”</w:t>
      </w:r>
      <w:r w:rsidR="0021548F" w:rsidRPr="00056478">
        <w:rPr>
          <w:rStyle w:val="FootnoteReference"/>
          <w:rFonts w:ascii="Bell MT" w:hAnsi="Bell MT"/>
        </w:rPr>
        <w:footnoteReference w:id="1"/>
      </w:r>
      <w:r w:rsidRPr="00056478">
        <w:rPr>
          <w:rFonts w:ascii="Bell MT" w:hAnsi="Bell MT"/>
        </w:rPr>
        <w:t xml:space="preserve"> strategies against</w:t>
      </w:r>
      <w:r w:rsidR="00167501" w:rsidRPr="00056478">
        <w:rPr>
          <w:rFonts w:ascii="Bell MT" w:hAnsi="Bell MT"/>
        </w:rPr>
        <w:t xml:space="preserve"> </w:t>
      </w:r>
      <w:r w:rsidR="00912022">
        <w:rPr>
          <w:rFonts w:ascii="Bell MT" w:hAnsi="Bell MT"/>
        </w:rPr>
        <w:t>batters who hit for power</w:t>
      </w:r>
      <w:r w:rsidR="005C26BC" w:rsidRPr="00056478">
        <w:rPr>
          <w:rFonts w:ascii="Bell MT" w:hAnsi="Bell MT"/>
        </w:rPr>
        <w:t>, such as throwing</w:t>
      </w:r>
      <w:r w:rsidR="00167501" w:rsidRPr="00056478">
        <w:rPr>
          <w:rFonts w:ascii="Bell MT" w:hAnsi="Bell MT"/>
        </w:rPr>
        <w:t xml:space="preserve"> more offspeed pitches</w:t>
      </w:r>
      <w:r w:rsidR="00BB50CB" w:rsidRPr="00056478">
        <w:rPr>
          <w:rFonts w:ascii="Bell MT" w:hAnsi="Bell MT"/>
          <w:vertAlign w:val="superscript"/>
        </w:rPr>
        <w:t xml:space="preserve"> </w:t>
      </w:r>
      <w:r w:rsidR="00BB50CB" w:rsidRPr="00056478">
        <w:rPr>
          <w:rFonts w:ascii="Bell MT" w:hAnsi="Bell MT"/>
        </w:rPr>
        <w:t xml:space="preserve">(Arthur, 2014) </w:t>
      </w:r>
      <w:r w:rsidR="008510D1" w:rsidRPr="00056478">
        <w:rPr>
          <w:rFonts w:ascii="Bell MT" w:hAnsi="Bell MT"/>
        </w:rPr>
        <w:t>and pitches farther from the center of the plate.</w:t>
      </w:r>
      <w:r w:rsidR="009248A8" w:rsidRPr="00056478">
        <w:rPr>
          <w:rFonts w:ascii="Bell MT" w:hAnsi="Bell MT"/>
        </w:rPr>
        <w:t xml:space="preserve"> </w:t>
      </w:r>
      <w:r w:rsidR="005C26BC" w:rsidRPr="00056478">
        <w:rPr>
          <w:rFonts w:ascii="Bell MT" w:hAnsi="Bell MT"/>
        </w:rPr>
        <w:t xml:space="preserve">These strategies </w:t>
      </w:r>
      <w:r w:rsidR="00DA7201">
        <w:rPr>
          <w:rFonts w:ascii="Bell MT" w:hAnsi="Bell MT"/>
        </w:rPr>
        <w:t>may be</w:t>
      </w:r>
      <w:r w:rsidR="0089597C">
        <w:rPr>
          <w:rFonts w:ascii="Bell MT" w:hAnsi="Bell MT"/>
        </w:rPr>
        <w:t xml:space="preserve"> </w:t>
      </w:r>
      <w:r w:rsidR="00577F96">
        <w:rPr>
          <w:rFonts w:ascii="Bell MT" w:hAnsi="Bell MT"/>
        </w:rPr>
        <w:t xml:space="preserve">adaptive, such as </w:t>
      </w:r>
      <w:r w:rsidR="0089597C">
        <w:rPr>
          <w:rFonts w:ascii="Bell MT" w:hAnsi="Bell MT"/>
        </w:rPr>
        <w:t>reducing highly negative, power outcomes.</w:t>
      </w:r>
      <w:r w:rsidRPr="00056478">
        <w:rPr>
          <w:rFonts w:ascii="Bell MT" w:hAnsi="Bell MT"/>
        </w:rPr>
        <w:t xml:space="preserve"> </w:t>
      </w:r>
      <w:r w:rsidR="009C3207" w:rsidRPr="00056478">
        <w:rPr>
          <w:rFonts w:ascii="Bell MT" w:hAnsi="Bell MT"/>
        </w:rPr>
        <w:t xml:space="preserve">For </w:t>
      </w:r>
      <w:r w:rsidR="005C26BC" w:rsidRPr="00056478">
        <w:rPr>
          <w:rFonts w:ascii="Bell MT" w:hAnsi="Bell MT"/>
        </w:rPr>
        <w:t xml:space="preserve">example, </w:t>
      </w:r>
      <w:r w:rsidR="002B1D45" w:rsidRPr="00056478">
        <w:rPr>
          <w:rFonts w:ascii="Bell MT" w:hAnsi="Bell MT"/>
        </w:rPr>
        <w:t>more home</w:t>
      </w:r>
      <w:r w:rsidR="005C26BC" w:rsidRPr="00056478">
        <w:rPr>
          <w:rFonts w:ascii="Bell MT" w:hAnsi="Bell MT"/>
        </w:rPr>
        <w:t xml:space="preserve"> runs </w:t>
      </w:r>
      <w:r w:rsidR="002B1D45" w:rsidRPr="00056478">
        <w:rPr>
          <w:rFonts w:ascii="Bell MT" w:hAnsi="Bell MT"/>
        </w:rPr>
        <w:t>are hit on</w:t>
      </w:r>
      <w:r w:rsidR="005C26BC" w:rsidRPr="00056478">
        <w:rPr>
          <w:rFonts w:ascii="Bell MT" w:hAnsi="Bell MT"/>
        </w:rPr>
        <w:t xml:space="preserve"> fastballs</w:t>
      </w:r>
      <w:r w:rsidR="0056573B" w:rsidRPr="00056478">
        <w:rPr>
          <w:rFonts w:ascii="Bell MT" w:hAnsi="Bell MT"/>
        </w:rPr>
        <w:t xml:space="preserve"> than other pitches</w:t>
      </w:r>
      <w:r w:rsidR="00BB50CB" w:rsidRPr="00056478">
        <w:rPr>
          <w:rFonts w:ascii="Bell MT" w:hAnsi="Bell MT"/>
          <w:vertAlign w:val="superscript"/>
        </w:rPr>
        <w:t xml:space="preserve"> </w:t>
      </w:r>
      <w:r w:rsidR="00BB50CB" w:rsidRPr="00056478">
        <w:rPr>
          <w:rFonts w:ascii="Bell MT" w:hAnsi="Bell MT"/>
        </w:rPr>
        <w:t>(Hale, 2009)</w:t>
      </w:r>
      <w:r w:rsidR="00912022">
        <w:rPr>
          <w:rFonts w:ascii="Bell MT" w:hAnsi="Bell MT"/>
        </w:rPr>
        <w:t>;</w:t>
      </w:r>
      <w:r w:rsidR="007761AD">
        <w:rPr>
          <w:rFonts w:ascii="Bell MT" w:hAnsi="Bell MT"/>
        </w:rPr>
        <w:t xml:space="preserve"> thus, </w:t>
      </w:r>
      <w:r w:rsidR="002B1D45" w:rsidRPr="00056478">
        <w:rPr>
          <w:rFonts w:ascii="Bell MT" w:hAnsi="Bell MT"/>
        </w:rPr>
        <w:t>pitchers</w:t>
      </w:r>
      <w:r w:rsidR="005C26BC" w:rsidRPr="00056478">
        <w:rPr>
          <w:rFonts w:ascii="Bell MT" w:hAnsi="Bell MT"/>
        </w:rPr>
        <w:t xml:space="preserve"> </w:t>
      </w:r>
      <w:r w:rsidR="009C3207" w:rsidRPr="00056478">
        <w:rPr>
          <w:rFonts w:ascii="Bell MT" w:hAnsi="Bell MT"/>
        </w:rPr>
        <w:t>may</w:t>
      </w:r>
      <w:r w:rsidR="00BB50CB" w:rsidRPr="00056478">
        <w:rPr>
          <w:rFonts w:ascii="Bell MT" w:hAnsi="Bell MT"/>
        </w:rPr>
        <w:t xml:space="preserve"> </w:t>
      </w:r>
      <w:r w:rsidR="0056573B" w:rsidRPr="00056478">
        <w:rPr>
          <w:rFonts w:ascii="Bell MT" w:hAnsi="Bell MT"/>
        </w:rPr>
        <w:t>benefit from avoiding its use against power hitters.</w:t>
      </w:r>
      <w:r w:rsidR="00587050" w:rsidRPr="00056478">
        <w:rPr>
          <w:rFonts w:ascii="Bell MT" w:hAnsi="Bell MT"/>
        </w:rPr>
        <w:t xml:space="preserve"> </w:t>
      </w:r>
    </w:p>
    <w:p w14:paraId="66EFBF75" w14:textId="77777777" w:rsidR="00912022" w:rsidRDefault="00912022" w:rsidP="007761AD">
      <w:pPr>
        <w:spacing w:after="0" w:line="240" w:lineRule="auto"/>
        <w:ind w:firstLine="720"/>
        <w:rPr>
          <w:rFonts w:ascii="Bell MT" w:hAnsi="Bell MT"/>
        </w:rPr>
      </w:pPr>
    </w:p>
    <w:p w14:paraId="1690D288" w14:textId="5A391D14" w:rsidR="00912022" w:rsidRDefault="00912022" w:rsidP="007761AD">
      <w:pPr>
        <w:spacing w:after="0" w:line="240" w:lineRule="auto"/>
        <w:ind w:firstLine="720"/>
        <w:rPr>
          <w:rFonts w:ascii="Bell MT" w:hAnsi="Bell MT"/>
        </w:rPr>
      </w:pPr>
      <w:r>
        <w:rPr>
          <w:rFonts w:ascii="Bell MT" w:hAnsi="Bell MT"/>
        </w:rPr>
        <w:t xml:space="preserve">As mentioned, </w:t>
      </w:r>
      <w:r w:rsidR="00577098">
        <w:rPr>
          <w:rFonts w:ascii="Bell MT" w:hAnsi="Bell MT"/>
        </w:rPr>
        <w:t>certain</w:t>
      </w:r>
      <w:r>
        <w:rPr>
          <w:rFonts w:ascii="Bell MT" w:hAnsi="Bell MT"/>
        </w:rPr>
        <w:t xml:space="preserve"> physical characteristics of opponents can contain a “kernel of truth”, or some degree of accuracy about underlying qualities. This is </w:t>
      </w:r>
      <w:r w:rsidR="00577098">
        <w:rPr>
          <w:rFonts w:ascii="Bell MT" w:hAnsi="Bell MT"/>
        </w:rPr>
        <w:t>indeed the case</w:t>
      </w:r>
      <w:r>
        <w:rPr>
          <w:rFonts w:ascii="Bell MT" w:hAnsi="Bell MT"/>
        </w:rPr>
        <w:t xml:space="preserve"> with physical weight and batter power, which </w:t>
      </w:r>
      <w:r w:rsidR="006F4D10">
        <w:rPr>
          <w:rFonts w:ascii="Bell MT" w:hAnsi="Bell MT"/>
        </w:rPr>
        <w:t>has</w:t>
      </w:r>
      <w:r>
        <w:rPr>
          <w:rFonts w:ascii="Bell MT" w:hAnsi="Bell MT"/>
        </w:rPr>
        <w:t xml:space="preserve"> a significant, positive relationship (see Figure 1).</w:t>
      </w:r>
      <w:r w:rsidR="00577098" w:rsidRPr="00577098">
        <w:rPr>
          <w:noProof/>
        </w:rPr>
        <w:t xml:space="preserve"> </w:t>
      </w:r>
      <w:r w:rsidR="00577098" w:rsidRPr="00577098">
        <w:rPr>
          <w:rFonts w:ascii="Bell MT" w:hAnsi="Bell MT"/>
          <w:noProof/>
        </w:rPr>
        <w:drawing>
          <wp:inline distT="0" distB="0" distL="0" distR="0" wp14:anchorId="5CD4A1E1" wp14:editId="0E3B464B">
            <wp:extent cx="4562475" cy="2238375"/>
            <wp:effectExtent l="0" t="0" r="9525" b="952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10">
                      <a:extLst>
                        <a:ext uri="{28A0092B-C50C-407E-A947-70E740481C1C}">
                          <a14:useLocalDpi xmlns:a14="http://schemas.microsoft.com/office/drawing/2010/main" val="0"/>
                        </a:ext>
                      </a:extLst>
                    </a:blip>
                    <a:srcRect l="131" t="15977" r="-426"/>
                    <a:stretch/>
                  </pic:blipFill>
                  <pic:spPr>
                    <a:xfrm>
                      <a:off x="0" y="0"/>
                      <a:ext cx="4562475" cy="2238375"/>
                    </a:xfrm>
                    <a:prstGeom prst="rect">
                      <a:avLst/>
                    </a:prstGeom>
                  </pic:spPr>
                </pic:pic>
              </a:graphicData>
            </a:graphic>
          </wp:inline>
        </w:drawing>
      </w:r>
    </w:p>
    <w:p w14:paraId="7F181783" w14:textId="77777777" w:rsidR="0089597C" w:rsidRDefault="0089597C" w:rsidP="007761AD">
      <w:pPr>
        <w:spacing w:after="0" w:line="240" w:lineRule="auto"/>
        <w:ind w:firstLine="720"/>
        <w:rPr>
          <w:rFonts w:ascii="Bell MT" w:hAnsi="Bell MT"/>
        </w:rPr>
      </w:pPr>
    </w:p>
    <w:p w14:paraId="20FD469A" w14:textId="67CD8507" w:rsidR="00160377" w:rsidRDefault="0089597C" w:rsidP="00DA7201">
      <w:pPr>
        <w:spacing w:after="0" w:line="240" w:lineRule="auto"/>
        <w:ind w:firstLine="720"/>
        <w:rPr>
          <w:rFonts w:ascii="Bell MT" w:hAnsi="Bell MT"/>
        </w:rPr>
      </w:pPr>
      <w:r w:rsidRPr="00577F96">
        <w:rPr>
          <w:rFonts w:ascii="Bell MT" w:hAnsi="Bell MT"/>
          <w:highlight w:val="yellow"/>
        </w:rPr>
        <w:t xml:space="preserve">Here, we </w:t>
      </w:r>
      <w:r w:rsidR="00577098">
        <w:rPr>
          <w:rFonts w:ascii="Bell MT" w:hAnsi="Bell MT"/>
          <w:highlight w:val="yellow"/>
        </w:rPr>
        <w:t>propose</w:t>
      </w:r>
      <w:r w:rsidRPr="00577F96">
        <w:rPr>
          <w:rFonts w:ascii="Bell MT" w:hAnsi="Bell MT"/>
          <w:highlight w:val="yellow"/>
        </w:rPr>
        <w:t xml:space="preserve"> that pitchers </w:t>
      </w:r>
      <w:r w:rsidR="00F179BF">
        <w:rPr>
          <w:rFonts w:ascii="Bell MT" w:hAnsi="Bell MT"/>
          <w:highlight w:val="yellow"/>
        </w:rPr>
        <w:t>are affected by a batter’s physical appearance when determining pitch strategy</w:t>
      </w:r>
      <w:r w:rsidRPr="00577F96">
        <w:rPr>
          <w:rFonts w:ascii="Bell MT" w:hAnsi="Bell MT"/>
          <w:highlight w:val="yellow"/>
        </w:rPr>
        <w:t xml:space="preserve">. Specifically, pitchers </w:t>
      </w:r>
      <w:r w:rsidR="00577098">
        <w:rPr>
          <w:rFonts w:ascii="Bell MT" w:hAnsi="Bell MT"/>
          <w:highlight w:val="yellow"/>
        </w:rPr>
        <w:t>are</w:t>
      </w:r>
      <w:r w:rsidRPr="00577F96">
        <w:rPr>
          <w:rFonts w:ascii="Bell MT" w:hAnsi="Bell MT"/>
          <w:highlight w:val="yellow"/>
        </w:rPr>
        <w:t xml:space="preserve"> more likely to use “cautious” strategies</w:t>
      </w:r>
      <w:r w:rsidR="00577098">
        <w:rPr>
          <w:rFonts w:ascii="Bell MT" w:hAnsi="Bell MT"/>
          <w:highlight w:val="yellow"/>
        </w:rPr>
        <w:t>—typically used against power hitters—when facing</w:t>
      </w:r>
      <w:r w:rsidRPr="00577F96">
        <w:rPr>
          <w:rFonts w:ascii="Bell MT" w:hAnsi="Bell MT"/>
          <w:highlight w:val="yellow"/>
        </w:rPr>
        <w:t xml:space="preserve"> </w:t>
      </w:r>
      <w:r w:rsidR="00DA7201" w:rsidRPr="00577F96">
        <w:rPr>
          <w:rFonts w:ascii="Bell MT" w:hAnsi="Bell MT"/>
          <w:highlight w:val="yellow"/>
        </w:rPr>
        <w:t>physically heavy batters</w:t>
      </w:r>
      <w:r w:rsidRPr="00577F96">
        <w:rPr>
          <w:rFonts w:ascii="Bell MT" w:hAnsi="Bell MT"/>
          <w:highlight w:val="yellow"/>
        </w:rPr>
        <w:t xml:space="preserve">, regardless of </w:t>
      </w:r>
      <w:r w:rsidR="00F179BF">
        <w:rPr>
          <w:rFonts w:ascii="Bell MT" w:hAnsi="Bell MT"/>
          <w:highlight w:val="yellow"/>
        </w:rPr>
        <w:t>the batter’s</w:t>
      </w:r>
      <w:r w:rsidRPr="00577F96">
        <w:rPr>
          <w:rFonts w:ascii="Bell MT" w:hAnsi="Bell MT"/>
          <w:highlight w:val="yellow"/>
        </w:rPr>
        <w:t xml:space="preserve"> actual ability to hit for power. </w:t>
      </w:r>
      <w:r w:rsidR="00F179BF">
        <w:rPr>
          <w:rFonts w:ascii="Bell MT" w:hAnsi="Bell MT"/>
          <w:highlight w:val="yellow"/>
        </w:rPr>
        <w:t>Notably, these</w:t>
      </w:r>
      <w:r w:rsidRPr="00577F96">
        <w:rPr>
          <w:rFonts w:ascii="Bell MT" w:hAnsi="Bell MT"/>
          <w:highlight w:val="yellow"/>
        </w:rPr>
        <w:t xml:space="preserve"> pitch strategies may not only be</w:t>
      </w:r>
      <w:r w:rsidR="00F179BF">
        <w:rPr>
          <w:rFonts w:ascii="Bell MT" w:hAnsi="Bell MT"/>
          <w:highlight w:val="yellow"/>
        </w:rPr>
        <w:t xml:space="preserve"> based on</w:t>
      </w:r>
      <w:r w:rsidRPr="00577F96">
        <w:rPr>
          <w:rFonts w:ascii="Bell MT" w:hAnsi="Bell MT"/>
          <w:highlight w:val="yellow"/>
        </w:rPr>
        <w:t xml:space="preserve"> </w:t>
      </w:r>
      <w:r w:rsidR="006F4D10">
        <w:rPr>
          <w:rFonts w:ascii="Bell MT" w:hAnsi="Bell MT"/>
          <w:highlight w:val="yellow"/>
        </w:rPr>
        <w:t>meaningless</w:t>
      </w:r>
      <w:r w:rsidR="00F179BF">
        <w:rPr>
          <w:rFonts w:ascii="Bell MT" w:hAnsi="Bell MT"/>
          <w:highlight w:val="yellow"/>
        </w:rPr>
        <w:t xml:space="preserve"> information</w:t>
      </w:r>
      <w:r w:rsidR="00DA7201" w:rsidRPr="00577F96">
        <w:rPr>
          <w:rFonts w:ascii="Bell MT" w:hAnsi="Bell MT"/>
          <w:highlight w:val="yellow"/>
        </w:rPr>
        <w:t xml:space="preserve">, but </w:t>
      </w:r>
      <w:r w:rsidR="00F179BF">
        <w:rPr>
          <w:rFonts w:ascii="Bell MT" w:hAnsi="Bell MT"/>
          <w:highlight w:val="yellow"/>
        </w:rPr>
        <w:t xml:space="preserve">also </w:t>
      </w:r>
      <w:r w:rsidR="00C53051">
        <w:rPr>
          <w:rFonts w:ascii="Bell MT" w:hAnsi="Bell MT"/>
          <w:highlight w:val="yellow"/>
        </w:rPr>
        <w:t>negatively impact performance</w:t>
      </w:r>
      <w:r w:rsidR="00DA7201" w:rsidRPr="00577F96">
        <w:rPr>
          <w:rFonts w:ascii="Bell MT" w:hAnsi="Bell MT"/>
          <w:highlight w:val="yellow"/>
        </w:rPr>
        <w:t xml:space="preserve">. </w:t>
      </w:r>
      <w:r w:rsidR="006F4D10">
        <w:rPr>
          <w:rFonts w:ascii="Bell MT" w:hAnsi="Bell MT"/>
        </w:rPr>
        <w:t>Specifically</w:t>
      </w:r>
      <w:r w:rsidR="00DA7201">
        <w:rPr>
          <w:rFonts w:ascii="Bell MT" w:hAnsi="Bell MT"/>
        </w:rPr>
        <w:t xml:space="preserve"> </w:t>
      </w:r>
      <w:r w:rsidR="00F179BF">
        <w:rPr>
          <w:rFonts w:ascii="Bell MT" w:hAnsi="Bell MT"/>
        </w:rPr>
        <w:t xml:space="preserve">we hypothesize that </w:t>
      </w:r>
      <w:r w:rsidR="00C53051">
        <w:rPr>
          <w:rFonts w:ascii="Bell MT" w:hAnsi="Bell MT"/>
        </w:rPr>
        <w:t xml:space="preserve">pitch strategies used against </w:t>
      </w:r>
      <w:r w:rsidR="00577098">
        <w:rPr>
          <w:rFonts w:ascii="Bell MT" w:hAnsi="Bell MT"/>
        </w:rPr>
        <w:t xml:space="preserve">physically </w:t>
      </w:r>
      <w:r w:rsidR="00C53051">
        <w:rPr>
          <w:rFonts w:ascii="Bell MT" w:hAnsi="Bell MT"/>
        </w:rPr>
        <w:lastRenderedPageBreak/>
        <w:t xml:space="preserve">stereotyped hitters </w:t>
      </w:r>
      <w:r w:rsidR="00F179BF">
        <w:rPr>
          <w:rFonts w:ascii="Bell MT" w:hAnsi="Bell MT"/>
        </w:rPr>
        <w:t>are likely to be</w:t>
      </w:r>
      <w:r w:rsidR="00577098">
        <w:rPr>
          <w:rFonts w:ascii="Bell MT" w:hAnsi="Bell MT"/>
        </w:rPr>
        <w:t xml:space="preserve"> less effective than those based on </w:t>
      </w:r>
      <w:r w:rsidR="00F179BF">
        <w:rPr>
          <w:rFonts w:ascii="Bell MT" w:hAnsi="Bell MT"/>
        </w:rPr>
        <w:t>actual performance</w:t>
      </w:r>
      <w:r w:rsidR="00577098">
        <w:rPr>
          <w:rFonts w:ascii="Bell MT" w:hAnsi="Bell MT"/>
        </w:rPr>
        <w:t xml:space="preserve">, such as </w:t>
      </w:r>
      <w:r w:rsidR="00F179BF">
        <w:rPr>
          <w:rFonts w:ascii="Bell MT" w:hAnsi="Bell MT"/>
        </w:rPr>
        <w:t>a batter’s past</w:t>
      </w:r>
      <w:r w:rsidR="00577098">
        <w:rPr>
          <w:rFonts w:ascii="Bell MT" w:hAnsi="Bell MT"/>
        </w:rPr>
        <w:t xml:space="preserve"> ability to hit for power. </w:t>
      </w:r>
    </w:p>
    <w:p w14:paraId="50C8AA2A" w14:textId="77777777" w:rsidR="00587050" w:rsidRPr="00056478" w:rsidRDefault="00587050" w:rsidP="16F220A3">
      <w:pPr>
        <w:spacing w:after="0" w:line="240" w:lineRule="auto"/>
        <w:ind w:firstLine="720"/>
        <w:rPr>
          <w:rFonts w:ascii="Bell MT" w:hAnsi="Bell MT"/>
        </w:rPr>
      </w:pPr>
    </w:p>
    <w:p w14:paraId="3E8628BC" w14:textId="1B1DB3C2" w:rsidR="6E78E71E" w:rsidRPr="00056478" w:rsidRDefault="15F24826" w:rsidP="15F24826">
      <w:pPr>
        <w:spacing w:after="0" w:line="240" w:lineRule="auto"/>
        <w:rPr>
          <w:rFonts w:ascii="Bell MT" w:hAnsi="Bell MT"/>
          <w:b/>
          <w:bCs/>
        </w:rPr>
      </w:pPr>
      <w:r w:rsidRPr="00056478">
        <w:rPr>
          <w:rFonts w:ascii="Bell MT" w:hAnsi="Bell MT"/>
          <w:b/>
          <w:bCs/>
        </w:rPr>
        <w:t>Analytic Plan</w:t>
      </w:r>
    </w:p>
    <w:p w14:paraId="4EF46CA1" w14:textId="4F39BA95" w:rsidR="002C6240" w:rsidRPr="00056478" w:rsidRDefault="15F24826" w:rsidP="15F24826">
      <w:pPr>
        <w:spacing w:after="0" w:line="240" w:lineRule="auto"/>
        <w:ind w:firstLine="720"/>
        <w:rPr>
          <w:rFonts w:ascii="Bell MT" w:hAnsi="Bell MT"/>
        </w:rPr>
      </w:pPr>
      <w:r w:rsidRPr="00056478">
        <w:rPr>
          <w:rFonts w:ascii="Bell MT" w:hAnsi="Bell MT"/>
        </w:rPr>
        <w:t>Using PITCH f/x and Statcast</w:t>
      </w:r>
      <w:r w:rsidR="0089597C">
        <w:rPr>
          <w:rFonts w:ascii="Bell MT" w:hAnsi="Bell MT"/>
        </w:rPr>
        <w:t xml:space="preserve"> pitch-by-pitch</w:t>
      </w:r>
      <w:r w:rsidRPr="00056478">
        <w:rPr>
          <w:rFonts w:ascii="Bell MT" w:hAnsi="Bell MT"/>
        </w:rPr>
        <w:t xml:space="preserve"> data from 2015 through 2017</w:t>
      </w:r>
      <w:r w:rsidR="008D4C66" w:rsidRPr="00056478">
        <w:rPr>
          <w:rStyle w:val="FootnoteReference"/>
          <w:rFonts w:ascii="Bell MT" w:hAnsi="Bell MT"/>
        </w:rPr>
        <w:footnoteReference w:id="2"/>
      </w:r>
      <w:r w:rsidR="008D4C66" w:rsidRPr="00056478">
        <w:rPr>
          <w:rFonts w:ascii="Bell MT" w:hAnsi="Bell MT"/>
        </w:rPr>
        <w:t xml:space="preserve">, </w:t>
      </w:r>
      <w:r w:rsidRPr="00056478">
        <w:rPr>
          <w:rFonts w:ascii="Bell MT" w:hAnsi="Bell MT"/>
        </w:rPr>
        <w:t xml:space="preserve">we explore the proposed effects in </w:t>
      </w:r>
      <w:r w:rsidR="009434D0">
        <w:rPr>
          <w:rFonts w:ascii="Bell MT" w:hAnsi="Bell MT"/>
        </w:rPr>
        <w:t>four</w:t>
      </w:r>
      <w:r w:rsidRPr="00056478">
        <w:rPr>
          <w:rFonts w:ascii="Bell MT" w:hAnsi="Bell MT"/>
        </w:rPr>
        <w:t xml:space="preserve"> studies. In Study 1, we investigate the existence of a stereotype effect, by examining whether pitchers tend to use more “cautious” pitch strategies (e.g., more offspeed pitches) against batters who fit the physical stereotype of a power hitter, when controlling for relevant variables, such as a batter’s actual power. </w:t>
      </w:r>
      <w:r w:rsidR="009C30B8">
        <w:rPr>
          <w:rFonts w:ascii="Bell MT" w:hAnsi="Bell MT"/>
        </w:rPr>
        <w:t>In Study 2</w:t>
      </w:r>
      <w:r w:rsidRPr="00056478">
        <w:rPr>
          <w:rFonts w:ascii="Bell MT" w:hAnsi="Bell MT"/>
        </w:rPr>
        <w:t>, we examine the extent that stereotyping negatively impacts pitcher per</w:t>
      </w:r>
      <w:r w:rsidR="005E4D15" w:rsidRPr="00056478">
        <w:rPr>
          <w:rFonts w:ascii="Bell MT" w:hAnsi="Bell MT"/>
        </w:rPr>
        <w:t xml:space="preserve">formance. </w:t>
      </w:r>
      <w:r w:rsidR="009C30B8">
        <w:rPr>
          <w:rFonts w:ascii="Bell MT" w:hAnsi="Bell MT"/>
        </w:rPr>
        <w:t xml:space="preserve">Study 3 investigates the temporal </w:t>
      </w:r>
      <w:r w:rsidR="009434D0">
        <w:rPr>
          <w:rFonts w:ascii="Bell MT" w:hAnsi="Bell MT"/>
        </w:rPr>
        <w:t xml:space="preserve">dynamics of stereotyping, </w:t>
      </w:r>
      <w:r w:rsidR="00F179BF">
        <w:rPr>
          <w:rFonts w:ascii="Bell MT" w:hAnsi="Bell MT"/>
        </w:rPr>
        <w:t>estimating</w:t>
      </w:r>
      <w:r w:rsidR="009C30B8">
        <w:rPr>
          <w:rFonts w:ascii="Bell MT" w:hAnsi="Bell MT"/>
        </w:rPr>
        <w:t xml:space="preserve"> the strength of stereotype effects against rookie batters </w:t>
      </w:r>
      <w:r w:rsidR="00F179BF">
        <w:rPr>
          <w:rFonts w:ascii="Bell MT" w:hAnsi="Bell MT"/>
        </w:rPr>
        <w:t>at various points in the season.</w:t>
      </w:r>
      <w:r w:rsidR="009C30B8">
        <w:rPr>
          <w:rFonts w:ascii="Bell MT" w:hAnsi="Bell MT"/>
        </w:rPr>
        <w:t xml:space="preserve"> Lastly, in Study 4</w:t>
      </w:r>
      <w:r w:rsidR="005E4D15" w:rsidRPr="00056478">
        <w:rPr>
          <w:rFonts w:ascii="Bell MT" w:hAnsi="Bell MT"/>
        </w:rPr>
        <w:t xml:space="preserve">, we explore how </w:t>
      </w:r>
      <w:r w:rsidR="00F179BF">
        <w:rPr>
          <w:rFonts w:ascii="Bell MT" w:hAnsi="Bell MT"/>
        </w:rPr>
        <w:t>inaccurate stereotypes</w:t>
      </w:r>
      <w:r w:rsidR="009C30B8">
        <w:rPr>
          <w:rFonts w:ascii="Bell MT" w:hAnsi="Bell MT"/>
        </w:rPr>
        <w:t>,</w:t>
      </w:r>
      <w:r w:rsidR="005E4D15" w:rsidRPr="00056478">
        <w:rPr>
          <w:rFonts w:ascii="Bell MT" w:hAnsi="Bell MT"/>
        </w:rPr>
        <w:t xml:space="preserve"> by examining </w:t>
      </w:r>
      <w:r w:rsidR="00F179BF">
        <w:rPr>
          <w:rFonts w:ascii="Bell MT" w:hAnsi="Bell MT"/>
        </w:rPr>
        <w:t>when</w:t>
      </w:r>
      <w:r w:rsidR="005E4D15" w:rsidRPr="00056478">
        <w:rPr>
          <w:rFonts w:ascii="Bell MT" w:hAnsi="Bell MT"/>
        </w:rPr>
        <w:t xml:space="preserve"> pitchers successfully adapt (or fail to adapt) to </w:t>
      </w:r>
      <w:r w:rsidR="00F179BF">
        <w:rPr>
          <w:rFonts w:ascii="Bell MT" w:hAnsi="Bell MT"/>
        </w:rPr>
        <w:t>stereotype-disconfirming</w:t>
      </w:r>
      <w:r w:rsidR="005E4D15" w:rsidRPr="00056478">
        <w:rPr>
          <w:rFonts w:ascii="Bell MT" w:hAnsi="Bell MT"/>
        </w:rPr>
        <w:t xml:space="preserve"> </w:t>
      </w:r>
      <w:r w:rsidR="009C30B8">
        <w:rPr>
          <w:rFonts w:ascii="Bell MT" w:hAnsi="Bell MT"/>
        </w:rPr>
        <w:t>data</w:t>
      </w:r>
      <w:r w:rsidR="005E4D15" w:rsidRPr="00056478">
        <w:rPr>
          <w:rFonts w:ascii="Bell MT" w:hAnsi="Bell MT"/>
        </w:rPr>
        <w:t xml:space="preserve"> about batters during the season</w:t>
      </w:r>
      <w:r w:rsidR="009C30B8">
        <w:rPr>
          <w:rFonts w:ascii="Bell MT" w:hAnsi="Bell MT"/>
        </w:rPr>
        <w:t>.</w:t>
      </w:r>
    </w:p>
    <w:p w14:paraId="0E780BFE" w14:textId="16EE144A" w:rsidR="3C0DC40C" w:rsidRPr="00056478" w:rsidRDefault="3C0DC40C" w:rsidP="3C0DC40C">
      <w:pPr>
        <w:spacing w:after="0" w:line="240" w:lineRule="auto"/>
        <w:ind w:firstLine="720"/>
        <w:rPr>
          <w:rFonts w:ascii="Bell MT" w:hAnsi="Bell MT"/>
        </w:rPr>
      </w:pPr>
    </w:p>
    <w:p w14:paraId="1C8F6016" w14:textId="58B6943B" w:rsidR="7F9845A8" w:rsidRPr="00056478" w:rsidRDefault="15F24826" w:rsidP="4BDFE403">
      <w:pPr>
        <w:spacing w:after="0" w:line="240" w:lineRule="auto"/>
        <w:jc w:val="center"/>
        <w:rPr>
          <w:rFonts w:ascii="Bell MT" w:hAnsi="Bell MT"/>
        </w:rPr>
      </w:pPr>
      <w:r w:rsidRPr="00056478">
        <w:rPr>
          <w:rFonts w:ascii="Bell MT" w:hAnsi="Bell MT"/>
          <w:b/>
          <w:bCs/>
        </w:rPr>
        <w:t>Effects of Batter Physical Stereotypes on Pitcher Behavior</w:t>
      </w:r>
    </w:p>
    <w:p w14:paraId="3DCA404F" w14:textId="6465A87D" w:rsidR="383479DD" w:rsidRPr="00056478" w:rsidRDefault="15F24826" w:rsidP="15F24826">
      <w:pPr>
        <w:spacing w:after="0" w:line="240" w:lineRule="auto"/>
        <w:rPr>
          <w:rFonts w:ascii="Bell MT" w:hAnsi="Bell MT"/>
        </w:rPr>
      </w:pPr>
      <w:r w:rsidRPr="00056478">
        <w:rPr>
          <w:rFonts w:ascii="Bell MT" w:hAnsi="Bell MT"/>
          <w:b/>
          <w:bCs/>
        </w:rPr>
        <w:t>Introduction</w:t>
      </w:r>
    </w:p>
    <w:p w14:paraId="61D588D5" w14:textId="684CE048" w:rsidR="008510D1" w:rsidRPr="00056478" w:rsidRDefault="006E5234" w:rsidP="15F24826">
      <w:pPr>
        <w:spacing w:after="0" w:line="240" w:lineRule="auto"/>
        <w:ind w:firstLine="720"/>
        <w:rPr>
          <w:rFonts w:ascii="Bell MT" w:hAnsi="Bell MT"/>
        </w:rPr>
      </w:pPr>
      <w:r>
        <w:rPr>
          <w:rFonts w:ascii="Bell MT" w:hAnsi="Bell MT"/>
        </w:rPr>
        <w:t>To begin,</w:t>
      </w:r>
      <w:r w:rsidR="15F24826" w:rsidRPr="00056478">
        <w:rPr>
          <w:rFonts w:ascii="Bell MT" w:hAnsi="Bell MT"/>
        </w:rPr>
        <w:t xml:space="preserve"> we investigate whether batter physical </w:t>
      </w:r>
      <w:r w:rsidR="001C4F1F">
        <w:rPr>
          <w:rFonts w:ascii="Bell MT" w:hAnsi="Bell MT"/>
        </w:rPr>
        <w:t>stereotypes</w:t>
      </w:r>
      <w:r w:rsidR="15F24826" w:rsidRPr="00056478">
        <w:rPr>
          <w:rFonts w:ascii="Bell MT" w:hAnsi="Bell MT"/>
        </w:rPr>
        <w:t xml:space="preserve"> affect pitcher behavior. Specifically, we examine whether pitchers are more likely to use “cautious” pitch strategies against batters who physically resemble power hitters (i.e., are physically heavy), while controlling for a number of relevant factors, including a batter’s actual power. </w:t>
      </w:r>
    </w:p>
    <w:p w14:paraId="1137FEBD" w14:textId="77777777" w:rsidR="008510D1" w:rsidRPr="00056478" w:rsidRDefault="008510D1" w:rsidP="008510D1">
      <w:pPr>
        <w:spacing w:after="0" w:line="240" w:lineRule="auto"/>
        <w:rPr>
          <w:rFonts w:ascii="Bell MT" w:hAnsi="Bell MT"/>
        </w:rPr>
      </w:pPr>
    </w:p>
    <w:p w14:paraId="0F7CC3E3" w14:textId="047DC6A8" w:rsidR="00587050" w:rsidRPr="00056478" w:rsidRDefault="15F24826" w:rsidP="00BF2944">
      <w:pPr>
        <w:spacing w:after="0" w:line="240" w:lineRule="auto"/>
        <w:ind w:firstLine="720"/>
        <w:rPr>
          <w:rFonts w:ascii="Bell MT" w:hAnsi="Bell MT"/>
        </w:rPr>
      </w:pPr>
      <w:r w:rsidRPr="00056478">
        <w:rPr>
          <w:rFonts w:ascii="Bell MT" w:hAnsi="Bell MT"/>
        </w:rPr>
        <w:t xml:space="preserve">Before conducting the analysis, we introduce our measures of pitch strategy. We focus on three </w:t>
      </w:r>
      <w:r w:rsidR="0078089D">
        <w:rPr>
          <w:rFonts w:ascii="Bell MT" w:hAnsi="Bell MT"/>
        </w:rPr>
        <w:t>factors</w:t>
      </w:r>
      <w:r w:rsidRPr="00056478">
        <w:rPr>
          <w:rFonts w:ascii="Bell MT" w:hAnsi="Bell MT"/>
        </w:rPr>
        <w:t>: pitch type (fastball versus non-fastball), horizontal pitch location,</w:t>
      </w:r>
      <w:r w:rsidR="00DF3814" w:rsidRPr="00056478">
        <w:rPr>
          <w:rFonts w:ascii="Bell MT" w:hAnsi="Bell MT"/>
        </w:rPr>
        <w:t xml:space="preserve"> and vertical pitch location. </w:t>
      </w:r>
      <w:r w:rsidR="009C30B8">
        <w:rPr>
          <w:rFonts w:ascii="Bell MT" w:hAnsi="Bell MT"/>
        </w:rPr>
        <w:t>We chose these factors due to their</w:t>
      </w:r>
      <w:r w:rsidR="009C3207" w:rsidRPr="00056478">
        <w:rPr>
          <w:rFonts w:ascii="Bell MT" w:hAnsi="Bell MT"/>
        </w:rPr>
        <w:t xml:space="preserve"> </w:t>
      </w:r>
      <w:r w:rsidR="00DF3814" w:rsidRPr="00056478">
        <w:rPr>
          <w:rFonts w:ascii="Bell MT" w:hAnsi="Bell MT"/>
        </w:rPr>
        <w:t>relevance to the topic of power hitters.</w:t>
      </w:r>
      <w:r w:rsidR="00BF2944" w:rsidRPr="00056478">
        <w:rPr>
          <w:rFonts w:ascii="Bell MT" w:hAnsi="Bell MT"/>
        </w:rPr>
        <w:t xml:space="preserve"> Regarding pitch type,</w:t>
      </w:r>
      <w:r w:rsidRPr="00056478">
        <w:rPr>
          <w:rFonts w:ascii="Bell MT" w:hAnsi="Bell MT"/>
        </w:rPr>
        <w:t xml:space="preserve"> pitchers throw fewer fastballs to power hitters</w:t>
      </w:r>
      <w:r w:rsidR="00BF2944" w:rsidRPr="00056478">
        <w:rPr>
          <w:rFonts w:ascii="Bell MT" w:hAnsi="Bell MT"/>
        </w:rPr>
        <w:t xml:space="preserve"> (Arthur, 2014)</w:t>
      </w:r>
      <w:r w:rsidRPr="00056478">
        <w:rPr>
          <w:rFonts w:ascii="Bell MT" w:hAnsi="Bell MT"/>
        </w:rPr>
        <w:t xml:space="preserve">; </w:t>
      </w:r>
      <w:r w:rsidR="00D400E1">
        <w:rPr>
          <w:rFonts w:ascii="Bell MT" w:hAnsi="Bell MT"/>
        </w:rPr>
        <w:t>furthermore</w:t>
      </w:r>
      <w:r w:rsidRPr="00056478">
        <w:rPr>
          <w:rFonts w:ascii="Bell MT" w:hAnsi="Bell MT"/>
        </w:rPr>
        <w:t>, home runs are hit less frequently on fastballs than non</w:t>
      </w:r>
      <w:r w:rsidR="00BF2944" w:rsidRPr="00056478">
        <w:rPr>
          <w:rFonts w:ascii="Bell MT" w:hAnsi="Bell MT"/>
        </w:rPr>
        <w:t xml:space="preserve">-fastballs (Hale, 2009). </w:t>
      </w:r>
      <w:r w:rsidR="009C3207" w:rsidRPr="00056478">
        <w:rPr>
          <w:rFonts w:ascii="Bell MT" w:hAnsi="Bell MT"/>
        </w:rPr>
        <w:t>Regarding</w:t>
      </w:r>
      <w:r w:rsidRPr="00056478">
        <w:rPr>
          <w:rFonts w:ascii="Bell MT" w:hAnsi="Bell MT"/>
        </w:rPr>
        <w:t xml:space="preserve"> horizontal</w:t>
      </w:r>
      <w:r w:rsidR="00BF2944" w:rsidRPr="00056478">
        <w:rPr>
          <w:rFonts w:ascii="Bell MT" w:hAnsi="Bell MT"/>
        </w:rPr>
        <w:t xml:space="preserve"> location</w:t>
      </w:r>
      <w:r w:rsidRPr="00056478">
        <w:rPr>
          <w:rFonts w:ascii="Bell MT" w:hAnsi="Bell MT"/>
        </w:rPr>
        <w:t xml:space="preserve"> and vertical location, power outcomes are reduced on the outer edges of the plate, and particularly for “low and away” pitches</w:t>
      </w:r>
      <w:r w:rsidR="0038176C">
        <w:rPr>
          <w:rFonts w:ascii="Bell MT" w:hAnsi="Bell MT"/>
        </w:rPr>
        <w:t xml:space="preserve"> (Fangraphs)</w:t>
      </w:r>
      <w:r w:rsidRPr="00056478">
        <w:rPr>
          <w:rFonts w:ascii="Bell MT" w:hAnsi="Bell MT"/>
        </w:rPr>
        <w:t>.</w:t>
      </w:r>
      <w:r w:rsidR="00BF2944" w:rsidRPr="00056478">
        <w:rPr>
          <w:rFonts w:ascii="Bell MT" w:hAnsi="Bell MT"/>
        </w:rPr>
        <w:t xml:space="preserve"> </w:t>
      </w:r>
      <w:r w:rsidR="009C30B8">
        <w:rPr>
          <w:rFonts w:ascii="Bell MT" w:hAnsi="Bell MT"/>
        </w:rPr>
        <w:t>Based on</w:t>
      </w:r>
      <w:r w:rsidR="00BF2944" w:rsidRPr="00056478">
        <w:rPr>
          <w:rFonts w:ascii="Bell MT" w:hAnsi="Bell MT"/>
        </w:rPr>
        <w:t xml:space="preserve"> these findings, we hypothesized that pitchers would exhibit the following behaviors towards power hitters: </w:t>
      </w:r>
      <w:r w:rsidR="0038176C">
        <w:rPr>
          <w:rFonts w:ascii="Bell MT" w:hAnsi="Bell MT"/>
        </w:rPr>
        <w:t xml:space="preserve">decreased </w:t>
      </w:r>
      <w:r w:rsidR="00BF2944" w:rsidRPr="00056478">
        <w:rPr>
          <w:rFonts w:ascii="Bell MT" w:hAnsi="Bell MT"/>
        </w:rPr>
        <w:t>fastballs,</w:t>
      </w:r>
      <w:r w:rsidR="009C3207" w:rsidRPr="00056478">
        <w:rPr>
          <w:rFonts w:ascii="Bell MT" w:hAnsi="Bell MT"/>
        </w:rPr>
        <w:t xml:space="preserve"> increase</w:t>
      </w:r>
      <w:r w:rsidR="0038176C">
        <w:rPr>
          <w:rFonts w:ascii="Bell MT" w:hAnsi="Bell MT"/>
        </w:rPr>
        <w:t>d</w:t>
      </w:r>
      <w:r w:rsidR="00BF2944" w:rsidRPr="00056478">
        <w:rPr>
          <w:rFonts w:ascii="Bell MT" w:hAnsi="Bell MT"/>
        </w:rPr>
        <w:t xml:space="preserve"> horizontal distance from center of the plate, </w:t>
      </w:r>
      <w:r w:rsidR="0038176C">
        <w:rPr>
          <w:rFonts w:ascii="Bell MT" w:hAnsi="Bell MT"/>
        </w:rPr>
        <w:t xml:space="preserve">and </w:t>
      </w:r>
      <w:r w:rsidR="009C3207" w:rsidRPr="00056478">
        <w:rPr>
          <w:rFonts w:ascii="Bell MT" w:hAnsi="Bell MT"/>
        </w:rPr>
        <w:t>decrease</w:t>
      </w:r>
      <w:r w:rsidR="0038176C">
        <w:rPr>
          <w:rFonts w:ascii="Bell MT" w:hAnsi="Bell MT"/>
        </w:rPr>
        <w:t>d</w:t>
      </w:r>
      <w:r w:rsidR="00BF2944" w:rsidRPr="00056478">
        <w:rPr>
          <w:rFonts w:ascii="Bell MT" w:hAnsi="Bell MT"/>
        </w:rPr>
        <w:t xml:space="preserve"> vertical location, particularly </w:t>
      </w:r>
      <w:r w:rsidR="009C3207" w:rsidRPr="00056478">
        <w:rPr>
          <w:rFonts w:ascii="Bell MT" w:hAnsi="Bell MT"/>
        </w:rPr>
        <w:t>for</w:t>
      </w:r>
      <w:r w:rsidR="00BF2944" w:rsidRPr="00056478">
        <w:rPr>
          <w:rFonts w:ascii="Bell MT" w:hAnsi="Bell MT"/>
        </w:rPr>
        <w:t xml:space="preserve"> pitches thrown on the outer half of the plate. </w:t>
      </w:r>
    </w:p>
    <w:p w14:paraId="5DFB7301" w14:textId="77777777" w:rsidR="00EC3F6D" w:rsidRPr="00056478" w:rsidRDefault="00EC3F6D" w:rsidP="383479DD">
      <w:pPr>
        <w:spacing w:after="0" w:line="240" w:lineRule="auto"/>
        <w:rPr>
          <w:rFonts w:ascii="Bell MT" w:hAnsi="Bell MT"/>
        </w:rPr>
      </w:pPr>
    </w:p>
    <w:p w14:paraId="26038F73" w14:textId="5BF2B2AE" w:rsidR="383479DD" w:rsidRPr="00056478" w:rsidRDefault="15F24826" w:rsidP="15F24826">
      <w:pPr>
        <w:spacing w:after="0" w:line="240" w:lineRule="auto"/>
        <w:rPr>
          <w:rFonts w:ascii="Bell MT" w:hAnsi="Bell MT"/>
        </w:rPr>
      </w:pPr>
      <w:r w:rsidRPr="00056478">
        <w:rPr>
          <w:rFonts w:ascii="Bell MT" w:hAnsi="Bell MT"/>
          <w:b/>
          <w:bCs/>
        </w:rPr>
        <w:t>Dataset</w:t>
      </w:r>
    </w:p>
    <w:p w14:paraId="3E85410D" w14:textId="46B7CDCC" w:rsidR="7F9845A8" w:rsidRPr="00056478" w:rsidRDefault="16F220A3" w:rsidP="15F24826">
      <w:pPr>
        <w:spacing w:after="0" w:line="240" w:lineRule="auto"/>
        <w:rPr>
          <w:rFonts w:ascii="Bell MT" w:hAnsi="Bell MT"/>
        </w:rPr>
      </w:pPr>
      <w:r w:rsidRPr="00056478">
        <w:rPr>
          <w:rFonts w:ascii="Bell MT" w:hAnsi="Bell MT"/>
        </w:rPr>
        <w:t>For our dataset, we used all regular-season PITCHf/x and Statcast data from 2015 through 2017</w:t>
      </w:r>
      <w:r w:rsidR="00D400E1">
        <w:rPr>
          <w:rFonts w:ascii="Bell MT" w:hAnsi="Bell MT"/>
        </w:rPr>
        <w:t xml:space="preserve"> (approximately 2 million pitches)</w:t>
      </w:r>
      <w:r w:rsidRPr="00056478">
        <w:rPr>
          <w:rFonts w:ascii="Bell MT" w:hAnsi="Bell MT"/>
        </w:rPr>
        <w:t xml:space="preserve">, </w:t>
      </w:r>
      <w:r w:rsidR="00143A3F" w:rsidRPr="00056478">
        <w:rPr>
          <w:rFonts w:ascii="Bell MT" w:hAnsi="Bell MT"/>
        </w:rPr>
        <w:t xml:space="preserve">which is </w:t>
      </w:r>
      <w:r w:rsidRPr="00056478">
        <w:rPr>
          <w:rFonts w:ascii="Bell MT" w:hAnsi="Bell MT"/>
        </w:rPr>
        <w:t>publicly available on BaseballSavant.</w:t>
      </w:r>
      <w:r w:rsidR="000A47E2" w:rsidRPr="00056478">
        <w:rPr>
          <w:rFonts w:ascii="Bell MT" w:hAnsi="Bell MT"/>
        </w:rPr>
        <w:t>MLB.</w:t>
      </w:r>
      <w:r w:rsidRPr="00056478">
        <w:rPr>
          <w:rFonts w:ascii="Bell MT" w:hAnsi="Bell MT"/>
        </w:rPr>
        <w:t>com</w:t>
      </w:r>
      <w:r w:rsidR="001307FC" w:rsidRPr="00056478">
        <w:rPr>
          <w:rStyle w:val="FootnoteReference"/>
          <w:rFonts w:ascii="Bell MT" w:hAnsi="Bell MT"/>
        </w:rPr>
        <w:footnoteReference w:id="3"/>
      </w:r>
      <w:r w:rsidR="00084E65" w:rsidRPr="00056478">
        <w:rPr>
          <w:rFonts w:ascii="Bell MT" w:hAnsi="Bell MT"/>
        </w:rPr>
        <w:t>.</w:t>
      </w:r>
      <w:r w:rsidR="00094A91" w:rsidRPr="00056478">
        <w:rPr>
          <w:rFonts w:ascii="Bell MT" w:hAnsi="Bell MT"/>
        </w:rPr>
        <w:t xml:space="preserve"> </w:t>
      </w:r>
      <w:r w:rsidR="00143A3F" w:rsidRPr="00056478">
        <w:rPr>
          <w:rFonts w:ascii="Bell MT" w:hAnsi="Bell MT"/>
        </w:rPr>
        <w:t xml:space="preserve">Pitches that were missing data (e.g., horizontal pitch location) were removed from the analysis. Other notes </w:t>
      </w:r>
      <w:r w:rsidR="00094A91" w:rsidRPr="00056478">
        <w:rPr>
          <w:rFonts w:ascii="Bell MT" w:hAnsi="Bell MT"/>
        </w:rPr>
        <w:t xml:space="preserve">on </w:t>
      </w:r>
      <w:r w:rsidR="00BF2944" w:rsidRPr="00056478">
        <w:rPr>
          <w:rFonts w:ascii="Bell MT" w:hAnsi="Bell MT"/>
        </w:rPr>
        <w:t xml:space="preserve">data cleanup </w:t>
      </w:r>
      <w:r w:rsidR="0029714B" w:rsidRPr="00056478">
        <w:rPr>
          <w:rFonts w:ascii="Bell MT" w:hAnsi="Bell MT"/>
        </w:rPr>
        <w:t xml:space="preserve">are provided in the Appendix. </w:t>
      </w:r>
    </w:p>
    <w:p w14:paraId="34C82F67" w14:textId="53EF1971" w:rsidR="7F9845A8" w:rsidRPr="00056478" w:rsidRDefault="7F9845A8" w:rsidP="16F220A3">
      <w:pPr>
        <w:spacing w:after="0" w:line="240" w:lineRule="auto"/>
        <w:rPr>
          <w:rFonts w:ascii="Bell MT" w:hAnsi="Bell MT"/>
        </w:rPr>
      </w:pPr>
    </w:p>
    <w:p w14:paraId="3F2BE83A" w14:textId="533DFC31" w:rsidR="383479DD" w:rsidRPr="00056478" w:rsidRDefault="15F24826" w:rsidP="15F24826">
      <w:pPr>
        <w:spacing w:after="0" w:line="240" w:lineRule="auto"/>
        <w:rPr>
          <w:rFonts w:ascii="Bell MT" w:hAnsi="Bell MT"/>
        </w:rPr>
      </w:pPr>
      <w:r w:rsidRPr="00056478">
        <w:rPr>
          <w:rFonts w:ascii="Bell MT" w:hAnsi="Bell MT"/>
          <w:b/>
          <w:bCs/>
        </w:rPr>
        <w:t>Models</w:t>
      </w:r>
    </w:p>
    <w:p w14:paraId="0C00CAC1" w14:textId="13F1B22A" w:rsidR="00257CC4" w:rsidRPr="00056478" w:rsidRDefault="15F24826" w:rsidP="15F24826">
      <w:pPr>
        <w:spacing w:after="0" w:line="240" w:lineRule="auto"/>
        <w:ind w:firstLine="360"/>
        <w:rPr>
          <w:rFonts w:ascii="Bell MT" w:hAnsi="Bell MT"/>
        </w:rPr>
      </w:pPr>
      <w:r w:rsidRPr="00056478">
        <w:rPr>
          <w:rFonts w:ascii="Bell MT" w:hAnsi="Bell MT"/>
        </w:rPr>
        <w:t xml:space="preserve">We now present mixed-effect logistic and linear regression models that isolate </w:t>
      </w:r>
      <w:r w:rsidR="009C3207" w:rsidRPr="00056478">
        <w:rPr>
          <w:rFonts w:ascii="Bell MT" w:hAnsi="Bell MT"/>
        </w:rPr>
        <w:t xml:space="preserve">and quantify </w:t>
      </w:r>
      <w:r w:rsidRPr="00056478">
        <w:rPr>
          <w:rFonts w:ascii="Bell MT" w:hAnsi="Bell MT"/>
        </w:rPr>
        <w:t xml:space="preserve">the effects of batter physical weight on pitch </w:t>
      </w:r>
      <w:r w:rsidR="009C3207" w:rsidRPr="00056478">
        <w:rPr>
          <w:rFonts w:ascii="Bell MT" w:hAnsi="Bell MT"/>
        </w:rPr>
        <w:t>behavior</w:t>
      </w:r>
      <w:r w:rsidRPr="00056478">
        <w:rPr>
          <w:rFonts w:ascii="Bell MT" w:hAnsi="Bell MT"/>
        </w:rPr>
        <w:t xml:space="preserve">. </w:t>
      </w:r>
      <w:r w:rsidR="00453ACC">
        <w:rPr>
          <w:rFonts w:ascii="Bell MT" w:hAnsi="Bell MT"/>
        </w:rPr>
        <w:t>Using pitch-by-pitch data (i.e., one row equals one pitch), the</w:t>
      </w:r>
      <w:r w:rsidRPr="00056478">
        <w:rPr>
          <w:rFonts w:ascii="Bell MT" w:hAnsi="Bell MT"/>
        </w:rPr>
        <w:t xml:space="preserve"> regression models separately </w:t>
      </w:r>
      <w:r w:rsidR="00612ECF">
        <w:rPr>
          <w:rFonts w:ascii="Bell MT" w:hAnsi="Bell MT"/>
        </w:rPr>
        <w:t>predict</w:t>
      </w:r>
      <w:r w:rsidRPr="00056478">
        <w:rPr>
          <w:rFonts w:ascii="Bell MT" w:hAnsi="Bell MT"/>
        </w:rPr>
        <w:t xml:space="preserve"> three </w:t>
      </w:r>
      <w:r w:rsidR="00686C38" w:rsidRPr="00056478">
        <w:rPr>
          <w:rFonts w:ascii="Bell MT" w:hAnsi="Bell MT"/>
        </w:rPr>
        <w:t>pitch strategy</w:t>
      </w:r>
      <w:r w:rsidRPr="00056478">
        <w:rPr>
          <w:rFonts w:ascii="Bell MT" w:hAnsi="Bell MT"/>
        </w:rPr>
        <w:t xml:space="preserve"> </w:t>
      </w:r>
      <w:r w:rsidR="00453ACC">
        <w:rPr>
          <w:rFonts w:ascii="Bell MT" w:hAnsi="Bell MT"/>
        </w:rPr>
        <w:t>outcomes</w:t>
      </w:r>
      <w:r w:rsidRPr="00056478">
        <w:rPr>
          <w:rFonts w:ascii="Bell MT" w:hAnsi="Bell MT"/>
        </w:rPr>
        <w:t xml:space="preserve">: pitch type, horizontal pitch location, and vertical pitch location. </w:t>
      </w:r>
    </w:p>
    <w:p w14:paraId="5C8BDED4" w14:textId="77777777" w:rsidR="00BF5905" w:rsidRPr="00056478" w:rsidRDefault="00BF5905" w:rsidP="00C84CD9">
      <w:pPr>
        <w:spacing w:after="0" w:line="240" w:lineRule="auto"/>
        <w:ind w:firstLine="360"/>
        <w:rPr>
          <w:rFonts w:ascii="Bell MT" w:hAnsi="Bell MT"/>
        </w:rPr>
      </w:pPr>
    </w:p>
    <w:p w14:paraId="0776AD83" w14:textId="03697F0B" w:rsidR="00EC3F6D" w:rsidRPr="00056478" w:rsidRDefault="15F24826" w:rsidP="15F24826">
      <w:pPr>
        <w:spacing w:after="0" w:line="240" w:lineRule="auto"/>
        <w:ind w:firstLine="360"/>
        <w:rPr>
          <w:rFonts w:ascii="Bell MT" w:hAnsi="Bell MT"/>
        </w:rPr>
      </w:pPr>
      <w:r w:rsidRPr="00056478">
        <w:rPr>
          <w:rFonts w:ascii="Bell MT" w:hAnsi="Bell MT" w:cs="Times New Roman"/>
        </w:rPr>
        <w:t xml:space="preserve">In </w:t>
      </w:r>
      <w:r w:rsidR="005E4D15" w:rsidRPr="00056478">
        <w:rPr>
          <w:rFonts w:ascii="Bell MT" w:hAnsi="Bell MT" w:cs="Times New Roman"/>
        </w:rPr>
        <w:t xml:space="preserve">the </w:t>
      </w:r>
      <w:r w:rsidRPr="00056478">
        <w:rPr>
          <w:rFonts w:ascii="Bell MT" w:hAnsi="Bell MT" w:cs="Times New Roman"/>
        </w:rPr>
        <w:t xml:space="preserve">models, we include predictor variables known to affect pitch strategy, such as hitter </w:t>
      </w:r>
      <w:r w:rsidR="00233660">
        <w:rPr>
          <w:rFonts w:ascii="Bell MT" w:hAnsi="Bell MT" w:cs="Times New Roman"/>
        </w:rPr>
        <w:t>characteristics (e.g., power, overall quality)</w:t>
      </w:r>
      <w:r w:rsidRPr="00056478">
        <w:rPr>
          <w:rFonts w:ascii="Bell MT" w:hAnsi="Bell MT" w:cs="Times New Roman"/>
        </w:rPr>
        <w:t>, pitch count, and number of baserunners.</w:t>
      </w:r>
      <w:r w:rsidRPr="00056478">
        <w:rPr>
          <w:rFonts w:ascii="Bell MT" w:hAnsi="Bell MT"/>
        </w:rPr>
        <w:t xml:space="preserve"> These variables can be separated into two, general categories: batter and situation</w:t>
      </w:r>
      <w:r w:rsidR="00686C38" w:rsidRPr="00056478">
        <w:rPr>
          <w:rFonts w:ascii="Bell MT" w:hAnsi="Bell MT"/>
        </w:rPr>
        <w:t xml:space="preserve">. We begin by outlining </w:t>
      </w:r>
      <w:r w:rsidR="009C3207" w:rsidRPr="00056478">
        <w:rPr>
          <w:rFonts w:ascii="Bell MT" w:hAnsi="Bell MT"/>
        </w:rPr>
        <w:t>each batter variable</w:t>
      </w:r>
      <w:r w:rsidR="00686C38" w:rsidRPr="00056478">
        <w:rPr>
          <w:rFonts w:ascii="Bell MT" w:hAnsi="Bell MT"/>
        </w:rPr>
        <w:t>, shown below:</w:t>
      </w:r>
      <w:r w:rsidRPr="00056478">
        <w:rPr>
          <w:rFonts w:ascii="Bell MT" w:hAnsi="Bell MT"/>
        </w:rPr>
        <w:t xml:space="preserve"> </w:t>
      </w:r>
    </w:p>
    <w:p w14:paraId="6E9F5A2F" w14:textId="77777777" w:rsidR="00EC3F6D" w:rsidRPr="00056478" w:rsidRDefault="00EC3F6D" w:rsidP="00EC3F6D">
      <w:pPr>
        <w:spacing w:after="0" w:line="240" w:lineRule="auto"/>
        <w:rPr>
          <w:rFonts w:ascii="Bell MT" w:hAnsi="Bell MT"/>
        </w:rPr>
      </w:pPr>
    </w:p>
    <w:p w14:paraId="7253B94D" w14:textId="4F0993BD" w:rsidR="00EC3F6D" w:rsidRPr="00056478" w:rsidRDefault="15F24826" w:rsidP="00EC3F6D">
      <w:pPr>
        <w:pStyle w:val="ListParagraph"/>
        <w:numPr>
          <w:ilvl w:val="0"/>
          <w:numId w:val="2"/>
        </w:numPr>
        <w:spacing w:after="0" w:line="240" w:lineRule="auto"/>
        <w:rPr>
          <w:rFonts w:ascii="Bell MT" w:hAnsi="Bell MT"/>
        </w:rPr>
      </w:pPr>
      <w:r w:rsidRPr="00056478">
        <w:rPr>
          <w:rFonts w:ascii="Bell MT" w:hAnsi="Bell MT"/>
          <w:b/>
          <w:bCs/>
        </w:rPr>
        <w:lastRenderedPageBreak/>
        <w:t>Batter weight</w:t>
      </w:r>
      <w:r w:rsidRPr="00056478">
        <w:rPr>
          <w:rFonts w:ascii="Bell MT" w:hAnsi="Bell MT"/>
        </w:rPr>
        <w:t xml:space="preserve"> (symbol) and </w:t>
      </w:r>
      <w:r w:rsidRPr="00056478">
        <w:rPr>
          <w:rFonts w:ascii="Bell MT" w:hAnsi="Bell MT"/>
          <w:b/>
          <w:bCs/>
        </w:rPr>
        <w:t>height</w:t>
      </w:r>
      <w:r w:rsidRPr="00056478">
        <w:rPr>
          <w:rFonts w:ascii="Bell MT" w:hAnsi="Bell MT"/>
        </w:rPr>
        <w:t xml:space="preserve"> (symbol) were recorded from yearly listings on MLB.com (e.g., batters </w:t>
      </w:r>
      <w:r w:rsidR="00FD7DFC">
        <w:rPr>
          <w:rFonts w:ascii="Bell MT" w:hAnsi="Bell MT"/>
        </w:rPr>
        <w:t>have</w:t>
      </w:r>
      <w:r w:rsidRPr="00056478">
        <w:rPr>
          <w:rFonts w:ascii="Bell MT" w:hAnsi="Bell MT"/>
        </w:rPr>
        <w:t xml:space="preserve"> different weights across seasons). To account for possible nonlinear </w:t>
      </w:r>
      <w:r w:rsidR="00233660">
        <w:rPr>
          <w:rFonts w:ascii="Bell MT" w:hAnsi="Bell MT"/>
        </w:rPr>
        <w:t xml:space="preserve">effects, </w:t>
      </w:r>
      <w:r w:rsidRPr="00056478">
        <w:rPr>
          <w:rFonts w:ascii="Bell MT" w:hAnsi="Bell MT"/>
        </w:rPr>
        <w:t>we included a quadratic term for batter weight (symbol) and height (symbol).</w:t>
      </w:r>
    </w:p>
    <w:p w14:paraId="10F8C579" w14:textId="77777777" w:rsidR="00EC3F6D" w:rsidRPr="00056478" w:rsidRDefault="00EC3F6D" w:rsidP="00EC3F6D">
      <w:pPr>
        <w:pStyle w:val="ListParagraph"/>
        <w:spacing w:after="0" w:line="240" w:lineRule="auto"/>
        <w:rPr>
          <w:rFonts w:ascii="Bell MT" w:hAnsi="Bell MT"/>
        </w:rPr>
      </w:pPr>
    </w:p>
    <w:p w14:paraId="31F4C214" w14:textId="7E57153E" w:rsidR="00453ACC" w:rsidRPr="0038176C" w:rsidRDefault="00EC3F6D" w:rsidP="00C620B6">
      <w:pPr>
        <w:pStyle w:val="ListParagraph"/>
        <w:numPr>
          <w:ilvl w:val="0"/>
          <w:numId w:val="2"/>
        </w:numPr>
        <w:spacing w:after="0" w:line="240" w:lineRule="auto"/>
        <w:rPr>
          <w:rFonts w:ascii="Bell MT" w:hAnsi="Bell MT"/>
        </w:rPr>
      </w:pPr>
      <w:r w:rsidRPr="0038176C">
        <w:rPr>
          <w:rFonts w:ascii="Bell MT" w:hAnsi="Bell MT"/>
          <w:b/>
          <w:bCs/>
        </w:rPr>
        <w:t>Batter power</w:t>
      </w:r>
      <w:r w:rsidR="00A32C14" w:rsidRPr="0038176C">
        <w:rPr>
          <w:rFonts w:ascii="Bell MT" w:hAnsi="Bell MT"/>
          <w:b/>
          <w:bCs/>
        </w:rPr>
        <w:t xml:space="preserve"> </w:t>
      </w:r>
      <w:r w:rsidR="00A32C14" w:rsidRPr="0038176C">
        <w:rPr>
          <w:rFonts w:ascii="Bell MT" w:hAnsi="Bell MT"/>
          <w:bCs/>
        </w:rPr>
        <w:t>(symbol)</w:t>
      </w:r>
      <w:r w:rsidR="00605553" w:rsidRPr="0038176C">
        <w:rPr>
          <w:rFonts w:ascii="Bell MT" w:hAnsi="Bell MT"/>
        </w:rPr>
        <w:t xml:space="preserve">, </w:t>
      </w:r>
      <w:r w:rsidR="00FD7DFC" w:rsidRPr="0038176C">
        <w:rPr>
          <w:rFonts w:ascii="Bell MT" w:hAnsi="Bell MT"/>
        </w:rPr>
        <w:t>as measured</w:t>
      </w:r>
      <w:r w:rsidR="009A6A0A" w:rsidRPr="0038176C">
        <w:rPr>
          <w:rFonts w:ascii="Bell MT" w:hAnsi="Bell MT"/>
        </w:rPr>
        <w:t xml:space="preserve"> </w:t>
      </w:r>
      <w:r w:rsidR="00C01EF0" w:rsidRPr="0038176C">
        <w:rPr>
          <w:rFonts w:ascii="Bell MT" w:hAnsi="Bell MT"/>
        </w:rPr>
        <w:t xml:space="preserve">by Isolated Power (ISO), </w:t>
      </w:r>
      <w:r w:rsidR="00F95FED" w:rsidRPr="0038176C">
        <w:rPr>
          <w:rFonts w:ascii="Bell MT" w:hAnsi="Bell MT"/>
        </w:rPr>
        <w:t xml:space="preserve">a </w:t>
      </w:r>
      <w:r w:rsidR="00453ACC" w:rsidRPr="0038176C">
        <w:rPr>
          <w:rFonts w:ascii="Bell MT" w:hAnsi="Bell MT"/>
        </w:rPr>
        <w:t>highly</w:t>
      </w:r>
      <w:r w:rsidR="00F95FED" w:rsidRPr="0038176C">
        <w:rPr>
          <w:rFonts w:ascii="Bell MT" w:hAnsi="Bell MT"/>
        </w:rPr>
        <w:t xml:space="preserve"> </w:t>
      </w:r>
      <w:r w:rsidR="006F4083" w:rsidRPr="0038176C">
        <w:rPr>
          <w:rFonts w:ascii="Bell MT" w:hAnsi="Bell MT"/>
        </w:rPr>
        <w:t>used</w:t>
      </w:r>
      <w:r w:rsidR="00F95FED" w:rsidRPr="0038176C">
        <w:rPr>
          <w:rFonts w:ascii="Bell MT" w:hAnsi="Bell MT"/>
        </w:rPr>
        <w:t xml:space="preserve"> </w:t>
      </w:r>
      <w:r w:rsidR="00FD7DFC" w:rsidRPr="0038176C">
        <w:rPr>
          <w:rFonts w:ascii="Bell MT" w:hAnsi="Bell MT"/>
        </w:rPr>
        <w:t>metric</w:t>
      </w:r>
      <w:r w:rsidR="00F95FED" w:rsidRPr="0038176C">
        <w:rPr>
          <w:rFonts w:ascii="Bell MT" w:hAnsi="Bell MT"/>
        </w:rPr>
        <w:t xml:space="preserve"> that </w:t>
      </w:r>
      <w:r w:rsidR="00FD7DFC" w:rsidRPr="0038176C">
        <w:rPr>
          <w:rFonts w:ascii="Bell MT" w:hAnsi="Bell MT"/>
        </w:rPr>
        <w:t>assess</w:t>
      </w:r>
      <w:r w:rsidR="00F95FED" w:rsidRPr="0038176C">
        <w:rPr>
          <w:rFonts w:ascii="Bell MT" w:hAnsi="Bell MT"/>
        </w:rPr>
        <w:t xml:space="preserve"> a batter’s “raw power” (see</w:t>
      </w:r>
      <w:r w:rsidR="009A6A0A" w:rsidRPr="0038176C">
        <w:rPr>
          <w:rFonts w:ascii="Bell MT" w:hAnsi="Bell MT"/>
        </w:rPr>
        <w:t xml:space="preserve"> Fangraphs</w:t>
      </w:r>
      <w:r w:rsidR="00F95FED" w:rsidRPr="0038176C">
        <w:rPr>
          <w:rFonts w:ascii="Bell MT" w:hAnsi="Bell MT"/>
        </w:rPr>
        <w:t>)</w:t>
      </w:r>
      <w:r w:rsidR="003326FB" w:rsidRPr="0038176C">
        <w:rPr>
          <w:rStyle w:val="FootnoteReference"/>
          <w:rFonts w:ascii="Bell MT" w:hAnsi="Bell MT"/>
        </w:rPr>
        <w:footnoteReference w:id="4"/>
      </w:r>
      <w:r w:rsidR="009A6A0A" w:rsidRPr="0038176C">
        <w:rPr>
          <w:rFonts w:ascii="Bell MT" w:hAnsi="Bell MT"/>
        </w:rPr>
        <w:t>.</w:t>
      </w:r>
      <w:r w:rsidR="00CE2877" w:rsidRPr="0038176C">
        <w:rPr>
          <w:rFonts w:ascii="Bell MT" w:hAnsi="Bell MT"/>
        </w:rPr>
        <w:t xml:space="preserve"> </w:t>
      </w:r>
      <w:r w:rsidR="00E928C0" w:rsidRPr="0038176C">
        <w:rPr>
          <w:rFonts w:ascii="Bell MT" w:hAnsi="Bell MT"/>
        </w:rPr>
        <w:t xml:space="preserve">Our </w:t>
      </w:r>
      <w:r w:rsidR="00FD7DFC" w:rsidRPr="0038176C">
        <w:rPr>
          <w:rFonts w:ascii="Bell MT" w:hAnsi="Bell MT"/>
        </w:rPr>
        <w:t>intent</w:t>
      </w:r>
      <w:r w:rsidR="00E928C0" w:rsidRPr="0038176C">
        <w:rPr>
          <w:rFonts w:ascii="Bell MT" w:hAnsi="Bell MT"/>
        </w:rPr>
        <w:t xml:space="preserve"> was to accurately </w:t>
      </w:r>
      <w:r w:rsidR="00453ACC" w:rsidRPr="0038176C">
        <w:rPr>
          <w:rFonts w:ascii="Bell MT" w:hAnsi="Bell MT"/>
        </w:rPr>
        <w:t xml:space="preserve">represent a batter’s power ability </w:t>
      </w:r>
      <w:r w:rsidR="00E928C0" w:rsidRPr="0038176C">
        <w:rPr>
          <w:rFonts w:ascii="Bell MT" w:hAnsi="Bell MT"/>
          <w:i/>
        </w:rPr>
        <w:t xml:space="preserve">at the current </w:t>
      </w:r>
      <w:r w:rsidR="00B942BC">
        <w:rPr>
          <w:rFonts w:ascii="Bell MT" w:hAnsi="Bell MT"/>
          <w:i/>
        </w:rPr>
        <w:t>plate appearance</w:t>
      </w:r>
      <w:r w:rsidR="00E928C0" w:rsidRPr="0038176C">
        <w:rPr>
          <w:rFonts w:ascii="Bell MT" w:hAnsi="Bell MT"/>
        </w:rPr>
        <w:t xml:space="preserve">. </w:t>
      </w:r>
      <w:r w:rsidR="00453ACC" w:rsidRPr="0038176C">
        <w:rPr>
          <w:rFonts w:ascii="Bell MT" w:hAnsi="Bell MT"/>
        </w:rPr>
        <w:t xml:space="preserve">To calculate </w:t>
      </w:r>
      <w:r w:rsidR="00B942BC">
        <w:rPr>
          <w:rFonts w:ascii="Bell MT" w:hAnsi="Bell MT"/>
        </w:rPr>
        <w:t>this</w:t>
      </w:r>
      <w:r w:rsidR="00453ACC" w:rsidRPr="0038176C">
        <w:rPr>
          <w:rFonts w:ascii="Bell MT" w:hAnsi="Bell MT"/>
        </w:rPr>
        <w:t xml:space="preserve"> for each batter, we relied on two sources of information: </w:t>
      </w:r>
      <w:r w:rsidRPr="0038176C">
        <w:rPr>
          <w:rFonts w:ascii="Bell MT" w:hAnsi="Bell MT"/>
        </w:rPr>
        <w:t xml:space="preserve">preseason </w:t>
      </w:r>
      <w:r w:rsidR="00C01EF0" w:rsidRPr="0038176C">
        <w:rPr>
          <w:rFonts w:ascii="Bell MT" w:hAnsi="Bell MT"/>
        </w:rPr>
        <w:t>ISO</w:t>
      </w:r>
      <w:r w:rsidR="00706022" w:rsidRPr="0038176C">
        <w:rPr>
          <w:rFonts w:ascii="Bell MT" w:hAnsi="Bell MT"/>
        </w:rPr>
        <w:t xml:space="preserve"> </w:t>
      </w:r>
      <w:r w:rsidRPr="0038176C">
        <w:rPr>
          <w:rFonts w:ascii="Bell MT" w:hAnsi="Bell MT"/>
        </w:rPr>
        <w:t>project</w:t>
      </w:r>
      <w:r w:rsidR="0034498F" w:rsidRPr="0038176C">
        <w:rPr>
          <w:rFonts w:ascii="Bell MT" w:hAnsi="Bell MT"/>
        </w:rPr>
        <w:t>ions</w:t>
      </w:r>
      <w:r w:rsidR="0034498F" w:rsidRPr="0038176C">
        <w:rPr>
          <w:rStyle w:val="FootnoteReference"/>
          <w:rFonts w:ascii="Bell MT" w:hAnsi="Bell MT"/>
        </w:rPr>
        <w:footnoteReference w:id="5"/>
      </w:r>
      <w:r w:rsidR="0034498F" w:rsidRPr="0038176C">
        <w:rPr>
          <w:rFonts w:ascii="Bell MT" w:hAnsi="Bell MT"/>
        </w:rPr>
        <w:t xml:space="preserve"> and</w:t>
      </w:r>
      <w:r w:rsidR="003326FB" w:rsidRPr="0038176C">
        <w:rPr>
          <w:rFonts w:ascii="Bell MT" w:hAnsi="Bell MT"/>
        </w:rPr>
        <w:t xml:space="preserve"> </w:t>
      </w:r>
      <w:r w:rsidR="0034498F" w:rsidRPr="0038176C">
        <w:rPr>
          <w:rFonts w:ascii="Bell MT" w:hAnsi="Bell MT"/>
        </w:rPr>
        <w:t xml:space="preserve">in-season </w:t>
      </w:r>
      <w:r w:rsidR="00453ACC" w:rsidRPr="0038176C">
        <w:rPr>
          <w:rFonts w:ascii="Bell MT" w:hAnsi="Bell MT"/>
        </w:rPr>
        <w:t xml:space="preserve">ISO, </w:t>
      </w:r>
      <w:r w:rsidR="0034498F" w:rsidRPr="0038176C">
        <w:rPr>
          <w:rFonts w:ascii="Bell MT" w:hAnsi="Bell MT"/>
        </w:rPr>
        <w:t xml:space="preserve">up </w:t>
      </w:r>
      <w:r w:rsidR="00706022" w:rsidRPr="0038176C">
        <w:rPr>
          <w:rFonts w:ascii="Bell MT" w:hAnsi="Bell MT"/>
        </w:rPr>
        <w:t>to</w:t>
      </w:r>
      <w:r w:rsidRPr="0038176C">
        <w:rPr>
          <w:rFonts w:ascii="Bell MT" w:hAnsi="Bell MT"/>
        </w:rPr>
        <w:t xml:space="preserve"> the </w:t>
      </w:r>
      <w:r w:rsidR="0034498F" w:rsidRPr="0038176C">
        <w:rPr>
          <w:rFonts w:ascii="Bell MT" w:hAnsi="Bell MT"/>
        </w:rPr>
        <w:t xml:space="preserve">current </w:t>
      </w:r>
      <w:r w:rsidR="00453ACC" w:rsidRPr="0038176C">
        <w:rPr>
          <w:rFonts w:ascii="Bell MT" w:hAnsi="Bell MT"/>
        </w:rPr>
        <w:t>plate appearance</w:t>
      </w:r>
      <w:r w:rsidRPr="0038176C">
        <w:rPr>
          <w:rFonts w:ascii="Bell MT" w:hAnsi="Bell MT"/>
        </w:rPr>
        <w:t xml:space="preserve">. </w:t>
      </w:r>
      <w:r w:rsidR="00453ACC" w:rsidRPr="0038176C">
        <w:rPr>
          <w:rFonts w:ascii="Bell MT" w:hAnsi="Bell MT"/>
        </w:rPr>
        <w:t xml:space="preserve">To optimally weigh both </w:t>
      </w:r>
      <w:r w:rsidR="00BF799B">
        <w:rPr>
          <w:rFonts w:ascii="Bell MT" w:hAnsi="Bell MT"/>
        </w:rPr>
        <w:t>factors</w:t>
      </w:r>
      <w:r w:rsidR="00453ACC" w:rsidRPr="0038176C">
        <w:rPr>
          <w:rFonts w:ascii="Bell MT" w:hAnsi="Bell MT"/>
        </w:rPr>
        <w:t xml:space="preserve">, we </w:t>
      </w:r>
      <w:r w:rsidR="00BF799B">
        <w:rPr>
          <w:rFonts w:ascii="Bell MT" w:hAnsi="Bell MT"/>
        </w:rPr>
        <w:t>used</w:t>
      </w:r>
      <w:r w:rsidR="00453ACC" w:rsidRPr="0038176C">
        <w:rPr>
          <w:rFonts w:ascii="Bell MT" w:hAnsi="Bell MT"/>
        </w:rPr>
        <w:t xml:space="preserve"> a </w:t>
      </w:r>
      <w:r w:rsidR="006E5659" w:rsidRPr="0038176C">
        <w:rPr>
          <w:rFonts w:ascii="Bell MT" w:hAnsi="Bell MT"/>
        </w:rPr>
        <w:t xml:space="preserve">linear </w:t>
      </w:r>
      <w:r w:rsidR="00453ACC" w:rsidRPr="0038176C">
        <w:rPr>
          <w:rFonts w:ascii="Bell MT" w:hAnsi="Bell MT"/>
        </w:rPr>
        <w:t>regression model</w:t>
      </w:r>
      <w:r w:rsidR="006E5659" w:rsidRPr="0038176C">
        <w:rPr>
          <w:rFonts w:ascii="Bell MT" w:hAnsi="Bell MT"/>
        </w:rPr>
        <w:t xml:space="preserve"> (using all 2015-2017 data) that predicted ISO during an upcoming at-bat, given a batter’s preseason ISO, in-season ISO, and specific </w:t>
      </w:r>
      <w:r w:rsidR="00BF799B">
        <w:rPr>
          <w:rFonts w:ascii="Bell MT" w:hAnsi="Bell MT"/>
        </w:rPr>
        <w:t>number of in-season plate appearances</w:t>
      </w:r>
      <w:r w:rsidR="006E5659" w:rsidRPr="0038176C">
        <w:rPr>
          <w:rFonts w:ascii="Bell MT" w:hAnsi="Bell MT"/>
        </w:rPr>
        <w:t>. Other relevant effects were included</w:t>
      </w:r>
      <w:r w:rsidR="00C758F2">
        <w:rPr>
          <w:rFonts w:ascii="Bell MT" w:hAnsi="Bell MT"/>
        </w:rPr>
        <w:t>;</w:t>
      </w:r>
      <w:r w:rsidR="006E5659" w:rsidRPr="0038176C">
        <w:rPr>
          <w:rFonts w:ascii="Bell MT" w:hAnsi="Bell MT"/>
        </w:rPr>
        <w:t xml:space="preserve"> for example, an interaction effect between in-season performance and plate appearances (i.e., in-season performance is more predictive of at-bat power as number of in-season plate appearances increase).  Predicted values from the regression model were used as our measures of batter power. For example, the predicted power of batter with .200 preseason ISO projections, .220 in-season ISO, and 300 in-season plate appearances.</w:t>
      </w:r>
    </w:p>
    <w:p w14:paraId="748678A2" w14:textId="6129DF09" w:rsidR="00EC3F6D" w:rsidRPr="00056478" w:rsidRDefault="006E5659" w:rsidP="00EC3F6D">
      <w:pPr>
        <w:spacing w:after="0" w:line="240" w:lineRule="auto"/>
        <w:rPr>
          <w:rFonts w:ascii="Bell MT" w:hAnsi="Bell MT"/>
        </w:rPr>
      </w:pPr>
      <w:r>
        <w:rPr>
          <w:rFonts w:ascii="Bell MT" w:hAnsi="Bell MT"/>
        </w:rPr>
        <w:t xml:space="preserve"> </w:t>
      </w:r>
    </w:p>
    <w:p w14:paraId="4AC1CFC8" w14:textId="67B100AA" w:rsidR="00EC3F6D" w:rsidRPr="00056478" w:rsidRDefault="6E3E50AC" w:rsidP="00EC3F6D">
      <w:pPr>
        <w:pStyle w:val="ListParagraph"/>
        <w:numPr>
          <w:ilvl w:val="0"/>
          <w:numId w:val="2"/>
        </w:numPr>
        <w:spacing w:after="0" w:line="240" w:lineRule="auto"/>
        <w:rPr>
          <w:rFonts w:ascii="Bell MT" w:hAnsi="Bell MT"/>
        </w:rPr>
      </w:pPr>
      <w:r w:rsidRPr="00056478">
        <w:rPr>
          <w:rFonts w:ascii="Bell MT" w:hAnsi="Bell MT"/>
          <w:b/>
          <w:bCs/>
        </w:rPr>
        <w:t>Batter overall quality</w:t>
      </w:r>
      <w:r w:rsidR="005353D7" w:rsidRPr="00056478">
        <w:rPr>
          <w:rFonts w:ascii="Bell MT" w:hAnsi="Bell MT"/>
          <w:b/>
          <w:bCs/>
        </w:rPr>
        <w:t xml:space="preserve"> </w:t>
      </w:r>
      <w:r w:rsidR="005353D7" w:rsidRPr="00056478">
        <w:rPr>
          <w:rFonts w:ascii="Bell MT" w:hAnsi="Bell MT"/>
          <w:bCs/>
        </w:rPr>
        <w:t>(symbol)</w:t>
      </w:r>
      <w:r w:rsidRPr="00056478">
        <w:rPr>
          <w:rFonts w:ascii="Bell MT" w:hAnsi="Bell MT"/>
        </w:rPr>
        <w:t xml:space="preserve">, </w:t>
      </w:r>
      <w:r w:rsidR="00943913" w:rsidRPr="00056478">
        <w:rPr>
          <w:rFonts w:ascii="Bell MT" w:hAnsi="Bell MT"/>
        </w:rPr>
        <w:t>as measured</w:t>
      </w:r>
      <w:r w:rsidRPr="00056478">
        <w:rPr>
          <w:rFonts w:ascii="Bell MT" w:hAnsi="Bell MT"/>
        </w:rPr>
        <w:t xml:space="preserve"> by Weighted On-Base Average (wOBA</w:t>
      </w:r>
      <w:r w:rsidR="001518E2" w:rsidRPr="00056478">
        <w:rPr>
          <w:rFonts w:ascii="Bell MT" w:hAnsi="Bell MT"/>
        </w:rPr>
        <w:t>; see Fangraphs</w:t>
      </w:r>
      <w:r w:rsidRPr="00056478">
        <w:rPr>
          <w:rFonts w:ascii="Bell MT" w:hAnsi="Bell MT"/>
        </w:rPr>
        <w:t>), a frequently used metric that assesses a batter's overall offensive contribution</w:t>
      </w:r>
      <w:r w:rsidRPr="00056478">
        <w:rPr>
          <w:rFonts w:ascii="Bell MT" w:hAnsi="Bell MT"/>
          <w:vertAlign w:val="superscript"/>
        </w:rPr>
        <w:t>8</w:t>
      </w:r>
      <w:r w:rsidR="005353D7" w:rsidRPr="00056478">
        <w:rPr>
          <w:rFonts w:ascii="Bell MT" w:hAnsi="Bell MT"/>
        </w:rPr>
        <w:t xml:space="preserve">. </w:t>
      </w:r>
      <w:r w:rsidR="003326FB" w:rsidRPr="00056478">
        <w:rPr>
          <w:rFonts w:ascii="Bell MT" w:hAnsi="Bell MT"/>
        </w:rPr>
        <w:t>Unlike ISO, wOBA considers non-power</w:t>
      </w:r>
      <w:r w:rsidR="00943913" w:rsidRPr="00056478">
        <w:rPr>
          <w:rFonts w:ascii="Bell MT" w:hAnsi="Bell MT"/>
        </w:rPr>
        <w:t xml:space="preserve"> </w:t>
      </w:r>
      <w:r w:rsidR="003326FB" w:rsidRPr="00056478">
        <w:rPr>
          <w:rFonts w:ascii="Bell MT" w:hAnsi="Bell MT"/>
        </w:rPr>
        <w:t>outcomes</w:t>
      </w:r>
      <w:r w:rsidR="006E5659">
        <w:rPr>
          <w:rFonts w:ascii="Bell MT" w:hAnsi="Bell MT"/>
        </w:rPr>
        <w:t xml:space="preserve">, such as singles and walks, as positive contributions. </w:t>
      </w:r>
      <w:r w:rsidR="00FA1006" w:rsidRPr="00056478">
        <w:rPr>
          <w:rFonts w:ascii="Bell MT" w:hAnsi="Bell MT"/>
        </w:rPr>
        <w:t>Similar</w:t>
      </w:r>
      <w:r w:rsidR="005353D7" w:rsidRPr="00056478">
        <w:rPr>
          <w:rFonts w:ascii="Bell MT" w:hAnsi="Bell MT"/>
        </w:rPr>
        <w:t xml:space="preserve"> to </w:t>
      </w:r>
      <w:r w:rsidR="00FA1006" w:rsidRPr="00056478">
        <w:rPr>
          <w:rFonts w:ascii="Bell MT" w:hAnsi="Bell MT"/>
        </w:rPr>
        <w:t xml:space="preserve">our method for predicting </w:t>
      </w:r>
      <w:r w:rsidR="005353D7" w:rsidRPr="00056478">
        <w:rPr>
          <w:rFonts w:ascii="Bell MT" w:hAnsi="Bell MT"/>
        </w:rPr>
        <w:t xml:space="preserve">batter power, we </w:t>
      </w:r>
      <w:r w:rsidR="00FA1006" w:rsidRPr="00056478">
        <w:rPr>
          <w:rFonts w:ascii="Bell MT" w:hAnsi="Bell MT"/>
        </w:rPr>
        <w:t>predicted</w:t>
      </w:r>
      <w:r w:rsidR="005353D7" w:rsidRPr="00056478">
        <w:rPr>
          <w:rFonts w:ascii="Bell MT" w:hAnsi="Bell MT"/>
        </w:rPr>
        <w:t xml:space="preserve"> batter overall quality by creating a regression model </w:t>
      </w:r>
      <w:r w:rsidR="00FA1006" w:rsidRPr="00056478">
        <w:rPr>
          <w:rFonts w:ascii="Bell MT" w:hAnsi="Bell MT"/>
        </w:rPr>
        <w:t xml:space="preserve">with </w:t>
      </w:r>
      <w:r w:rsidR="00DA1E7C" w:rsidRPr="00056478">
        <w:rPr>
          <w:rFonts w:ascii="Bell MT" w:hAnsi="Bell MT"/>
        </w:rPr>
        <w:t xml:space="preserve">at-bat </w:t>
      </w:r>
      <w:r w:rsidR="00FA1006" w:rsidRPr="00056478">
        <w:rPr>
          <w:rFonts w:ascii="Bell MT" w:hAnsi="Bell MT"/>
        </w:rPr>
        <w:t xml:space="preserve">wOBA as </w:t>
      </w:r>
      <w:r w:rsidR="003326FB" w:rsidRPr="00056478">
        <w:rPr>
          <w:rFonts w:ascii="Bell MT" w:hAnsi="Bell MT"/>
        </w:rPr>
        <w:t>an</w:t>
      </w:r>
      <w:r w:rsidR="00FA1006" w:rsidRPr="00056478">
        <w:rPr>
          <w:rFonts w:ascii="Bell MT" w:hAnsi="Bell MT"/>
        </w:rPr>
        <w:t xml:space="preserve"> outcome, and</w:t>
      </w:r>
      <w:r w:rsidR="005353D7" w:rsidRPr="00056478">
        <w:rPr>
          <w:rFonts w:ascii="Bell MT" w:hAnsi="Bell MT"/>
        </w:rPr>
        <w:t xml:space="preserve"> </w:t>
      </w:r>
      <w:r w:rsidR="003326FB" w:rsidRPr="00056478">
        <w:rPr>
          <w:rFonts w:ascii="Bell MT" w:hAnsi="Bell MT"/>
        </w:rPr>
        <w:t xml:space="preserve">a) </w:t>
      </w:r>
      <w:r w:rsidR="005353D7" w:rsidRPr="00056478">
        <w:rPr>
          <w:rFonts w:ascii="Bell MT" w:hAnsi="Bell MT"/>
        </w:rPr>
        <w:t>player projections,</w:t>
      </w:r>
      <w:r w:rsidR="003326FB" w:rsidRPr="00056478">
        <w:rPr>
          <w:rFonts w:ascii="Bell MT" w:hAnsi="Bell MT"/>
        </w:rPr>
        <w:t xml:space="preserve"> b)</w:t>
      </w:r>
      <w:r w:rsidR="005353D7" w:rsidRPr="00056478">
        <w:rPr>
          <w:rFonts w:ascii="Bell MT" w:hAnsi="Bell MT"/>
        </w:rPr>
        <w:t xml:space="preserve"> in-season performance, and</w:t>
      </w:r>
      <w:r w:rsidR="003326FB" w:rsidRPr="00056478">
        <w:rPr>
          <w:rFonts w:ascii="Bell MT" w:hAnsi="Bell MT"/>
        </w:rPr>
        <w:t xml:space="preserve"> c)</w:t>
      </w:r>
      <w:r w:rsidR="005353D7" w:rsidRPr="00056478">
        <w:rPr>
          <w:rFonts w:ascii="Bell MT" w:hAnsi="Bell MT"/>
        </w:rPr>
        <w:t xml:space="preserve"> number of </w:t>
      </w:r>
      <w:r w:rsidR="00FA1006" w:rsidRPr="00056478">
        <w:rPr>
          <w:rFonts w:ascii="Bell MT" w:hAnsi="Bell MT"/>
        </w:rPr>
        <w:t xml:space="preserve">in-season </w:t>
      </w:r>
      <w:r w:rsidR="005353D7" w:rsidRPr="00056478">
        <w:rPr>
          <w:rFonts w:ascii="Bell MT" w:hAnsi="Bell MT"/>
        </w:rPr>
        <w:t>plate appearances</w:t>
      </w:r>
      <w:r w:rsidR="00FA1006" w:rsidRPr="00056478">
        <w:rPr>
          <w:rFonts w:ascii="Bell MT" w:hAnsi="Bell MT"/>
        </w:rPr>
        <w:t xml:space="preserve"> as predictor variables</w:t>
      </w:r>
      <w:r w:rsidR="005353D7" w:rsidRPr="00056478">
        <w:rPr>
          <w:rFonts w:ascii="Bell MT" w:hAnsi="Bell MT"/>
        </w:rPr>
        <w:t xml:space="preserve"> (see Appendix). </w:t>
      </w:r>
      <w:r w:rsidR="003326FB" w:rsidRPr="00056478">
        <w:rPr>
          <w:rFonts w:ascii="Bell MT" w:hAnsi="Bell MT"/>
        </w:rPr>
        <w:t>As before</w:t>
      </w:r>
      <w:r w:rsidR="005353D7" w:rsidRPr="00056478">
        <w:rPr>
          <w:rFonts w:ascii="Bell MT" w:hAnsi="Bell MT"/>
        </w:rPr>
        <w:t>, we computed predicted batter overall quality values prior to each at-bat, for each batter.</w:t>
      </w:r>
    </w:p>
    <w:p w14:paraId="73E1FBA2" w14:textId="77777777" w:rsidR="00DA1E7C" w:rsidRPr="00056478" w:rsidRDefault="00DA1E7C" w:rsidP="00DA1E7C">
      <w:pPr>
        <w:spacing w:after="0" w:line="240" w:lineRule="auto"/>
        <w:rPr>
          <w:rFonts w:ascii="Bell MT" w:hAnsi="Bell MT"/>
        </w:rPr>
      </w:pPr>
    </w:p>
    <w:p w14:paraId="25CDE544" w14:textId="625DF40F" w:rsidR="00DA1E7C" w:rsidRPr="00056478" w:rsidRDefault="00DA1E7C" w:rsidP="0027171E">
      <w:pPr>
        <w:spacing w:after="0" w:line="240" w:lineRule="auto"/>
        <w:ind w:firstLine="360"/>
        <w:rPr>
          <w:rFonts w:ascii="Bell MT" w:hAnsi="Bell MT"/>
        </w:rPr>
      </w:pPr>
      <w:r w:rsidRPr="00056478">
        <w:rPr>
          <w:rFonts w:ascii="Bell MT" w:hAnsi="Bell MT"/>
        </w:rPr>
        <w:t>In order to ensure that results were not primarily driven by</w:t>
      </w:r>
      <w:r w:rsidR="003D3457" w:rsidRPr="00056478">
        <w:rPr>
          <w:rFonts w:ascii="Bell MT" w:hAnsi="Bell MT"/>
        </w:rPr>
        <w:t xml:space="preserve"> </w:t>
      </w:r>
      <w:r w:rsidR="0027171E" w:rsidRPr="00056478">
        <w:rPr>
          <w:rFonts w:ascii="Bell MT" w:hAnsi="Bell MT"/>
        </w:rPr>
        <w:t>batters with unreliable measures of power or overall quality</w:t>
      </w:r>
      <w:r w:rsidRPr="00056478">
        <w:rPr>
          <w:rFonts w:ascii="Bell MT" w:hAnsi="Bell MT"/>
        </w:rPr>
        <w:t xml:space="preserve">, we </w:t>
      </w:r>
      <w:r w:rsidR="003A126A" w:rsidRPr="00056478">
        <w:rPr>
          <w:rFonts w:ascii="Bell MT" w:hAnsi="Bell MT"/>
        </w:rPr>
        <w:t xml:space="preserve">removed rookies and batters </w:t>
      </w:r>
      <w:r w:rsidRPr="00056478">
        <w:rPr>
          <w:rFonts w:ascii="Bell MT" w:hAnsi="Bell MT"/>
        </w:rPr>
        <w:t xml:space="preserve">with less than 100 projected plate appearances from the dataset. Previous research indicates that projection systems may have especially poor predictive accuracy for players without </w:t>
      </w:r>
      <w:r w:rsidR="006E5659">
        <w:rPr>
          <w:rFonts w:ascii="Bell MT" w:hAnsi="Bell MT"/>
        </w:rPr>
        <w:t xml:space="preserve">substantial </w:t>
      </w:r>
      <w:r w:rsidRPr="00056478">
        <w:rPr>
          <w:rFonts w:ascii="Bell MT" w:hAnsi="Bell MT"/>
        </w:rPr>
        <w:t>recent, historic</w:t>
      </w:r>
      <w:r w:rsidR="003D3457" w:rsidRPr="00056478">
        <w:rPr>
          <w:rFonts w:ascii="Bell MT" w:hAnsi="Bell MT"/>
        </w:rPr>
        <w:t xml:space="preserve">al performance (Druschel, 2017), </w:t>
      </w:r>
      <w:r w:rsidR="006E5659">
        <w:rPr>
          <w:rFonts w:ascii="Bell MT" w:hAnsi="Bell MT"/>
        </w:rPr>
        <w:t xml:space="preserve">which includes </w:t>
      </w:r>
      <w:r w:rsidR="0027171E" w:rsidRPr="00056478">
        <w:rPr>
          <w:rFonts w:ascii="Bell MT" w:hAnsi="Bell MT"/>
        </w:rPr>
        <w:t>batters</w:t>
      </w:r>
      <w:r w:rsidR="003D3457" w:rsidRPr="00056478">
        <w:rPr>
          <w:rFonts w:ascii="Bell MT" w:hAnsi="Bell MT"/>
        </w:rPr>
        <w:t xml:space="preserve"> from the </w:t>
      </w:r>
      <w:r w:rsidR="0027171E" w:rsidRPr="00056478">
        <w:rPr>
          <w:rFonts w:ascii="Bell MT" w:hAnsi="Bell MT"/>
        </w:rPr>
        <w:t>above two</w:t>
      </w:r>
      <w:r w:rsidR="003D3457" w:rsidRPr="00056478">
        <w:rPr>
          <w:rFonts w:ascii="Bell MT" w:hAnsi="Bell MT"/>
        </w:rPr>
        <w:t xml:space="preserve"> groups. For further discussion of </w:t>
      </w:r>
      <w:r w:rsidR="006E5659">
        <w:rPr>
          <w:rFonts w:ascii="Bell MT" w:hAnsi="Bell MT"/>
        </w:rPr>
        <w:t xml:space="preserve">stereotyping effects with </w:t>
      </w:r>
      <w:r w:rsidR="003D3457" w:rsidRPr="00056478">
        <w:rPr>
          <w:rFonts w:ascii="Bell MT" w:hAnsi="Bell MT"/>
        </w:rPr>
        <w:t>rookies, see Study 3.</w:t>
      </w:r>
    </w:p>
    <w:p w14:paraId="6F3A8BA7" w14:textId="77777777" w:rsidR="000B0A53" w:rsidRPr="00056478" w:rsidRDefault="000B0A53" w:rsidP="000B0A53">
      <w:pPr>
        <w:spacing w:after="0" w:line="240" w:lineRule="auto"/>
        <w:rPr>
          <w:rFonts w:ascii="Bell MT" w:hAnsi="Bell MT"/>
        </w:rPr>
      </w:pPr>
    </w:p>
    <w:p w14:paraId="084D0AD2" w14:textId="77777777" w:rsidR="00EC3F6D" w:rsidRPr="00056478" w:rsidRDefault="15F24826" w:rsidP="15F24826">
      <w:pPr>
        <w:spacing w:after="0" w:line="240" w:lineRule="auto"/>
        <w:rPr>
          <w:rFonts w:ascii="Bell MT" w:hAnsi="Bell MT"/>
        </w:rPr>
      </w:pPr>
      <w:r w:rsidRPr="00056478">
        <w:rPr>
          <w:rFonts w:ascii="Bell MT" w:hAnsi="Bell MT"/>
        </w:rPr>
        <w:t xml:space="preserve">The situational factors included in the regression models are the following: </w:t>
      </w:r>
    </w:p>
    <w:p w14:paraId="0EA4C1A1" w14:textId="6EA28B9F" w:rsidR="00EC3F6D" w:rsidRPr="00056478" w:rsidRDefault="15F24826" w:rsidP="00EC3F6D">
      <w:pPr>
        <w:pStyle w:val="ListParagraph"/>
        <w:numPr>
          <w:ilvl w:val="0"/>
          <w:numId w:val="1"/>
        </w:numPr>
        <w:spacing w:after="0" w:line="240" w:lineRule="auto"/>
        <w:rPr>
          <w:rFonts w:ascii="Bell MT" w:hAnsi="Bell MT"/>
        </w:rPr>
      </w:pPr>
      <w:r w:rsidRPr="00056478">
        <w:rPr>
          <w:rFonts w:ascii="Bell MT" w:hAnsi="Bell MT"/>
          <w:b/>
          <w:bCs/>
        </w:rPr>
        <w:t>Pitch count</w:t>
      </w:r>
      <w:r w:rsidRPr="00056478">
        <w:rPr>
          <w:rFonts w:ascii="Bell MT" w:hAnsi="Bell MT"/>
        </w:rPr>
        <w:t xml:space="preserve"> (symbol), represented as an indicator variable (e.g., 3-2, 0-2). Previous research has found that pitch </w:t>
      </w:r>
      <w:r w:rsidR="00943913" w:rsidRPr="00056478">
        <w:rPr>
          <w:rFonts w:ascii="Bell MT" w:hAnsi="Bell MT"/>
        </w:rPr>
        <w:t>behaviors</w:t>
      </w:r>
      <w:r w:rsidRPr="00056478">
        <w:rPr>
          <w:rFonts w:ascii="Bell MT" w:hAnsi="Bell MT"/>
        </w:rPr>
        <w:t>, such as fastball rates, are affected by pitch count; for example, with pitchers ahead in the count (e.g., 0-2) tending to throw more offspeed pitches.</w:t>
      </w:r>
    </w:p>
    <w:p w14:paraId="61A4FED3" w14:textId="7E213458" w:rsidR="00EC3F6D" w:rsidRPr="00056478" w:rsidRDefault="15F24826" w:rsidP="00EC3F6D">
      <w:pPr>
        <w:pStyle w:val="ListParagraph"/>
        <w:numPr>
          <w:ilvl w:val="0"/>
          <w:numId w:val="1"/>
        </w:numPr>
        <w:spacing w:after="0" w:line="240" w:lineRule="auto"/>
        <w:rPr>
          <w:rFonts w:ascii="Bell MT" w:hAnsi="Bell MT"/>
        </w:rPr>
      </w:pPr>
      <w:r w:rsidRPr="00056478">
        <w:rPr>
          <w:rFonts w:ascii="Bell MT" w:hAnsi="Bell MT"/>
          <w:b/>
          <w:bCs/>
        </w:rPr>
        <w:t>Baserunners</w:t>
      </w:r>
      <w:r w:rsidRPr="00056478">
        <w:rPr>
          <w:rFonts w:ascii="Bell MT" w:hAnsi="Bell MT"/>
        </w:rPr>
        <w:t xml:space="preserve"> (symbol) represented as an indicator variable (e.g., runne</w:t>
      </w:r>
      <w:r w:rsidR="006A1F32">
        <w:rPr>
          <w:rFonts w:ascii="Bell MT" w:hAnsi="Bell MT"/>
        </w:rPr>
        <w:t>rs on first and third base). P</w:t>
      </w:r>
      <w:r w:rsidRPr="00056478">
        <w:rPr>
          <w:rFonts w:ascii="Bell MT" w:hAnsi="Bell MT"/>
        </w:rPr>
        <w:t>revious research finds that b</w:t>
      </w:r>
      <w:r w:rsidR="004D43E4">
        <w:rPr>
          <w:rFonts w:ascii="Bell MT" w:hAnsi="Bell MT"/>
        </w:rPr>
        <w:t>aserunners impact pitch strategy, such as fastball rates (Bogarty, Duncan, &amp; Benz, 2017).</w:t>
      </w:r>
      <w:r w:rsidRPr="00056478">
        <w:rPr>
          <w:rFonts w:ascii="Bell MT" w:hAnsi="Bell MT"/>
        </w:rPr>
        <w:t xml:space="preserve"> </w:t>
      </w:r>
      <w:r w:rsidR="006A1F32">
        <w:rPr>
          <w:rFonts w:ascii="Bell MT" w:hAnsi="Bell MT"/>
        </w:rPr>
        <w:t>Furthermore</w:t>
      </w:r>
      <w:r w:rsidRPr="00056478">
        <w:rPr>
          <w:rFonts w:ascii="Bell MT" w:hAnsi="Bell MT"/>
        </w:rPr>
        <w:t xml:space="preserve">, power hitters and physically heavy hitters may be more likely to have baserunners during at-bats (e.g., are in center of lineup). </w:t>
      </w:r>
    </w:p>
    <w:p w14:paraId="11D0CD7B" w14:textId="77777777" w:rsidR="00EC3F6D" w:rsidRPr="00056478" w:rsidRDefault="15F24826" w:rsidP="00EC3F6D">
      <w:pPr>
        <w:pStyle w:val="ListParagraph"/>
        <w:numPr>
          <w:ilvl w:val="0"/>
          <w:numId w:val="1"/>
        </w:numPr>
        <w:spacing w:after="0" w:line="240" w:lineRule="auto"/>
        <w:rPr>
          <w:rFonts w:ascii="Bell MT" w:hAnsi="Bell MT"/>
        </w:rPr>
      </w:pPr>
      <w:r w:rsidRPr="00056478">
        <w:rPr>
          <w:rFonts w:ascii="Bell MT" w:hAnsi="Bell MT"/>
          <w:b/>
          <w:bCs/>
        </w:rPr>
        <w:t>Pitcher</w:t>
      </w:r>
      <w:r w:rsidRPr="00056478">
        <w:rPr>
          <w:rFonts w:ascii="Bell MT" w:hAnsi="Bell MT"/>
        </w:rPr>
        <w:t xml:space="preserve"> (symbol), represented as a random effect.</w:t>
      </w:r>
    </w:p>
    <w:p w14:paraId="4D852725" w14:textId="4FCEE039" w:rsidR="00BF5905" w:rsidRPr="00056478" w:rsidRDefault="15F24826" w:rsidP="00BF5905">
      <w:pPr>
        <w:pStyle w:val="ListParagraph"/>
        <w:numPr>
          <w:ilvl w:val="0"/>
          <w:numId w:val="1"/>
        </w:numPr>
        <w:spacing w:after="0" w:line="240" w:lineRule="auto"/>
        <w:rPr>
          <w:rFonts w:ascii="Bell MT" w:hAnsi="Bell MT"/>
        </w:rPr>
      </w:pPr>
      <w:r w:rsidRPr="00056478">
        <w:rPr>
          <w:rFonts w:ascii="Bell MT" w:hAnsi="Bell MT"/>
          <w:b/>
          <w:bCs/>
        </w:rPr>
        <w:t>Game</w:t>
      </w:r>
      <w:r w:rsidRPr="00056478">
        <w:rPr>
          <w:rFonts w:ascii="Bell MT" w:hAnsi="Bell MT"/>
        </w:rPr>
        <w:t xml:space="preserve"> (symbol), represented as a random effect</w:t>
      </w:r>
    </w:p>
    <w:p w14:paraId="18CB09A7" w14:textId="77777777" w:rsidR="00757289" w:rsidRPr="00056478" w:rsidRDefault="00757289" w:rsidP="00BF5905">
      <w:pPr>
        <w:spacing w:after="0" w:line="240" w:lineRule="auto"/>
        <w:rPr>
          <w:rFonts w:ascii="Bell MT" w:hAnsi="Bell MT"/>
        </w:rPr>
      </w:pPr>
    </w:p>
    <w:p w14:paraId="70FB21BD" w14:textId="1989A9D2" w:rsidR="00BF5905" w:rsidRPr="00056478" w:rsidRDefault="15F24826" w:rsidP="15F24826">
      <w:pPr>
        <w:spacing w:after="0" w:line="240" w:lineRule="auto"/>
        <w:ind w:firstLine="360"/>
        <w:rPr>
          <w:rFonts w:ascii="Bell MT" w:hAnsi="Bell MT"/>
        </w:rPr>
      </w:pPr>
      <w:r w:rsidRPr="00056478">
        <w:rPr>
          <w:rFonts w:ascii="Bell MT" w:hAnsi="Bell MT"/>
        </w:rPr>
        <w:t xml:space="preserve">As previously mentioned, </w:t>
      </w:r>
      <w:r w:rsidR="00686C38" w:rsidRPr="00056478">
        <w:rPr>
          <w:rFonts w:ascii="Bell MT" w:hAnsi="Bell MT"/>
        </w:rPr>
        <w:t>we include</w:t>
      </w:r>
      <w:r w:rsidRPr="00056478">
        <w:rPr>
          <w:rFonts w:ascii="Bell MT" w:hAnsi="Bell MT"/>
        </w:rPr>
        <w:t xml:space="preserve"> three models </w:t>
      </w:r>
      <w:r w:rsidR="00686C38" w:rsidRPr="00056478">
        <w:rPr>
          <w:rFonts w:ascii="Bell MT" w:hAnsi="Bell MT"/>
        </w:rPr>
        <w:t>that separately</w:t>
      </w:r>
      <w:r w:rsidR="002308B4" w:rsidRPr="00056478">
        <w:rPr>
          <w:rFonts w:ascii="Bell MT" w:hAnsi="Bell MT"/>
        </w:rPr>
        <w:t xml:space="preserve"> </w:t>
      </w:r>
      <w:r w:rsidR="00951CCA">
        <w:rPr>
          <w:rFonts w:ascii="Bell MT" w:hAnsi="Bell MT"/>
        </w:rPr>
        <w:t>predict</w:t>
      </w:r>
      <w:r w:rsidR="002308B4" w:rsidRPr="00056478">
        <w:rPr>
          <w:rFonts w:ascii="Bell MT" w:hAnsi="Bell MT"/>
        </w:rPr>
        <w:t xml:space="preserve"> </w:t>
      </w:r>
      <w:r w:rsidR="00686C38" w:rsidRPr="00056478">
        <w:rPr>
          <w:rFonts w:ascii="Bell MT" w:hAnsi="Bell MT"/>
        </w:rPr>
        <w:t>the three</w:t>
      </w:r>
      <w:r w:rsidRPr="00056478">
        <w:rPr>
          <w:rFonts w:ascii="Bell MT" w:hAnsi="Bell MT"/>
        </w:rPr>
        <w:t xml:space="preserve"> outcome measure</w:t>
      </w:r>
      <w:r w:rsidR="000A47E2" w:rsidRPr="00056478">
        <w:rPr>
          <w:rFonts w:ascii="Bell MT" w:hAnsi="Bell MT"/>
        </w:rPr>
        <w:t>s</w:t>
      </w:r>
      <w:r w:rsidRPr="00056478">
        <w:rPr>
          <w:rFonts w:ascii="Bell MT" w:hAnsi="Bell MT"/>
        </w:rPr>
        <w:t xml:space="preserve">: pitch type, horizontal pitch location, and vertical pitch location. </w:t>
      </w:r>
      <w:r w:rsidR="00686C38" w:rsidRPr="00056478">
        <w:rPr>
          <w:rFonts w:ascii="Bell MT" w:hAnsi="Bell MT"/>
        </w:rPr>
        <w:t>We begin by further describing our first model.</w:t>
      </w:r>
    </w:p>
    <w:p w14:paraId="083B9621" w14:textId="77777777" w:rsidR="00BF5905" w:rsidRPr="00056478" w:rsidRDefault="00BF5905" w:rsidP="00BF5905">
      <w:pPr>
        <w:spacing w:after="0" w:line="240" w:lineRule="auto"/>
        <w:ind w:firstLine="360"/>
        <w:rPr>
          <w:rFonts w:ascii="Bell MT" w:hAnsi="Bell MT"/>
        </w:rPr>
      </w:pPr>
    </w:p>
    <w:p w14:paraId="130F5038" w14:textId="609EF625" w:rsidR="00BF5905" w:rsidRPr="00056478" w:rsidRDefault="00686C38" w:rsidP="15F24826">
      <w:pPr>
        <w:spacing w:after="0" w:line="240" w:lineRule="auto"/>
        <w:ind w:firstLine="360"/>
        <w:rPr>
          <w:rFonts w:ascii="Bell MT" w:hAnsi="Bell MT"/>
        </w:rPr>
      </w:pPr>
      <w:r w:rsidRPr="00056478">
        <w:rPr>
          <w:rFonts w:ascii="Bell MT" w:hAnsi="Bell MT"/>
        </w:rPr>
        <w:lastRenderedPageBreak/>
        <w:t>Our</w:t>
      </w:r>
      <w:r w:rsidR="15F24826" w:rsidRPr="00056478">
        <w:rPr>
          <w:rFonts w:ascii="Bell MT" w:hAnsi="Bell MT"/>
        </w:rPr>
        <w:t xml:space="preserve"> first model</w:t>
      </w:r>
      <w:r w:rsidRPr="00056478">
        <w:rPr>
          <w:rFonts w:ascii="Bell MT" w:hAnsi="Bell MT"/>
        </w:rPr>
        <w:t xml:space="preserve"> (</w:t>
      </w:r>
      <w:r w:rsidR="0037482B">
        <w:rPr>
          <w:rFonts w:ascii="Bell MT" w:hAnsi="Bell MT"/>
        </w:rPr>
        <w:t>pitch type</w:t>
      </w:r>
      <w:r w:rsidRPr="00056478">
        <w:rPr>
          <w:rFonts w:ascii="Bell MT" w:hAnsi="Bell MT"/>
        </w:rPr>
        <w:t xml:space="preserve">) </w:t>
      </w:r>
      <w:r w:rsidR="001F2558" w:rsidRPr="00056478">
        <w:rPr>
          <w:rFonts w:ascii="Bell MT" w:hAnsi="Bell MT"/>
        </w:rPr>
        <w:t>was</w:t>
      </w:r>
      <w:r w:rsidRPr="00056478">
        <w:rPr>
          <w:rFonts w:ascii="Bell MT" w:hAnsi="Bell MT"/>
        </w:rPr>
        <w:t xml:space="preserve"> a mixed-effect logistic regression. Pitches were coded as 1 or 0, for fastballs (four-seam or two-seam) or non-fastballs, respectively. Our specific model was the following, </w:t>
      </w:r>
    </w:p>
    <w:p w14:paraId="502404C9" w14:textId="77777777" w:rsidR="00EC3F6D" w:rsidRPr="00056478" w:rsidRDefault="00EC3F6D" w:rsidP="00257CC4">
      <w:pPr>
        <w:spacing w:after="0" w:line="240" w:lineRule="auto"/>
        <w:ind w:firstLine="360"/>
        <w:rPr>
          <w:rFonts w:ascii="Bell MT" w:hAnsi="Bell MT"/>
        </w:rPr>
      </w:pPr>
    </w:p>
    <w:p w14:paraId="15A74F20" w14:textId="4E933D6A" w:rsidR="007A293A" w:rsidRPr="00056478" w:rsidRDefault="15F24826" w:rsidP="15F24826">
      <w:pPr>
        <w:spacing w:after="0" w:line="240" w:lineRule="auto"/>
        <w:ind w:firstLine="360"/>
        <w:rPr>
          <w:rFonts w:ascii="Bell MT" w:hAnsi="Bell MT"/>
        </w:rPr>
      </w:pPr>
      <w:r w:rsidRPr="00056478">
        <w:rPr>
          <w:rFonts w:ascii="Bell MT" w:hAnsi="Bell MT"/>
        </w:rPr>
        <w:t>[Model goes here]</w:t>
      </w:r>
    </w:p>
    <w:p w14:paraId="763C8D66" w14:textId="77777777" w:rsidR="00257CC4" w:rsidRPr="00056478" w:rsidRDefault="00257CC4" w:rsidP="00257CC4">
      <w:pPr>
        <w:spacing w:after="0" w:line="240" w:lineRule="auto"/>
        <w:rPr>
          <w:rFonts w:ascii="Bell MT" w:hAnsi="Bell MT"/>
          <w:u w:val="single"/>
        </w:rPr>
      </w:pPr>
    </w:p>
    <w:p w14:paraId="27AF572A" w14:textId="3EE2C0D5" w:rsidR="00257CC4" w:rsidRPr="00056478" w:rsidRDefault="15F24826" w:rsidP="15F24826">
      <w:pPr>
        <w:spacing w:after="0" w:line="240" w:lineRule="auto"/>
        <w:ind w:firstLine="360"/>
        <w:rPr>
          <w:rFonts w:ascii="Bell MT" w:hAnsi="Bell MT"/>
        </w:rPr>
      </w:pPr>
      <w:r w:rsidRPr="00056478">
        <w:rPr>
          <w:rFonts w:ascii="Bell MT" w:hAnsi="Bell MT"/>
        </w:rPr>
        <w:t>In our second model</w:t>
      </w:r>
      <w:r w:rsidR="0037482B">
        <w:rPr>
          <w:rFonts w:ascii="Bell MT" w:hAnsi="Bell MT"/>
        </w:rPr>
        <w:t xml:space="preserve"> (horizontal d</w:t>
      </w:r>
      <w:r w:rsidR="00686C38" w:rsidRPr="00056478">
        <w:rPr>
          <w:rFonts w:ascii="Bell MT" w:hAnsi="Bell MT"/>
        </w:rPr>
        <w:t>istance)</w:t>
      </w:r>
      <w:r w:rsidRPr="00056478">
        <w:rPr>
          <w:rFonts w:ascii="Bell MT" w:hAnsi="Bell MT"/>
        </w:rPr>
        <w:t xml:space="preserve">, we examined whether batter weight significantly predicts a pitch's horizontal distance from the center of the plate. Horizontal plate distance was measured </w:t>
      </w:r>
      <w:r w:rsidR="00DF1137" w:rsidRPr="00056478">
        <w:rPr>
          <w:rFonts w:ascii="Bell MT" w:hAnsi="Bell MT"/>
        </w:rPr>
        <w:t>as</w:t>
      </w:r>
      <w:r w:rsidRPr="00056478">
        <w:rPr>
          <w:rFonts w:ascii="Bell MT" w:hAnsi="Bell MT"/>
        </w:rPr>
        <w:t xml:space="preserve"> absolute distance from the center of the plate</w:t>
      </w:r>
      <w:r w:rsidR="00DF1137" w:rsidRPr="00056478">
        <w:rPr>
          <w:rFonts w:ascii="Bell MT" w:hAnsi="Bell MT"/>
        </w:rPr>
        <w:t xml:space="preserve"> (in feet</w:t>
      </w:r>
      <w:r w:rsidR="001F2558" w:rsidRPr="00056478">
        <w:rPr>
          <w:rFonts w:ascii="Bell MT" w:hAnsi="Bell MT"/>
        </w:rPr>
        <w:t>)</w:t>
      </w:r>
      <w:r w:rsidRPr="00056478">
        <w:rPr>
          <w:rFonts w:ascii="Bell MT" w:hAnsi="Bell MT"/>
        </w:rPr>
        <w:t xml:space="preserve">. In addition to </w:t>
      </w:r>
      <w:r w:rsidR="002308B4" w:rsidRPr="00056478">
        <w:rPr>
          <w:rFonts w:ascii="Bell MT" w:hAnsi="Bell MT"/>
        </w:rPr>
        <w:t>measuring</w:t>
      </w:r>
      <w:r w:rsidRPr="00056478">
        <w:rPr>
          <w:rFonts w:ascii="Bell MT" w:hAnsi="Bell MT"/>
        </w:rPr>
        <w:t xml:space="preserve"> absolute horizontal plate distance, we also </w:t>
      </w:r>
      <w:r w:rsidR="002308B4" w:rsidRPr="00056478">
        <w:rPr>
          <w:rFonts w:ascii="Bell MT" w:hAnsi="Bell MT"/>
        </w:rPr>
        <w:t>included</w:t>
      </w:r>
      <w:r w:rsidRPr="00056478">
        <w:rPr>
          <w:rFonts w:ascii="Bell MT" w:hAnsi="Bell MT"/>
        </w:rPr>
        <w:t xml:space="preserve"> a </w:t>
      </w:r>
      <w:r w:rsidR="002308B4" w:rsidRPr="00056478">
        <w:rPr>
          <w:rFonts w:ascii="Bell MT" w:hAnsi="Bell MT"/>
        </w:rPr>
        <w:t>dummy</w:t>
      </w:r>
      <w:r w:rsidRPr="00056478">
        <w:rPr>
          <w:rFonts w:ascii="Bell MT" w:hAnsi="Bell MT"/>
        </w:rPr>
        <w:t xml:space="preserve"> value </w:t>
      </w:r>
      <w:r w:rsidR="002308B4" w:rsidRPr="00056478">
        <w:rPr>
          <w:rFonts w:ascii="Bell MT" w:hAnsi="Bell MT"/>
        </w:rPr>
        <w:t>indicating</w:t>
      </w:r>
      <w:r w:rsidRPr="00056478">
        <w:rPr>
          <w:rFonts w:ascii="Bell MT" w:hAnsi="Bell MT"/>
        </w:rPr>
        <w:t xml:space="preserve"> whether the pitch was thrown on the inside versus outside part of the plate (1 for inside, 0 for outside). We included this factor because pitchers may </w:t>
      </w:r>
      <w:r w:rsidR="00DF1137" w:rsidRPr="00056478">
        <w:rPr>
          <w:rFonts w:ascii="Bell MT" w:hAnsi="Bell MT"/>
        </w:rPr>
        <w:t xml:space="preserve">exhibit specific tendencies to </w:t>
      </w:r>
      <w:r w:rsidR="001F2558" w:rsidRPr="00056478">
        <w:rPr>
          <w:rFonts w:ascii="Bell MT" w:hAnsi="Bell MT"/>
        </w:rPr>
        <w:t>throw</w:t>
      </w:r>
      <w:r w:rsidR="00DF1137" w:rsidRPr="00056478">
        <w:rPr>
          <w:rFonts w:ascii="Bell MT" w:hAnsi="Bell MT"/>
        </w:rPr>
        <w:t xml:space="preserve"> on the inside ve</w:t>
      </w:r>
      <w:r w:rsidR="001F2558" w:rsidRPr="00056478">
        <w:rPr>
          <w:rFonts w:ascii="Bell MT" w:hAnsi="Bell MT"/>
        </w:rPr>
        <w:t xml:space="preserve">rsus outside part of the plate to </w:t>
      </w:r>
      <w:r w:rsidR="00951CCA">
        <w:rPr>
          <w:rFonts w:ascii="Bell MT" w:hAnsi="Bell MT"/>
        </w:rPr>
        <w:t>batters with certain qualities; for</w:t>
      </w:r>
      <w:r w:rsidR="001F2558" w:rsidRPr="00056478">
        <w:rPr>
          <w:rFonts w:ascii="Bell MT" w:hAnsi="Bell MT"/>
        </w:rPr>
        <w:t xml:space="preserve"> example, </w:t>
      </w:r>
      <w:r w:rsidR="00DF1137" w:rsidRPr="00056478">
        <w:rPr>
          <w:rFonts w:ascii="Bell MT" w:hAnsi="Bell MT"/>
        </w:rPr>
        <w:t xml:space="preserve">throwing </w:t>
      </w:r>
      <w:r w:rsidR="001F2558" w:rsidRPr="00056478">
        <w:rPr>
          <w:rFonts w:ascii="Bell MT" w:hAnsi="Bell MT"/>
        </w:rPr>
        <w:t xml:space="preserve">more often </w:t>
      </w:r>
      <w:r w:rsidR="00DF1137" w:rsidRPr="00056478">
        <w:rPr>
          <w:rFonts w:ascii="Bell MT" w:hAnsi="Bell MT"/>
        </w:rPr>
        <w:t xml:space="preserve">on the outer </w:t>
      </w:r>
      <w:r w:rsidRPr="00056478">
        <w:rPr>
          <w:rFonts w:ascii="Bell MT" w:hAnsi="Bell MT"/>
        </w:rPr>
        <w:t>half of the plate against power hitters</w:t>
      </w:r>
      <w:r w:rsidR="001F2558" w:rsidRPr="00056478">
        <w:rPr>
          <w:rFonts w:ascii="Bell MT" w:hAnsi="Bell MT"/>
        </w:rPr>
        <w:t xml:space="preserve"> versus other hitters</w:t>
      </w:r>
      <w:r w:rsidRPr="00056478">
        <w:rPr>
          <w:rFonts w:ascii="Bell MT" w:hAnsi="Bell MT"/>
        </w:rPr>
        <w:t>.</w:t>
      </w:r>
    </w:p>
    <w:p w14:paraId="5AA53BB9" w14:textId="77777777" w:rsidR="00CA4232" w:rsidRPr="00056478" w:rsidRDefault="00CA4232" w:rsidP="00257CC4">
      <w:pPr>
        <w:spacing w:after="0" w:line="240" w:lineRule="auto"/>
        <w:ind w:firstLine="360"/>
        <w:rPr>
          <w:rFonts w:ascii="Bell MT" w:hAnsi="Bell MT"/>
        </w:rPr>
      </w:pPr>
    </w:p>
    <w:p w14:paraId="0FF101F9" w14:textId="2BE57829" w:rsidR="00CA4232" w:rsidRPr="00056478" w:rsidRDefault="15F24826" w:rsidP="15F24826">
      <w:pPr>
        <w:spacing w:after="0" w:line="240" w:lineRule="auto"/>
        <w:ind w:firstLine="360"/>
        <w:rPr>
          <w:rFonts w:ascii="Bell MT" w:hAnsi="Bell MT"/>
        </w:rPr>
      </w:pPr>
      <w:r w:rsidRPr="00056478">
        <w:rPr>
          <w:rFonts w:ascii="Bell MT" w:hAnsi="Bell MT"/>
        </w:rPr>
        <w:t>The specific model is the following,</w:t>
      </w:r>
    </w:p>
    <w:p w14:paraId="01A7ED98" w14:textId="77777777" w:rsidR="007A293A" w:rsidRPr="00056478" w:rsidRDefault="007A293A" w:rsidP="00257CC4">
      <w:pPr>
        <w:spacing w:after="0" w:line="240" w:lineRule="auto"/>
        <w:ind w:firstLine="360"/>
        <w:rPr>
          <w:rFonts w:ascii="Bell MT" w:hAnsi="Bell MT"/>
        </w:rPr>
      </w:pPr>
    </w:p>
    <w:p w14:paraId="22528AC8" w14:textId="0301899E" w:rsidR="007A293A" w:rsidRPr="00056478" w:rsidRDefault="15F24826" w:rsidP="15F24826">
      <w:pPr>
        <w:spacing w:after="0" w:line="240" w:lineRule="auto"/>
        <w:ind w:firstLine="360"/>
        <w:rPr>
          <w:rFonts w:ascii="Bell MT" w:hAnsi="Bell MT"/>
        </w:rPr>
      </w:pPr>
      <w:r w:rsidRPr="00056478">
        <w:rPr>
          <w:rFonts w:ascii="Bell MT" w:hAnsi="Bell MT"/>
        </w:rPr>
        <w:t>[Model goes here; it is very similar to the previous model, but includes the “inside/outside” variable]</w:t>
      </w:r>
    </w:p>
    <w:p w14:paraId="4D9D19D3" w14:textId="77777777" w:rsidR="00C84CD9" w:rsidRPr="00056478" w:rsidRDefault="00C84CD9" w:rsidP="00257CC4">
      <w:pPr>
        <w:spacing w:after="0" w:line="240" w:lineRule="auto"/>
        <w:ind w:firstLine="360"/>
        <w:rPr>
          <w:rFonts w:ascii="Bell MT" w:hAnsi="Bell MT"/>
        </w:rPr>
      </w:pPr>
    </w:p>
    <w:p w14:paraId="1EF496A3" w14:textId="7EE0C71C" w:rsidR="00C84CD9" w:rsidRPr="00056478" w:rsidRDefault="15F24826" w:rsidP="15F24826">
      <w:pPr>
        <w:spacing w:after="0" w:line="240" w:lineRule="auto"/>
        <w:ind w:firstLine="360"/>
        <w:rPr>
          <w:rFonts w:ascii="Bell MT" w:hAnsi="Bell MT"/>
        </w:rPr>
      </w:pPr>
      <w:r w:rsidRPr="00056478">
        <w:rPr>
          <w:rFonts w:ascii="Bell MT" w:hAnsi="Bell MT"/>
        </w:rPr>
        <w:t xml:space="preserve">Our third model specifically examines pitch vertical distance as the outcome variable. It is identical to our second model measuring vertical location, and thus will not be </w:t>
      </w:r>
      <w:r w:rsidR="00951CCA">
        <w:rPr>
          <w:rFonts w:ascii="Bell MT" w:hAnsi="Bell MT"/>
        </w:rPr>
        <w:t>presented</w:t>
      </w:r>
      <w:r w:rsidR="001F2558" w:rsidRPr="00056478">
        <w:rPr>
          <w:rFonts w:ascii="Bell MT" w:hAnsi="Bell MT"/>
        </w:rPr>
        <w:t xml:space="preserve"> below.</w:t>
      </w:r>
    </w:p>
    <w:p w14:paraId="508C8A48" w14:textId="38C27F7E" w:rsidR="6E78E71E" w:rsidRPr="00056478" w:rsidRDefault="6E78E71E" w:rsidP="6E78E71E">
      <w:pPr>
        <w:spacing w:after="0" w:line="240" w:lineRule="auto"/>
        <w:rPr>
          <w:rFonts w:ascii="Bell MT" w:hAnsi="Bell MT"/>
        </w:rPr>
      </w:pPr>
    </w:p>
    <w:p w14:paraId="21B5BA3C" w14:textId="2E1186AA" w:rsidR="383479DD" w:rsidRDefault="15F24826" w:rsidP="15F24826">
      <w:pPr>
        <w:spacing w:after="0" w:line="240" w:lineRule="auto"/>
        <w:rPr>
          <w:rFonts w:ascii="Bell MT" w:hAnsi="Bell MT"/>
          <w:b/>
          <w:bCs/>
        </w:rPr>
      </w:pPr>
      <w:r w:rsidRPr="00056478">
        <w:rPr>
          <w:rFonts w:ascii="Bell MT" w:hAnsi="Bell MT"/>
          <w:b/>
          <w:bCs/>
        </w:rPr>
        <w:t>Results</w:t>
      </w:r>
    </w:p>
    <w:p w14:paraId="104384B8" w14:textId="4A96F518" w:rsidR="00951CCA" w:rsidRPr="00951CCA" w:rsidRDefault="00951CCA" w:rsidP="15F24826">
      <w:pPr>
        <w:spacing w:after="0" w:line="240" w:lineRule="auto"/>
        <w:rPr>
          <w:rFonts w:ascii="Bell MT" w:hAnsi="Bell MT"/>
          <w:bCs/>
        </w:rPr>
      </w:pPr>
      <w:r>
        <w:rPr>
          <w:rFonts w:ascii="Bell MT" w:hAnsi="Bell MT"/>
          <w:bCs/>
        </w:rPr>
        <w:t xml:space="preserve">As expected, batter power was a significant predictor of pitch behavior, along the three measures. Namely, increases in batter power predicted decreased fastballs, increased horizontal distance from the center of the plate, and decreased vertical location on pitches on the outside (but not inside) part of the plate. </w:t>
      </w:r>
    </w:p>
    <w:p w14:paraId="409709A9" w14:textId="63E511FA" w:rsidR="00D27350" w:rsidRPr="00056478" w:rsidRDefault="15F24826" w:rsidP="15F24826">
      <w:pPr>
        <w:spacing w:after="0" w:line="240" w:lineRule="auto"/>
        <w:rPr>
          <w:rFonts w:ascii="Bell MT" w:hAnsi="Bell MT"/>
          <w:b/>
        </w:rPr>
      </w:pPr>
      <w:r w:rsidRPr="00056478">
        <w:rPr>
          <w:rFonts w:ascii="Bell MT" w:hAnsi="Bell MT"/>
        </w:rPr>
        <w:t>[</w:t>
      </w:r>
      <w:r w:rsidR="006430A2" w:rsidRPr="00056478">
        <w:rPr>
          <w:rFonts w:ascii="Bell MT" w:hAnsi="Bell MT"/>
        </w:rPr>
        <w:t>main regression resul</w:t>
      </w:r>
      <w:r w:rsidR="001F2558" w:rsidRPr="00056478">
        <w:rPr>
          <w:rFonts w:ascii="Bell MT" w:hAnsi="Bell MT"/>
        </w:rPr>
        <w:t>ts]</w:t>
      </w:r>
    </w:p>
    <w:p w14:paraId="0DBC8B9F" w14:textId="15450D5C" w:rsidR="001F2558" w:rsidRPr="00056478" w:rsidRDefault="001F2558" w:rsidP="15F24826">
      <w:pPr>
        <w:spacing w:after="0" w:line="240" w:lineRule="auto"/>
        <w:rPr>
          <w:rFonts w:ascii="Bell MT" w:hAnsi="Bell MT"/>
        </w:rPr>
      </w:pPr>
      <w:r w:rsidRPr="00056478">
        <w:rPr>
          <w:rFonts w:ascii="Bell MT" w:hAnsi="Bell MT"/>
        </w:rPr>
        <w:t>[graphs showing main results]</w:t>
      </w:r>
    </w:p>
    <w:p w14:paraId="2511E4F2" w14:textId="2E02B545" w:rsidR="001F2558" w:rsidRPr="00056478" w:rsidRDefault="001F2558" w:rsidP="15F24826">
      <w:pPr>
        <w:spacing w:after="0" w:line="240" w:lineRule="auto"/>
        <w:rPr>
          <w:rFonts w:ascii="Bell MT" w:hAnsi="Bell MT"/>
        </w:rPr>
      </w:pPr>
      <w:r w:rsidRPr="00056478">
        <w:rPr>
          <w:rFonts w:ascii="Bell MT" w:hAnsi="Bell MT"/>
        </w:rPr>
        <w:t>[ideal types]</w:t>
      </w:r>
    </w:p>
    <w:p w14:paraId="151E378D" w14:textId="019B52D6" w:rsidR="001F2558" w:rsidRPr="00056478" w:rsidRDefault="001F2558" w:rsidP="15F24826">
      <w:pPr>
        <w:spacing w:after="0" w:line="240" w:lineRule="auto"/>
        <w:rPr>
          <w:rFonts w:ascii="Bell MT" w:hAnsi="Bell MT"/>
        </w:rPr>
      </w:pPr>
      <w:r w:rsidRPr="00056478">
        <w:rPr>
          <w:rFonts w:ascii="Bell MT" w:hAnsi="Bell MT"/>
        </w:rPr>
        <w:t>[situational examples? Example</w:t>
      </w:r>
      <w:r w:rsidR="006430A2" w:rsidRPr="00056478">
        <w:rPr>
          <w:rFonts w:ascii="Bell MT" w:hAnsi="Bell MT"/>
        </w:rPr>
        <w:t xml:space="preserve">: </w:t>
      </w:r>
      <w:r w:rsidRPr="00056478">
        <w:rPr>
          <w:rFonts w:ascii="Bell MT" w:hAnsi="Bell MT"/>
        </w:rPr>
        <w:t xml:space="preserve">Aaron Judge with bases loaded] </w:t>
      </w:r>
    </w:p>
    <w:p w14:paraId="7647EE8A" w14:textId="77777777" w:rsidR="00D27350" w:rsidRPr="00056478" w:rsidRDefault="00D27350" w:rsidP="00427A7D">
      <w:pPr>
        <w:spacing w:after="0" w:line="240" w:lineRule="auto"/>
        <w:rPr>
          <w:rFonts w:ascii="Bell MT" w:hAnsi="Bell MT"/>
        </w:rPr>
      </w:pPr>
    </w:p>
    <w:p w14:paraId="602911F0" w14:textId="0689EB77" w:rsidR="4BDFE403" w:rsidRPr="00056478" w:rsidRDefault="15F24826" w:rsidP="15F24826">
      <w:pPr>
        <w:spacing w:after="0" w:line="240" w:lineRule="auto"/>
        <w:rPr>
          <w:rFonts w:ascii="Bell MT" w:hAnsi="Bell MT"/>
        </w:rPr>
      </w:pPr>
      <w:r w:rsidRPr="00056478">
        <w:rPr>
          <w:rFonts w:ascii="Bell MT" w:hAnsi="Bell MT"/>
          <w:b/>
          <w:bCs/>
        </w:rPr>
        <w:t>Summary</w:t>
      </w:r>
    </w:p>
    <w:p w14:paraId="512E2C99" w14:textId="56EBDC70" w:rsidR="00427A7D" w:rsidRPr="00056478" w:rsidRDefault="00CE7C83" w:rsidP="15F24826">
      <w:pPr>
        <w:spacing w:after="0" w:line="240" w:lineRule="auto"/>
        <w:ind w:firstLine="720"/>
        <w:rPr>
          <w:rFonts w:ascii="Bell MT" w:hAnsi="Bell MT"/>
        </w:rPr>
      </w:pPr>
      <w:r w:rsidRPr="00056478">
        <w:rPr>
          <w:rFonts w:ascii="Bell MT" w:hAnsi="Bell MT"/>
        </w:rPr>
        <w:t>Using</w:t>
      </w:r>
      <w:r w:rsidR="005D0970" w:rsidRPr="00056478">
        <w:rPr>
          <w:rFonts w:ascii="Bell MT" w:hAnsi="Bell MT"/>
        </w:rPr>
        <w:t xml:space="preserve"> 2015 through 2017 PITCHf/x</w:t>
      </w:r>
      <w:r w:rsidR="005A2FAC" w:rsidRPr="00056478">
        <w:rPr>
          <w:rFonts w:ascii="Bell MT" w:hAnsi="Bell MT"/>
        </w:rPr>
        <w:t xml:space="preserve"> and Statcast</w:t>
      </w:r>
      <w:r w:rsidR="005D0970" w:rsidRPr="00056478">
        <w:rPr>
          <w:rFonts w:ascii="Bell MT" w:hAnsi="Bell MT"/>
        </w:rPr>
        <w:t xml:space="preserve"> data</w:t>
      </w:r>
      <w:r w:rsidR="00D27350" w:rsidRPr="00056478">
        <w:rPr>
          <w:rFonts w:ascii="Bell MT" w:hAnsi="Bell MT"/>
        </w:rPr>
        <w:t>,</w:t>
      </w:r>
      <w:r w:rsidR="005D0970" w:rsidRPr="00056478">
        <w:rPr>
          <w:rFonts w:ascii="Bell MT" w:hAnsi="Bell MT"/>
        </w:rPr>
        <w:t xml:space="preserve"> </w:t>
      </w:r>
      <w:r w:rsidRPr="00056478">
        <w:rPr>
          <w:rFonts w:ascii="Bell MT" w:hAnsi="Bell MT"/>
        </w:rPr>
        <w:t xml:space="preserve">we found that </w:t>
      </w:r>
      <w:r w:rsidR="005D0970" w:rsidRPr="00056478">
        <w:rPr>
          <w:rFonts w:ascii="Bell MT" w:hAnsi="Bell MT"/>
        </w:rPr>
        <w:t>pitchers</w:t>
      </w:r>
      <w:r w:rsidR="00427A7D" w:rsidRPr="00056478">
        <w:rPr>
          <w:rFonts w:ascii="Bell MT" w:hAnsi="Bell MT"/>
        </w:rPr>
        <w:t xml:space="preserve"> </w:t>
      </w:r>
      <w:r w:rsidR="00DF118D" w:rsidRPr="00056478">
        <w:rPr>
          <w:rFonts w:ascii="Bell MT" w:hAnsi="Bell MT"/>
        </w:rPr>
        <w:t>exhibited</w:t>
      </w:r>
      <w:r w:rsidR="00D27350" w:rsidRPr="00056478">
        <w:rPr>
          <w:rFonts w:ascii="Bell MT" w:hAnsi="Bell MT"/>
        </w:rPr>
        <w:t xml:space="preserve"> </w:t>
      </w:r>
      <w:r w:rsidR="005D0970" w:rsidRPr="00056478">
        <w:rPr>
          <w:rFonts w:ascii="Bell MT" w:hAnsi="Bell MT"/>
        </w:rPr>
        <w:t xml:space="preserve">more cautious </w:t>
      </w:r>
      <w:r w:rsidR="00DF118D" w:rsidRPr="00056478">
        <w:rPr>
          <w:rFonts w:ascii="Bell MT" w:hAnsi="Bell MT"/>
        </w:rPr>
        <w:t>behavior</w:t>
      </w:r>
      <w:r w:rsidR="005D0970" w:rsidRPr="00056478">
        <w:rPr>
          <w:rFonts w:ascii="Bell MT" w:hAnsi="Bell MT"/>
        </w:rPr>
        <w:t xml:space="preserve"> </w:t>
      </w:r>
      <w:r w:rsidR="000D4FA3" w:rsidRPr="00056478">
        <w:rPr>
          <w:rFonts w:ascii="Bell MT" w:hAnsi="Bell MT"/>
        </w:rPr>
        <w:t>against</w:t>
      </w:r>
      <w:r w:rsidR="00427A7D" w:rsidRPr="00056478">
        <w:rPr>
          <w:rFonts w:ascii="Bell MT" w:hAnsi="Bell MT"/>
        </w:rPr>
        <w:t xml:space="preserve"> batters who fit the physical stereotype of power</w:t>
      </w:r>
      <w:r w:rsidRPr="00056478">
        <w:rPr>
          <w:rFonts w:ascii="Bell MT" w:hAnsi="Bell MT"/>
        </w:rPr>
        <w:t xml:space="preserve">. </w:t>
      </w:r>
      <w:r w:rsidR="000D4FA3" w:rsidRPr="00056478">
        <w:rPr>
          <w:rFonts w:ascii="Bell MT" w:hAnsi="Bell MT"/>
        </w:rPr>
        <w:t>Notably, these</w:t>
      </w:r>
      <w:r w:rsidRPr="00056478">
        <w:rPr>
          <w:rFonts w:ascii="Bell MT" w:hAnsi="Bell MT"/>
        </w:rPr>
        <w:t xml:space="preserve"> effects </w:t>
      </w:r>
      <w:r w:rsidR="003D228A" w:rsidRPr="00056478">
        <w:rPr>
          <w:rFonts w:ascii="Bell MT" w:hAnsi="Bell MT"/>
        </w:rPr>
        <w:t>were</w:t>
      </w:r>
      <w:r w:rsidRPr="00056478">
        <w:rPr>
          <w:rFonts w:ascii="Bell MT" w:hAnsi="Bell MT"/>
        </w:rPr>
        <w:t xml:space="preserve"> significant even</w:t>
      </w:r>
      <w:r w:rsidR="00D27350" w:rsidRPr="00056478">
        <w:rPr>
          <w:rFonts w:ascii="Bell MT" w:hAnsi="Bell MT"/>
        </w:rPr>
        <w:t xml:space="preserve"> </w:t>
      </w:r>
      <w:r w:rsidRPr="00056478">
        <w:rPr>
          <w:rFonts w:ascii="Bell MT" w:hAnsi="Bell MT"/>
        </w:rPr>
        <w:t>when</w:t>
      </w:r>
      <w:r w:rsidR="006F6488" w:rsidRPr="00056478">
        <w:rPr>
          <w:rFonts w:ascii="Bell MT" w:hAnsi="Bell MT"/>
        </w:rPr>
        <w:t xml:space="preserve"> </w:t>
      </w:r>
      <w:r w:rsidR="00427A7D" w:rsidRPr="00056478">
        <w:rPr>
          <w:rFonts w:ascii="Bell MT" w:hAnsi="Bell MT"/>
        </w:rPr>
        <w:t xml:space="preserve">controlling for a number of </w:t>
      </w:r>
      <w:r w:rsidR="00BF5905" w:rsidRPr="00056478">
        <w:rPr>
          <w:rFonts w:ascii="Bell MT" w:hAnsi="Bell MT"/>
        </w:rPr>
        <w:t>factors known to affect pitch strategy</w:t>
      </w:r>
      <w:r w:rsidR="00427A7D" w:rsidRPr="00056478">
        <w:rPr>
          <w:rFonts w:ascii="Bell MT" w:hAnsi="Bell MT"/>
        </w:rPr>
        <w:t>, such as actual batter power. Furthermore, stereotyping effects were quite large, with effects between x</w:t>
      </w:r>
      <w:r w:rsidR="002308B4" w:rsidRPr="00056478">
        <w:rPr>
          <w:rFonts w:ascii="Bell MT" w:hAnsi="Bell MT"/>
        </w:rPr>
        <w:t xml:space="preserve"> and x% the size of measures of</w:t>
      </w:r>
      <w:r w:rsidR="00511A62" w:rsidRPr="00056478">
        <w:rPr>
          <w:rFonts w:ascii="Bell MT" w:hAnsi="Bell MT"/>
        </w:rPr>
        <w:t xml:space="preserve"> </w:t>
      </w:r>
      <w:r w:rsidR="002308B4" w:rsidRPr="00056478">
        <w:rPr>
          <w:rFonts w:ascii="Bell MT" w:hAnsi="Bell MT"/>
          <w:highlight w:val="yellow"/>
        </w:rPr>
        <w:t>[need to finish]…</w:t>
      </w:r>
    </w:p>
    <w:p w14:paraId="7D283989" w14:textId="77777777" w:rsidR="000B179F" w:rsidRPr="00056478" w:rsidRDefault="000B179F" w:rsidP="00315BB1">
      <w:pPr>
        <w:spacing w:after="0" w:line="240" w:lineRule="auto"/>
        <w:rPr>
          <w:rFonts w:ascii="Bell MT" w:hAnsi="Bell MT"/>
        </w:rPr>
      </w:pPr>
    </w:p>
    <w:p w14:paraId="0945C7B2" w14:textId="7394E7B8" w:rsidR="00800F5C" w:rsidRPr="00056478" w:rsidRDefault="15F24826" w:rsidP="15F24826">
      <w:pPr>
        <w:spacing w:after="0" w:line="240" w:lineRule="auto"/>
        <w:jc w:val="center"/>
        <w:rPr>
          <w:rFonts w:ascii="Bell MT" w:hAnsi="Bell MT"/>
        </w:rPr>
      </w:pPr>
      <w:r w:rsidRPr="00056478">
        <w:rPr>
          <w:rFonts w:ascii="Bell MT" w:hAnsi="Bell MT"/>
          <w:b/>
          <w:bCs/>
        </w:rPr>
        <w:t>Effects of Stereotyping on Outcomes</w:t>
      </w:r>
    </w:p>
    <w:p w14:paraId="161E4509" w14:textId="4966CCAB" w:rsidR="000D4FA3" w:rsidRDefault="006E5234" w:rsidP="15F24826">
      <w:pPr>
        <w:spacing w:after="0" w:line="240" w:lineRule="auto"/>
        <w:ind w:firstLine="720"/>
        <w:rPr>
          <w:rFonts w:ascii="Bell MT" w:hAnsi="Bell MT"/>
        </w:rPr>
      </w:pPr>
      <w:r>
        <w:rPr>
          <w:rFonts w:ascii="Bell MT" w:hAnsi="Bell MT"/>
        </w:rPr>
        <w:t>The above section</w:t>
      </w:r>
      <w:r w:rsidR="15F24826" w:rsidRPr="00056478">
        <w:rPr>
          <w:rFonts w:ascii="Bell MT" w:hAnsi="Bell MT"/>
        </w:rPr>
        <w:t xml:space="preserve"> provides evidence that </w:t>
      </w:r>
      <w:r w:rsidR="009C4D32" w:rsidRPr="00056478">
        <w:rPr>
          <w:rFonts w:ascii="Bell MT" w:hAnsi="Bell MT"/>
        </w:rPr>
        <w:t>pitchers</w:t>
      </w:r>
      <w:r w:rsidR="15F24826" w:rsidRPr="00056478">
        <w:rPr>
          <w:rFonts w:ascii="Bell MT" w:hAnsi="Bell MT"/>
        </w:rPr>
        <w:t xml:space="preserve"> stereotype opponents by physical appearance,</w:t>
      </w:r>
      <w:r w:rsidR="009C4D32" w:rsidRPr="00056478">
        <w:rPr>
          <w:rFonts w:ascii="Bell MT" w:hAnsi="Bell MT"/>
        </w:rPr>
        <w:t xml:space="preserve"> </w:t>
      </w:r>
      <w:r w:rsidR="0037482B">
        <w:rPr>
          <w:rFonts w:ascii="Bell MT" w:hAnsi="Bell MT"/>
        </w:rPr>
        <w:t>exhibiting</w:t>
      </w:r>
      <w:r w:rsidR="15F24826" w:rsidRPr="00056478">
        <w:rPr>
          <w:rFonts w:ascii="Bell MT" w:hAnsi="Bell MT"/>
        </w:rPr>
        <w:t xml:space="preserve"> more cautious strategies against batters who physically resemble power hitters. Importantly, these effects were significant when controlling for a batter's actual power, as well as other factors known to influence pitch strategy (e.g., pitch count, baserunners). </w:t>
      </w:r>
    </w:p>
    <w:p w14:paraId="772360CC" w14:textId="77777777" w:rsidR="00ED6B20" w:rsidRDefault="00ED6B20" w:rsidP="15F24826">
      <w:pPr>
        <w:spacing w:after="0" w:line="240" w:lineRule="auto"/>
        <w:ind w:firstLine="720"/>
        <w:rPr>
          <w:rFonts w:ascii="Bell MT" w:hAnsi="Bell MT"/>
        </w:rPr>
      </w:pPr>
    </w:p>
    <w:p w14:paraId="2345644D" w14:textId="0FE6E3B2" w:rsidR="00ED6B20" w:rsidRPr="00056478" w:rsidRDefault="00ED6B20" w:rsidP="15F24826">
      <w:pPr>
        <w:spacing w:after="0" w:line="240" w:lineRule="auto"/>
        <w:ind w:firstLine="720"/>
        <w:rPr>
          <w:rFonts w:ascii="Bell MT" w:hAnsi="Bell MT"/>
        </w:rPr>
      </w:pPr>
      <w:r>
        <w:rPr>
          <w:rFonts w:ascii="Bell MT" w:hAnsi="Bell MT"/>
        </w:rPr>
        <w:t>From the authors’ viewpoint</w:t>
      </w:r>
      <w:r w:rsidR="00951CCA">
        <w:rPr>
          <w:rFonts w:ascii="Bell MT" w:hAnsi="Bell MT"/>
        </w:rPr>
        <w:t>s</w:t>
      </w:r>
      <w:r>
        <w:rPr>
          <w:rFonts w:ascii="Bell MT" w:hAnsi="Bell MT"/>
        </w:rPr>
        <w:t xml:space="preserve">, there are no clear reasons </w:t>
      </w:r>
      <w:r w:rsidR="00951CCA">
        <w:rPr>
          <w:rFonts w:ascii="Bell MT" w:hAnsi="Bell MT"/>
        </w:rPr>
        <w:t>why</w:t>
      </w:r>
      <w:r>
        <w:rPr>
          <w:rFonts w:ascii="Bell MT" w:hAnsi="Bell MT"/>
        </w:rPr>
        <w:t xml:space="preserve"> pitch strategies that are determined by physical weight would be effective. However, it is critical to directly test this possibility, examining whether the observed </w:t>
      </w:r>
      <w:r w:rsidR="00951CCA">
        <w:rPr>
          <w:rFonts w:ascii="Bell MT" w:hAnsi="Bell MT"/>
        </w:rPr>
        <w:t>strategies</w:t>
      </w:r>
      <w:r>
        <w:rPr>
          <w:rFonts w:ascii="Bell MT" w:hAnsi="Bell MT"/>
        </w:rPr>
        <w:t xml:space="preserve"> (e.g., throwing fewer fastballs to physically heavy batters) tend to increase or decrease overall</w:t>
      </w:r>
      <w:r w:rsidR="00951CCA">
        <w:rPr>
          <w:rFonts w:ascii="Bell MT" w:hAnsi="Bell MT"/>
        </w:rPr>
        <w:t xml:space="preserve"> pitchers</w:t>
      </w:r>
      <w:r>
        <w:rPr>
          <w:rFonts w:ascii="Bell MT" w:hAnsi="Bell MT"/>
        </w:rPr>
        <w:t xml:space="preserve"> success. </w:t>
      </w:r>
    </w:p>
    <w:p w14:paraId="73B62D48" w14:textId="77777777" w:rsidR="00805A33" w:rsidRPr="00056478" w:rsidRDefault="00805A33" w:rsidP="02CE83A3">
      <w:pPr>
        <w:spacing w:after="0" w:line="240" w:lineRule="auto"/>
        <w:rPr>
          <w:rFonts w:ascii="Bell MT" w:hAnsi="Bell MT"/>
        </w:rPr>
      </w:pPr>
    </w:p>
    <w:p w14:paraId="27D9D4F4" w14:textId="7BD13100" w:rsidR="4BDFE403" w:rsidRDefault="00805A33" w:rsidP="6E78E71E">
      <w:pPr>
        <w:spacing w:after="0" w:line="240" w:lineRule="auto"/>
        <w:rPr>
          <w:rFonts w:ascii="Bell MT" w:hAnsi="Bell MT"/>
        </w:rPr>
      </w:pPr>
      <w:r w:rsidRPr="00056478">
        <w:rPr>
          <w:rFonts w:ascii="Bell MT" w:hAnsi="Bell MT"/>
        </w:rPr>
        <w:tab/>
        <w:t xml:space="preserve">To measure </w:t>
      </w:r>
      <w:r w:rsidR="006042B7" w:rsidRPr="00056478">
        <w:rPr>
          <w:rFonts w:ascii="Bell MT" w:hAnsi="Bell MT"/>
        </w:rPr>
        <w:t>pitcher success</w:t>
      </w:r>
      <w:r w:rsidRPr="00056478">
        <w:rPr>
          <w:rFonts w:ascii="Bell MT" w:hAnsi="Bell MT"/>
        </w:rPr>
        <w:t xml:space="preserve">, we </w:t>
      </w:r>
      <w:r w:rsidR="00ED6B20">
        <w:rPr>
          <w:rFonts w:ascii="Bell MT" w:hAnsi="Bell MT"/>
        </w:rPr>
        <w:t>assess</w:t>
      </w:r>
      <w:r w:rsidRPr="00056478">
        <w:rPr>
          <w:rFonts w:ascii="Bell MT" w:hAnsi="Bell MT"/>
        </w:rPr>
        <w:t xml:space="preserve"> </w:t>
      </w:r>
      <w:r w:rsidR="006042B7" w:rsidRPr="00056478">
        <w:rPr>
          <w:rFonts w:ascii="Bell MT" w:hAnsi="Bell MT"/>
        </w:rPr>
        <w:t xml:space="preserve">a variety of </w:t>
      </w:r>
      <w:r w:rsidRPr="00056478">
        <w:rPr>
          <w:rFonts w:ascii="Bell MT" w:hAnsi="Bell MT"/>
        </w:rPr>
        <w:t>outcomes, including home runs, strikeouts, and walks.</w:t>
      </w:r>
      <w:r w:rsidR="00ED6B20">
        <w:rPr>
          <w:rFonts w:ascii="Bell MT" w:hAnsi="Bell MT"/>
        </w:rPr>
        <w:t xml:space="preserve"> We had two, main hypotheses.</w:t>
      </w:r>
      <w:r w:rsidRPr="00056478">
        <w:rPr>
          <w:rFonts w:ascii="Bell MT" w:hAnsi="Bell MT"/>
        </w:rPr>
        <w:t xml:space="preserve"> </w:t>
      </w:r>
      <w:r w:rsidR="00ED6B20">
        <w:rPr>
          <w:rFonts w:ascii="Bell MT" w:hAnsi="Bell MT"/>
        </w:rPr>
        <w:t xml:space="preserve">First, pitch strategies that were based on </w:t>
      </w:r>
      <w:r w:rsidR="00951CCA">
        <w:rPr>
          <w:rFonts w:ascii="Bell MT" w:hAnsi="Bell MT"/>
        </w:rPr>
        <w:t xml:space="preserve">actual, </w:t>
      </w:r>
      <w:r w:rsidR="00ED6B20">
        <w:rPr>
          <w:rFonts w:ascii="Bell MT" w:hAnsi="Bell MT"/>
        </w:rPr>
        <w:t xml:space="preserve">batter </w:t>
      </w:r>
      <w:r w:rsidR="00ED6B20">
        <w:rPr>
          <w:rFonts w:ascii="Bell MT" w:hAnsi="Bell MT"/>
        </w:rPr>
        <w:lastRenderedPageBreak/>
        <w:t xml:space="preserve">performance, such as power, </w:t>
      </w:r>
      <w:r w:rsidR="00951CCA">
        <w:rPr>
          <w:rFonts w:ascii="Bell MT" w:hAnsi="Bell MT"/>
        </w:rPr>
        <w:t>may</w:t>
      </w:r>
      <w:r w:rsidR="00ED6B20">
        <w:rPr>
          <w:rFonts w:ascii="Bell MT" w:hAnsi="Bell MT"/>
        </w:rPr>
        <w:t xml:space="preserve"> increase pitcher success. </w:t>
      </w:r>
      <w:r w:rsidR="00951CCA">
        <w:rPr>
          <w:rFonts w:ascii="Bell MT" w:hAnsi="Bell MT"/>
        </w:rPr>
        <w:t>For</w:t>
      </w:r>
      <w:r w:rsidR="00ED6B20">
        <w:rPr>
          <w:rFonts w:ascii="Bell MT" w:hAnsi="Bell MT"/>
        </w:rPr>
        <w:t xml:space="preserve"> example, batters tend to hit more home runs on fastballs (Hale, 2009)</w:t>
      </w:r>
      <w:r w:rsidR="00951CCA">
        <w:rPr>
          <w:rFonts w:ascii="Bell MT" w:hAnsi="Bell MT"/>
        </w:rPr>
        <w:t xml:space="preserve">; thus, </w:t>
      </w:r>
      <w:r w:rsidR="00ED6B20">
        <w:rPr>
          <w:rFonts w:ascii="Bell MT" w:hAnsi="Bell MT"/>
        </w:rPr>
        <w:t>it may be beneficial to throw fewer fastballs to power hitters. Second, we hypothesized that</w:t>
      </w:r>
      <w:r w:rsidR="00951CCA">
        <w:rPr>
          <w:rFonts w:ascii="Bell MT" w:hAnsi="Bell MT"/>
        </w:rPr>
        <w:t>,</w:t>
      </w:r>
      <w:r w:rsidR="00ED6B20">
        <w:rPr>
          <w:rFonts w:ascii="Bell MT" w:hAnsi="Bell MT"/>
        </w:rPr>
        <w:t xml:space="preserve"> </w:t>
      </w:r>
      <w:r w:rsidR="00951CCA">
        <w:rPr>
          <w:rFonts w:ascii="Bell MT" w:hAnsi="Bell MT"/>
        </w:rPr>
        <w:t xml:space="preserve">in contrast, </w:t>
      </w:r>
      <w:r w:rsidR="00ED6B20">
        <w:rPr>
          <w:rFonts w:ascii="Bell MT" w:hAnsi="Bell MT"/>
        </w:rPr>
        <w:t>pitch strategies based on physical weight would not increase pitcher success.</w:t>
      </w:r>
    </w:p>
    <w:p w14:paraId="29A8E62A" w14:textId="77777777" w:rsidR="00ED6B20" w:rsidRPr="00056478" w:rsidRDefault="00ED6B20" w:rsidP="6E78E71E">
      <w:pPr>
        <w:spacing w:after="0" w:line="240" w:lineRule="auto"/>
        <w:rPr>
          <w:rFonts w:ascii="Bell MT" w:hAnsi="Bell MT"/>
        </w:rPr>
      </w:pPr>
    </w:p>
    <w:p w14:paraId="7897D084" w14:textId="0C112C9B" w:rsidR="4BDFE403" w:rsidRPr="00056478" w:rsidRDefault="15F24826" w:rsidP="15F24826">
      <w:pPr>
        <w:spacing w:after="0" w:line="240" w:lineRule="auto"/>
        <w:rPr>
          <w:rFonts w:ascii="Bell MT" w:hAnsi="Bell MT"/>
        </w:rPr>
      </w:pPr>
      <w:r w:rsidRPr="00056478">
        <w:rPr>
          <w:rFonts w:ascii="Bell MT" w:hAnsi="Bell MT"/>
          <w:b/>
          <w:bCs/>
        </w:rPr>
        <w:t>Models</w:t>
      </w:r>
    </w:p>
    <w:p w14:paraId="4DCD17DD" w14:textId="51440BE0" w:rsidR="6E78E71E" w:rsidRPr="00056478" w:rsidRDefault="006E5234" w:rsidP="15F24826">
      <w:pPr>
        <w:spacing w:after="0" w:line="240" w:lineRule="auto"/>
        <w:ind w:firstLine="720"/>
        <w:rPr>
          <w:rFonts w:ascii="Bell MT" w:hAnsi="Bell MT"/>
        </w:rPr>
      </w:pPr>
      <w:r>
        <w:rPr>
          <w:rFonts w:ascii="Bell MT" w:hAnsi="Bell MT"/>
        </w:rPr>
        <w:t>W</w:t>
      </w:r>
      <w:r w:rsidR="15F24826" w:rsidRPr="00056478">
        <w:rPr>
          <w:rFonts w:ascii="Bell MT" w:hAnsi="Bell MT"/>
        </w:rPr>
        <w:t xml:space="preserve">e use regression models to </w:t>
      </w:r>
      <w:r w:rsidR="00001537" w:rsidRPr="00056478">
        <w:rPr>
          <w:rFonts w:ascii="Bell MT" w:hAnsi="Bell MT"/>
        </w:rPr>
        <w:t>assess</w:t>
      </w:r>
      <w:r w:rsidR="15F24826" w:rsidRPr="00056478">
        <w:rPr>
          <w:rFonts w:ascii="Bell MT" w:hAnsi="Bell MT"/>
        </w:rPr>
        <w:t xml:space="preserve"> whether </w:t>
      </w:r>
      <w:r w:rsidR="0045721E" w:rsidRPr="00056478">
        <w:rPr>
          <w:rFonts w:ascii="Bell MT" w:hAnsi="Bell MT"/>
        </w:rPr>
        <w:t xml:space="preserve">the success of </w:t>
      </w:r>
      <w:r w:rsidR="00001537" w:rsidRPr="00056478">
        <w:rPr>
          <w:rFonts w:ascii="Bell MT" w:hAnsi="Bell MT"/>
        </w:rPr>
        <w:t xml:space="preserve">various </w:t>
      </w:r>
      <w:r w:rsidR="0045721E" w:rsidRPr="00056478">
        <w:rPr>
          <w:rFonts w:ascii="Bell MT" w:hAnsi="Bell MT"/>
        </w:rPr>
        <w:t>pitch strategies depend on batter attributes</w:t>
      </w:r>
      <w:r w:rsidR="00951CCA">
        <w:rPr>
          <w:rFonts w:ascii="Bell MT" w:hAnsi="Bell MT"/>
        </w:rPr>
        <w:t>, such as power and physical weight</w:t>
      </w:r>
      <w:r w:rsidR="0045721E" w:rsidRPr="00056478">
        <w:rPr>
          <w:rFonts w:ascii="Bell MT" w:hAnsi="Bell MT"/>
        </w:rPr>
        <w:t xml:space="preserve">. Before presenting the models, we make </w:t>
      </w:r>
      <w:r w:rsidR="009B44FD" w:rsidRPr="00056478">
        <w:rPr>
          <w:rFonts w:ascii="Bell MT" w:hAnsi="Bell MT"/>
        </w:rPr>
        <w:t>two</w:t>
      </w:r>
      <w:r w:rsidR="0045721E" w:rsidRPr="00056478">
        <w:rPr>
          <w:rFonts w:ascii="Bell MT" w:hAnsi="Bell MT"/>
        </w:rPr>
        <w:t xml:space="preserve"> notes, </w:t>
      </w:r>
      <w:r w:rsidR="00001537" w:rsidRPr="00056478">
        <w:rPr>
          <w:rFonts w:ascii="Bell MT" w:hAnsi="Bell MT"/>
        </w:rPr>
        <w:t>presented</w:t>
      </w:r>
      <w:r w:rsidR="0045721E" w:rsidRPr="00056478">
        <w:rPr>
          <w:rFonts w:ascii="Bell MT" w:hAnsi="Bell MT"/>
        </w:rPr>
        <w:t xml:space="preserve"> below.</w:t>
      </w:r>
    </w:p>
    <w:p w14:paraId="746F327D" w14:textId="507A859C" w:rsidR="6E78E71E" w:rsidRPr="00056478" w:rsidRDefault="6E78E71E" w:rsidP="3A840A10">
      <w:pPr>
        <w:spacing w:after="0" w:line="240" w:lineRule="auto"/>
        <w:rPr>
          <w:rFonts w:ascii="Bell MT" w:hAnsi="Bell MT"/>
        </w:rPr>
      </w:pPr>
    </w:p>
    <w:p w14:paraId="6250670C" w14:textId="7EDF50E9" w:rsidR="009A5C7D" w:rsidRPr="00056478" w:rsidRDefault="009B44FD" w:rsidP="15F24826">
      <w:pPr>
        <w:spacing w:after="0" w:line="240" w:lineRule="auto"/>
        <w:ind w:firstLine="720"/>
        <w:rPr>
          <w:rFonts w:ascii="Bell MT" w:hAnsi="Bell MT"/>
        </w:rPr>
      </w:pPr>
      <w:r w:rsidRPr="00056478">
        <w:rPr>
          <w:rFonts w:ascii="Bell MT" w:hAnsi="Bell MT"/>
        </w:rPr>
        <w:t>First, for</w:t>
      </w:r>
      <w:r w:rsidR="15F24826" w:rsidRPr="00056478">
        <w:rPr>
          <w:rFonts w:ascii="Bell MT" w:hAnsi="Bell MT"/>
        </w:rPr>
        <w:t xml:space="preserve"> outcome variables, we use several measures of pitch “success”, including home runs, s</w:t>
      </w:r>
      <w:r w:rsidR="00BB639E" w:rsidRPr="00056478">
        <w:rPr>
          <w:rFonts w:ascii="Bell MT" w:hAnsi="Bell MT"/>
        </w:rPr>
        <w:t xml:space="preserve">ingles, walks, and strikeouts. </w:t>
      </w:r>
      <w:r w:rsidR="15F24826" w:rsidRPr="00056478">
        <w:rPr>
          <w:rFonts w:ascii="Bell MT" w:hAnsi="Bell MT"/>
        </w:rPr>
        <w:t xml:space="preserve">We chose to examine a variety of outcomes </w:t>
      </w:r>
      <w:r w:rsidR="002D29FE" w:rsidRPr="00056478">
        <w:rPr>
          <w:rFonts w:ascii="Bell MT" w:hAnsi="Bell MT"/>
        </w:rPr>
        <w:t>because</w:t>
      </w:r>
      <w:r w:rsidR="00001537" w:rsidRPr="00056478">
        <w:rPr>
          <w:rFonts w:ascii="Bell MT" w:hAnsi="Bell MT"/>
        </w:rPr>
        <w:t xml:space="preserve"> </w:t>
      </w:r>
      <w:r w:rsidR="15F24826" w:rsidRPr="00056478">
        <w:rPr>
          <w:rFonts w:ascii="Bell MT" w:hAnsi="Bell MT"/>
        </w:rPr>
        <w:t xml:space="preserve">they may reveal distinct advantages or disadvantages </w:t>
      </w:r>
      <w:r w:rsidR="0045721E" w:rsidRPr="00056478">
        <w:rPr>
          <w:rFonts w:ascii="Bell MT" w:hAnsi="Bell MT"/>
        </w:rPr>
        <w:t>for</w:t>
      </w:r>
      <w:r w:rsidR="15F24826" w:rsidRPr="00056478">
        <w:rPr>
          <w:rFonts w:ascii="Bell MT" w:hAnsi="Bell MT"/>
        </w:rPr>
        <w:t xml:space="preserve"> specific pitch strategies. For example, throwing farther from the center of the plate </w:t>
      </w:r>
      <w:r w:rsidR="0045721E" w:rsidRPr="00056478">
        <w:rPr>
          <w:rFonts w:ascii="Bell MT" w:hAnsi="Bell MT"/>
        </w:rPr>
        <w:t>may</w:t>
      </w:r>
      <w:r w:rsidR="15F24826" w:rsidRPr="00056478">
        <w:rPr>
          <w:rFonts w:ascii="Bell MT" w:hAnsi="Bell MT"/>
        </w:rPr>
        <w:t xml:space="preserve"> reduce home runs, but </w:t>
      </w:r>
      <w:r w:rsidR="00BE05DD" w:rsidRPr="00056478">
        <w:rPr>
          <w:rFonts w:ascii="Bell MT" w:hAnsi="Bell MT"/>
        </w:rPr>
        <w:t>increase other negative outcomes, such as walks.</w:t>
      </w:r>
      <w:r w:rsidR="00951CCA">
        <w:rPr>
          <w:rFonts w:ascii="Bell MT" w:hAnsi="Bell MT"/>
        </w:rPr>
        <w:t xml:space="preserve"> We also examine success on pitches that do not result in the end of the plate appearance, by examining </w:t>
      </w:r>
      <w:r w:rsidR="00820E10">
        <w:rPr>
          <w:rFonts w:ascii="Bell MT" w:hAnsi="Bell MT"/>
        </w:rPr>
        <w:t xml:space="preserve">whether the specific pitch strategy increased </w:t>
      </w:r>
      <w:r w:rsidR="00951CCA">
        <w:rPr>
          <w:rFonts w:ascii="Bell MT" w:hAnsi="Bell MT"/>
        </w:rPr>
        <w:t xml:space="preserve">balls </w:t>
      </w:r>
      <w:r w:rsidR="00820E10">
        <w:rPr>
          <w:rFonts w:ascii="Bell MT" w:hAnsi="Bell MT"/>
        </w:rPr>
        <w:t>or</w:t>
      </w:r>
      <w:r w:rsidR="00951CCA">
        <w:rPr>
          <w:rFonts w:ascii="Bell MT" w:hAnsi="Bell MT"/>
        </w:rPr>
        <w:t xml:space="preserve"> strikes.</w:t>
      </w:r>
    </w:p>
    <w:p w14:paraId="6D8E6882" w14:textId="0714BA00" w:rsidR="009A5C7D" w:rsidRPr="00056478" w:rsidRDefault="009A5C7D" w:rsidP="0089603D">
      <w:pPr>
        <w:spacing w:after="0" w:line="240" w:lineRule="auto"/>
        <w:ind w:firstLine="720"/>
        <w:rPr>
          <w:rFonts w:ascii="Bell MT" w:hAnsi="Bell MT"/>
        </w:rPr>
      </w:pPr>
    </w:p>
    <w:p w14:paraId="418E16E5" w14:textId="685CAA32" w:rsidR="009A5C7D" w:rsidRPr="00056478" w:rsidRDefault="009B44FD" w:rsidP="15F24826">
      <w:pPr>
        <w:spacing w:after="0" w:line="240" w:lineRule="auto"/>
        <w:ind w:firstLine="720"/>
        <w:rPr>
          <w:rFonts w:ascii="Bell MT" w:hAnsi="Bell MT"/>
        </w:rPr>
      </w:pPr>
      <w:r w:rsidRPr="00056478">
        <w:rPr>
          <w:rFonts w:ascii="Bell MT" w:hAnsi="Bell MT"/>
        </w:rPr>
        <w:t>Second, for</w:t>
      </w:r>
      <w:r w:rsidR="15F24826" w:rsidRPr="00056478">
        <w:rPr>
          <w:rFonts w:ascii="Bell MT" w:hAnsi="Bell MT"/>
        </w:rPr>
        <w:t xml:space="preserve"> predictor variables, we incl</w:t>
      </w:r>
      <w:r w:rsidR="00757FA5" w:rsidRPr="00056478">
        <w:rPr>
          <w:rFonts w:ascii="Bell MT" w:hAnsi="Bell MT"/>
        </w:rPr>
        <w:t>ude three, general categories</w:t>
      </w:r>
      <w:r w:rsidR="15F24826" w:rsidRPr="00056478">
        <w:rPr>
          <w:rFonts w:ascii="Bell MT" w:hAnsi="Bell MT"/>
        </w:rPr>
        <w:t>: batter, situation, and pitch strategy. Batter and situation categories are ident</w:t>
      </w:r>
      <w:r w:rsidR="0045721E" w:rsidRPr="00056478">
        <w:rPr>
          <w:rFonts w:ascii="Bell MT" w:hAnsi="Bell MT"/>
        </w:rPr>
        <w:t xml:space="preserve">ical to </w:t>
      </w:r>
      <w:r w:rsidR="00757FA5" w:rsidRPr="00056478">
        <w:rPr>
          <w:rFonts w:ascii="Bell MT" w:hAnsi="Bell MT"/>
        </w:rPr>
        <w:t xml:space="preserve">those used in </w:t>
      </w:r>
      <w:r w:rsidR="00BE05DD" w:rsidRPr="00056478">
        <w:rPr>
          <w:rFonts w:ascii="Bell MT" w:hAnsi="Bell MT"/>
        </w:rPr>
        <w:t xml:space="preserve">Study 1, </w:t>
      </w:r>
      <w:r w:rsidR="00C93B28">
        <w:rPr>
          <w:rFonts w:ascii="Bell MT" w:hAnsi="Bell MT"/>
        </w:rPr>
        <w:t>including factors</w:t>
      </w:r>
      <w:r w:rsidR="00BE05DD" w:rsidRPr="00056478">
        <w:rPr>
          <w:rFonts w:ascii="Bell MT" w:hAnsi="Bell MT"/>
        </w:rPr>
        <w:t xml:space="preserve"> as</w:t>
      </w:r>
      <w:r w:rsidR="0045721E" w:rsidRPr="00056478">
        <w:rPr>
          <w:rFonts w:ascii="Bell MT" w:hAnsi="Bell MT"/>
        </w:rPr>
        <w:t xml:space="preserve"> </w:t>
      </w:r>
      <w:r w:rsidR="15F24826" w:rsidRPr="00056478">
        <w:rPr>
          <w:rFonts w:ascii="Bell MT" w:hAnsi="Bell MT"/>
        </w:rPr>
        <w:t>batter power, pitch</w:t>
      </w:r>
      <w:r w:rsidR="00BE05DD" w:rsidRPr="00056478">
        <w:rPr>
          <w:rFonts w:ascii="Bell MT" w:hAnsi="Bell MT"/>
        </w:rPr>
        <w:t xml:space="preserve"> count, and baserunner situations</w:t>
      </w:r>
      <w:r w:rsidR="15F24826" w:rsidRPr="00056478">
        <w:rPr>
          <w:rFonts w:ascii="Bell MT" w:hAnsi="Bell MT"/>
        </w:rPr>
        <w:t xml:space="preserve">. </w:t>
      </w:r>
      <w:r w:rsidR="00BE05DD" w:rsidRPr="00056478">
        <w:rPr>
          <w:rFonts w:ascii="Bell MT" w:hAnsi="Bell MT"/>
        </w:rPr>
        <w:t>Unlike Study 1,</w:t>
      </w:r>
      <w:r w:rsidR="00C93B28">
        <w:rPr>
          <w:rFonts w:ascii="Bell MT" w:hAnsi="Bell MT"/>
        </w:rPr>
        <w:t xml:space="preserve"> however,</w:t>
      </w:r>
      <w:r w:rsidR="00BE05DD" w:rsidRPr="00056478">
        <w:rPr>
          <w:rFonts w:ascii="Bell MT" w:hAnsi="Bell MT"/>
        </w:rPr>
        <w:t xml:space="preserve"> pitch strategy is examined as a predictor, rather than outcome variable. </w:t>
      </w:r>
    </w:p>
    <w:p w14:paraId="1D4EA1E8" w14:textId="77777777" w:rsidR="0007459E" w:rsidRPr="00056478" w:rsidRDefault="0007459E" w:rsidP="0089603D">
      <w:pPr>
        <w:spacing w:after="0" w:line="240" w:lineRule="auto"/>
        <w:ind w:firstLine="720"/>
        <w:rPr>
          <w:rFonts w:ascii="Bell MT" w:hAnsi="Bell MT"/>
        </w:rPr>
      </w:pPr>
    </w:p>
    <w:p w14:paraId="3A9C4F3F" w14:textId="7CC8F71F" w:rsidR="0007459E" w:rsidRPr="00056478" w:rsidRDefault="15F24826" w:rsidP="15F24826">
      <w:pPr>
        <w:spacing w:after="0" w:line="240" w:lineRule="auto"/>
        <w:ind w:firstLine="720"/>
        <w:rPr>
          <w:rFonts w:ascii="Bell MT" w:hAnsi="Bell MT"/>
        </w:rPr>
      </w:pPr>
      <w:r w:rsidRPr="00056478">
        <w:rPr>
          <w:rFonts w:ascii="Bell MT" w:hAnsi="Bell MT"/>
        </w:rPr>
        <w:t>Our regression models take the following general form,</w:t>
      </w:r>
    </w:p>
    <w:p w14:paraId="1998F33D" w14:textId="77777777" w:rsidR="0007459E" w:rsidRPr="00056478" w:rsidRDefault="0007459E" w:rsidP="0089603D">
      <w:pPr>
        <w:spacing w:after="0" w:line="240" w:lineRule="auto"/>
        <w:ind w:firstLine="720"/>
        <w:rPr>
          <w:rFonts w:ascii="Bell MT" w:hAnsi="Bell MT"/>
        </w:rPr>
      </w:pPr>
    </w:p>
    <w:p w14:paraId="038A2D39" w14:textId="66F5A3D8" w:rsidR="0007459E" w:rsidRPr="00056478" w:rsidRDefault="15F24826" w:rsidP="15F24826">
      <w:pPr>
        <w:spacing w:after="0" w:line="240" w:lineRule="auto"/>
        <w:ind w:firstLine="720"/>
        <w:rPr>
          <w:rFonts w:ascii="Bell MT" w:hAnsi="Bell MT"/>
        </w:rPr>
      </w:pPr>
      <w:r w:rsidRPr="00056478">
        <w:rPr>
          <w:rFonts w:ascii="Bell MT" w:hAnsi="Bell MT"/>
        </w:rPr>
        <w:t>[regression models here]</w:t>
      </w:r>
    </w:p>
    <w:p w14:paraId="0B4C3AAA" w14:textId="77777777" w:rsidR="009A5C7D" w:rsidRPr="00056478" w:rsidRDefault="009A5C7D" w:rsidP="0089603D">
      <w:pPr>
        <w:spacing w:after="0" w:line="240" w:lineRule="auto"/>
        <w:ind w:firstLine="720"/>
        <w:rPr>
          <w:rFonts w:ascii="Bell MT" w:hAnsi="Bell MT"/>
        </w:rPr>
      </w:pPr>
    </w:p>
    <w:p w14:paraId="19DC3199" w14:textId="2FE046AE" w:rsidR="009A5C7D" w:rsidRPr="00056478" w:rsidRDefault="002D29FE" w:rsidP="15F24826">
      <w:pPr>
        <w:spacing w:after="0" w:line="240" w:lineRule="auto"/>
        <w:ind w:firstLine="720"/>
        <w:rPr>
          <w:rFonts w:ascii="Bell MT" w:hAnsi="Bell MT"/>
        </w:rPr>
      </w:pPr>
      <w:r w:rsidRPr="00056478">
        <w:rPr>
          <w:rFonts w:ascii="Bell MT" w:hAnsi="Bell MT"/>
        </w:rPr>
        <w:t>[We will</w:t>
      </w:r>
      <w:r w:rsidR="15F24826" w:rsidRPr="00056478">
        <w:rPr>
          <w:rFonts w:ascii="Bell MT" w:hAnsi="Bell MT"/>
        </w:rPr>
        <w:t xml:space="preserve"> </w:t>
      </w:r>
      <w:r w:rsidR="009678F2" w:rsidRPr="00056478">
        <w:rPr>
          <w:rFonts w:ascii="Bell MT" w:hAnsi="Bell MT"/>
        </w:rPr>
        <w:t xml:space="preserve"> </w:t>
      </w:r>
    </w:p>
    <w:p w14:paraId="7EAA70D4" w14:textId="77777777" w:rsidR="009A5C7D" w:rsidRPr="00056478" w:rsidRDefault="009A5C7D" w:rsidP="00CA4232">
      <w:pPr>
        <w:spacing w:after="0" w:line="240" w:lineRule="auto"/>
        <w:rPr>
          <w:rFonts w:ascii="Bell MT" w:hAnsi="Bell MT"/>
        </w:rPr>
      </w:pPr>
    </w:p>
    <w:p w14:paraId="7E2785EF" w14:textId="5E09F9FD" w:rsidR="3A840A10" w:rsidRPr="00056478" w:rsidRDefault="15F24826" w:rsidP="15F24826">
      <w:pPr>
        <w:spacing w:after="0" w:line="240" w:lineRule="auto"/>
        <w:rPr>
          <w:rFonts w:ascii="Bell MT" w:hAnsi="Bell MT"/>
          <w:b/>
          <w:bCs/>
        </w:rPr>
      </w:pPr>
      <w:r w:rsidRPr="00056478">
        <w:rPr>
          <w:rFonts w:ascii="Bell MT" w:hAnsi="Bell MT"/>
          <w:b/>
          <w:bCs/>
        </w:rPr>
        <w:t>Results</w:t>
      </w:r>
    </w:p>
    <w:p w14:paraId="63992665" w14:textId="791FDB8C" w:rsidR="0007459E" w:rsidRPr="00056478" w:rsidRDefault="15F24826" w:rsidP="15F24826">
      <w:pPr>
        <w:spacing w:after="0" w:line="240" w:lineRule="auto"/>
        <w:rPr>
          <w:rFonts w:ascii="Bell MT" w:hAnsi="Bell MT"/>
        </w:rPr>
      </w:pPr>
      <w:r w:rsidRPr="00056478">
        <w:rPr>
          <w:rFonts w:ascii="Bell MT" w:hAnsi="Bell MT"/>
        </w:rPr>
        <w:t xml:space="preserve">Due to </w:t>
      </w:r>
      <w:r w:rsidR="0045721E" w:rsidRPr="00056478">
        <w:rPr>
          <w:rFonts w:ascii="Bell MT" w:hAnsi="Bell MT"/>
        </w:rPr>
        <w:t>the</w:t>
      </w:r>
      <w:r w:rsidRPr="00056478">
        <w:rPr>
          <w:rFonts w:ascii="Bell MT" w:hAnsi="Bell MT"/>
        </w:rPr>
        <w:t xml:space="preserve"> large number of models, we focus on relevant results only (all </w:t>
      </w:r>
      <w:r w:rsidR="0045721E" w:rsidRPr="00056478">
        <w:rPr>
          <w:rFonts w:ascii="Bell MT" w:hAnsi="Bell MT"/>
        </w:rPr>
        <w:t>results</w:t>
      </w:r>
      <w:r w:rsidR="003445FD">
        <w:rPr>
          <w:rFonts w:ascii="Bell MT" w:hAnsi="Bell MT"/>
        </w:rPr>
        <w:t xml:space="preserve"> are</w:t>
      </w:r>
      <w:r w:rsidRPr="00056478">
        <w:rPr>
          <w:rFonts w:ascii="Bell MT" w:hAnsi="Bell MT"/>
        </w:rPr>
        <w:t xml:space="preserve"> available in Appendix). We </w:t>
      </w:r>
      <w:r w:rsidR="003445FD">
        <w:rPr>
          <w:rFonts w:ascii="Bell MT" w:hAnsi="Bell MT"/>
        </w:rPr>
        <w:t>summarize</w:t>
      </w:r>
      <w:r w:rsidRPr="00056478">
        <w:rPr>
          <w:rFonts w:ascii="Bell MT" w:hAnsi="Bell MT"/>
        </w:rPr>
        <w:t xml:space="preserve"> results </w:t>
      </w:r>
      <w:r w:rsidR="003445FD">
        <w:rPr>
          <w:rFonts w:ascii="Bell MT" w:hAnsi="Bell MT"/>
        </w:rPr>
        <w:t>in</w:t>
      </w:r>
      <w:r w:rsidRPr="00056478">
        <w:rPr>
          <w:rFonts w:ascii="Bell MT" w:hAnsi="Bell MT"/>
        </w:rPr>
        <w:t xml:space="preserve"> three </w:t>
      </w:r>
      <w:r w:rsidR="003445FD">
        <w:rPr>
          <w:rFonts w:ascii="Bell MT" w:hAnsi="Bell MT"/>
        </w:rPr>
        <w:t>parts</w:t>
      </w:r>
      <w:r w:rsidRPr="00056478">
        <w:rPr>
          <w:rFonts w:ascii="Bell MT" w:hAnsi="Bell MT"/>
        </w:rPr>
        <w:t>: effects of pitch type, horizontal pitch location, and vertical pitch location</w:t>
      </w:r>
      <w:r w:rsidR="003445FD">
        <w:rPr>
          <w:rFonts w:ascii="Bell MT" w:hAnsi="Bell MT"/>
        </w:rPr>
        <w:t xml:space="preserve"> on pitcher success</w:t>
      </w:r>
      <w:r w:rsidRPr="00056478">
        <w:rPr>
          <w:rFonts w:ascii="Bell MT" w:hAnsi="Bell MT"/>
        </w:rPr>
        <w:t>.</w:t>
      </w:r>
    </w:p>
    <w:p w14:paraId="17320436" w14:textId="77777777" w:rsidR="0007459E" w:rsidRPr="00056478" w:rsidRDefault="0007459E" w:rsidP="3A840A10">
      <w:pPr>
        <w:spacing w:after="0" w:line="240" w:lineRule="auto"/>
        <w:rPr>
          <w:rFonts w:ascii="Bell MT" w:hAnsi="Bell MT"/>
        </w:rPr>
      </w:pPr>
    </w:p>
    <w:p w14:paraId="41F66178" w14:textId="2AE9F301" w:rsidR="00AD7416" w:rsidRPr="00056478" w:rsidRDefault="15F24826" w:rsidP="15F24826">
      <w:pPr>
        <w:spacing w:after="0" w:line="240" w:lineRule="auto"/>
        <w:rPr>
          <w:rFonts w:ascii="Bell MT" w:hAnsi="Bell MT"/>
        </w:rPr>
      </w:pPr>
      <w:r w:rsidRPr="00056478">
        <w:rPr>
          <w:rFonts w:ascii="Bell MT" w:hAnsi="Bell MT"/>
        </w:rPr>
        <w:t xml:space="preserve">We </w:t>
      </w:r>
      <w:r w:rsidR="0045721E" w:rsidRPr="00056478">
        <w:rPr>
          <w:rFonts w:ascii="Bell MT" w:hAnsi="Bell MT"/>
        </w:rPr>
        <w:t>begin</w:t>
      </w:r>
      <w:r w:rsidRPr="00056478">
        <w:rPr>
          <w:rFonts w:ascii="Bell MT" w:hAnsi="Bell MT"/>
        </w:rPr>
        <w:t xml:space="preserve"> by reporting the effects of pitch type (fastball or not) on success towards specific types of batters. </w:t>
      </w:r>
    </w:p>
    <w:p w14:paraId="3AF7F843" w14:textId="07335BC8" w:rsidR="00CA4232" w:rsidRPr="00056478" w:rsidRDefault="15F24826" w:rsidP="15F24826">
      <w:pPr>
        <w:spacing w:after="0" w:line="240" w:lineRule="auto"/>
        <w:rPr>
          <w:rFonts w:ascii="Bell MT" w:hAnsi="Bell MT"/>
        </w:rPr>
      </w:pPr>
      <w:r w:rsidRPr="00056478">
        <w:rPr>
          <w:rFonts w:ascii="Bell MT" w:hAnsi="Bell MT"/>
        </w:rPr>
        <w:t>[results]</w:t>
      </w:r>
    </w:p>
    <w:p w14:paraId="0E1DB2C7" w14:textId="41CE5DFA" w:rsidR="005D3D79" w:rsidRPr="00056478" w:rsidRDefault="005D3D79" w:rsidP="15F24826">
      <w:pPr>
        <w:spacing w:after="0" w:line="240" w:lineRule="auto"/>
        <w:rPr>
          <w:rFonts w:ascii="Bell MT" w:hAnsi="Bell MT"/>
        </w:rPr>
      </w:pPr>
      <w:r w:rsidRPr="00056478">
        <w:rPr>
          <w:rFonts w:ascii="Bell MT" w:hAnsi="Bell MT"/>
        </w:rPr>
        <w:t xml:space="preserve">[example: fastballs increase home runs, increase strikes, reduce balls…] </w:t>
      </w:r>
    </w:p>
    <w:p w14:paraId="506A9D7A" w14:textId="77777777" w:rsidR="00BC4158" w:rsidRPr="00056478" w:rsidRDefault="00BC4158" w:rsidP="3A840A10">
      <w:pPr>
        <w:spacing w:after="0" w:line="240" w:lineRule="auto"/>
        <w:rPr>
          <w:rFonts w:ascii="Bell MT" w:hAnsi="Bell MT"/>
        </w:rPr>
      </w:pPr>
    </w:p>
    <w:p w14:paraId="74C611C6" w14:textId="6261971F" w:rsidR="3A840A10" w:rsidRPr="00056478" w:rsidRDefault="00917456" w:rsidP="15F24826">
      <w:pPr>
        <w:spacing w:after="0" w:line="240" w:lineRule="auto"/>
        <w:rPr>
          <w:rFonts w:ascii="Bell MT" w:hAnsi="Bell MT"/>
        </w:rPr>
      </w:pPr>
      <w:r>
        <w:rPr>
          <w:rFonts w:ascii="Bell MT" w:hAnsi="Bell MT"/>
        </w:rPr>
        <w:t xml:space="preserve">We now report effects of </w:t>
      </w:r>
      <w:r w:rsidR="15F24826" w:rsidRPr="00056478">
        <w:rPr>
          <w:rFonts w:ascii="Bell MT" w:hAnsi="Bell MT"/>
        </w:rPr>
        <w:t>horizontal pitch location.</w:t>
      </w:r>
    </w:p>
    <w:p w14:paraId="72C05412" w14:textId="57663145" w:rsidR="00CA4232" w:rsidRPr="00056478" w:rsidRDefault="15F24826" w:rsidP="15F24826">
      <w:pPr>
        <w:spacing w:after="0" w:line="240" w:lineRule="auto"/>
        <w:rPr>
          <w:rFonts w:ascii="Bell MT" w:hAnsi="Bell MT"/>
        </w:rPr>
      </w:pPr>
      <w:r w:rsidRPr="00056478">
        <w:rPr>
          <w:rFonts w:ascii="Bell MT" w:hAnsi="Bell MT"/>
        </w:rPr>
        <w:t>[results]</w:t>
      </w:r>
    </w:p>
    <w:p w14:paraId="55FC041F" w14:textId="77777777" w:rsidR="00CA4232" w:rsidRPr="00056478" w:rsidRDefault="00CA4232" w:rsidP="3A840A10">
      <w:pPr>
        <w:spacing w:after="0" w:line="240" w:lineRule="auto"/>
        <w:rPr>
          <w:rFonts w:ascii="Bell MT" w:hAnsi="Bell MT"/>
        </w:rPr>
      </w:pPr>
    </w:p>
    <w:p w14:paraId="4036F4AD" w14:textId="0942CA2D" w:rsidR="00CA4232" w:rsidRPr="00056478" w:rsidRDefault="15F24826" w:rsidP="15F24826">
      <w:pPr>
        <w:spacing w:after="0" w:line="240" w:lineRule="auto"/>
        <w:rPr>
          <w:rFonts w:ascii="Bell MT" w:hAnsi="Bell MT"/>
          <w:u w:val="single"/>
        </w:rPr>
      </w:pPr>
      <w:r w:rsidRPr="00056478">
        <w:rPr>
          <w:rFonts w:ascii="Bell MT" w:hAnsi="Bell MT"/>
        </w:rPr>
        <w:t xml:space="preserve">We now report effects </w:t>
      </w:r>
      <w:r w:rsidR="00917456">
        <w:rPr>
          <w:rFonts w:ascii="Bell MT" w:hAnsi="Bell MT"/>
        </w:rPr>
        <w:t xml:space="preserve">of </w:t>
      </w:r>
      <w:r w:rsidRPr="00056478">
        <w:rPr>
          <w:rFonts w:ascii="Bell MT" w:hAnsi="Bell MT"/>
        </w:rPr>
        <w:t>vertical pitch location</w:t>
      </w:r>
      <w:r w:rsidR="00707F5E">
        <w:rPr>
          <w:rFonts w:ascii="Bell MT" w:hAnsi="Bell MT"/>
        </w:rPr>
        <w:t>.</w:t>
      </w:r>
    </w:p>
    <w:p w14:paraId="264D13D6" w14:textId="067D124A" w:rsidR="6E78E71E" w:rsidRPr="00056478" w:rsidRDefault="15F24826" w:rsidP="15F24826">
      <w:pPr>
        <w:spacing w:after="0" w:line="240" w:lineRule="auto"/>
        <w:rPr>
          <w:rFonts w:ascii="Bell MT" w:hAnsi="Bell MT"/>
        </w:rPr>
      </w:pPr>
      <w:r w:rsidRPr="00056478">
        <w:rPr>
          <w:rFonts w:ascii="Bell MT" w:hAnsi="Bell MT"/>
        </w:rPr>
        <w:t>[results]</w:t>
      </w:r>
    </w:p>
    <w:p w14:paraId="62FA73C6" w14:textId="6C57C7B4" w:rsidR="008515CA" w:rsidRPr="00056478" w:rsidRDefault="008515CA" w:rsidP="53F5CA36">
      <w:pPr>
        <w:spacing w:after="0" w:line="240" w:lineRule="auto"/>
        <w:rPr>
          <w:rFonts w:ascii="Bell MT" w:hAnsi="Bell MT"/>
          <w:b/>
          <w:bCs/>
        </w:rPr>
      </w:pPr>
    </w:p>
    <w:p w14:paraId="58A4B695" w14:textId="217DF44E" w:rsidR="008515CA" w:rsidRPr="00056478" w:rsidRDefault="15F24826" w:rsidP="15F24826">
      <w:pPr>
        <w:spacing w:after="0" w:line="240" w:lineRule="auto"/>
        <w:rPr>
          <w:rFonts w:ascii="Bell MT" w:hAnsi="Bell MT"/>
          <w:b/>
          <w:bCs/>
        </w:rPr>
      </w:pPr>
      <w:r w:rsidRPr="00056478">
        <w:rPr>
          <w:rFonts w:ascii="Bell MT" w:hAnsi="Bell MT"/>
          <w:b/>
          <w:bCs/>
        </w:rPr>
        <w:t>Summary</w:t>
      </w:r>
    </w:p>
    <w:p w14:paraId="76E68324" w14:textId="1D379845" w:rsidR="00BC4158" w:rsidRPr="00056478" w:rsidRDefault="15F24826" w:rsidP="004F2113">
      <w:pPr>
        <w:spacing w:after="0" w:line="240" w:lineRule="auto"/>
        <w:ind w:firstLine="720"/>
        <w:rPr>
          <w:rFonts w:ascii="Bell MT" w:hAnsi="Bell MT"/>
        </w:rPr>
      </w:pPr>
      <w:r w:rsidRPr="00056478">
        <w:rPr>
          <w:rFonts w:ascii="Bell MT" w:hAnsi="Bell MT"/>
        </w:rPr>
        <w:t xml:space="preserve">Results from </w:t>
      </w:r>
      <w:r w:rsidR="006E5234">
        <w:rPr>
          <w:rFonts w:ascii="Bell MT" w:hAnsi="Bell MT"/>
        </w:rPr>
        <w:t xml:space="preserve">this study </w:t>
      </w:r>
      <w:r w:rsidRPr="00056478">
        <w:rPr>
          <w:rFonts w:ascii="Bell MT" w:hAnsi="Bell MT"/>
        </w:rPr>
        <w:t>reveal that stereotyping opponents by physical appearance can negatively impact performance. Specifically, cautious pitch strategies reduce negative outcomes (e.g., ho</w:t>
      </w:r>
      <w:r w:rsidR="005D3D79" w:rsidRPr="00056478">
        <w:rPr>
          <w:rFonts w:ascii="Bell MT" w:hAnsi="Bell MT"/>
        </w:rPr>
        <w:t xml:space="preserve">me runs) towards power hitters. Notably, however, cautious strategies did </w:t>
      </w:r>
      <w:r w:rsidRPr="00056478">
        <w:rPr>
          <w:rFonts w:ascii="Bell MT" w:hAnsi="Bell MT"/>
        </w:rPr>
        <w:t>not have similar outcomes towards batters who merely fit the physi</w:t>
      </w:r>
      <w:r w:rsidR="004F2113" w:rsidRPr="00056478">
        <w:rPr>
          <w:rFonts w:ascii="Bell MT" w:hAnsi="Bell MT"/>
        </w:rPr>
        <w:t>cal stereotype of power hitters.</w:t>
      </w:r>
    </w:p>
    <w:p w14:paraId="223F070A" w14:textId="77777777" w:rsidR="008B1B90" w:rsidRPr="00056478" w:rsidRDefault="008B1B90" w:rsidP="004F2113">
      <w:pPr>
        <w:spacing w:after="0" w:line="240" w:lineRule="auto"/>
        <w:ind w:firstLine="720"/>
        <w:rPr>
          <w:rFonts w:ascii="Bell MT" w:hAnsi="Bell MT"/>
        </w:rPr>
      </w:pPr>
    </w:p>
    <w:p w14:paraId="7EAB4320" w14:textId="0B3B2288" w:rsidR="00412A89" w:rsidRDefault="00412A89" w:rsidP="15F24826">
      <w:pPr>
        <w:spacing w:after="0" w:line="240" w:lineRule="auto"/>
        <w:jc w:val="center"/>
        <w:rPr>
          <w:rFonts w:ascii="Bell MT" w:hAnsi="Bell MT"/>
          <w:b/>
          <w:bCs/>
        </w:rPr>
      </w:pPr>
      <w:r>
        <w:rPr>
          <w:rFonts w:ascii="Bell MT" w:hAnsi="Bell MT"/>
          <w:b/>
          <w:bCs/>
        </w:rPr>
        <w:t>Dynamics of Stereotyping Processes</w:t>
      </w:r>
    </w:p>
    <w:p w14:paraId="356EB097" w14:textId="77777777" w:rsidR="006E5234" w:rsidRDefault="006E5234" w:rsidP="006E5234">
      <w:pPr>
        <w:spacing w:after="0" w:line="240" w:lineRule="auto"/>
        <w:rPr>
          <w:rFonts w:ascii="Bell MT" w:hAnsi="Bell MT"/>
        </w:rPr>
      </w:pPr>
      <w:r>
        <w:rPr>
          <w:rFonts w:ascii="Bell MT" w:hAnsi="Bell MT"/>
        </w:rPr>
        <w:lastRenderedPageBreak/>
        <w:tab/>
        <w:t xml:space="preserve">While the above sections investigate an overall stereotyping effect, it is also possible to examine more fine-grained processes. </w:t>
      </w:r>
    </w:p>
    <w:p w14:paraId="35CE4E0C" w14:textId="77777777" w:rsidR="006E5234" w:rsidRDefault="006E5234" w:rsidP="006E5234">
      <w:pPr>
        <w:spacing w:after="0" w:line="240" w:lineRule="auto"/>
        <w:rPr>
          <w:rFonts w:ascii="Bell MT" w:hAnsi="Bell MT"/>
        </w:rPr>
      </w:pPr>
    </w:p>
    <w:p w14:paraId="45C0134B" w14:textId="727962C0" w:rsidR="006E5234" w:rsidRDefault="006E5234" w:rsidP="006E5234">
      <w:pPr>
        <w:spacing w:after="0" w:line="240" w:lineRule="auto"/>
        <w:rPr>
          <w:rFonts w:ascii="Bell MT" w:hAnsi="Bell MT"/>
        </w:rPr>
      </w:pPr>
      <w:r>
        <w:rPr>
          <w:rFonts w:ascii="Bell MT" w:hAnsi="Bell MT"/>
        </w:rPr>
        <w:t>Physical stereotyping may provide insights into the underlying dynamics and processes of several well-studied phenomena, such as “hot streaks” and “earning respect” as rookies.</w:t>
      </w:r>
    </w:p>
    <w:p w14:paraId="5AD855EB" w14:textId="77777777" w:rsidR="00EB37B2" w:rsidRPr="00EB37B2" w:rsidRDefault="00EB37B2" w:rsidP="00EB37B2">
      <w:pPr>
        <w:spacing w:after="0" w:line="240" w:lineRule="auto"/>
        <w:ind w:firstLine="720"/>
        <w:rPr>
          <w:rFonts w:ascii="Bell MT" w:hAnsi="Bell MT"/>
        </w:rPr>
      </w:pPr>
    </w:p>
    <w:p w14:paraId="57AC9D74" w14:textId="14214342" w:rsidR="00412A89" w:rsidRDefault="00412A89" w:rsidP="00412A89">
      <w:pPr>
        <w:rPr>
          <w:rFonts w:ascii="Bell MT" w:hAnsi="Bell MT" w:cs="Times New Roman"/>
          <w:u w:val="single"/>
        </w:rPr>
      </w:pPr>
      <w:r>
        <w:rPr>
          <w:rFonts w:ascii="Bell MT" w:hAnsi="Bell MT" w:cs="Times New Roman"/>
          <w:u w:val="single"/>
        </w:rPr>
        <w:t>Hot Streaks</w:t>
      </w:r>
    </w:p>
    <w:p w14:paraId="475BB2F8" w14:textId="32AD059E" w:rsidR="00412A89" w:rsidRDefault="00412A89" w:rsidP="00412A89">
      <w:pPr>
        <w:ind w:firstLine="720"/>
        <w:rPr>
          <w:rFonts w:ascii="Bell MT" w:hAnsi="Bell MT"/>
          <w:color w:val="000000" w:themeColor="text1"/>
        </w:rPr>
      </w:pPr>
      <w:r w:rsidRPr="00056478">
        <w:rPr>
          <w:rFonts w:ascii="Bell MT" w:hAnsi="Bell MT" w:cs="Times New Roman"/>
        </w:rPr>
        <w:t xml:space="preserve">Consider </w:t>
      </w:r>
      <w:r w:rsidR="001F5E4B">
        <w:rPr>
          <w:rFonts w:ascii="Bell MT" w:hAnsi="Bell MT" w:cs="Times New Roman"/>
        </w:rPr>
        <w:t>an</w:t>
      </w:r>
      <w:r w:rsidRPr="00056478">
        <w:rPr>
          <w:rFonts w:ascii="Bell MT" w:hAnsi="Bell MT" w:cs="Times New Roman"/>
        </w:rPr>
        <w:t xml:space="preserve"> opponent batter in the midst of a “hot streak”. In this </w:t>
      </w:r>
      <w:r w:rsidR="00EB37B2">
        <w:rPr>
          <w:rFonts w:ascii="Bell MT" w:hAnsi="Bell MT" w:cs="Times New Roman"/>
        </w:rPr>
        <w:t>instance</w:t>
      </w:r>
      <w:r w:rsidRPr="00056478">
        <w:rPr>
          <w:rFonts w:ascii="Bell MT" w:hAnsi="Bell MT" w:cs="Times New Roman"/>
        </w:rPr>
        <w:t xml:space="preserve">, </w:t>
      </w:r>
      <w:r w:rsidR="001F5E4B">
        <w:rPr>
          <w:rFonts w:ascii="Bell MT" w:hAnsi="Bell MT" w:cs="Times New Roman"/>
        </w:rPr>
        <w:t>pitchers</w:t>
      </w:r>
      <w:r w:rsidRPr="00056478">
        <w:rPr>
          <w:rFonts w:ascii="Bell MT" w:hAnsi="Bell MT" w:cs="Times New Roman"/>
        </w:rPr>
        <w:t xml:space="preserve"> must judge whether the opponent’s recent improvement </w:t>
      </w:r>
      <w:r w:rsidR="001F5E4B">
        <w:rPr>
          <w:rFonts w:ascii="Bell MT" w:hAnsi="Bell MT" w:cs="Times New Roman"/>
        </w:rPr>
        <w:t>indicate</w:t>
      </w:r>
      <w:r w:rsidR="00077224">
        <w:rPr>
          <w:rFonts w:ascii="Bell MT" w:hAnsi="Bell MT" w:cs="Times New Roman"/>
        </w:rPr>
        <w:t>s</w:t>
      </w:r>
      <w:r w:rsidR="001F5E4B">
        <w:rPr>
          <w:rFonts w:ascii="Bell MT" w:hAnsi="Bell MT" w:cs="Times New Roman"/>
        </w:rPr>
        <w:t xml:space="preserve"> an actual, underlying change in ability, or merely occurred due to randomness or luck. </w:t>
      </w:r>
      <w:r w:rsidRPr="00056478">
        <w:rPr>
          <w:rFonts w:ascii="Bell MT" w:hAnsi="Bell MT" w:cs="Times New Roman"/>
        </w:rPr>
        <w:t xml:space="preserve">Recent research on </w:t>
      </w:r>
      <w:r>
        <w:rPr>
          <w:rFonts w:ascii="Bell MT" w:hAnsi="Bell MT" w:cs="Times New Roman"/>
        </w:rPr>
        <w:t>hot streaks</w:t>
      </w:r>
      <w:r w:rsidRPr="00056478">
        <w:rPr>
          <w:rFonts w:ascii="Bell MT" w:hAnsi="Bell MT" w:cs="Times New Roman"/>
        </w:rPr>
        <w:t xml:space="preserve"> suggest that pitchers </w:t>
      </w:r>
      <w:r w:rsidR="00A5104C">
        <w:rPr>
          <w:rFonts w:ascii="Bell MT" w:hAnsi="Bell MT" w:cs="Times New Roman"/>
        </w:rPr>
        <w:t>frequently</w:t>
      </w:r>
      <w:r w:rsidRPr="00056478">
        <w:rPr>
          <w:rFonts w:ascii="Bell MT" w:hAnsi="Bell MT" w:cs="Times New Roman"/>
        </w:rPr>
        <w:t xml:space="preserve"> </w:t>
      </w:r>
      <w:r w:rsidR="00A5104C">
        <w:rPr>
          <w:rFonts w:ascii="Bell MT" w:hAnsi="Bell MT" w:cs="Times New Roman"/>
        </w:rPr>
        <w:t>select</w:t>
      </w:r>
      <w:r w:rsidRPr="00056478">
        <w:rPr>
          <w:rFonts w:ascii="Bell MT" w:hAnsi="Bell MT" w:cs="Times New Roman"/>
        </w:rPr>
        <w:t xml:space="preserve"> the </w:t>
      </w:r>
      <w:r w:rsidR="001F5E4B">
        <w:rPr>
          <w:rFonts w:ascii="Bell MT" w:hAnsi="Bell MT" w:cs="Times New Roman"/>
        </w:rPr>
        <w:t>former</w:t>
      </w:r>
      <w:r w:rsidRPr="00056478">
        <w:rPr>
          <w:rFonts w:ascii="Bell MT" w:hAnsi="Bell MT" w:cs="Times New Roman"/>
        </w:rPr>
        <w:t xml:space="preserve">, responding </w:t>
      </w:r>
      <w:r>
        <w:rPr>
          <w:rFonts w:ascii="Bell MT" w:hAnsi="Bell MT" w:cs="Times New Roman"/>
        </w:rPr>
        <w:t>to “hot” batters</w:t>
      </w:r>
      <w:r w:rsidRPr="00056478">
        <w:rPr>
          <w:rFonts w:ascii="Bell MT" w:hAnsi="Bell MT" w:cs="Times New Roman"/>
        </w:rPr>
        <w:t xml:space="preserve"> as if </w:t>
      </w:r>
      <w:r w:rsidR="00EB37B2">
        <w:rPr>
          <w:rFonts w:ascii="Bell MT" w:hAnsi="Bell MT" w:cs="Times New Roman"/>
        </w:rPr>
        <w:t xml:space="preserve">they </w:t>
      </w:r>
      <w:r w:rsidRPr="00056478">
        <w:rPr>
          <w:rFonts w:ascii="Bell MT" w:hAnsi="Bell MT" w:cs="Times New Roman"/>
        </w:rPr>
        <w:t xml:space="preserve">have changed in underlying ability. For example, pitchers tend to throw more walks to “hot” batters, suggesting they are “pitching around” </w:t>
      </w:r>
      <w:r w:rsidR="00EB37B2">
        <w:rPr>
          <w:rFonts w:ascii="Bell MT" w:hAnsi="Bell MT" w:cs="Times New Roman"/>
        </w:rPr>
        <w:t>more frequently</w:t>
      </w:r>
      <w:r w:rsidRPr="00056478">
        <w:rPr>
          <w:rFonts w:ascii="Bell MT" w:hAnsi="Bell MT" w:cs="Times New Roman"/>
          <w:vertAlign w:val="superscript"/>
        </w:rPr>
        <w:t xml:space="preserve"> </w:t>
      </w:r>
      <w:r>
        <w:rPr>
          <w:rFonts w:ascii="Bell MT" w:hAnsi="Bell MT" w:cs="Times New Roman"/>
          <w:vertAlign w:val="superscript"/>
        </w:rPr>
        <w:t xml:space="preserve"> </w:t>
      </w:r>
      <w:r w:rsidRPr="00056478">
        <w:rPr>
          <w:rFonts w:ascii="Bell MT" w:hAnsi="Bell MT" w:cs="Times New Roman"/>
        </w:rPr>
        <w:t>(</w:t>
      </w:r>
      <w:r w:rsidRPr="00056478">
        <w:rPr>
          <w:rFonts w:ascii="Bell MT" w:hAnsi="Bell MT"/>
          <w:color w:val="000000" w:themeColor="text1"/>
        </w:rPr>
        <w:t>Green &amp; Zwiebel, 2016).</w:t>
      </w:r>
      <w:r w:rsidR="003D55BD">
        <w:rPr>
          <w:rFonts w:ascii="Bell MT" w:hAnsi="Bell MT"/>
          <w:color w:val="000000" w:themeColor="text1"/>
        </w:rPr>
        <w:t xml:space="preserve"> </w:t>
      </w:r>
      <w:r w:rsidR="00A5104C">
        <w:rPr>
          <w:rFonts w:ascii="Bell MT" w:hAnsi="Bell MT"/>
          <w:color w:val="000000" w:themeColor="text1"/>
        </w:rPr>
        <w:t>Interestingly</w:t>
      </w:r>
      <w:r w:rsidR="003D55BD">
        <w:rPr>
          <w:rFonts w:ascii="Bell MT" w:hAnsi="Bell MT"/>
          <w:color w:val="000000" w:themeColor="text1"/>
        </w:rPr>
        <w:t>, these j</w:t>
      </w:r>
      <w:r w:rsidR="00A5104C">
        <w:rPr>
          <w:rFonts w:ascii="Bell MT" w:hAnsi="Bell MT"/>
          <w:color w:val="000000" w:themeColor="text1"/>
        </w:rPr>
        <w:t xml:space="preserve">udgments </w:t>
      </w:r>
      <w:r w:rsidR="00EB37B2">
        <w:rPr>
          <w:rFonts w:ascii="Bell MT" w:hAnsi="Bell MT"/>
          <w:color w:val="000000" w:themeColor="text1"/>
        </w:rPr>
        <w:t xml:space="preserve">appear to be adaptive, with </w:t>
      </w:r>
      <w:r w:rsidR="003D55BD">
        <w:rPr>
          <w:rFonts w:ascii="Bell MT" w:hAnsi="Bell MT"/>
          <w:color w:val="000000" w:themeColor="text1"/>
        </w:rPr>
        <w:t xml:space="preserve">“hot” batters </w:t>
      </w:r>
      <w:r w:rsidR="00A5104C">
        <w:rPr>
          <w:rFonts w:ascii="Bell MT" w:hAnsi="Bell MT"/>
          <w:color w:val="000000" w:themeColor="text1"/>
        </w:rPr>
        <w:t>exhibit</w:t>
      </w:r>
      <w:r w:rsidR="00EB37B2">
        <w:rPr>
          <w:rFonts w:ascii="Bell MT" w:hAnsi="Bell MT"/>
          <w:color w:val="000000" w:themeColor="text1"/>
        </w:rPr>
        <w:t>ing</w:t>
      </w:r>
      <w:r w:rsidR="003D55BD">
        <w:rPr>
          <w:rFonts w:ascii="Bell MT" w:hAnsi="Bell MT"/>
          <w:color w:val="000000" w:themeColor="text1"/>
        </w:rPr>
        <w:t xml:space="preserve"> </w:t>
      </w:r>
      <w:r w:rsidR="00A5104C">
        <w:rPr>
          <w:rFonts w:ascii="Bell MT" w:hAnsi="Bell MT"/>
          <w:color w:val="000000" w:themeColor="text1"/>
        </w:rPr>
        <w:t>increased</w:t>
      </w:r>
      <w:r w:rsidR="003D55BD">
        <w:rPr>
          <w:rFonts w:ascii="Bell MT" w:hAnsi="Bell MT"/>
          <w:color w:val="000000" w:themeColor="text1"/>
        </w:rPr>
        <w:t xml:space="preserve"> success in upcoming at-bats (Green &amp; Zwiebel, 2016).</w:t>
      </w:r>
    </w:p>
    <w:p w14:paraId="250C98DB" w14:textId="5B0C6E8A" w:rsidR="00EC5D3F" w:rsidRPr="00056478" w:rsidRDefault="00A5104C" w:rsidP="00A5104C">
      <w:pPr>
        <w:ind w:firstLine="720"/>
        <w:rPr>
          <w:rFonts w:ascii="Bell MT" w:hAnsi="Bell MT" w:cs="Times New Roman"/>
        </w:rPr>
      </w:pPr>
      <w:r>
        <w:rPr>
          <w:rFonts w:ascii="Bell MT" w:hAnsi="Bell MT"/>
          <w:color w:val="000000" w:themeColor="text1"/>
        </w:rPr>
        <w:t xml:space="preserve">Here, we examine whether physical stereotypes </w:t>
      </w:r>
      <w:r w:rsidR="00EB37B2">
        <w:rPr>
          <w:rFonts w:ascii="Bell MT" w:hAnsi="Bell MT"/>
          <w:color w:val="000000" w:themeColor="text1"/>
        </w:rPr>
        <w:t xml:space="preserve">can </w:t>
      </w:r>
      <w:r>
        <w:rPr>
          <w:rFonts w:ascii="Bell MT" w:hAnsi="Bell MT"/>
          <w:color w:val="000000" w:themeColor="text1"/>
        </w:rPr>
        <w:t xml:space="preserve">bias </w:t>
      </w:r>
      <w:r w:rsidR="00FA66B2">
        <w:rPr>
          <w:rFonts w:ascii="Bell MT" w:hAnsi="Bell MT"/>
          <w:color w:val="000000" w:themeColor="text1"/>
        </w:rPr>
        <w:t>how pitchers</w:t>
      </w:r>
      <w:r>
        <w:rPr>
          <w:rFonts w:ascii="Bell MT" w:hAnsi="Bell MT"/>
          <w:color w:val="000000" w:themeColor="text1"/>
        </w:rPr>
        <w:t xml:space="preserve"> </w:t>
      </w:r>
      <w:r w:rsidR="00FA66B2">
        <w:rPr>
          <w:rFonts w:ascii="Bell MT" w:hAnsi="Bell MT"/>
          <w:color w:val="000000" w:themeColor="text1"/>
        </w:rPr>
        <w:t>respond to</w:t>
      </w:r>
      <w:r>
        <w:rPr>
          <w:rFonts w:ascii="Bell MT" w:hAnsi="Bell MT"/>
          <w:color w:val="000000" w:themeColor="text1"/>
        </w:rPr>
        <w:t xml:space="preserve"> recent batter behavior</w:t>
      </w:r>
      <w:r w:rsidR="00EB37B2">
        <w:rPr>
          <w:rFonts w:ascii="Bell MT" w:hAnsi="Bell MT"/>
          <w:color w:val="000000" w:themeColor="text1"/>
        </w:rPr>
        <w:t xml:space="preserve">—namely, </w:t>
      </w:r>
      <w:r w:rsidR="00FA66B2">
        <w:rPr>
          <w:rFonts w:ascii="Bell MT" w:hAnsi="Bell MT"/>
          <w:color w:val="000000" w:themeColor="text1"/>
        </w:rPr>
        <w:t>hot streaks</w:t>
      </w:r>
      <w:r>
        <w:rPr>
          <w:rFonts w:ascii="Bell MT" w:hAnsi="Bell MT"/>
          <w:color w:val="000000" w:themeColor="text1"/>
        </w:rPr>
        <w:t xml:space="preserve">. </w:t>
      </w:r>
      <w:r w:rsidR="003D55BD">
        <w:rPr>
          <w:rFonts w:ascii="Bell MT" w:hAnsi="Bell MT" w:cs="Times New Roman"/>
        </w:rPr>
        <w:t>Social psychology research</w:t>
      </w:r>
      <w:r w:rsidR="003D55BD" w:rsidRPr="00056478">
        <w:rPr>
          <w:rFonts w:ascii="Bell MT" w:hAnsi="Bell MT" w:cs="Times New Roman"/>
        </w:rPr>
        <w:t xml:space="preserve"> </w:t>
      </w:r>
      <w:r>
        <w:rPr>
          <w:rFonts w:ascii="Bell MT" w:hAnsi="Bell MT" w:cs="Times New Roman"/>
        </w:rPr>
        <w:t>finds</w:t>
      </w:r>
      <w:r w:rsidR="003D55BD" w:rsidRPr="00056478">
        <w:rPr>
          <w:rFonts w:ascii="Bell MT" w:hAnsi="Bell MT" w:cs="Times New Roman"/>
        </w:rPr>
        <w:t xml:space="preserve"> that when individuals observe </w:t>
      </w:r>
      <w:r w:rsidR="003D55BD">
        <w:rPr>
          <w:rFonts w:ascii="Bell MT" w:hAnsi="Bell MT" w:cs="Times New Roman"/>
        </w:rPr>
        <w:t>new</w:t>
      </w:r>
      <w:r w:rsidR="003D55BD" w:rsidRPr="00056478">
        <w:rPr>
          <w:rFonts w:ascii="Bell MT" w:hAnsi="Bell MT" w:cs="Times New Roman"/>
        </w:rPr>
        <w:t xml:space="preserve"> behaviors from others, they</w:t>
      </w:r>
      <w:r w:rsidR="00FA66B2">
        <w:rPr>
          <w:rFonts w:ascii="Bell MT" w:hAnsi="Bell MT" w:cs="Times New Roman"/>
        </w:rPr>
        <w:t xml:space="preserve"> tend to</w:t>
      </w:r>
      <w:r w:rsidR="003D55BD" w:rsidRPr="00056478">
        <w:rPr>
          <w:rFonts w:ascii="Bell MT" w:hAnsi="Bell MT" w:cs="Times New Roman"/>
        </w:rPr>
        <w:t xml:space="preserve"> attribute stereotype-inconsistent behaviors to external causes (e.g., situational factors, luck), and stereotype-consistent behaviors to stable, internal causes (e.g., ability; </w:t>
      </w:r>
      <w:r w:rsidR="003D55BD" w:rsidRPr="00056478">
        <w:rPr>
          <w:rFonts w:ascii="Bell MT" w:hAnsi="Bell MT"/>
        </w:rPr>
        <w:t>Weiner, 1985; Bodenhausen &amp; Wyer, 1985; Deaux &amp; Emswiller, 1974)</w:t>
      </w:r>
      <w:r w:rsidR="003D55BD" w:rsidRPr="00056478">
        <w:rPr>
          <w:rFonts w:ascii="Bell MT" w:hAnsi="Bell MT" w:cs="Times New Roman"/>
        </w:rPr>
        <w:t xml:space="preserve">. </w:t>
      </w:r>
      <w:r>
        <w:rPr>
          <w:rFonts w:ascii="Bell MT" w:hAnsi="Bell MT" w:cs="Times New Roman"/>
        </w:rPr>
        <w:t xml:space="preserve">In the case of “hot streaks”, pitchers may be more likely to consider them “real” when they come from a batter who fits the physical stereotype. </w:t>
      </w:r>
    </w:p>
    <w:p w14:paraId="01A663DF" w14:textId="231844D0" w:rsidR="005031F1" w:rsidRPr="00056478" w:rsidRDefault="15F24826" w:rsidP="15F24826">
      <w:pPr>
        <w:spacing w:after="0" w:line="240" w:lineRule="auto"/>
        <w:ind w:firstLine="720"/>
        <w:rPr>
          <w:rFonts w:ascii="Bell MT" w:hAnsi="Bell MT" w:cs="Times New Roman"/>
        </w:rPr>
      </w:pPr>
      <w:r w:rsidRPr="00056478">
        <w:rPr>
          <w:rFonts w:ascii="Bell MT" w:hAnsi="Bell MT" w:cs="Times New Roman"/>
        </w:rPr>
        <w:t>To increa</w:t>
      </w:r>
      <w:r w:rsidR="0045721E" w:rsidRPr="00056478">
        <w:rPr>
          <w:rFonts w:ascii="Bell MT" w:hAnsi="Bell MT" w:cs="Times New Roman"/>
        </w:rPr>
        <w:t xml:space="preserve">se relevance to </w:t>
      </w:r>
      <w:r w:rsidR="00A5104C">
        <w:rPr>
          <w:rFonts w:ascii="Bell MT" w:hAnsi="Bell MT" w:cs="Times New Roman"/>
        </w:rPr>
        <w:t>previous studies,</w:t>
      </w:r>
      <w:r w:rsidR="0045721E" w:rsidRPr="00056478">
        <w:rPr>
          <w:rFonts w:ascii="Bell MT" w:hAnsi="Bell MT" w:cs="Times New Roman"/>
        </w:rPr>
        <w:t xml:space="preserve"> we focus on a specific type of hot streak: “power surges”, here defined as increases in power (rather than overall quality). </w:t>
      </w:r>
      <w:r w:rsidR="00FA66B2">
        <w:rPr>
          <w:rFonts w:ascii="Bell MT" w:hAnsi="Bell MT" w:cs="Times New Roman"/>
        </w:rPr>
        <w:t>We hypothesize that pitchers will be more likely to change strategies against batters experiencing “power surges” who physically resemble a power hitter.</w:t>
      </w:r>
    </w:p>
    <w:p w14:paraId="11E07B57" w14:textId="77777777" w:rsidR="00CA4232" w:rsidRPr="00056478" w:rsidRDefault="00CA4232" w:rsidP="00CA4232">
      <w:pPr>
        <w:spacing w:after="0" w:line="240" w:lineRule="auto"/>
        <w:ind w:firstLine="720"/>
        <w:rPr>
          <w:rFonts w:ascii="Bell MT" w:hAnsi="Bell MT" w:cs="Times New Roman"/>
        </w:rPr>
      </w:pPr>
    </w:p>
    <w:p w14:paraId="039C3878" w14:textId="77777777" w:rsidR="005031F1" w:rsidRPr="00056478" w:rsidRDefault="15F24826" w:rsidP="15F24826">
      <w:pPr>
        <w:spacing w:after="0" w:line="240" w:lineRule="auto"/>
        <w:rPr>
          <w:rFonts w:ascii="Bell MT" w:hAnsi="Bell MT"/>
          <w:b/>
          <w:bCs/>
        </w:rPr>
      </w:pPr>
      <w:r w:rsidRPr="00056478">
        <w:rPr>
          <w:rFonts w:ascii="Bell MT" w:hAnsi="Bell MT"/>
          <w:b/>
          <w:bCs/>
        </w:rPr>
        <w:t>Dataset</w:t>
      </w:r>
    </w:p>
    <w:p w14:paraId="1B2F056C" w14:textId="40ACB796" w:rsidR="005031F1" w:rsidRPr="00056478" w:rsidRDefault="15F24826" w:rsidP="00A602B4">
      <w:pPr>
        <w:spacing w:after="0" w:line="240" w:lineRule="auto"/>
        <w:ind w:firstLine="720"/>
        <w:rPr>
          <w:rFonts w:ascii="Bell MT" w:hAnsi="Bell MT"/>
        </w:rPr>
      </w:pPr>
      <w:r w:rsidRPr="00056478">
        <w:rPr>
          <w:rFonts w:ascii="Bell MT" w:hAnsi="Bell MT"/>
        </w:rPr>
        <w:t>We used the same dataset as Study 1 and 2.</w:t>
      </w:r>
    </w:p>
    <w:p w14:paraId="1F42B10D" w14:textId="77777777" w:rsidR="00E6143D" w:rsidRPr="00056478" w:rsidRDefault="00E6143D" w:rsidP="00953CCD">
      <w:pPr>
        <w:spacing w:after="0" w:line="240" w:lineRule="auto"/>
        <w:rPr>
          <w:rFonts w:ascii="Bell MT" w:hAnsi="Bell MT" w:cs="Times New Roman"/>
        </w:rPr>
      </w:pPr>
    </w:p>
    <w:p w14:paraId="1D575840" w14:textId="4D17B963" w:rsidR="3A840A10" w:rsidRPr="00056478" w:rsidRDefault="15F24826" w:rsidP="15F24826">
      <w:pPr>
        <w:spacing w:after="0" w:line="240" w:lineRule="auto"/>
        <w:rPr>
          <w:rFonts w:ascii="Bell MT" w:hAnsi="Bell MT" w:cs="Times New Roman"/>
          <w:b/>
          <w:bCs/>
        </w:rPr>
      </w:pPr>
      <w:r w:rsidRPr="00056478">
        <w:rPr>
          <w:rFonts w:ascii="Bell MT" w:hAnsi="Bell MT" w:cs="Times New Roman"/>
          <w:b/>
          <w:bCs/>
        </w:rPr>
        <w:t>Model</w:t>
      </w:r>
    </w:p>
    <w:p w14:paraId="0771CCF1" w14:textId="4B644944" w:rsidR="00145C97" w:rsidRPr="00056478" w:rsidRDefault="00E12946" w:rsidP="00A602B4">
      <w:pPr>
        <w:spacing w:after="0" w:line="240" w:lineRule="auto"/>
        <w:ind w:firstLine="720"/>
        <w:rPr>
          <w:rFonts w:ascii="Bell MT" w:hAnsi="Bell MT" w:cs="Times New Roman"/>
        </w:rPr>
      </w:pPr>
      <w:r w:rsidRPr="00056478">
        <w:rPr>
          <w:rFonts w:ascii="Bell MT" w:hAnsi="Bell MT" w:cs="Times New Roman"/>
        </w:rPr>
        <w:t>Similar to Study 1 and 2, we</w:t>
      </w:r>
      <w:r w:rsidR="15F24826" w:rsidRPr="00056478">
        <w:rPr>
          <w:rFonts w:ascii="Bell MT" w:hAnsi="Bell MT" w:cs="Times New Roman"/>
        </w:rPr>
        <w:t xml:space="preserve"> use regression models to estimate how various factors affect pitch strategy, as measured by three outcomes: pitch type (fastball or not), horizontal pitch location, and vertical pitch location.</w:t>
      </w:r>
    </w:p>
    <w:p w14:paraId="0D60C2D9" w14:textId="77777777" w:rsidR="00EA4FFF" w:rsidRPr="00056478" w:rsidRDefault="00EA4FFF" w:rsidP="0CBA1C2F">
      <w:pPr>
        <w:spacing w:after="0" w:line="240" w:lineRule="auto"/>
        <w:rPr>
          <w:rFonts w:ascii="Bell MT" w:hAnsi="Bell MT" w:cs="Times New Roman"/>
        </w:rPr>
      </w:pPr>
    </w:p>
    <w:p w14:paraId="222FF37E" w14:textId="11A9E5CD" w:rsidR="00BD2D33" w:rsidRPr="00056478" w:rsidRDefault="15F24826" w:rsidP="00E12946">
      <w:pPr>
        <w:spacing w:after="0" w:line="240" w:lineRule="auto"/>
        <w:ind w:firstLine="720"/>
        <w:rPr>
          <w:rFonts w:ascii="Bell MT" w:hAnsi="Bell MT" w:cs="Times New Roman"/>
        </w:rPr>
      </w:pPr>
      <w:r w:rsidRPr="00056478">
        <w:rPr>
          <w:rFonts w:ascii="Bell MT" w:hAnsi="Bell MT" w:cs="Times New Roman"/>
        </w:rPr>
        <w:t xml:space="preserve">Predictor variables included in our models are identical to Study 1, which measured the effects of two general categories—batter and situation variables—on pitch strategy. However, Study 3 includes one, new factor: recent power (batter’s ISO in past </w:t>
      </w:r>
      <w:r w:rsidRPr="00056478">
        <w:rPr>
          <w:rFonts w:ascii="Bell MT" w:hAnsi="Bell MT" w:cs="Times New Roman"/>
          <w:i/>
          <w:iCs/>
        </w:rPr>
        <w:t xml:space="preserve">x </w:t>
      </w:r>
      <w:r w:rsidRPr="00056478">
        <w:rPr>
          <w:rFonts w:ascii="Bell MT" w:hAnsi="Bell MT" w:cs="Times New Roman"/>
        </w:rPr>
        <w:t xml:space="preserve">at-bats). Our primary research question is </w:t>
      </w:r>
      <w:r w:rsidR="00A602B4" w:rsidRPr="00056478">
        <w:rPr>
          <w:rFonts w:ascii="Bell MT" w:hAnsi="Bell MT" w:cs="Times New Roman"/>
        </w:rPr>
        <w:t xml:space="preserve">how the effects of “power surges” </w:t>
      </w:r>
      <w:r w:rsidR="0045226F">
        <w:rPr>
          <w:rFonts w:ascii="Bell MT" w:hAnsi="Bell MT" w:cs="Times New Roman"/>
        </w:rPr>
        <w:t>on</w:t>
      </w:r>
      <w:r w:rsidR="00A602B4" w:rsidRPr="00056478">
        <w:rPr>
          <w:rFonts w:ascii="Bell MT" w:hAnsi="Bell MT" w:cs="Times New Roman"/>
        </w:rPr>
        <w:t xml:space="preserve"> pitcher strategy </w:t>
      </w:r>
      <w:r w:rsidR="0045226F">
        <w:rPr>
          <w:rFonts w:ascii="Bell MT" w:hAnsi="Bell MT" w:cs="Times New Roman"/>
        </w:rPr>
        <w:t>are</w:t>
      </w:r>
      <w:r w:rsidR="00A602B4" w:rsidRPr="00056478">
        <w:rPr>
          <w:rFonts w:ascii="Bell MT" w:hAnsi="Bell MT" w:cs="Times New Roman"/>
        </w:rPr>
        <w:t xml:space="preserve"> moderated by batter </w:t>
      </w:r>
      <w:r w:rsidR="0045226F">
        <w:rPr>
          <w:rFonts w:ascii="Bell MT" w:hAnsi="Bell MT" w:cs="Times New Roman"/>
        </w:rPr>
        <w:t>qualities</w:t>
      </w:r>
      <w:r w:rsidR="00A602B4" w:rsidRPr="00056478">
        <w:rPr>
          <w:rFonts w:ascii="Bell MT" w:hAnsi="Bell MT" w:cs="Times New Roman"/>
        </w:rPr>
        <w:t xml:space="preserve">. </w:t>
      </w:r>
      <w:r w:rsidRPr="00056478">
        <w:rPr>
          <w:rFonts w:ascii="Bell MT" w:hAnsi="Bell MT" w:cs="Times New Roman"/>
        </w:rPr>
        <w:t xml:space="preserve">To measure this effect, we include 2-way interactions between recent power and all batter </w:t>
      </w:r>
      <w:r w:rsidR="0045226F">
        <w:rPr>
          <w:rFonts w:ascii="Bell MT" w:hAnsi="Bell MT" w:cs="Times New Roman"/>
        </w:rPr>
        <w:t>qualties</w:t>
      </w:r>
      <w:r w:rsidRPr="00056478">
        <w:rPr>
          <w:rFonts w:ascii="Bell MT" w:hAnsi="Bell MT" w:cs="Times New Roman"/>
        </w:rPr>
        <w:t xml:space="preserve"> (</w:t>
      </w:r>
      <w:r w:rsidR="00A602B4" w:rsidRPr="00056478">
        <w:rPr>
          <w:rFonts w:ascii="Bell MT" w:hAnsi="Bell MT" w:cs="Times New Roman"/>
        </w:rPr>
        <w:t xml:space="preserve">e.g., </w:t>
      </w:r>
      <w:r w:rsidRPr="00056478">
        <w:rPr>
          <w:rFonts w:ascii="Bell MT" w:hAnsi="Bell MT" w:cs="Times New Roman"/>
        </w:rPr>
        <w:t>po</w:t>
      </w:r>
      <w:r w:rsidR="00E12946" w:rsidRPr="00056478">
        <w:rPr>
          <w:rFonts w:ascii="Bell MT" w:hAnsi="Bell MT" w:cs="Times New Roman"/>
        </w:rPr>
        <w:t>wer, overall quality, weight).</w:t>
      </w:r>
    </w:p>
    <w:p w14:paraId="216467BB" w14:textId="77777777" w:rsidR="00EA4FFF" w:rsidRPr="00056478" w:rsidRDefault="00EA4FFF" w:rsidP="0CBA1C2F">
      <w:pPr>
        <w:spacing w:after="0" w:line="240" w:lineRule="auto"/>
        <w:rPr>
          <w:rFonts w:ascii="Bell MT" w:hAnsi="Bell MT" w:cs="Times New Roman"/>
        </w:rPr>
      </w:pPr>
    </w:p>
    <w:p w14:paraId="23EC471A" w14:textId="2EE72F1C" w:rsidR="00EA4FFF" w:rsidRPr="00056478" w:rsidRDefault="15F24826" w:rsidP="15F24826">
      <w:pPr>
        <w:spacing w:after="0" w:line="240" w:lineRule="auto"/>
        <w:ind w:firstLine="720"/>
        <w:rPr>
          <w:rFonts w:ascii="Bell MT" w:hAnsi="Bell MT" w:cs="Times New Roman"/>
        </w:rPr>
      </w:pPr>
      <w:r w:rsidRPr="00056478">
        <w:rPr>
          <w:rFonts w:ascii="Bell MT" w:hAnsi="Bell MT" w:cs="Times New Roman"/>
        </w:rPr>
        <w:t>Similar to p</w:t>
      </w:r>
      <w:r w:rsidR="00E12946" w:rsidRPr="00056478">
        <w:rPr>
          <w:rFonts w:ascii="Bell MT" w:hAnsi="Bell MT" w:cs="Times New Roman"/>
        </w:rPr>
        <w:t>revious studies of “hot streaks” (</w:t>
      </w:r>
      <w:r w:rsidR="00E12946" w:rsidRPr="00056478">
        <w:rPr>
          <w:rFonts w:ascii="Bell MT" w:hAnsi="Bell MT"/>
          <w:color w:val="000000" w:themeColor="text1"/>
        </w:rPr>
        <w:t>Green &amp; Zwiebel, 2016)</w:t>
      </w:r>
      <w:r w:rsidRPr="00056478">
        <w:rPr>
          <w:rFonts w:ascii="Bell MT" w:hAnsi="Bell MT" w:cs="Times New Roman"/>
        </w:rPr>
        <w:t>, we examine several dif</w:t>
      </w:r>
      <w:r w:rsidR="003C35E3" w:rsidRPr="00056478">
        <w:rPr>
          <w:rFonts w:ascii="Bell MT" w:hAnsi="Bell MT" w:cs="Times New Roman"/>
        </w:rPr>
        <w:t xml:space="preserve">ferent streak lengths for power: </w:t>
      </w:r>
      <w:r w:rsidRPr="00056478">
        <w:rPr>
          <w:rFonts w:ascii="Bell MT" w:hAnsi="Bell MT" w:cs="Times New Roman"/>
        </w:rPr>
        <w:t>1, 3, 10, and 50</w:t>
      </w:r>
      <w:r w:rsidR="003C35E3" w:rsidRPr="00056478">
        <w:rPr>
          <w:rFonts w:ascii="Bell MT" w:hAnsi="Bell MT" w:cs="Times New Roman"/>
        </w:rPr>
        <w:t xml:space="preserve"> at-bats</w:t>
      </w:r>
      <w:r w:rsidRPr="00056478">
        <w:rPr>
          <w:rFonts w:ascii="Bell MT" w:hAnsi="Bell MT" w:cs="Times New Roman"/>
        </w:rPr>
        <w:t>. We measure each streak length in separate regression models.</w:t>
      </w:r>
    </w:p>
    <w:p w14:paraId="747510EA" w14:textId="77777777" w:rsidR="00332347" w:rsidRPr="00056478" w:rsidRDefault="00332347" w:rsidP="00145C97">
      <w:pPr>
        <w:spacing w:after="0" w:line="240" w:lineRule="auto"/>
        <w:ind w:firstLine="720"/>
        <w:rPr>
          <w:rFonts w:ascii="Bell MT" w:hAnsi="Bell MT" w:cs="Times New Roman"/>
        </w:rPr>
      </w:pPr>
    </w:p>
    <w:p w14:paraId="4A16D48C" w14:textId="2EE4167E" w:rsidR="00332347" w:rsidRPr="00056478" w:rsidRDefault="15F24826" w:rsidP="15F24826">
      <w:pPr>
        <w:spacing w:after="0" w:line="240" w:lineRule="auto"/>
        <w:ind w:firstLine="720"/>
        <w:rPr>
          <w:rFonts w:ascii="Bell MT" w:hAnsi="Bell MT" w:cs="Times New Roman"/>
        </w:rPr>
      </w:pPr>
      <w:r w:rsidRPr="00056478">
        <w:rPr>
          <w:rFonts w:ascii="Bell MT" w:hAnsi="Bell MT" w:cs="Times New Roman"/>
        </w:rPr>
        <w:t>Our general model is presented below,</w:t>
      </w:r>
    </w:p>
    <w:p w14:paraId="68E4DC4B" w14:textId="7F3FB32A" w:rsidR="00332347" w:rsidRPr="00056478" w:rsidRDefault="15F24826" w:rsidP="15F24826">
      <w:pPr>
        <w:spacing w:after="0" w:line="240" w:lineRule="auto"/>
        <w:ind w:firstLine="720"/>
        <w:rPr>
          <w:rFonts w:ascii="Bell MT" w:hAnsi="Bell MT" w:cs="Times New Roman"/>
        </w:rPr>
      </w:pPr>
      <w:r w:rsidRPr="00056478">
        <w:rPr>
          <w:rFonts w:ascii="Bell MT" w:hAnsi="Bell MT" w:cs="Times New Roman"/>
        </w:rPr>
        <w:t>[model goes here]</w:t>
      </w:r>
    </w:p>
    <w:p w14:paraId="309F190F" w14:textId="77777777" w:rsidR="00145C97" w:rsidRPr="00056478" w:rsidRDefault="00145C97" w:rsidP="00145C97">
      <w:pPr>
        <w:spacing w:after="0" w:line="240" w:lineRule="auto"/>
        <w:rPr>
          <w:rFonts w:ascii="Bell MT" w:hAnsi="Bell MT" w:cs="Times New Roman"/>
        </w:rPr>
      </w:pPr>
    </w:p>
    <w:p w14:paraId="62911C4E" w14:textId="73F7BD97" w:rsidR="00145C97" w:rsidRPr="00056478" w:rsidRDefault="15F24826" w:rsidP="15F24826">
      <w:pPr>
        <w:spacing w:after="0" w:line="240" w:lineRule="auto"/>
        <w:rPr>
          <w:rFonts w:ascii="Bell MT" w:hAnsi="Bell MT" w:cs="Times New Roman"/>
          <w:b/>
          <w:bCs/>
        </w:rPr>
      </w:pPr>
      <w:r w:rsidRPr="00056478">
        <w:rPr>
          <w:rFonts w:ascii="Bell MT" w:hAnsi="Bell MT" w:cs="Times New Roman"/>
          <w:b/>
          <w:bCs/>
        </w:rPr>
        <w:t>Results</w:t>
      </w:r>
    </w:p>
    <w:p w14:paraId="0C0C1859" w14:textId="0F42E598" w:rsidR="00EA4FFF" w:rsidRPr="00056478" w:rsidRDefault="15F24826" w:rsidP="15F24826">
      <w:pPr>
        <w:spacing w:after="0" w:line="240" w:lineRule="auto"/>
        <w:rPr>
          <w:rFonts w:ascii="Bell MT" w:hAnsi="Bell MT" w:cs="Times New Roman"/>
        </w:rPr>
      </w:pPr>
      <w:r w:rsidRPr="00056478">
        <w:rPr>
          <w:rFonts w:ascii="Bell MT" w:hAnsi="Bell MT" w:cs="Times New Roman"/>
        </w:rPr>
        <w:lastRenderedPageBreak/>
        <w:t xml:space="preserve">For parsimony, we present only relevant results (full results are available in Appendix). </w:t>
      </w:r>
    </w:p>
    <w:p w14:paraId="69E12E57" w14:textId="52C620ED" w:rsidR="3A840A10" w:rsidRPr="00056478" w:rsidRDefault="3A840A10" w:rsidP="0CBA1C2F">
      <w:pPr>
        <w:spacing w:after="0" w:line="240" w:lineRule="auto"/>
        <w:rPr>
          <w:rFonts w:ascii="Bell MT" w:hAnsi="Bell MT" w:cs="Times New Roman"/>
        </w:rPr>
      </w:pPr>
    </w:p>
    <w:p w14:paraId="1A5B6FA6" w14:textId="06D7BE39" w:rsidR="001E698A" w:rsidRPr="00056478" w:rsidRDefault="15F24826" w:rsidP="15F24826">
      <w:pPr>
        <w:spacing w:after="0" w:line="240" w:lineRule="auto"/>
        <w:rPr>
          <w:rFonts w:ascii="Bell MT" w:hAnsi="Bell MT"/>
        </w:rPr>
      </w:pPr>
      <w:r w:rsidRPr="00056478">
        <w:rPr>
          <w:rFonts w:ascii="Bell MT" w:hAnsi="Bell MT"/>
          <w:b/>
          <w:bCs/>
        </w:rPr>
        <w:t>Summary</w:t>
      </w:r>
    </w:p>
    <w:p w14:paraId="366189FC" w14:textId="25E4A2D8" w:rsidR="53F5CA36" w:rsidRPr="00056478" w:rsidRDefault="00EE0BCE" w:rsidP="15F24826">
      <w:pPr>
        <w:spacing w:after="0" w:line="240" w:lineRule="auto"/>
        <w:rPr>
          <w:rFonts w:ascii="Bell MT" w:hAnsi="Bell MT"/>
        </w:rPr>
      </w:pPr>
      <w:r>
        <w:rPr>
          <w:rFonts w:ascii="Bell MT" w:hAnsi="Bell MT"/>
        </w:rPr>
        <w:t>Study 4</w:t>
      </w:r>
      <w:r w:rsidR="15F24826" w:rsidRPr="00056478">
        <w:rPr>
          <w:rFonts w:ascii="Bell MT" w:hAnsi="Bell MT"/>
        </w:rPr>
        <w:t xml:space="preserve"> examined how physical stereotypes influence how pitchers integrate new information about opponent batters. Pitchers were less likely to adapt to an opponent’s recent increase in power ("power surges") when the opponent did not physically resemble a power hitter. Results only confirmed this effect for one of our two measures of pitch strategy (pitch type).  </w:t>
      </w:r>
    </w:p>
    <w:p w14:paraId="0A8F0321" w14:textId="77777777" w:rsidR="005D3D79" w:rsidRPr="00056478" w:rsidRDefault="005D3D79" w:rsidP="15F24826">
      <w:pPr>
        <w:spacing w:after="0" w:line="240" w:lineRule="auto"/>
        <w:rPr>
          <w:rFonts w:ascii="Bell MT" w:hAnsi="Bell MT"/>
        </w:rPr>
      </w:pPr>
    </w:p>
    <w:p w14:paraId="2B77C169" w14:textId="3D2AA681" w:rsidR="005D3D79" w:rsidRDefault="00412A89" w:rsidP="005D3D79">
      <w:pPr>
        <w:spacing w:after="0" w:line="240" w:lineRule="auto"/>
        <w:jc w:val="center"/>
        <w:rPr>
          <w:rFonts w:ascii="Bell MT" w:hAnsi="Bell MT"/>
          <w:b/>
        </w:rPr>
      </w:pPr>
      <w:r>
        <w:rPr>
          <w:rFonts w:ascii="Bell MT" w:hAnsi="Bell MT"/>
          <w:b/>
        </w:rPr>
        <w:t>Dynamics of Stereotyping Processes</w:t>
      </w:r>
    </w:p>
    <w:p w14:paraId="4442DCA4" w14:textId="77777777" w:rsidR="00412A89" w:rsidRDefault="00412A89" w:rsidP="00412A89">
      <w:pPr>
        <w:spacing w:after="0" w:line="240" w:lineRule="auto"/>
        <w:rPr>
          <w:rFonts w:ascii="Bell MT" w:hAnsi="Bell MT"/>
        </w:rPr>
      </w:pPr>
    </w:p>
    <w:p w14:paraId="1D30422B" w14:textId="5F6730A1" w:rsidR="00412A89" w:rsidRPr="00412A89" w:rsidRDefault="00412A89" w:rsidP="00412A89">
      <w:pPr>
        <w:spacing w:after="0" w:line="240" w:lineRule="auto"/>
        <w:rPr>
          <w:rFonts w:ascii="Bell MT" w:hAnsi="Bell MT"/>
        </w:rPr>
      </w:pPr>
      <w:r>
        <w:rPr>
          <w:rFonts w:ascii="Bell MT" w:hAnsi="Bell MT"/>
        </w:rPr>
        <w:t xml:space="preserve">First, we begin with </w:t>
      </w:r>
    </w:p>
    <w:p w14:paraId="71C09333" w14:textId="77777777" w:rsidR="005D3D79" w:rsidRPr="00056478" w:rsidRDefault="005D3D79" w:rsidP="005D3D79">
      <w:pPr>
        <w:spacing w:after="0" w:line="240" w:lineRule="auto"/>
        <w:rPr>
          <w:rFonts w:ascii="Bell MT" w:hAnsi="Bell MT"/>
        </w:rPr>
      </w:pPr>
    </w:p>
    <w:p w14:paraId="2CD48A02" w14:textId="77777777" w:rsidR="005D3D79" w:rsidRPr="00056478" w:rsidRDefault="005D3D79" w:rsidP="005D3D79">
      <w:pPr>
        <w:spacing w:after="0" w:line="240" w:lineRule="auto"/>
        <w:rPr>
          <w:rFonts w:ascii="Bell MT" w:hAnsi="Bell MT"/>
        </w:rPr>
      </w:pPr>
    </w:p>
    <w:p w14:paraId="423E7BAB" w14:textId="6FB91F44" w:rsidR="53F5CA36" w:rsidRPr="00056478" w:rsidRDefault="53F5CA36" w:rsidP="53F5CA36">
      <w:pPr>
        <w:spacing w:after="0" w:line="240" w:lineRule="auto"/>
        <w:rPr>
          <w:rFonts w:ascii="Bell MT" w:hAnsi="Bell MT"/>
          <w:b/>
          <w:bCs/>
        </w:rPr>
      </w:pPr>
    </w:p>
    <w:p w14:paraId="5BBB5AC3" w14:textId="5C8D9891" w:rsidR="006850C6" w:rsidRPr="00056478" w:rsidRDefault="15F24826" w:rsidP="15F24826">
      <w:pPr>
        <w:spacing w:after="0" w:line="240" w:lineRule="auto"/>
        <w:jc w:val="center"/>
        <w:rPr>
          <w:rFonts w:ascii="Bell MT" w:hAnsi="Bell MT"/>
          <w:b/>
          <w:bCs/>
        </w:rPr>
      </w:pPr>
      <w:r w:rsidRPr="00056478">
        <w:rPr>
          <w:rFonts w:ascii="Bell MT" w:hAnsi="Bell MT"/>
          <w:b/>
          <w:bCs/>
        </w:rPr>
        <w:t>General Discussion</w:t>
      </w:r>
    </w:p>
    <w:p w14:paraId="46DCFBB4" w14:textId="01347C41" w:rsidR="00397C36" w:rsidRPr="00056478" w:rsidRDefault="15F24826" w:rsidP="15F24826">
      <w:pPr>
        <w:spacing w:after="0" w:line="240" w:lineRule="auto"/>
        <w:ind w:firstLine="720"/>
        <w:rPr>
          <w:rFonts w:ascii="Bell MT" w:hAnsi="Bell MT"/>
        </w:rPr>
      </w:pPr>
      <w:r w:rsidRPr="00056478">
        <w:rPr>
          <w:rFonts w:ascii="Bell MT" w:hAnsi="Bell MT"/>
        </w:rPr>
        <w:t xml:space="preserve">In </w:t>
      </w:r>
      <w:r w:rsidR="00EE0BCE">
        <w:rPr>
          <w:rFonts w:ascii="Bell MT" w:hAnsi="Bell MT"/>
        </w:rPr>
        <w:t>four</w:t>
      </w:r>
      <w:r w:rsidRPr="00056478">
        <w:rPr>
          <w:rFonts w:ascii="Bell MT" w:hAnsi="Bell MT"/>
        </w:rPr>
        <w:t xml:space="preserve"> studies, we present </w:t>
      </w:r>
      <w:r w:rsidR="00EE0BCE">
        <w:rPr>
          <w:rFonts w:ascii="Bell MT" w:hAnsi="Bell MT"/>
        </w:rPr>
        <w:t xml:space="preserve">converging </w:t>
      </w:r>
      <w:r w:rsidRPr="00056478">
        <w:rPr>
          <w:rFonts w:ascii="Bell MT" w:hAnsi="Bell MT"/>
        </w:rPr>
        <w:t xml:space="preserve">evidence that pitchers inaccurately "judge an opponent by his cover", stereotyping hitters according to physical appearance. Study 1 found initial evidence of a stereotyping effect: pitchers throw more cautiously to batters who fit the physical profile of a power hitter, regardless of their actual power. Study 2 examined how stereotyping impacts performance, finding that modified pitch strategies towards power hitters were successful, but not towards batters who were physically stereotyped as power hitters. </w:t>
      </w:r>
      <w:r w:rsidR="00EE0BCE">
        <w:rPr>
          <w:rFonts w:ascii="Bell MT" w:hAnsi="Bell MT"/>
        </w:rPr>
        <w:t>Study 3 examined a subset of batters—rookies—finding that stereotyping was exacerbated when pitchers lacked other information about hitters (e.g., past performance). Lastly, Study 4</w:t>
      </w:r>
      <w:r w:rsidRPr="00056478">
        <w:rPr>
          <w:rFonts w:ascii="Bell MT" w:hAnsi="Bell MT"/>
        </w:rPr>
        <w:t xml:space="preserve"> found evidence that stereotyping can negatively affect how pitchers </w:t>
      </w:r>
      <w:r w:rsidR="0045226F">
        <w:rPr>
          <w:rFonts w:ascii="Bell MT" w:hAnsi="Bell MT"/>
        </w:rPr>
        <w:t>process</w:t>
      </w:r>
      <w:r w:rsidRPr="00056478">
        <w:rPr>
          <w:rFonts w:ascii="Bell MT" w:hAnsi="Bell MT"/>
        </w:rPr>
        <w:t xml:space="preserve"> new information about opponents. Specifically, pitchers were less likely </w:t>
      </w:r>
      <w:r w:rsidR="0045226F">
        <w:rPr>
          <w:rFonts w:ascii="Bell MT" w:hAnsi="Bell MT"/>
        </w:rPr>
        <w:t>to discard cautious strategies against “cold” batters if the batter physically resembled a power hitter.</w:t>
      </w:r>
    </w:p>
    <w:p w14:paraId="213956FD" w14:textId="3EB679ED" w:rsidR="53F5CA36" w:rsidRPr="00056478" w:rsidRDefault="53F5CA36" w:rsidP="53F5CA36">
      <w:pPr>
        <w:spacing w:after="0" w:line="240" w:lineRule="auto"/>
        <w:rPr>
          <w:rFonts w:ascii="Bell MT" w:hAnsi="Bell MT"/>
        </w:rPr>
      </w:pPr>
    </w:p>
    <w:p w14:paraId="2D1B9A29" w14:textId="558F7AEA" w:rsidR="00162773" w:rsidRPr="00056478" w:rsidRDefault="15F24826" w:rsidP="15F24826">
      <w:pPr>
        <w:spacing w:after="0" w:line="240" w:lineRule="auto"/>
        <w:ind w:firstLine="720"/>
        <w:rPr>
          <w:rFonts w:ascii="Bell MT" w:hAnsi="Bell MT"/>
        </w:rPr>
      </w:pPr>
      <w:r w:rsidRPr="00056478">
        <w:rPr>
          <w:rFonts w:ascii="Bell MT" w:hAnsi="Bell MT"/>
        </w:rPr>
        <w:t xml:space="preserve">Intriguingly, we </w:t>
      </w:r>
      <w:r w:rsidR="0045226F">
        <w:rPr>
          <w:rFonts w:ascii="Bell MT" w:hAnsi="Bell MT"/>
        </w:rPr>
        <w:t xml:space="preserve">generally </w:t>
      </w:r>
      <w:r w:rsidRPr="00056478">
        <w:rPr>
          <w:rFonts w:ascii="Bell MT" w:hAnsi="Bell MT"/>
        </w:rPr>
        <w:t xml:space="preserve">found that the impacts of stereotyping on behavior were quite large, with effect sizes representing nearly x to x % of the effects of actual performance. </w:t>
      </w:r>
      <w:r w:rsidR="003D62AA" w:rsidRPr="00056478">
        <w:rPr>
          <w:rFonts w:ascii="Bell MT" w:hAnsi="Bell MT"/>
        </w:rPr>
        <w:t>[note about how effects of ISO and wOBA on behavior were also “low”?]</w:t>
      </w:r>
    </w:p>
    <w:p w14:paraId="71A30AAD" w14:textId="77777777" w:rsidR="00162773" w:rsidRPr="00056478" w:rsidRDefault="00162773" w:rsidP="006F6488">
      <w:pPr>
        <w:spacing w:after="0" w:line="240" w:lineRule="auto"/>
        <w:ind w:firstLine="720"/>
        <w:rPr>
          <w:rFonts w:ascii="Bell MT" w:hAnsi="Bell MT"/>
        </w:rPr>
      </w:pPr>
    </w:p>
    <w:p w14:paraId="141A8311" w14:textId="02FE6BEE" w:rsidR="00DF182E" w:rsidRPr="00056478" w:rsidRDefault="15F24826" w:rsidP="15F24826">
      <w:pPr>
        <w:spacing w:after="0" w:line="240" w:lineRule="auto"/>
        <w:ind w:firstLine="720"/>
        <w:rPr>
          <w:rFonts w:ascii="Bell MT" w:hAnsi="Bell MT"/>
        </w:rPr>
      </w:pPr>
      <w:r w:rsidRPr="00056478">
        <w:rPr>
          <w:rFonts w:ascii="Bell MT" w:hAnsi="Bell MT"/>
        </w:rPr>
        <w:t xml:space="preserve">One may ask: how can a seemingly </w:t>
      </w:r>
      <w:r w:rsidR="00A602B4" w:rsidRPr="00056478">
        <w:rPr>
          <w:rFonts w:ascii="Bell MT" w:hAnsi="Bell MT"/>
        </w:rPr>
        <w:t>inaccurate</w:t>
      </w:r>
      <w:r w:rsidRPr="00056478">
        <w:rPr>
          <w:rFonts w:ascii="Bell MT" w:hAnsi="Bell MT"/>
        </w:rPr>
        <w:t xml:space="preserve"> and </w:t>
      </w:r>
      <w:r w:rsidR="00A602B4" w:rsidRPr="00056478">
        <w:rPr>
          <w:rFonts w:ascii="Bell MT" w:hAnsi="Bell MT"/>
        </w:rPr>
        <w:t>trivial</w:t>
      </w:r>
      <w:r w:rsidRPr="00056478">
        <w:rPr>
          <w:rFonts w:ascii="Bell MT" w:hAnsi="Bell MT"/>
        </w:rPr>
        <w:t xml:space="preserve"> piece of information, such as a batter’s physical weight, have such strong influences on behavior? We provide two reasons. First, prior research in social cognition finds that using physical appearance during judgments can be automatic and highly difficult to control</w:t>
      </w:r>
      <w:r w:rsidRPr="00056478">
        <w:rPr>
          <w:rFonts w:ascii="Bell MT" w:hAnsi="Bell MT"/>
          <w:vertAlign w:val="subscript"/>
        </w:rPr>
        <w:t xml:space="preserve">, </w:t>
      </w:r>
      <w:r w:rsidRPr="00056478">
        <w:rPr>
          <w:rFonts w:ascii="Bell MT" w:hAnsi="Bell MT"/>
        </w:rPr>
        <w:t xml:space="preserve">even in domains that are highly important (e.g., elections). Second, physical appearances can contain a “kernel of truth” about underlying qualities, thus making it more difficult to dismiss. This is especially true in baseball, where physical weight reasonably predicts actual power, particularly when not considering other information (e.g., past power). </w:t>
      </w:r>
    </w:p>
    <w:p w14:paraId="49C41FA8" w14:textId="77777777" w:rsidR="009F719F" w:rsidRPr="00056478" w:rsidRDefault="009F719F" w:rsidP="15F24826">
      <w:pPr>
        <w:spacing w:after="0" w:line="240" w:lineRule="auto"/>
        <w:ind w:firstLine="720"/>
        <w:rPr>
          <w:rFonts w:ascii="Bell MT" w:hAnsi="Bell MT"/>
        </w:rPr>
      </w:pPr>
    </w:p>
    <w:p w14:paraId="14A3CAFC" w14:textId="77777777" w:rsidR="004735FE" w:rsidRPr="00056478" w:rsidRDefault="004735FE" w:rsidP="15F24826">
      <w:pPr>
        <w:spacing w:after="0" w:line="240" w:lineRule="auto"/>
        <w:ind w:firstLine="720"/>
        <w:rPr>
          <w:rFonts w:ascii="Bell MT" w:hAnsi="Bell MT"/>
        </w:rPr>
      </w:pPr>
    </w:p>
    <w:p w14:paraId="5832923A" w14:textId="77777777" w:rsidR="00332347" w:rsidRPr="00056478" w:rsidRDefault="00332347" w:rsidP="00332347">
      <w:pPr>
        <w:spacing w:after="0" w:line="240" w:lineRule="auto"/>
        <w:rPr>
          <w:rFonts w:ascii="Bell MT" w:hAnsi="Bell MT"/>
        </w:rPr>
      </w:pPr>
    </w:p>
    <w:p w14:paraId="2720A924" w14:textId="151AC58D" w:rsidR="00332347" w:rsidRPr="00056478" w:rsidRDefault="15F24826" w:rsidP="15F24826">
      <w:pPr>
        <w:spacing w:after="0" w:line="240" w:lineRule="auto"/>
        <w:rPr>
          <w:rFonts w:ascii="Bell MT" w:hAnsi="Bell MT"/>
          <w:b/>
          <w:bCs/>
        </w:rPr>
      </w:pPr>
      <w:r w:rsidRPr="00056478">
        <w:rPr>
          <w:rFonts w:ascii="Bell MT" w:hAnsi="Bell MT"/>
          <w:b/>
          <w:bCs/>
        </w:rPr>
        <w:t>Applications</w:t>
      </w:r>
    </w:p>
    <w:p w14:paraId="68FD9CB0" w14:textId="77777777" w:rsidR="009430B1" w:rsidRPr="00056478" w:rsidRDefault="009430B1" w:rsidP="006F6488">
      <w:pPr>
        <w:spacing w:after="0" w:line="240" w:lineRule="auto"/>
        <w:ind w:firstLine="720"/>
        <w:rPr>
          <w:rFonts w:ascii="Bell MT" w:hAnsi="Bell MT"/>
        </w:rPr>
      </w:pPr>
    </w:p>
    <w:p w14:paraId="39AB7B24" w14:textId="477C3EC8" w:rsidR="00F86FD1" w:rsidRPr="00056478" w:rsidRDefault="15F24826" w:rsidP="00A602B4">
      <w:pPr>
        <w:spacing w:after="0" w:line="240" w:lineRule="auto"/>
        <w:ind w:firstLine="720"/>
        <w:rPr>
          <w:rFonts w:ascii="Bell MT" w:hAnsi="Bell MT"/>
        </w:rPr>
      </w:pPr>
      <w:r w:rsidRPr="00056478">
        <w:rPr>
          <w:rFonts w:ascii="Bell MT" w:hAnsi="Bell MT"/>
        </w:rPr>
        <w:t xml:space="preserve">An important aspect of this research is understanding how it can be </w:t>
      </w:r>
      <w:r w:rsidR="00A602B4" w:rsidRPr="00056478">
        <w:rPr>
          <w:rFonts w:ascii="Bell MT" w:hAnsi="Bell MT"/>
        </w:rPr>
        <w:t>used</w:t>
      </w:r>
      <w:r w:rsidRPr="00056478">
        <w:rPr>
          <w:rFonts w:ascii="Bell MT" w:hAnsi="Bell MT"/>
        </w:rPr>
        <w:t xml:space="preserve"> during </w:t>
      </w:r>
      <w:r w:rsidR="00A602B4" w:rsidRPr="00056478">
        <w:rPr>
          <w:rFonts w:ascii="Bell MT" w:hAnsi="Bell MT"/>
        </w:rPr>
        <w:t>competition</w:t>
      </w:r>
      <w:r w:rsidRPr="00056478">
        <w:rPr>
          <w:rFonts w:ascii="Bell MT" w:hAnsi="Bell MT"/>
        </w:rPr>
        <w:t xml:space="preserve">. One possibility is to </w:t>
      </w:r>
      <w:r w:rsidR="00A602B4" w:rsidRPr="00056478">
        <w:rPr>
          <w:rFonts w:ascii="Bell MT" w:hAnsi="Bell MT"/>
        </w:rPr>
        <w:t>implement</w:t>
      </w:r>
      <w:r w:rsidRPr="00056478">
        <w:rPr>
          <w:rFonts w:ascii="Bell MT" w:hAnsi="Bell MT"/>
        </w:rPr>
        <w:t xml:space="preserve"> simple decision rules.</w:t>
      </w:r>
      <w:r w:rsidR="00A602B4" w:rsidRPr="00056478">
        <w:rPr>
          <w:rFonts w:ascii="Bell MT" w:hAnsi="Bell MT"/>
        </w:rPr>
        <w:t xml:space="preserve"> For example, when pitchers are ambivalent about using </w:t>
      </w:r>
      <w:r w:rsidRPr="00056478">
        <w:rPr>
          <w:rFonts w:ascii="Bell MT" w:hAnsi="Bell MT"/>
        </w:rPr>
        <w:t xml:space="preserve">cautious </w:t>
      </w:r>
      <w:r w:rsidR="00A602B4" w:rsidRPr="00056478">
        <w:rPr>
          <w:rFonts w:ascii="Bell MT" w:hAnsi="Bell MT"/>
        </w:rPr>
        <w:t>or</w:t>
      </w:r>
      <w:r w:rsidRPr="00056478">
        <w:rPr>
          <w:rFonts w:ascii="Bell MT" w:hAnsi="Bell MT"/>
        </w:rPr>
        <w:t xml:space="preserve"> aggressive pitch strategies</w:t>
      </w:r>
      <w:r w:rsidR="00A602B4" w:rsidRPr="00056478">
        <w:rPr>
          <w:rFonts w:ascii="Bell MT" w:hAnsi="Bell MT"/>
        </w:rPr>
        <w:t xml:space="preserve"> versus power hitters, they</w:t>
      </w:r>
      <w:r w:rsidRPr="00056478">
        <w:rPr>
          <w:rFonts w:ascii="Bell MT" w:hAnsi="Bell MT"/>
        </w:rPr>
        <w:t xml:space="preserve"> may consider</w:t>
      </w:r>
      <w:r w:rsidR="00A602B4" w:rsidRPr="00056478">
        <w:rPr>
          <w:rFonts w:ascii="Bell MT" w:hAnsi="Bell MT"/>
        </w:rPr>
        <w:t xml:space="preserve"> the rule</w:t>
      </w:r>
      <w:r w:rsidRPr="00056478">
        <w:rPr>
          <w:rFonts w:ascii="Bell MT" w:hAnsi="Bell MT"/>
        </w:rPr>
        <w:t xml:space="preserve"> “go against the stereotype”. </w:t>
      </w:r>
      <w:r w:rsidR="00A602B4" w:rsidRPr="00056478">
        <w:rPr>
          <w:rFonts w:ascii="Bell MT" w:hAnsi="Bell MT"/>
        </w:rPr>
        <w:t xml:space="preserve">We do not suggest that simple decision rules are a novel or unique approach; rather, we merely suggest it may be a useful way to reduce inaccuracy or bias. </w:t>
      </w:r>
    </w:p>
    <w:p w14:paraId="4FEE8CB4" w14:textId="77777777" w:rsidR="00332347" w:rsidRPr="00056478" w:rsidRDefault="00332347" w:rsidP="00332347">
      <w:pPr>
        <w:spacing w:after="0" w:line="240" w:lineRule="auto"/>
        <w:rPr>
          <w:rFonts w:ascii="Bell MT" w:hAnsi="Bell MT"/>
        </w:rPr>
      </w:pPr>
    </w:p>
    <w:p w14:paraId="11A81ED3" w14:textId="68D84A26" w:rsidR="53F5CA36" w:rsidRPr="00056478" w:rsidRDefault="15F24826" w:rsidP="15F24826">
      <w:pPr>
        <w:spacing w:after="0" w:line="240" w:lineRule="auto"/>
        <w:rPr>
          <w:rFonts w:ascii="Bell MT" w:hAnsi="Bell MT"/>
          <w:b/>
          <w:bCs/>
        </w:rPr>
      </w:pPr>
      <w:r w:rsidRPr="00056478">
        <w:rPr>
          <w:rFonts w:ascii="Bell MT" w:hAnsi="Bell MT"/>
          <w:b/>
          <w:bCs/>
        </w:rPr>
        <w:t>Limitations</w:t>
      </w:r>
    </w:p>
    <w:p w14:paraId="765C8BF6" w14:textId="78F43C21" w:rsidR="007A6538" w:rsidRPr="00056478" w:rsidRDefault="15F24826" w:rsidP="15F24826">
      <w:pPr>
        <w:spacing w:after="0" w:line="240" w:lineRule="auto"/>
        <w:ind w:firstLine="720"/>
        <w:rPr>
          <w:rFonts w:ascii="Bell MT" w:hAnsi="Bell MT"/>
        </w:rPr>
      </w:pPr>
      <w:r w:rsidRPr="00056478">
        <w:rPr>
          <w:rFonts w:ascii="Bell MT" w:hAnsi="Bell MT"/>
        </w:rPr>
        <w:t xml:space="preserve">Our findings have at least three limitations. First, measurements of batter physical features may not be accurate. To reduce concerns of inaccuracy, we utilized MLB.com batter data, which updates </w:t>
      </w:r>
      <w:r w:rsidRPr="00056478">
        <w:rPr>
          <w:rFonts w:ascii="Bell MT" w:hAnsi="Bell MT"/>
        </w:rPr>
        <w:lastRenderedPageBreak/>
        <w:t xml:space="preserve">yearly (i.e., players change weight between seasons). However, </w:t>
      </w:r>
      <w:r w:rsidR="00A602B4" w:rsidRPr="00056478">
        <w:rPr>
          <w:rFonts w:ascii="Bell MT" w:hAnsi="Bell MT"/>
        </w:rPr>
        <w:t>reported physical weights may not be accurate, in certain cases.</w:t>
      </w:r>
    </w:p>
    <w:p w14:paraId="5A2AD537" w14:textId="77777777" w:rsidR="007A6538" w:rsidRPr="00056478" w:rsidRDefault="007A6538" w:rsidP="16F220A3">
      <w:pPr>
        <w:spacing w:after="0" w:line="240" w:lineRule="auto"/>
        <w:rPr>
          <w:rFonts w:ascii="Bell MT" w:hAnsi="Bell MT"/>
        </w:rPr>
      </w:pPr>
    </w:p>
    <w:p w14:paraId="3842814A" w14:textId="46113C56" w:rsidR="007A6538" w:rsidRPr="00056478" w:rsidRDefault="15F24826" w:rsidP="15F24826">
      <w:pPr>
        <w:spacing w:after="0" w:line="240" w:lineRule="auto"/>
        <w:ind w:firstLine="720"/>
        <w:rPr>
          <w:rFonts w:ascii="Bell MT" w:hAnsi="Bell MT"/>
        </w:rPr>
      </w:pPr>
      <w:r w:rsidRPr="00056478">
        <w:rPr>
          <w:rFonts w:ascii="Bell MT" w:hAnsi="Bell MT"/>
        </w:rPr>
        <w:t xml:space="preserve">Second, it is possible that the observed effects in our three studies can be explained by factors other than physical weight. While we attempted to control for theoretically relevant factors, alternative factors could explain the obtained effects. </w:t>
      </w:r>
    </w:p>
    <w:p w14:paraId="48BBDBE8" w14:textId="0E694EAD" w:rsidR="53F5CA36" w:rsidRPr="00056478" w:rsidRDefault="16F220A3" w:rsidP="4BDFE403">
      <w:pPr>
        <w:spacing w:after="0" w:line="240" w:lineRule="auto"/>
        <w:rPr>
          <w:rFonts w:ascii="Bell MT" w:hAnsi="Bell MT"/>
        </w:rPr>
      </w:pPr>
      <w:r w:rsidRPr="00056478">
        <w:rPr>
          <w:rFonts w:ascii="Bell MT" w:hAnsi="Bell MT"/>
        </w:rPr>
        <w:t xml:space="preserve"> </w:t>
      </w:r>
    </w:p>
    <w:p w14:paraId="574C0030" w14:textId="27E9D3BC" w:rsidR="53F5CA36" w:rsidRPr="00056478" w:rsidRDefault="15F24826" w:rsidP="15F24826">
      <w:pPr>
        <w:spacing w:after="0" w:line="240" w:lineRule="auto"/>
        <w:ind w:firstLine="720"/>
        <w:rPr>
          <w:rFonts w:ascii="Bell MT" w:hAnsi="Bell MT"/>
        </w:rPr>
      </w:pPr>
      <w:r w:rsidRPr="00056478">
        <w:rPr>
          <w:rFonts w:ascii="Bell MT" w:hAnsi="Bell MT"/>
        </w:rPr>
        <w:t>Third, we have often assumed that pitchers are primarily responsible for the phenomenon in question. However, it is important to note that catchers and other individuals (e.g., coaches) can also determine pitch strategy. As a result, it may be inappropriate to target pitchers as the locus of stereotyping effects.</w:t>
      </w:r>
    </w:p>
    <w:p w14:paraId="489FE390" w14:textId="77777777" w:rsidR="00981E75" w:rsidRPr="00056478" w:rsidRDefault="00981E75" w:rsidP="16F220A3">
      <w:pPr>
        <w:spacing w:after="0" w:line="240" w:lineRule="auto"/>
        <w:rPr>
          <w:rFonts w:ascii="Bell MT" w:hAnsi="Bell MT"/>
        </w:rPr>
      </w:pPr>
    </w:p>
    <w:p w14:paraId="6DEAD9E8" w14:textId="5B83CB00" w:rsidR="00397C36" w:rsidRPr="003B68B9" w:rsidRDefault="003B68B9" w:rsidP="00315BB1">
      <w:pPr>
        <w:spacing w:after="0" w:line="240" w:lineRule="auto"/>
        <w:rPr>
          <w:rFonts w:ascii="Bell MT" w:hAnsi="Bell MT"/>
          <w:b/>
        </w:rPr>
      </w:pPr>
      <w:r>
        <w:rPr>
          <w:rFonts w:ascii="Bell MT" w:hAnsi="Bell MT"/>
          <w:b/>
        </w:rPr>
        <w:t>Conclusion</w:t>
      </w:r>
    </w:p>
    <w:p w14:paraId="65B69DFA" w14:textId="77777777" w:rsidR="00397C36" w:rsidRPr="00056478" w:rsidRDefault="00397C36" w:rsidP="00315BB1">
      <w:pPr>
        <w:spacing w:after="0" w:line="240" w:lineRule="auto"/>
        <w:rPr>
          <w:rFonts w:ascii="Bell MT" w:hAnsi="Bell MT"/>
        </w:rPr>
      </w:pPr>
    </w:p>
    <w:p w14:paraId="29D77409" w14:textId="77777777" w:rsidR="00397C36" w:rsidRPr="00056478" w:rsidRDefault="00397C36" w:rsidP="00315BB1">
      <w:pPr>
        <w:spacing w:after="0" w:line="240" w:lineRule="auto"/>
        <w:rPr>
          <w:rFonts w:ascii="Bell MT" w:hAnsi="Bell MT"/>
        </w:rPr>
      </w:pPr>
    </w:p>
    <w:p w14:paraId="5BD47361" w14:textId="77777777" w:rsidR="007C10A9" w:rsidRPr="00056478" w:rsidRDefault="007C10A9" w:rsidP="00315BB1">
      <w:pPr>
        <w:spacing w:after="0" w:line="240" w:lineRule="auto"/>
        <w:rPr>
          <w:rFonts w:ascii="Bell MT" w:hAnsi="Bell MT"/>
        </w:rPr>
      </w:pPr>
    </w:p>
    <w:p w14:paraId="005B45F4" w14:textId="77777777" w:rsidR="007C10A9" w:rsidRPr="00056478" w:rsidRDefault="007C10A9" w:rsidP="00315BB1">
      <w:pPr>
        <w:spacing w:after="0" w:line="240" w:lineRule="auto"/>
        <w:rPr>
          <w:rFonts w:ascii="Bell MT" w:hAnsi="Bell MT"/>
        </w:rPr>
      </w:pPr>
    </w:p>
    <w:p w14:paraId="489762D4" w14:textId="77777777" w:rsidR="007C10A9" w:rsidRPr="00056478" w:rsidRDefault="007C10A9" w:rsidP="00315BB1">
      <w:pPr>
        <w:spacing w:after="0" w:line="240" w:lineRule="auto"/>
        <w:rPr>
          <w:rFonts w:ascii="Bell MT" w:hAnsi="Bell MT"/>
        </w:rPr>
      </w:pPr>
    </w:p>
    <w:p w14:paraId="72B739E7" w14:textId="77777777" w:rsidR="007C10A9" w:rsidRPr="00056478" w:rsidRDefault="007C10A9" w:rsidP="00315BB1">
      <w:pPr>
        <w:spacing w:after="0" w:line="240" w:lineRule="auto"/>
        <w:rPr>
          <w:rFonts w:ascii="Bell MT" w:hAnsi="Bell MT"/>
        </w:rPr>
      </w:pPr>
    </w:p>
    <w:p w14:paraId="7A3547CE" w14:textId="77777777" w:rsidR="007C10A9" w:rsidRPr="00056478" w:rsidRDefault="007C10A9" w:rsidP="00315BB1">
      <w:pPr>
        <w:spacing w:after="0" w:line="240" w:lineRule="auto"/>
        <w:rPr>
          <w:rFonts w:ascii="Bell MT" w:hAnsi="Bell MT"/>
        </w:rPr>
      </w:pPr>
    </w:p>
    <w:p w14:paraId="69109176" w14:textId="77777777" w:rsidR="007C10A9" w:rsidRPr="00056478" w:rsidRDefault="007C10A9" w:rsidP="00315BB1">
      <w:pPr>
        <w:spacing w:after="0" w:line="240" w:lineRule="auto"/>
        <w:rPr>
          <w:rFonts w:ascii="Bell MT" w:hAnsi="Bell MT"/>
        </w:rPr>
      </w:pPr>
    </w:p>
    <w:p w14:paraId="3BA93DCD" w14:textId="77777777" w:rsidR="007C10A9" w:rsidRPr="00056478" w:rsidRDefault="007C10A9" w:rsidP="00315BB1">
      <w:pPr>
        <w:spacing w:after="0" w:line="240" w:lineRule="auto"/>
        <w:rPr>
          <w:rFonts w:ascii="Bell MT" w:hAnsi="Bell MT"/>
        </w:rPr>
      </w:pPr>
    </w:p>
    <w:p w14:paraId="66B4A475" w14:textId="77777777" w:rsidR="007C10A9" w:rsidRPr="00056478" w:rsidRDefault="007C10A9" w:rsidP="00315BB1">
      <w:pPr>
        <w:spacing w:after="0" w:line="240" w:lineRule="auto"/>
        <w:rPr>
          <w:rFonts w:ascii="Bell MT" w:hAnsi="Bell MT"/>
        </w:rPr>
      </w:pPr>
    </w:p>
    <w:p w14:paraId="3B16052E" w14:textId="77777777" w:rsidR="007C10A9" w:rsidRPr="00056478" w:rsidRDefault="007C10A9" w:rsidP="00315BB1">
      <w:pPr>
        <w:spacing w:after="0" w:line="240" w:lineRule="auto"/>
        <w:rPr>
          <w:rFonts w:ascii="Bell MT" w:hAnsi="Bell MT"/>
        </w:rPr>
      </w:pPr>
    </w:p>
    <w:p w14:paraId="56D18608" w14:textId="77777777" w:rsidR="007C10A9" w:rsidRPr="00056478" w:rsidRDefault="007C10A9" w:rsidP="00315BB1">
      <w:pPr>
        <w:spacing w:after="0" w:line="240" w:lineRule="auto"/>
        <w:rPr>
          <w:rFonts w:ascii="Bell MT" w:hAnsi="Bell MT"/>
        </w:rPr>
      </w:pPr>
    </w:p>
    <w:p w14:paraId="3F0FD652" w14:textId="77777777" w:rsidR="007C10A9" w:rsidRPr="00056478" w:rsidRDefault="007C10A9" w:rsidP="00315BB1">
      <w:pPr>
        <w:spacing w:after="0" w:line="240" w:lineRule="auto"/>
        <w:rPr>
          <w:rFonts w:ascii="Bell MT" w:hAnsi="Bell MT"/>
        </w:rPr>
      </w:pPr>
    </w:p>
    <w:p w14:paraId="5D9DD377" w14:textId="77777777" w:rsidR="007C10A9" w:rsidRPr="00056478" w:rsidRDefault="007C10A9" w:rsidP="00315BB1">
      <w:pPr>
        <w:spacing w:after="0" w:line="240" w:lineRule="auto"/>
        <w:rPr>
          <w:rFonts w:ascii="Bell MT" w:hAnsi="Bell MT"/>
        </w:rPr>
      </w:pPr>
    </w:p>
    <w:p w14:paraId="4B680EEC" w14:textId="77777777" w:rsidR="00412A89" w:rsidRPr="00056478" w:rsidRDefault="00412A89" w:rsidP="00412A89">
      <w:pPr>
        <w:spacing w:after="0" w:line="240" w:lineRule="auto"/>
        <w:ind w:firstLine="720"/>
        <w:jc w:val="center"/>
        <w:rPr>
          <w:rFonts w:ascii="Bell MT" w:hAnsi="Bell MT"/>
          <w:b/>
        </w:rPr>
      </w:pPr>
      <w:r w:rsidRPr="00056478">
        <w:rPr>
          <w:rFonts w:ascii="Bell MT" w:hAnsi="Bell MT"/>
          <w:b/>
        </w:rPr>
        <w:t xml:space="preserve">Study 3: Effects of </w:t>
      </w:r>
      <w:r>
        <w:rPr>
          <w:rFonts w:ascii="Bell MT" w:hAnsi="Bell MT"/>
          <w:b/>
        </w:rPr>
        <w:t xml:space="preserve">Contact on </w:t>
      </w:r>
      <w:r w:rsidRPr="00056478">
        <w:rPr>
          <w:rFonts w:ascii="Bell MT" w:hAnsi="Bell MT"/>
          <w:b/>
        </w:rPr>
        <w:t>Stereotyping</w:t>
      </w:r>
    </w:p>
    <w:p w14:paraId="721153A4" w14:textId="77777777" w:rsidR="00412A89" w:rsidRPr="00056478" w:rsidRDefault="00412A89" w:rsidP="00412A89">
      <w:pPr>
        <w:spacing w:after="0" w:line="240" w:lineRule="auto"/>
        <w:rPr>
          <w:rFonts w:ascii="Bell MT" w:hAnsi="Bell MT"/>
        </w:rPr>
      </w:pPr>
      <w:r w:rsidRPr="00056478">
        <w:rPr>
          <w:rFonts w:ascii="Bell MT" w:hAnsi="Bell MT"/>
        </w:rPr>
        <w:tab/>
        <w:t xml:space="preserve">What factors determine whether a batter’s physical appearance will affect pitcher behavior? One </w:t>
      </w:r>
      <w:r>
        <w:rPr>
          <w:rFonts w:ascii="Bell MT" w:hAnsi="Bell MT"/>
        </w:rPr>
        <w:t>straightforward claim</w:t>
      </w:r>
      <w:r w:rsidRPr="00056478">
        <w:rPr>
          <w:rFonts w:ascii="Bell MT" w:hAnsi="Bell MT"/>
        </w:rPr>
        <w:t xml:space="preserve"> is that physical </w:t>
      </w:r>
      <w:r>
        <w:rPr>
          <w:rFonts w:ascii="Bell MT" w:hAnsi="Bell MT"/>
        </w:rPr>
        <w:t xml:space="preserve">stereotyping </w:t>
      </w:r>
      <w:r w:rsidRPr="00056478">
        <w:rPr>
          <w:rFonts w:ascii="Bell MT" w:hAnsi="Bell MT"/>
        </w:rPr>
        <w:t xml:space="preserve">will </w:t>
      </w:r>
      <w:r>
        <w:rPr>
          <w:rFonts w:ascii="Bell MT" w:hAnsi="Bell MT"/>
        </w:rPr>
        <w:t>occur most strongly</w:t>
      </w:r>
      <w:r w:rsidRPr="00056478">
        <w:rPr>
          <w:rFonts w:ascii="Bell MT" w:hAnsi="Bell MT"/>
        </w:rPr>
        <w:t xml:space="preserve"> when pitchers lack other information about the batter, such as past performance. Study 3 examines </w:t>
      </w:r>
      <w:r>
        <w:rPr>
          <w:rFonts w:ascii="Bell MT" w:hAnsi="Bell MT"/>
        </w:rPr>
        <w:t>this hypothesis by specifically investigating rookie batters, who were excluded from Study 1 and 2.</w:t>
      </w:r>
    </w:p>
    <w:p w14:paraId="1DC2A79A" w14:textId="77777777" w:rsidR="00412A89" w:rsidRPr="00056478" w:rsidRDefault="00412A89" w:rsidP="00412A89">
      <w:pPr>
        <w:spacing w:after="0" w:line="240" w:lineRule="auto"/>
        <w:rPr>
          <w:rFonts w:ascii="Bell MT" w:hAnsi="Bell MT"/>
        </w:rPr>
      </w:pPr>
    </w:p>
    <w:p w14:paraId="4FA47D83" w14:textId="77777777" w:rsidR="00412A89" w:rsidRPr="00056478" w:rsidRDefault="00412A89" w:rsidP="00412A89">
      <w:pPr>
        <w:spacing w:after="0" w:line="240" w:lineRule="auto"/>
        <w:ind w:firstLine="720"/>
        <w:rPr>
          <w:rFonts w:ascii="Bell MT" w:hAnsi="Bell MT"/>
        </w:rPr>
      </w:pPr>
      <w:r>
        <w:rPr>
          <w:rFonts w:ascii="Bell MT" w:hAnsi="Bell MT"/>
        </w:rPr>
        <w:t xml:space="preserve">We hypothesize two, primary effects. First, physical stereotyping will be especially large when facing rookie batters who do not have many plate appearances. Second, </w:t>
      </w:r>
      <w:r w:rsidRPr="00056478">
        <w:rPr>
          <w:rFonts w:ascii="Bell MT" w:hAnsi="Bell MT"/>
        </w:rPr>
        <w:t xml:space="preserve">stereotype effects </w:t>
      </w:r>
      <w:r>
        <w:rPr>
          <w:rFonts w:ascii="Bell MT" w:hAnsi="Bell MT"/>
        </w:rPr>
        <w:t>should</w:t>
      </w:r>
      <w:r w:rsidRPr="00056478">
        <w:rPr>
          <w:rFonts w:ascii="Bell MT" w:hAnsi="Bell MT"/>
        </w:rPr>
        <w:t xml:space="preserve"> </w:t>
      </w:r>
      <w:r>
        <w:rPr>
          <w:rFonts w:ascii="Bell MT" w:hAnsi="Bell MT"/>
        </w:rPr>
        <w:t xml:space="preserve">reduce </w:t>
      </w:r>
      <w:r w:rsidRPr="00056478">
        <w:rPr>
          <w:rFonts w:ascii="Bell MT" w:hAnsi="Bell MT"/>
        </w:rPr>
        <w:t xml:space="preserve">as </w:t>
      </w:r>
      <w:r>
        <w:rPr>
          <w:rFonts w:ascii="Bell MT" w:hAnsi="Bell MT"/>
        </w:rPr>
        <w:t xml:space="preserve">pitchers gain more information about rookie batters (i.e., more plate appearances). </w:t>
      </w:r>
      <w:r w:rsidRPr="00056478">
        <w:rPr>
          <w:rFonts w:ascii="Bell MT" w:hAnsi="Bell MT"/>
        </w:rPr>
        <w:t xml:space="preserve">Parallel effects are commonly found in social psychology research, </w:t>
      </w:r>
      <w:r>
        <w:rPr>
          <w:rFonts w:ascii="Bell MT" w:hAnsi="Bell MT"/>
        </w:rPr>
        <w:t>where</w:t>
      </w:r>
      <w:r w:rsidRPr="00056478">
        <w:rPr>
          <w:rFonts w:ascii="Bell MT" w:hAnsi="Bell MT"/>
        </w:rPr>
        <w:t xml:space="preserve"> contact </w:t>
      </w:r>
      <w:r>
        <w:rPr>
          <w:rFonts w:ascii="Bell MT" w:hAnsi="Bell MT"/>
        </w:rPr>
        <w:t>with stereotyped group members typically reduce stereotype endorsement</w:t>
      </w:r>
      <w:r w:rsidRPr="00056478">
        <w:rPr>
          <w:rFonts w:ascii="Bell MT" w:hAnsi="Bell MT"/>
        </w:rPr>
        <w:t xml:space="preserve"> (Pettigrew, 1998). </w:t>
      </w:r>
    </w:p>
    <w:p w14:paraId="746FD7C3" w14:textId="77777777" w:rsidR="00412A89" w:rsidRPr="00056478" w:rsidRDefault="00412A89" w:rsidP="00412A89">
      <w:pPr>
        <w:spacing w:after="0" w:line="240" w:lineRule="auto"/>
        <w:rPr>
          <w:rFonts w:ascii="Bell MT" w:hAnsi="Bell MT"/>
        </w:rPr>
      </w:pPr>
    </w:p>
    <w:p w14:paraId="01B5577E" w14:textId="77777777" w:rsidR="00412A89" w:rsidRDefault="00412A89" w:rsidP="00412A89">
      <w:pPr>
        <w:spacing w:after="0" w:line="240" w:lineRule="auto"/>
        <w:rPr>
          <w:rFonts w:ascii="Bell MT" w:hAnsi="Bell MT"/>
          <w:b/>
        </w:rPr>
      </w:pPr>
      <w:r>
        <w:rPr>
          <w:rFonts w:ascii="Bell MT" w:hAnsi="Bell MT"/>
          <w:b/>
        </w:rPr>
        <w:t>Dataset</w:t>
      </w:r>
    </w:p>
    <w:p w14:paraId="24EA35CC" w14:textId="77777777" w:rsidR="00412A89" w:rsidRDefault="00412A89" w:rsidP="00412A89">
      <w:pPr>
        <w:spacing w:after="0" w:line="240" w:lineRule="auto"/>
        <w:rPr>
          <w:rFonts w:ascii="Bell MT" w:hAnsi="Bell MT"/>
        </w:rPr>
      </w:pPr>
      <w:r>
        <w:rPr>
          <w:rFonts w:ascii="Bell MT" w:hAnsi="Bell MT"/>
        </w:rPr>
        <w:t>Only rookies from the Study 1 and 2 dataset were used in the analysis.</w:t>
      </w:r>
    </w:p>
    <w:p w14:paraId="481E8F5B" w14:textId="77777777" w:rsidR="00412A89" w:rsidRDefault="00412A89" w:rsidP="00412A89">
      <w:pPr>
        <w:spacing w:after="0" w:line="240" w:lineRule="auto"/>
        <w:rPr>
          <w:rFonts w:ascii="Bell MT" w:hAnsi="Bell MT"/>
        </w:rPr>
      </w:pPr>
    </w:p>
    <w:p w14:paraId="576E6209" w14:textId="77777777" w:rsidR="00412A89" w:rsidRDefault="00412A89" w:rsidP="00412A89">
      <w:pPr>
        <w:spacing w:after="0" w:line="240" w:lineRule="auto"/>
        <w:rPr>
          <w:rFonts w:ascii="Bell MT" w:hAnsi="Bell MT"/>
          <w:b/>
        </w:rPr>
      </w:pPr>
      <w:r>
        <w:rPr>
          <w:rFonts w:ascii="Bell MT" w:hAnsi="Bell MT"/>
          <w:b/>
        </w:rPr>
        <w:t>Model</w:t>
      </w:r>
    </w:p>
    <w:p w14:paraId="40B3D427" w14:textId="77777777" w:rsidR="00412A89" w:rsidRDefault="00412A89" w:rsidP="00412A89">
      <w:pPr>
        <w:spacing w:after="0" w:line="240" w:lineRule="auto"/>
        <w:rPr>
          <w:rFonts w:ascii="Bell MT" w:hAnsi="Bell MT"/>
        </w:rPr>
      </w:pPr>
      <w:r>
        <w:rPr>
          <w:rFonts w:ascii="Bell MT" w:hAnsi="Bell MT"/>
        </w:rPr>
        <w:t xml:space="preserve">The models for Study 3 are identical to Study 1, which measured pitch behavior (pitch type, horizontal location, vertical location) towards batters with specific qualities (e.g., weight, height, power). However, Study 3 has an additional factor: number of plate appearances. We hypothesized that the effects of physical appearance (e.g., weight) on behavior is moderated by the batter’s number of plate appearances; for example, with effects of physical weight decreasing as number plate appearances increase. To measure this effect, we include a main effect of plate appearances and interaction effects between plate appearances and batter qualities, such as weight and power (see Appendix for full model). </w:t>
      </w:r>
    </w:p>
    <w:p w14:paraId="4DDEB0B0" w14:textId="77777777" w:rsidR="00412A89" w:rsidRDefault="00412A89" w:rsidP="00412A89">
      <w:pPr>
        <w:spacing w:after="0" w:line="240" w:lineRule="auto"/>
        <w:rPr>
          <w:rFonts w:ascii="Bell MT" w:hAnsi="Bell MT"/>
        </w:rPr>
      </w:pPr>
    </w:p>
    <w:p w14:paraId="732D2594" w14:textId="77777777" w:rsidR="00412A89" w:rsidRDefault="00412A89" w:rsidP="00412A89">
      <w:pPr>
        <w:spacing w:after="0" w:line="240" w:lineRule="auto"/>
        <w:rPr>
          <w:rFonts w:ascii="Bell MT" w:hAnsi="Bell MT"/>
          <w:b/>
        </w:rPr>
      </w:pPr>
      <w:r>
        <w:rPr>
          <w:rFonts w:ascii="Bell MT" w:hAnsi="Bell MT"/>
          <w:b/>
        </w:rPr>
        <w:t>Results</w:t>
      </w:r>
    </w:p>
    <w:p w14:paraId="26079035" w14:textId="77777777" w:rsidR="00412A89" w:rsidRDefault="00412A89" w:rsidP="00412A89">
      <w:pPr>
        <w:spacing w:after="0" w:line="240" w:lineRule="auto"/>
        <w:rPr>
          <w:rFonts w:ascii="Bell MT" w:hAnsi="Bell MT"/>
        </w:rPr>
      </w:pPr>
    </w:p>
    <w:p w14:paraId="0B341B65" w14:textId="77777777" w:rsidR="00412A89" w:rsidRPr="00905653" w:rsidRDefault="00412A89" w:rsidP="00412A89">
      <w:pPr>
        <w:spacing w:after="0" w:line="240" w:lineRule="auto"/>
        <w:rPr>
          <w:rFonts w:ascii="Bell MT" w:hAnsi="Bell MT"/>
          <w:b/>
        </w:rPr>
      </w:pPr>
    </w:p>
    <w:p w14:paraId="690BB8DF" w14:textId="77777777" w:rsidR="00412A89" w:rsidRDefault="00412A89" w:rsidP="00412A89">
      <w:pPr>
        <w:spacing w:after="0" w:line="240" w:lineRule="auto"/>
        <w:rPr>
          <w:rFonts w:ascii="Bell MT" w:hAnsi="Bell MT"/>
          <w:b/>
        </w:rPr>
      </w:pPr>
      <w:r>
        <w:rPr>
          <w:rFonts w:ascii="Bell MT" w:hAnsi="Bell MT"/>
          <w:b/>
        </w:rPr>
        <w:t>Summary</w:t>
      </w:r>
    </w:p>
    <w:p w14:paraId="01C03249" w14:textId="77777777" w:rsidR="00412A89" w:rsidRPr="00E12BC6" w:rsidRDefault="00412A89" w:rsidP="00412A89">
      <w:pPr>
        <w:spacing w:after="0" w:line="240" w:lineRule="auto"/>
        <w:rPr>
          <w:rFonts w:ascii="Bell MT" w:hAnsi="Bell MT"/>
        </w:rPr>
      </w:pPr>
      <w:r>
        <w:rPr>
          <w:rFonts w:ascii="Bell MT" w:hAnsi="Bell MT"/>
        </w:rPr>
        <w:t xml:space="preserve">Notably, these effects do not discount the overall stereotyping effects found in Study 1. As previously mentioned, Study 1 found that stereotyping effects were significant for non-rookies. Thus, it appears that </w:t>
      </w:r>
    </w:p>
    <w:p w14:paraId="0AC6679B" w14:textId="77777777" w:rsidR="007C10A9" w:rsidRPr="00056478" w:rsidRDefault="007C10A9" w:rsidP="00315BB1">
      <w:pPr>
        <w:spacing w:after="0" w:line="240" w:lineRule="auto"/>
        <w:rPr>
          <w:rFonts w:ascii="Bell MT" w:hAnsi="Bell MT"/>
        </w:rPr>
      </w:pPr>
    </w:p>
    <w:p w14:paraId="788163F2" w14:textId="77777777" w:rsidR="007C10A9" w:rsidRPr="00056478" w:rsidRDefault="007C10A9" w:rsidP="00315BB1">
      <w:pPr>
        <w:spacing w:after="0" w:line="240" w:lineRule="auto"/>
        <w:rPr>
          <w:rFonts w:ascii="Bell MT" w:hAnsi="Bell MT"/>
        </w:rPr>
      </w:pPr>
    </w:p>
    <w:p w14:paraId="16E4356D" w14:textId="77777777" w:rsidR="007C10A9" w:rsidRPr="00056478" w:rsidRDefault="007C10A9" w:rsidP="00315BB1">
      <w:pPr>
        <w:spacing w:after="0" w:line="240" w:lineRule="auto"/>
        <w:rPr>
          <w:rFonts w:ascii="Bell MT" w:hAnsi="Bell MT"/>
        </w:rPr>
      </w:pPr>
    </w:p>
    <w:p w14:paraId="4BE24979" w14:textId="77777777" w:rsidR="007C10A9" w:rsidRPr="00056478" w:rsidRDefault="007C10A9" w:rsidP="00315BB1">
      <w:pPr>
        <w:spacing w:after="0" w:line="240" w:lineRule="auto"/>
        <w:rPr>
          <w:rFonts w:ascii="Bell MT" w:hAnsi="Bell MT"/>
        </w:rPr>
      </w:pPr>
    </w:p>
    <w:p w14:paraId="43298D9C" w14:textId="77777777" w:rsidR="007C10A9" w:rsidRPr="00056478" w:rsidRDefault="007C10A9" w:rsidP="00315BB1">
      <w:pPr>
        <w:spacing w:after="0" w:line="240" w:lineRule="auto"/>
        <w:rPr>
          <w:rFonts w:ascii="Bell MT" w:hAnsi="Bell MT"/>
        </w:rPr>
      </w:pPr>
    </w:p>
    <w:p w14:paraId="2C2A6DAB" w14:textId="77777777" w:rsidR="007C10A9" w:rsidRPr="00056478" w:rsidRDefault="007C10A9" w:rsidP="00315BB1">
      <w:pPr>
        <w:spacing w:after="0" w:line="240" w:lineRule="auto"/>
        <w:rPr>
          <w:rFonts w:ascii="Bell MT" w:hAnsi="Bell MT"/>
        </w:rPr>
      </w:pPr>
    </w:p>
    <w:p w14:paraId="72BE0459" w14:textId="77777777" w:rsidR="007C10A9" w:rsidRPr="00056478" w:rsidRDefault="007C10A9" w:rsidP="00315BB1">
      <w:pPr>
        <w:spacing w:after="0" w:line="240" w:lineRule="auto"/>
        <w:rPr>
          <w:rFonts w:ascii="Bell MT" w:hAnsi="Bell MT"/>
        </w:rPr>
      </w:pPr>
    </w:p>
    <w:p w14:paraId="7EB9B241" w14:textId="77777777" w:rsidR="007C10A9" w:rsidRPr="00056478" w:rsidRDefault="007C10A9" w:rsidP="00315BB1">
      <w:pPr>
        <w:spacing w:after="0" w:line="240" w:lineRule="auto"/>
        <w:rPr>
          <w:rFonts w:ascii="Bell MT" w:hAnsi="Bell MT"/>
        </w:rPr>
      </w:pPr>
    </w:p>
    <w:p w14:paraId="34F8656B" w14:textId="77777777" w:rsidR="007C10A9" w:rsidRPr="00056478" w:rsidRDefault="007C10A9" w:rsidP="00315BB1">
      <w:pPr>
        <w:spacing w:after="0" w:line="240" w:lineRule="auto"/>
        <w:rPr>
          <w:rFonts w:ascii="Bell MT" w:hAnsi="Bell MT"/>
        </w:rPr>
      </w:pPr>
    </w:p>
    <w:p w14:paraId="385792D0" w14:textId="77777777" w:rsidR="007C10A9" w:rsidRPr="00056478" w:rsidRDefault="007C10A9" w:rsidP="00315BB1">
      <w:pPr>
        <w:spacing w:after="0" w:line="240" w:lineRule="auto"/>
        <w:rPr>
          <w:rFonts w:ascii="Bell MT" w:hAnsi="Bell MT"/>
        </w:rPr>
      </w:pPr>
    </w:p>
    <w:p w14:paraId="12A80058" w14:textId="77777777" w:rsidR="007C10A9" w:rsidRPr="00056478" w:rsidRDefault="007C10A9" w:rsidP="00315BB1">
      <w:pPr>
        <w:spacing w:after="0" w:line="240" w:lineRule="auto"/>
        <w:rPr>
          <w:rFonts w:ascii="Bell MT" w:hAnsi="Bell MT"/>
        </w:rPr>
      </w:pPr>
    </w:p>
    <w:p w14:paraId="5221EE15" w14:textId="77777777" w:rsidR="007C10A9" w:rsidRPr="00056478" w:rsidRDefault="007C10A9" w:rsidP="00315BB1">
      <w:pPr>
        <w:spacing w:after="0" w:line="240" w:lineRule="auto"/>
        <w:rPr>
          <w:rFonts w:ascii="Bell MT" w:hAnsi="Bell MT"/>
        </w:rPr>
      </w:pPr>
    </w:p>
    <w:p w14:paraId="7AB78BB8" w14:textId="77777777" w:rsidR="007C10A9" w:rsidRPr="00056478" w:rsidRDefault="007C10A9" w:rsidP="00315BB1">
      <w:pPr>
        <w:spacing w:after="0" w:line="240" w:lineRule="auto"/>
        <w:rPr>
          <w:rFonts w:ascii="Bell MT" w:hAnsi="Bell MT"/>
        </w:rPr>
      </w:pPr>
    </w:p>
    <w:p w14:paraId="6E7807DA" w14:textId="77777777" w:rsidR="007C10A9" w:rsidRPr="00056478" w:rsidRDefault="007C10A9" w:rsidP="00315BB1">
      <w:pPr>
        <w:spacing w:after="0" w:line="240" w:lineRule="auto"/>
        <w:rPr>
          <w:rFonts w:ascii="Bell MT" w:hAnsi="Bell MT"/>
        </w:rPr>
      </w:pPr>
    </w:p>
    <w:p w14:paraId="0DD239B3" w14:textId="77777777" w:rsidR="007C10A9" w:rsidRPr="00056478" w:rsidRDefault="007C10A9" w:rsidP="00315BB1">
      <w:pPr>
        <w:spacing w:after="0" w:line="240" w:lineRule="auto"/>
        <w:rPr>
          <w:rFonts w:ascii="Bell MT" w:hAnsi="Bell MT"/>
        </w:rPr>
      </w:pPr>
    </w:p>
    <w:p w14:paraId="54FC331C" w14:textId="77777777" w:rsidR="007C10A9" w:rsidRPr="00056478" w:rsidRDefault="007C10A9" w:rsidP="00315BB1">
      <w:pPr>
        <w:spacing w:after="0" w:line="240" w:lineRule="auto"/>
        <w:rPr>
          <w:rFonts w:ascii="Bell MT" w:hAnsi="Bell MT"/>
        </w:rPr>
      </w:pPr>
    </w:p>
    <w:p w14:paraId="6A41A404" w14:textId="77777777" w:rsidR="007C10A9" w:rsidRPr="00056478" w:rsidRDefault="007C10A9" w:rsidP="00315BB1">
      <w:pPr>
        <w:spacing w:after="0" w:line="240" w:lineRule="auto"/>
        <w:rPr>
          <w:rFonts w:ascii="Bell MT" w:hAnsi="Bell MT"/>
        </w:rPr>
      </w:pPr>
    </w:p>
    <w:p w14:paraId="733E2E67" w14:textId="77777777" w:rsidR="007C10A9" w:rsidRPr="00056478" w:rsidRDefault="007C10A9" w:rsidP="00315BB1">
      <w:pPr>
        <w:spacing w:after="0" w:line="240" w:lineRule="auto"/>
        <w:rPr>
          <w:rFonts w:ascii="Bell MT" w:hAnsi="Bell MT"/>
        </w:rPr>
      </w:pPr>
    </w:p>
    <w:p w14:paraId="33871669" w14:textId="77777777" w:rsidR="007C10A9" w:rsidRPr="00056478" w:rsidRDefault="007C10A9" w:rsidP="00315BB1">
      <w:pPr>
        <w:spacing w:after="0" w:line="240" w:lineRule="auto"/>
        <w:rPr>
          <w:rFonts w:ascii="Bell MT" w:hAnsi="Bell MT"/>
        </w:rPr>
      </w:pPr>
    </w:p>
    <w:p w14:paraId="607390AF" w14:textId="77777777" w:rsidR="007C10A9" w:rsidRPr="00056478" w:rsidRDefault="007C10A9" w:rsidP="00315BB1">
      <w:pPr>
        <w:spacing w:after="0" w:line="240" w:lineRule="auto"/>
        <w:rPr>
          <w:rFonts w:ascii="Bell MT" w:hAnsi="Bell MT"/>
        </w:rPr>
      </w:pPr>
    </w:p>
    <w:p w14:paraId="4C8281E9" w14:textId="77777777" w:rsidR="007C10A9" w:rsidRPr="00056478" w:rsidRDefault="007C10A9" w:rsidP="00315BB1">
      <w:pPr>
        <w:spacing w:after="0" w:line="240" w:lineRule="auto"/>
        <w:rPr>
          <w:rFonts w:ascii="Bell MT" w:hAnsi="Bell MT"/>
        </w:rPr>
      </w:pPr>
    </w:p>
    <w:p w14:paraId="45BE968B" w14:textId="77777777" w:rsidR="007C10A9" w:rsidRPr="00056478" w:rsidRDefault="007C10A9" w:rsidP="00315BB1">
      <w:pPr>
        <w:spacing w:after="0" w:line="240" w:lineRule="auto"/>
        <w:rPr>
          <w:rFonts w:ascii="Bell MT" w:hAnsi="Bell MT"/>
        </w:rPr>
      </w:pPr>
    </w:p>
    <w:p w14:paraId="3BA2369A" w14:textId="77777777" w:rsidR="007C10A9" w:rsidRPr="00056478" w:rsidRDefault="007C10A9" w:rsidP="00315BB1">
      <w:pPr>
        <w:spacing w:after="0" w:line="240" w:lineRule="auto"/>
        <w:rPr>
          <w:rFonts w:ascii="Bell MT" w:hAnsi="Bell MT"/>
        </w:rPr>
      </w:pPr>
    </w:p>
    <w:p w14:paraId="59157F32" w14:textId="77777777" w:rsidR="007C10A9" w:rsidRPr="00056478" w:rsidRDefault="007C10A9" w:rsidP="00315BB1">
      <w:pPr>
        <w:spacing w:after="0" w:line="240" w:lineRule="auto"/>
        <w:rPr>
          <w:rFonts w:ascii="Bell MT" w:hAnsi="Bell MT"/>
        </w:rPr>
      </w:pPr>
    </w:p>
    <w:p w14:paraId="623BF6CD" w14:textId="77777777" w:rsidR="007C10A9" w:rsidRPr="00056478" w:rsidRDefault="007C10A9" w:rsidP="00315BB1">
      <w:pPr>
        <w:spacing w:after="0" w:line="240" w:lineRule="auto"/>
        <w:rPr>
          <w:rFonts w:ascii="Bell MT" w:hAnsi="Bell MT"/>
        </w:rPr>
      </w:pPr>
    </w:p>
    <w:p w14:paraId="1F6BEB3F" w14:textId="2F36994F" w:rsidR="3C69EBB4" w:rsidRPr="00056478" w:rsidRDefault="15F24826" w:rsidP="15F24826">
      <w:pPr>
        <w:spacing w:after="0" w:line="240" w:lineRule="auto"/>
        <w:jc w:val="center"/>
        <w:rPr>
          <w:rFonts w:ascii="Bell MT" w:hAnsi="Bell MT"/>
          <w:b/>
          <w:bCs/>
        </w:rPr>
      </w:pPr>
      <w:r w:rsidRPr="00056478">
        <w:rPr>
          <w:rFonts w:ascii="Bell MT" w:hAnsi="Bell MT"/>
          <w:b/>
          <w:bCs/>
        </w:rPr>
        <w:t>References</w:t>
      </w:r>
    </w:p>
    <w:p w14:paraId="65536F75" w14:textId="506CA26C" w:rsidR="3C69EBB4" w:rsidRPr="00056478" w:rsidRDefault="15F24826" w:rsidP="15F24826">
      <w:pPr>
        <w:spacing w:after="0" w:line="240" w:lineRule="auto"/>
        <w:jc w:val="center"/>
        <w:rPr>
          <w:rFonts w:ascii="Bell MT" w:eastAsia="Arial" w:hAnsi="Bell MT" w:cs="Arial"/>
          <w:color w:val="222222"/>
        </w:rPr>
      </w:pPr>
      <w:r w:rsidRPr="00056478">
        <w:rPr>
          <w:rFonts w:ascii="Bell MT" w:eastAsia="Arial" w:hAnsi="Bell MT" w:cs="Arial"/>
          <w:color w:val="222222"/>
        </w:rPr>
        <w:t>[work in progress]</w:t>
      </w:r>
    </w:p>
    <w:p w14:paraId="1ED15B58" w14:textId="77777777" w:rsidR="00872482" w:rsidRPr="00056478" w:rsidRDefault="00872482" w:rsidP="00210035">
      <w:pPr>
        <w:spacing w:after="0" w:line="240" w:lineRule="auto"/>
        <w:rPr>
          <w:rFonts w:ascii="Bell MT" w:hAnsi="Bell MT"/>
          <w:color w:val="000000" w:themeColor="text1"/>
        </w:rPr>
      </w:pPr>
    </w:p>
    <w:p w14:paraId="40396DA2" w14:textId="55C07432" w:rsidR="0CBA1C2F" w:rsidRPr="00056478" w:rsidRDefault="00BB50CB" w:rsidP="0CBA1C2F">
      <w:pPr>
        <w:spacing w:after="0" w:line="240" w:lineRule="auto"/>
        <w:ind w:hanging="720"/>
        <w:rPr>
          <w:rStyle w:val="Hyperlink"/>
          <w:rFonts w:ascii="Bell MT" w:hAnsi="Bell MT"/>
          <w:color w:val="000000" w:themeColor="text1"/>
        </w:rPr>
      </w:pPr>
      <w:r w:rsidRPr="00056478">
        <w:rPr>
          <w:rFonts w:ascii="Bell MT" w:hAnsi="Bell MT"/>
          <w:color w:val="000000" w:themeColor="text1"/>
        </w:rPr>
        <w:t xml:space="preserve">Arthur, R. (2014, April 23). What PITCHf/x can tell us about batters. Baseball Prospectus. Retrieved from: </w:t>
      </w:r>
      <w:hyperlink r:id="rId11">
        <w:r w:rsidRPr="00056478">
          <w:rPr>
            <w:rStyle w:val="Hyperlink"/>
            <w:rFonts w:ascii="Bell MT" w:hAnsi="Bell MT"/>
            <w:color w:val="000000" w:themeColor="text1"/>
          </w:rPr>
          <w:t>http://www.baseballprospectus.com/article.php?articleid=23370</w:t>
        </w:r>
      </w:hyperlink>
    </w:p>
    <w:p w14:paraId="092EA6A7" w14:textId="77777777" w:rsidR="0017305A" w:rsidRPr="00056478" w:rsidRDefault="0017305A" w:rsidP="0CBA1C2F">
      <w:pPr>
        <w:spacing w:after="0" w:line="240" w:lineRule="auto"/>
        <w:ind w:hanging="720"/>
        <w:rPr>
          <w:rStyle w:val="Hyperlink"/>
          <w:rFonts w:ascii="Bell MT" w:hAnsi="Bell MT"/>
          <w:color w:val="000000" w:themeColor="text1"/>
        </w:rPr>
      </w:pPr>
    </w:p>
    <w:p w14:paraId="5DBC1B06" w14:textId="73CE7C23" w:rsidR="0017305A" w:rsidRDefault="0017305A" w:rsidP="0CBA1C2F">
      <w:pPr>
        <w:spacing w:after="0" w:line="240" w:lineRule="auto"/>
        <w:ind w:hanging="720"/>
        <w:rPr>
          <w:rFonts w:ascii="Bell MT" w:eastAsia="Arial" w:hAnsi="Bell MT" w:cs="Arial"/>
          <w:color w:val="000000" w:themeColor="text1"/>
        </w:rPr>
      </w:pPr>
      <w:r w:rsidRPr="00056478">
        <w:rPr>
          <w:rFonts w:ascii="Bell MT" w:eastAsia="Arial" w:hAnsi="Bell MT" w:cs="Arial"/>
          <w:color w:val="000000" w:themeColor="text1"/>
        </w:rPr>
        <w:t xml:space="preserve">Bodenhausen, G. V., &amp; Wyer, R. S. (1985). Effects of stereotypes in decision making and information-processing strategies. </w:t>
      </w:r>
      <w:r w:rsidRPr="00056478">
        <w:rPr>
          <w:rFonts w:ascii="Bell MT" w:eastAsia="Arial" w:hAnsi="Bell MT" w:cs="Arial"/>
          <w:i/>
          <w:iCs/>
          <w:color w:val="000000" w:themeColor="text1"/>
        </w:rPr>
        <w:t>Journal of Personality and Social Psychology</w:t>
      </w:r>
      <w:r w:rsidRPr="00056478">
        <w:rPr>
          <w:rFonts w:ascii="Bell MT" w:eastAsia="Arial" w:hAnsi="Bell MT" w:cs="Arial"/>
          <w:color w:val="000000" w:themeColor="text1"/>
        </w:rPr>
        <w:t xml:space="preserve">, </w:t>
      </w:r>
      <w:r w:rsidRPr="00056478">
        <w:rPr>
          <w:rFonts w:ascii="Bell MT" w:eastAsia="Arial" w:hAnsi="Bell MT" w:cs="Arial"/>
          <w:i/>
          <w:iCs/>
          <w:color w:val="000000" w:themeColor="text1"/>
        </w:rPr>
        <w:t>48</w:t>
      </w:r>
      <w:r w:rsidRPr="00056478">
        <w:rPr>
          <w:rFonts w:ascii="Bell MT" w:eastAsia="Arial" w:hAnsi="Bell MT" w:cs="Arial"/>
          <w:color w:val="000000" w:themeColor="text1"/>
        </w:rPr>
        <w:t>(2), 267.</w:t>
      </w:r>
    </w:p>
    <w:p w14:paraId="5AE1FD64" w14:textId="77777777" w:rsidR="004D43E4" w:rsidRDefault="004D43E4" w:rsidP="0CBA1C2F">
      <w:pPr>
        <w:spacing w:after="0" w:line="240" w:lineRule="auto"/>
        <w:ind w:hanging="720"/>
        <w:rPr>
          <w:rFonts w:ascii="Bell MT" w:eastAsia="Arial" w:hAnsi="Bell MT" w:cs="Arial"/>
          <w:color w:val="000000" w:themeColor="text1"/>
        </w:rPr>
      </w:pPr>
    </w:p>
    <w:p w14:paraId="2AC2D50C" w14:textId="70452CB5" w:rsidR="004D43E4" w:rsidRPr="004D43E4" w:rsidRDefault="004D43E4" w:rsidP="004D43E4">
      <w:pPr>
        <w:spacing w:after="0" w:line="240" w:lineRule="auto"/>
        <w:ind w:hanging="720"/>
        <w:rPr>
          <w:rFonts w:ascii="Bell MT" w:hAnsi="Bell MT"/>
          <w:color w:val="000000" w:themeColor="text1"/>
        </w:rPr>
      </w:pPr>
      <w:r w:rsidRPr="15F24826">
        <w:rPr>
          <w:rStyle w:val="Hyperlink"/>
          <w:rFonts w:ascii="Bell MT" w:hAnsi="Bell MT"/>
          <w:color w:val="000000" w:themeColor="text1"/>
          <w:u w:val="none"/>
        </w:rPr>
        <w:t xml:space="preserve">Bogarty, M., Duncan, T., &amp; Benz, L. (2017, June 30). Effects of baserunners on MLB pitch selection. Yale Undergraduate Sports Analytics Group. Retrieved from: </w:t>
      </w:r>
      <w:r w:rsidRPr="15F24826">
        <w:rPr>
          <w:rFonts w:ascii="Bell MT" w:eastAsia="Bell MT" w:hAnsi="Bell MT" w:cs="Bell MT"/>
        </w:rPr>
        <w:t>http://sports.sites.yale.edu/effect-baserunners-mlb-pitch-selection</w:t>
      </w:r>
    </w:p>
    <w:p w14:paraId="490BB27C" w14:textId="77777777" w:rsidR="009E4788" w:rsidRPr="00056478" w:rsidRDefault="009E4788" w:rsidP="0CBA1C2F">
      <w:pPr>
        <w:spacing w:after="0" w:line="240" w:lineRule="auto"/>
        <w:ind w:hanging="720"/>
        <w:rPr>
          <w:rFonts w:ascii="Bell MT" w:eastAsia="Arial" w:hAnsi="Bell MT" w:cs="Arial"/>
          <w:color w:val="000000" w:themeColor="text1"/>
        </w:rPr>
      </w:pPr>
    </w:p>
    <w:p w14:paraId="6BCE3F64" w14:textId="6262D5A3" w:rsidR="009E4788" w:rsidRPr="00056478" w:rsidRDefault="009E4788" w:rsidP="009E4788">
      <w:pPr>
        <w:spacing w:after="0" w:line="240" w:lineRule="auto"/>
        <w:ind w:hanging="720"/>
        <w:rPr>
          <w:rFonts w:ascii="Bell MT" w:eastAsia="Bell MT" w:hAnsi="Bell MT" w:cs="Bell MT"/>
          <w:color w:val="000000" w:themeColor="text1"/>
        </w:rPr>
      </w:pPr>
      <w:r w:rsidRPr="00056478">
        <w:rPr>
          <w:rFonts w:ascii="Bell MT" w:eastAsia="Bell MT" w:hAnsi="Bell MT" w:cs="Bell MT"/>
          <w:color w:val="000000" w:themeColor="text1"/>
        </w:rPr>
        <w:t xml:space="preserve">Deaux, K., &amp; Emswiller, T. (1974). Explanations for successful performance on sex-linked tasks: What is skill for the male is luck for the female. </w:t>
      </w:r>
      <w:r w:rsidRPr="00056478">
        <w:rPr>
          <w:rFonts w:ascii="Bell MT" w:eastAsia="Bell MT" w:hAnsi="Bell MT" w:cs="Bell MT"/>
          <w:i/>
          <w:color w:val="000000" w:themeColor="text1"/>
        </w:rPr>
        <w:t>Journal of Personality and Social Psychology</w:t>
      </w:r>
      <w:r w:rsidRPr="00056478">
        <w:rPr>
          <w:rFonts w:ascii="Bell MT" w:eastAsia="Bell MT" w:hAnsi="Bell MT" w:cs="Bell MT"/>
          <w:color w:val="000000" w:themeColor="text1"/>
        </w:rPr>
        <w:t>, 29, 80-85.</w:t>
      </w:r>
    </w:p>
    <w:p w14:paraId="532101D9" w14:textId="77777777" w:rsidR="00DA1E7C" w:rsidRPr="00056478" w:rsidRDefault="00DA1E7C" w:rsidP="009E4788">
      <w:pPr>
        <w:spacing w:after="0" w:line="240" w:lineRule="auto"/>
        <w:ind w:hanging="720"/>
        <w:rPr>
          <w:rFonts w:ascii="Bell MT" w:eastAsia="Bell MT" w:hAnsi="Bell MT" w:cs="Bell MT"/>
          <w:color w:val="000000" w:themeColor="text1"/>
        </w:rPr>
      </w:pPr>
    </w:p>
    <w:p w14:paraId="3450BF7E" w14:textId="1385AD97" w:rsidR="00DA1E7C" w:rsidRPr="00056478" w:rsidRDefault="00DA1E7C" w:rsidP="009E4788">
      <w:pPr>
        <w:spacing w:after="0" w:line="240" w:lineRule="auto"/>
        <w:ind w:hanging="720"/>
        <w:rPr>
          <w:rFonts w:ascii="Bell MT" w:eastAsia="Arial" w:hAnsi="Bell MT" w:cs="Arial"/>
          <w:color w:val="000000" w:themeColor="text1"/>
        </w:rPr>
      </w:pPr>
      <w:r w:rsidRPr="00056478">
        <w:rPr>
          <w:rFonts w:ascii="Bell MT" w:eastAsia="Bell MT" w:hAnsi="Bell MT" w:cs="Bell MT"/>
          <w:color w:val="000000" w:themeColor="text1"/>
        </w:rPr>
        <w:t>Druschel, H. (2017, January 8). Grading the projections: 2016. Beyond the Box Score. Retrieved from https://www.beyondtheboxscore.com/2017/1/8/14189138/pecota-zips-steamer-marcel-projection-systems-graded</w:t>
      </w:r>
    </w:p>
    <w:p w14:paraId="46995802" w14:textId="77777777" w:rsidR="00080E31" w:rsidRPr="00056478" w:rsidRDefault="00080E31" w:rsidP="009E4788">
      <w:pPr>
        <w:spacing w:after="0" w:line="240" w:lineRule="auto"/>
        <w:rPr>
          <w:rStyle w:val="Hyperlink"/>
          <w:rFonts w:ascii="Bell MT" w:hAnsi="Bell MT"/>
          <w:color w:val="000000" w:themeColor="text1"/>
        </w:rPr>
      </w:pPr>
    </w:p>
    <w:p w14:paraId="2C92AD61" w14:textId="7053D0E7" w:rsidR="00080E31" w:rsidRPr="00056478" w:rsidRDefault="00080E31" w:rsidP="00080E31">
      <w:pPr>
        <w:spacing w:after="0" w:line="240" w:lineRule="auto"/>
        <w:ind w:hanging="720"/>
        <w:contextualSpacing/>
        <w:rPr>
          <w:rStyle w:val="Hyperlink"/>
          <w:rFonts w:ascii="Bell MT" w:hAnsi="Bell MT"/>
          <w:color w:val="000000" w:themeColor="text1"/>
        </w:rPr>
      </w:pPr>
      <w:r w:rsidRPr="00056478">
        <w:rPr>
          <w:rFonts w:ascii="Bell MT" w:hAnsi="Bell MT"/>
          <w:color w:val="000000" w:themeColor="text1"/>
        </w:rPr>
        <w:t>Fangraphs</w:t>
      </w:r>
      <w:r w:rsidR="0051765D">
        <w:rPr>
          <w:rFonts w:ascii="Bell MT" w:hAnsi="Bell MT"/>
          <w:color w:val="000000" w:themeColor="text1"/>
        </w:rPr>
        <w:t>(a)</w:t>
      </w:r>
      <w:r w:rsidRPr="00056478">
        <w:rPr>
          <w:rFonts w:ascii="Bell MT" w:hAnsi="Bell MT"/>
          <w:color w:val="000000" w:themeColor="text1"/>
        </w:rPr>
        <w:t xml:space="preserve">. ISO. Retrieved from: </w:t>
      </w:r>
      <w:hyperlink r:id="rId12">
        <w:r w:rsidRPr="00056478">
          <w:rPr>
            <w:rStyle w:val="Hyperlink"/>
            <w:rFonts w:ascii="Bell MT" w:hAnsi="Bell MT"/>
            <w:color w:val="000000" w:themeColor="text1"/>
          </w:rPr>
          <w:t>https://www.fangraphs.com/library/offense/iso/</w:t>
        </w:r>
      </w:hyperlink>
    </w:p>
    <w:p w14:paraId="610E10E8" w14:textId="77777777" w:rsidR="001518E2" w:rsidRPr="00056478" w:rsidRDefault="001518E2" w:rsidP="00080E31">
      <w:pPr>
        <w:spacing w:after="0" w:line="240" w:lineRule="auto"/>
        <w:ind w:hanging="720"/>
        <w:contextualSpacing/>
        <w:rPr>
          <w:rFonts w:ascii="Bell MT" w:hAnsi="Bell MT"/>
          <w:color w:val="000000" w:themeColor="text1"/>
        </w:rPr>
      </w:pPr>
    </w:p>
    <w:p w14:paraId="75F610C3" w14:textId="6784E50B" w:rsidR="00EF57F4" w:rsidRDefault="001518E2" w:rsidP="00EF57F4">
      <w:pPr>
        <w:spacing w:after="0" w:line="240" w:lineRule="auto"/>
        <w:ind w:hanging="720"/>
        <w:contextualSpacing/>
        <w:rPr>
          <w:rStyle w:val="Hyperlink"/>
          <w:rFonts w:ascii="Bell MT" w:hAnsi="Bell MT"/>
          <w:color w:val="000000" w:themeColor="text1"/>
        </w:rPr>
      </w:pPr>
      <w:r w:rsidRPr="00056478">
        <w:rPr>
          <w:rFonts w:ascii="Bell MT" w:hAnsi="Bell MT"/>
          <w:color w:val="000000" w:themeColor="text1"/>
        </w:rPr>
        <w:t>Fangraphs</w:t>
      </w:r>
      <w:r w:rsidR="0051765D">
        <w:rPr>
          <w:rFonts w:ascii="Bell MT" w:hAnsi="Bell MT"/>
          <w:color w:val="000000" w:themeColor="text1"/>
        </w:rPr>
        <w:t>(b)</w:t>
      </w:r>
      <w:r w:rsidRPr="00056478">
        <w:rPr>
          <w:rFonts w:ascii="Bell MT" w:hAnsi="Bell MT"/>
          <w:color w:val="000000" w:themeColor="text1"/>
        </w:rPr>
        <w:t xml:space="preserve">. wOBA. </w:t>
      </w:r>
      <w:r w:rsidR="00F549FD" w:rsidRPr="00056478">
        <w:rPr>
          <w:rFonts w:ascii="Bell MT" w:hAnsi="Bell MT"/>
          <w:color w:val="000000" w:themeColor="text1"/>
        </w:rPr>
        <w:t>Retrieved</w:t>
      </w:r>
      <w:r w:rsidRPr="00056478">
        <w:rPr>
          <w:rFonts w:ascii="Bell MT" w:hAnsi="Bell MT"/>
          <w:color w:val="000000" w:themeColor="text1"/>
        </w:rPr>
        <w:t xml:space="preserve"> from: </w:t>
      </w:r>
      <w:hyperlink r:id="rId13" w:history="1">
        <w:r w:rsidRPr="00056478">
          <w:rPr>
            <w:rStyle w:val="Hyperlink"/>
            <w:rFonts w:ascii="Bell MT" w:hAnsi="Bell MT"/>
            <w:color w:val="000000" w:themeColor="text1"/>
          </w:rPr>
          <w:t>https://www.fangraphs.com/library/offense/woba/</w:t>
        </w:r>
      </w:hyperlink>
    </w:p>
    <w:p w14:paraId="2BEFAA5B" w14:textId="77777777" w:rsidR="0051765D" w:rsidRDefault="0051765D" w:rsidP="00EF57F4">
      <w:pPr>
        <w:spacing w:after="0" w:line="240" w:lineRule="auto"/>
        <w:ind w:hanging="720"/>
        <w:contextualSpacing/>
        <w:rPr>
          <w:rStyle w:val="Hyperlink"/>
          <w:rFonts w:ascii="Bell MT" w:hAnsi="Bell MT"/>
          <w:color w:val="000000" w:themeColor="text1"/>
        </w:rPr>
      </w:pPr>
    </w:p>
    <w:p w14:paraId="6834BF61" w14:textId="3603AD17" w:rsidR="0051765D" w:rsidRPr="0051765D" w:rsidRDefault="0051765D" w:rsidP="0051765D">
      <w:pPr>
        <w:spacing w:after="0" w:line="240" w:lineRule="auto"/>
        <w:ind w:hanging="720"/>
        <w:contextualSpacing/>
        <w:rPr>
          <w:rStyle w:val="Hyperlink"/>
          <w:rFonts w:ascii="Bell MT" w:hAnsi="Bell MT"/>
          <w:color w:val="000000" w:themeColor="text1"/>
          <w:u w:val="none"/>
        </w:rPr>
      </w:pPr>
      <w:r>
        <w:rPr>
          <w:rStyle w:val="Hyperlink"/>
          <w:rFonts w:ascii="Bell MT" w:hAnsi="Bell MT"/>
          <w:color w:val="000000" w:themeColor="text1"/>
          <w:u w:val="none"/>
        </w:rPr>
        <w:t xml:space="preserve">Fangraphs(c). Batter power (ISO) by pitch location. Retrieved from: </w:t>
      </w:r>
      <w:r w:rsidRPr="0051765D">
        <w:rPr>
          <w:rStyle w:val="Hyperlink"/>
          <w:rFonts w:ascii="Bell MT" w:hAnsi="Bell MT"/>
          <w:color w:val="000000" w:themeColor="text1"/>
        </w:rPr>
        <w:t>http://www.fangraphs.com/zonegridbase.aspx?playerid=&amp;position=B&amp;ss=&amp;se=&amp;type=6&amp;hand=LR&amp;count=all&amp;blur=0&amp;grid=5&amp;view=bat&amp;pitch=&amp;season=2017&amp;data=pi</w:t>
      </w:r>
    </w:p>
    <w:p w14:paraId="53368ECF" w14:textId="77777777" w:rsidR="00BB50CB" w:rsidRPr="00056478" w:rsidRDefault="00BB50CB" w:rsidP="0CBA1C2F">
      <w:pPr>
        <w:spacing w:after="0" w:line="240" w:lineRule="auto"/>
        <w:ind w:hanging="720"/>
        <w:rPr>
          <w:rFonts w:ascii="Bell MT" w:eastAsia="Arial" w:hAnsi="Bell MT" w:cs="Arial"/>
          <w:color w:val="000000" w:themeColor="text1"/>
        </w:rPr>
      </w:pPr>
    </w:p>
    <w:p w14:paraId="6E1EEE25" w14:textId="6A7AD564" w:rsidR="00872482" w:rsidRPr="00056478" w:rsidRDefault="00872482" w:rsidP="004F2113">
      <w:pPr>
        <w:spacing w:after="0" w:line="240" w:lineRule="auto"/>
        <w:ind w:hanging="720"/>
        <w:rPr>
          <w:rFonts w:ascii="Bell MT" w:hAnsi="Bell MT"/>
          <w:color w:val="000000" w:themeColor="text1"/>
        </w:rPr>
      </w:pPr>
      <w:r w:rsidRPr="00056478">
        <w:rPr>
          <w:rFonts w:ascii="Bell MT" w:hAnsi="Bell MT"/>
          <w:color w:val="000000" w:themeColor="text1"/>
        </w:rPr>
        <w:t xml:space="preserve">Graham, J. R., Harvey, C. R., &amp; Puri, M. (2010). </w:t>
      </w:r>
      <w:r w:rsidRPr="00056478">
        <w:rPr>
          <w:rFonts w:ascii="Bell MT" w:hAnsi="Bell MT"/>
          <w:i/>
          <w:color w:val="000000" w:themeColor="text1"/>
        </w:rPr>
        <w:t>A corporate beauty contest</w:t>
      </w:r>
      <w:r w:rsidRPr="00056478">
        <w:rPr>
          <w:rFonts w:ascii="Bell MT" w:hAnsi="Bell MT"/>
          <w:color w:val="000000" w:themeColor="text1"/>
        </w:rPr>
        <w:t xml:space="preserve"> (NBER Working Paper No. 15906). Cambridge, MA: National Bureau of Economic Research.</w:t>
      </w:r>
    </w:p>
    <w:p w14:paraId="41046661" w14:textId="77777777" w:rsidR="00EF57F4" w:rsidRPr="00056478" w:rsidRDefault="00EF57F4" w:rsidP="004F2113">
      <w:pPr>
        <w:spacing w:after="0" w:line="240" w:lineRule="auto"/>
        <w:ind w:hanging="720"/>
        <w:rPr>
          <w:rFonts w:ascii="Bell MT" w:hAnsi="Bell MT"/>
          <w:color w:val="000000" w:themeColor="text1"/>
        </w:rPr>
      </w:pPr>
    </w:p>
    <w:p w14:paraId="60D87F76" w14:textId="2CE9BBF7" w:rsidR="00EF57F4" w:rsidRPr="00056478" w:rsidRDefault="00EF57F4" w:rsidP="00A52644">
      <w:pPr>
        <w:spacing w:after="0" w:line="240" w:lineRule="auto"/>
        <w:ind w:hanging="720"/>
        <w:rPr>
          <w:rFonts w:ascii="Bell MT" w:hAnsi="Bell MT"/>
          <w:color w:val="000000" w:themeColor="text1"/>
        </w:rPr>
      </w:pPr>
      <w:r w:rsidRPr="00056478">
        <w:rPr>
          <w:rFonts w:ascii="Bell MT" w:hAnsi="Bell MT"/>
          <w:color w:val="000000" w:themeColor="text1"/>
        </w:rPr>
        <w:t xml:space="preserve">Green, B., &amp; Zwiebel, J. (2016) The hot-hand fallacy: Cognitive mistakes or equilibrium adjustments? Evidence from Major League Baseball. MIT Sloan Sports Analytics Conference 2016. Retrieved from: </w:t>
      </w:r>
      <w:r w:rsidRPr="00056478">
        <w:rPr>
          <w:rFonts w:ascii="Bell MT" w:eastAsia="Bell MT" w:hAnsi="Bell MT" w:cs="Bell MT"/>
          <w:color w:val="000000" w:themeColor="text1"/>
        </w:rPr>
        <w:t>http://www.sloansportsconference.com/wp-content/uploads/2016/02/1422-Baseball.pdf</w:t>
      </w:r>
    </w:p>
    <w:p w14:paraId="04DCD2B8" w14:textId="77777777" w:rsidR="00BB50CB" w:rsidRPr="00056478" w:rsidRDefault="00BB50CB" w:rsidP="004F2113">
      <w:pPr>
        <w:spacing w:after="0" w:line="240" w:lineRule="auto"/>
        <w:ind w:hanging="720"/>
        <w:rPr>
          <w:rFonts w:ascii="Bell MT" w:hAnsi="Bell MT"/>
          <w:color w:val="000000" w:themeColor="text1"/>
        </w:rPr>
      </w:pPr>
    </w:p>
    <w:p w14:paraId="268C9258" w14:textId="79D707F7" w:rsidR="00BB50CB" w:rsidRPr="00056478" w:rsidRDefault="00BB50CB" w:rsidP="004F2113">
      <w:pPr>
        <w:spacing w:after="0" w:line="240" w:lineRule="auto"/>
        <w:ind w:hanging="720"/>
        <w:rPr>
          <w:rStyle w:val="Hyperlink"/>
          <w:rFonts w:ascii="Bell MT" w:eastAsia="Bell MT" w:hAnsi="Bell MT" w:cs="Bell MT"/>
          <w:color w:val="000000" w:themeColor="text1"/>
        </w:rPr>
      </w:pPr>
      <w:r w:rsidRPr="00056478">
        <w:rPr>
          <w:rFonts w:ascii="Bell MT" w:hAnsi="Bell MT"/>
          <w:color w:val="000000" w:themeColor="text1"/>
        </w:rPr>
        <w:t xml:space="preserve">Hale, J. (2009, April 23). What makes a home run pitch. The Hardball Times. Retrieved from: </w:t>
      </w:r>
      <w:hyperlink r:id="rId14">
        <w:r w:rsidRPr="00056478">
          <w:rPr>
            <w:rStyle w:val="Hyperlink"/>
            <w:rFonts w:ascii="Bell MT" w:eastAsia="Bell MT" w:hAnsi="Bell MT" w:cs="Bell MT"/>
            <w:color w:val="000000" w:themeColor="text1"/>
          </w:rPr>
          <w:t>https://www.fangraphs.com/tht/what-makes-a-home-run-pitch/</w:t>
        </w:r>
      </w:hyperlink>
    </w:p>
    <w:p w14:paraId="781397E6" w14:textId="77777777" w:rsidR="00BB50CB" w:rsidRPr="00056478" w:rsidRDefault="00BB50CB" w:rsidP="004F2113">
      <w:pPr>
        <w:spacing w:after="0" w:line="240" w:lineRule="auto"/>
        <w:ind w:hanging="720"/>
        <w:rPr>
          <w:rStyle w:val="Hyperlink"/>
          <w:rFonts w:ascii="Bell MT" w:eastAsia="Bell MT" w:hAnsi="Bell MT" w:cs="Bell MT"/>
          <w:color w:val="000000" w:themeColor="text1"/>
        </w:rPr>
      </w:pPr>
    </w:p>
    <w:p w14:paraId="22B7517C" w14:textId="5826B3EA" w:rsidR="00BB50CB" w:rsidRPr="00056478" w:rsidRDefault="00BB50CB" w:rsidP="00210035">
      <w:pPr>
        <w:spacing w:after="0" w:line="240" w:lineRule="auto"/>
        <w:ind w:hanging="720"/>
        <w:rPr>
          <w:rFonts w:ascii="Bell MT" w:eastAsia="Verdana" w:hAnsi="Bell MT" w:cs="Verdana"/>
          <w:color w:val="000000" w:themeColor="text1"/>
        </w:rPr>
      </w:pPr>
      <w:r w:rsidRPr="00056478">
        <w:rPr>
          <w:rFonts w:ascii="Bell MT" w:eastAsia="Verdana" w:hAnsi="Bell MT" w:cs="Verdana"/>
          <w:color w:val="000000" w:themeColor="text1"/>
        </w:rPr>
        <w:t xml:space="preserve">Kahneman, D. (2011). </w:t>
      </w:r>
      <w:r w:rsidRPr="00056478">
        <w:rPr>
          <w:rFonts w:ascii="Bell MT" w:eastAsia="Verdana" w:hAnsi="Bell MT" w:cs="Verdana"/>
          <w:i/>
          <w:iCs/>
          <w:color w:val="000000" w:themeColor="text1"/>
        </w:rPr>
        <w:t>Thinking, fast and slow</w:t>
      </w:r>
      <w:r w:rsidRPr="00056478">
        <w:rPr>
          <w:rFonts w:ascii="Bell MT" w:eastAsia="Verdana" w:hAnsi="Bell MT" w:cs="Verdana"/>
          <w:color w:val="000000" w:themeColor="text1"/>
        </w:rPr>
        <w:t xml:space="preserve">. London: Allen Lane </w:t>
      </w:r>
    </w:p>
    <w:p w14:paraId="19A99BF3" w14:textId="77777777" w:rsidR="00872482" w:rsidRPr="00056478" w:rsidRDefault="00872482" w:rsidP="004F2113">
      <w:pPr>
        <w:spacing w:after="0" w:line="240" w:lineRule="auto"/>
        <w:ind w:hanging="720"/>
        <w:rPr>
          <w:rFonts w:ascii="Bell MT" w:hAnsi="Bell MT"/>
          <w:color w:val="000000" w:themeColor="text1"/>
        </w:rPr>
      </w:pPr>
    </w:p>
    <w:p w14:paraId="6DF1DBE4" w14:textId="728D9CA8" w:rsidR="00BB50CB" w:rsidRPr="00056478" w:rsidRDefault="00BB50CB" w:rsidP="004F2113">
      <w:pPr>
        <w:spacing w:after="0" w:line="240" w:lineRule="auto"/>
        <w:ind w:hanging="720"/>
        <w:rPr>
          <w:rStyle w:val="Hyperlink"/>
          <w:rFonts w:ascii="Bell MT" w:hAnsi="Bell MT"/>
          <w:color w:val="000000" w:themeColor="text1"/>
        </w:rPr>
      </w:pPr>
      <w:r w:rsidRPr="00056478">
        <w:rPr>
          <w:rFonts w:ascii="Bell MT" w:hAnsi="Bell MT"/>
          <w:color w:val="000000" w:themeColor="text1"/>
        </w:rPr>
        <w:t xml:space="preserve">Petti, B. (2017). baseballR: A package for the R programming language. Retrieved from: </w:t>
      </w:r>
      <w:hyperlink r:id="rId15">
        <w:r w:rsidRPr="00056478">
          <w:rPr>
            <w:rStyle w:val="Hyperlink"/>
            <w:rFonts w:ascii="Bell MT" w:hAnsi="Bell MT"/>
            <w:color w:val="000000" w:themeColor="text1"/>
          </w:rPr>
          <w:t>https://billpetti.github.io/baseballr/</w:t>
        </w:r>
      </w:hyperlink>
    </w:p>
    <w:p w14:paraId="65828E44" w14:textId="77777777" w:rsidR="00056478" w:rsidRPr="00056478" w:rsidRDefault="00056478" w:rsidP="004F2113">
      <w:pPr>
        <w:spacing w:after="0" w:line="240" w:lineRule="auto"/>
        <w:ind w:hanging="720"/>
        <w:rPr>
          <w:rStyle w:val="Hyperlink"/>
          <w:rFonts w:ascii="Bell MT" w:hAnsi="Bell MT"/>
          <w:color w:val="000000" w:themeColor="text1"/>
        </w:rPr>
      </w:pPr>
    </w:p>
    <w:p w14:paraId="5C98B37F" w14:textId="2621220C" w:rsidR="00056478" w:rsidRPr="00056478" w:rsidRDefault="00056478" w:rsidP="004F2113">
      <w:pPr>
        <w:spacing w:after="0" w:line="240" w:lineRule="auto"/>
        <w:ind w:hanging="720"/>
        <w:rPr>
          <w:rStyle w:val="Hyperlink"/>
          <w:rFonts w:ascii="Bell MT" w:hAnsi="Bell MT"/>
          <w:color w:val="000000" w:themeColor="text1"/>
        </w:rPr>
      </w:pPr>
      <w:r w:rsidRPr="00056478">
        <w:rPr>
          <w:rFonts w:ascii="Bell MT" w:hAnsi="Bell MT" w:cs="Arial"/>
          <w:color w:val="222222"/>
          <w:shd w:val="clear" w:color="auto" w:fill="FFFFFF"/>
        </w:rPr>
        <w:t>Pettigrew, T. F. (1998). Intergroup contact theory. </w:t>
      </w:r>
      <w:r w:rsidRPr="00056478">
        <w:rPr>
          <w:rFonts w:ascii="Bell MT" w:hAnsi="Bell MT" w:cs="Arial"/>
          <w:i/>
          <w:iCs/>
          <w:color w:val="222222"/>
          <w:shd w:val="clear" w:color="auto" w:fill="FFFFFF"/>
        </w:rPr>
        <w:t>Annual Review of Psychology</w:t>
      </w:r>
      <w:r w:rsidRPr="00056478">
        <w:rPr>
          <w:rFonts w:ascii="Bell MT" w:hAnsi="Bell MT" w:cs="Arial"/>
          <w:color w:val="222222"/>
          <w:shd w:val="clear" w:color="auto" w:fill="FFFFFF"/>
        </w:rPr>
        <w:t>, </w:t>
      </w:r>
      <w:r w:rsidRPr="00056478">
        <w:rPr>
          <w:rFonts w:ascii="Bell MT" w:hAnsi="Bell MT" w:cs="Arial"/>
          <w:i/>
          <w:iCs/>
          <w:color w:val="222222"/>
          <w:shd w:val="clear" w:color="auto" w:fill="FFFFFF"/>
        </w:rPr>
        <w:t>49</w:t>
      </w:r>
      <w:r w:rsidRPr="00056478">
        <w:rPr>
          <w:rFonts w:ascii="Bell MT" w:hAnsi="Bell MT" w:cs="Arial"/>
          <w:color w:val="222222"/>
          <w:shd w:val="clear" w:color="auto" w:fill="FFFFFF"/>
        </w:rPr>
        <w:t>(1), 65-85.</w:t>
      </w:r>
    </w:p>
    <w:p w14:paraId="3DBFD4E3" w14:textId="77777777" w:rsidR="00BB50CB" w:rsidRPr="00056478" w:rsidRDefault="00BB50CB" w:rsidP="004F2113">
      <w:pPr>
        <w:spacing w:after="0" w:line="240" w:lineRule="auto"/>
        <w:ind w:hanging="720"/>
        <w:rPr>
          <w:rFonts w:ascii="Bell MT" w:hAnsi="Bell MT"/>
          <w:color w:val="000000" w:themeColor="text1"/>
        </w:rPr>
      </w:pPr>
    </w:p>
    <w:p w14:paraId="1AD089AE" w14:textId="65507CA4" w:rsidR="00872482" w:rsidRPr="00056478" w:rsidRDefault="00872482" w:rsidP="004F2113">
      <w:pPr>
        <w:spacing w:after="0" w:line="240" w:lineRule="auto"/>
        <w:ind w:hanging="720"/>
        <w:rPr>
          <w:rFonts w:ascii="Bell MT" w:hAnsi="Bell MT"/>
          <w:color w:val="000000" w:themeColor="text1"/>
        </w:rPr>
      </w:pPr>
      <w:r w:rsidRPr="00056478">
        <w:rPr>
          <w:rFonts w:ascii="Bell MT" w:hAnsi="Bell MT" w:cs="Arial"/>
          <w:color w:val="000000" w:themeColor="text1"/>
          <w:shd w:val="clear" w:color="auto" w:fill="FFFFFF"/>
        </w:rPr>
        <w:t>Rule, N. O., &amp; Ambady, N. (2008). The face of success: Inferences from chief executive officers' appearance predict company profits. </w:t>
      </w:r>
      <w:r w:rsidRPr="00056478">
        <w:rPr>
          <w:rFonts w:ascii="Bell MT" w:hAnsi="Bell MT" w:cs="Arial"/>
          <w:i/>
          <w:iCs/>
          <w:color w:val="000000" w:themeColor="text1"/>
          <w:shd w:val="clear" w:color="auto" w:fill="FFFFFF"/>
        </w:rPr>
        <w:t>Psychological Science</w:t>
      </w:r>
      <w:r w:rsidRPr="00056478">
        <w:rPr>
          <w:rFonts w:ascii="Bell MT" w:hAnsi="Bell MT" w:cs="Arial"/>
          <w:color w:val="000000" w:themeColor="text1"/>
          <w:shd w:val="clear" w:color="auto" w:fill="FFFFFF"/>
        </w:rPr>
        <w:t>, </w:t>
      </w:r>
      <w:r w:rsidRPr="00056478">
        <w:rPr>
          <w:rFonts w:ascii="Bell MT" w:hAnsi="Bell MT" w:cs="Arial"/>
          <w:i/>
          <w:iCs/>
          <w:color w:val="000000" w:themeColor="text1"/>
          <w:shd w:val="clear" w:color="auto" w:fill="FFFFFF"/>
        </w:rPr>
        <w:t>19</w:t>
      </w:r>
      <w:r w:rsidRPr="00056478">
        <w:rPr>
          <w:rFonts w:ascii="Bell MT" w:hAnsi="Bell MT" w:cs="Arial"/>
          <w:color w:val="000000" w:themeColor="text1"/>
          <w:shd w:val="clear" w:color="auto" w:fill="FFFFFF"/>
        </w:rPr>
        <w:t>(2), 109-111.</w:t>
      </w:r>
    </w:p>
    <w:p w14:paraId="60AA11B0" w14:textId="77777777" w:rsidR="00872482" w:rsidRPr="00056478" w:rsidRDefault="00872482" w:rsidP="004F2113">
      <w:pPr>
        <w:spacing w:after="0" w:line="240" w:lineRule="auto"/>
        <w:ind w:hanging="720"/>
        <w:rPr>
          <w:rFonts w:ascii="Bell MT" w:hAnsi="Bell MT"/>
          <w:color w:val="000000" w:themeColor="text1"/>
        </w:rPr>
      </w:pPr>
    </w:p>
    <w:p w14:paraId="77757B27" w14:textId="586AF0ED" w:rsidR="00872482" w:rsidRPr="00056478" w:rsidRDefault="00872482" w:rsidP="004F2113">
      <w:pPr>
        <w:spacing w:after="0" w:line="240" w:lineRule="auto"/>
        <w:ind w:hanging="720"/>
        <w:rPr>
          <w:rFonts w:ascii="Bell MT" w:hAnsi="Bell MT"/>
          <w:color w:val="000000" w:themeColor="text1"/>
        </w:rPr>
      </w:pPr>
      <w:r w:rsidRPr="00056478">
        <w:rPr>
          <w:rFonts w:ascii="Bell MT" w:hAnsi="Bell MT" w:cs="Arial"/>
          <w:color w:val="000000" w:themeColor="text1"/>
          <w:shd w:val="clear" w:color="auto" w:fill="FFFFFF"/>
        </w:rPr>
        <w:t>Rule, N. O., &amp; Ambady, N. (2009). She’s got the look: Inferences from female chief executive officers’ faces predict their success. </w:t>
      </w:r>
      <w:r w:rsidRPr="00056478">
        <w:rPr>
          <w:rFonts w:ascii="Bell MT" w:hAnsi="Bell MT" w:cs="Arial"/>
          <w:i/>
          <w:iCs/>
          <w:color w:val="000000" w:themeColor="text1"/>
          <w:shd w:val="clear" w:color="auto" w:fill="FFFFFF"/>
        </w:rPr>
        <w:t>Sex Roles</w:t>
      </w:r>
      <w:r w:rsidRPr="00056478">
        <w:rPr>
          <w:rFonts w:ascii="Bell MT" w:hAnsi="Bell MT" w:cs="Arial"/>
          <w:color w:val="000000" w:themeColor="text1"/>
          <w:shd w:val="clear" w:color="auto" w:fill="FFFFFF"/>
        </w:rPr>
        <w:t>, </w:t>
      </w:r>
      <w:r w:rsidRPr="00056478">
        <w:rPr>
          <w:rFonts w:ascii="Bell MT" w:hAnsi="Bell MT" w:cs="Arial"/>
          <w:i/>
          <w:iCs/>
          <w:color w:val="000000" w:themeColor="text1"/>
          <w:shd w:val="clear" w:color="auto" w:fill="FFFFFF"/>
        </w:rPr>
        <w:t>61</w:t>
      </w:r>
      <w:r w:rsidRPr="00056478">
        <w:rPr>
          <w:rFonts w:ascii="Bell MT" w:hAnsi="Bell MT" w:cs="Arial"/>
          <w:color w:val="000000" w:themeColor="text1"/>
          <w:shd w:val="clear" w:color="auto" w:fill="FFFFFF"/>
        </w:rPr>
        <w:t>(9-10), 644-652.</w:t>
      </w:r>
    </w:p>
    <w:p w14:paraId="05595E6F" w14:textId="77777777" w:rsidR="00872482" w:rsidRPr="00056478" w:rsidRDefault="00872482" w:rsidP="004F2113">
      <w:pPr>
        <w:spacing w:after="0" w:line="240" w:lineRule="auto"/>
        <w:ind w:hanging="720"/>
        <w:rPr>
          <w:rFonts w:ascii="Bell MT" w:hAnsi="Bell MT" w:cs="Arial"/>
          <w:color w:val="222222"/>
          <w:shd w:val="clear" w:color="auto" w:fill="FFFFFF"/>
        </w:rPr>
      </w:pPr>
    </w:p>
    <w:p w14:paraId="7B8A5467" w14:textId="6AB0B85A" w:rsidR="004F2113" w:rsidRPr="00056478" w:rsidRDefault="004F2113" w:rsidP="004F2113">
      <w:pPr>
        <w:spacing w:after="0" w:line="240" w:lineRule="auto"/>
        <w:ind w:hanging="720"/>
        <w:rPr>
          <w:rFonts w:ascii="Bell MT" w:eastAsia="Bell MT" w:hAnsi="Bell MT" w:cs="Bell MT"/>
        </w:rPr>
      </w:pPr>
      <w:r w:rsidRPr="00056478">
        <w:rPr>
          <w:rFonts w:ascii="Bell MT" w:hAnsi="Bell MT" w:cs="Arial"/>
          <w:color w:val="222222"/>
          <w:shd w:val="clear" w:color="auto" w:fill="FFFFFF"/>
        </w:rPr>
        <w:t>Todorov, A., Olivola, C. Y., Dotsch, R., &amp; Mende-Siedlecki, P. (2015). Social attributions from faces: Determinants, consequences, accuracy, and functional significance. </w:t>
      </w:r>
      <w:r w:rsidRPr="00056478">
        <w:rPr>
          <w:rFonts w:ascii="Bell MT" w:hAnsi="Bell MT" w:cs="Arial"/>
          <w:i/>
          <w:iCs/>
          <w:color w:val="222222"/>
          <w:shd w:val="clear" w:color="auto" w:fill="FFFFFF"/>
        </w:rPr>
        <w:t>Annual Review of Psychology</w:t>
      </w:r>
      <w:r w:rsidRPr="00056478">
        <w:rPr>
          <w:rFonts w:ascii="Bell MT" w:hAnsi="Bell MT" w:cs="Arial"/>
          <w:color w:val="222222"/>
          <w:shd w:val="clear" w:color="auto" w:fill="FFFFFF"/>
        </w:rPr>
        <w:t>, </w:t>
      </w:r>
      <w:r w:rsidRPr="00056478">
        <w:rPr>
          <w:rFonts w:ascii="Bell MT" w:hAnsi="Bell MT" w:cs="Arial"/>
          <w:i/>
          <w:iCs/>
          <w:color w:val="222222"/>
          <w:shd w:val="clear" w:color="auto" w:fill="FFFFFF"/>
        </w:rPr>
        <w:t>66</w:t>
      </w:r>
      <w:r w:rsidRPr="00056478">
        <w:rPr>
          <w:rFonts w:ascii="Bell MT" w:hAnsi="Bell MT" w:cs="Arial"/>
          <w:color w:val="222222"/>
          <w:shd w:val="clear" w:color="auto" w:fill="FFFFFF"/>
        </w:rPr>
        <w:t>.</w:t>
      </w:r>
    </w:p>
    <w:p w14:paraId="5F461B40" w14:textId="77777777" w:rsidR="004F2113" w:rsidRPr="00056478" w:rsidRDefault="004F2113" w:rsidP="004F2113">
      <w:pPr>
        <w:spacing w:after="0" w:line="240" w:lineRule="auto"/>
        <w:rPr>
          <w:rFonts w:ascii="Bell MT" w:eastAsia="Arial" w:hAnsi="Bell MT" w:cs="Arial"/>
          <w:color w:val="222222"/>
        </w:rPr>
      </w:pPr>
    </w:p>
    <w:p w14:paraId="588E4B21" w14:textId="566E90AA" w:rsidR="0CBA1C2F" w:rsidRPr="00056478" w:rsidRDefault="15F24826" w:rsidP="0CBA1C2F">
      <w:pPr>
        <w:spacing w:after="0" w:line="240" w:lineRule="auto"/>
        <w:ind w:hanging="720"/>
        <w:rPr>
          <w:rFonts w:ascii="Bell MT" w:eastAsia="Arial" w:hAnsi="Bell MT" w:cs="Arial"/>
          <w:color w:val="222222"/>
        </w:rPr>
      </w:pPr>
      <w:r w:rsidRPr="00056478">
        <w:rPr>
          <w:rFonts w:ascii="Bell MT" w:eastAsia="Arial" w:hAnsi="Bell MT" w:cs="Arial"/>
          <w:color w:val="222222"/>
        </w:rPr>
        <w:t xml:space="preserve">Todorov, A., Mandisodza, A. N., Goren, A., &amp; Hall, C. C. (2005). Inferences of competence from faces predict election outcomes. </w:t>
      </w:r>
      <w:r w:rsidRPr="00056478">
        <w:rPr>
          <w:rFonts w:ascii="Bell MT" w:eastAsia="Arial" w:hAnsi="Bell MT" w:cs="Arial"/>
          <w:i/>
          <w:iCs/>
          <w:color w:val="222222"/>
        </w:rPr>
        <w:t>Science</w:t>
      </w:r>
      <w:r w:rsidRPr="00056478">
        <w:rPr>
          <w:rFonts w:ascii="Bell MT" w:eastAsia="Arial" w:hAnsi="Bell MT" w:cs="Arial"/>
          <w:color w:val="222222"/>
        </w:rPr>
        <w:t xml:space="preserve">, </w:t>
      </w:r>
      <w:r w:rsidRPr="00056478">
        <w:rPr>
          <w:rFonts w:ascii="Bell MT" w:eastAsia="Arial" w:hAnsi="Bell MT" w:cs="Arial"/>
          <w:i/>
          <w:iCs/>
          <w:color w:val="222222"/>
        </w:rPr>
        <w:t>308</w:t>
      </w:r>
      <w:r w:rsidRPr="00056478">
        <w:rPr>
          <w:rFonts w:ascii="Bell MT" w:eastAsia="Arial" w:hAnsi="Bell MT" w:cs="Arial"/>
          <w:color w:val="222222"/>
        </w:rPr>
        <w:t>(5728), 1623-1626.</w:t>
      </w:r>
    </w:p>
    <w:p w14:paraId="07B13DC9" w14:textId="77777777" w:rsidR="00F549FD" w:rsidRPr="00056478" w:rsidRDefault="00F549FD" w:rsidP="0CBA1C2F">
      <w:pPr>
        <w:spacing w:after="0" w:line="240" w:lineRule="auto"/>
        <w:ind w:hanging="720"/>
        <w:rPr>
          <w:rFonts w:ascii="Bell MT" w:eastAsia="Arial" w:hAnsi="Bell MT" w:cs="Arial"/>
          <w:color w:val="222222"/>
        </w:rPr>
      </w:pPr>
    </w:p>
    <w:p w14:paraId="50869B0B" w14:textId="2EC02C75" w:rsidR="0CBA1C2F" w:rsidRPr="00056478" w:rsidRDefault="00F549FD" w:rsidP="00E55D01">
      <w:pPr>
        <w:spacing w:after="0" w:line="240" w:lineRule="auto"/>
        <w:ind w:hanging="720"/>
        <w:rPr>
          <w:rFonts w:ascii="Bell MT" w:hAnsi="Bell MT"/>
          <w:color w:val="000000" w:themeColor="text1"/>
          <w:vertAlign w:val="superscript"/>
        </w:rPr>
      </w:pPr>
      <w:r w:rsidRPr="00056478">
        <w:rPr>
          <w:rFonts w:ascii="Bell MT" w:eastAsia="Arial" w:hAnsi="Bell MT" w:cs="Arial"/>
          <w:color w:val="222222"/>
        </w:rPr>
        <w:t xml:space="preserve">Weiner, B. (1985). An attributional theory of achievement motivation and emotion. </w:t>
      </w:r>
      <w:r w:rsidRPr="00056478">
        <w:rPr>
          <w:rFonts w:ascii="Bell MT" w:eastAsia="Arial" w:hAnsi="Bell MT" w:cs="Arial"/>
          <w:i/>
          <w:iCs/>
          <w:color w:val="222222"/>
        </w:rPr>
        <w:t>Psychological Review</w:t>
      </w:r>
      <w:r w:rsidRPr="00056478">
        <w:rPr>
          <w:rFonts w:ascii="Bell MT" w:eastAsia="Arial" w:hAnsi="Bell MT" w:cs="Arial"/>
          <w:color w:val="222222"/>
        </w:rPr>
        <w:t xml:space="preserve">, </w:t>
      </w:r>
      <w:r w:rsidRPr="00056478">
        <w:rPr>
          <w:rFonts w:ascii="Bell MT" w:eastAsia="Arial" w:hAnsi="Bell MT" w:cs="Arial"/>
          <w:i/>
          <w:iCs/>
          <w:color w:val="222222"/>
        </w:rPr>
        <w:t>92</w:t>
      </w:r>
      <w:r w:rsidRPr="00056478">
        <w:rPr>
          <w:rFonts w:ascii="Bell MT" w:eastAsia="Arial" w:hAnsi="Bell MT" w:cs="Arial"/>
          <w:color w:val="222222"/>
        </w:rPr>
        <w:t>(4), 548.</w:t>
      </w:r>
    </w:p>
    <w:p w14:paraId="1D763FED" w14:textId="77777777" w:rsidR="00E55D01" w:rsidRPr="00056478" w:rsidRDefault="00E55D01" w:rsidP="00E55D01">
      <w:pPr>
        <w:spacing w:after="0" w:line="240" w:lineRule="auto"/>
        <w:ind w:hanging="720"/>
        <w:rPr>
          <w:rFonts w:ascii="Bell MT" w:hAnsi="Bell MT"/>
          <w:color w:val="000000" w:themeColor="text1"/>
          <w:vertAlign w:val="superscript"/>
        </w:rPr>
      </w:pPr>
    </w:p>
    <w:p w14:paraId="1367A85D" w14:textId="77777777" w:rsidR="00E55D01" w:rsidRPr="00056478" w:rsidRDefault="00E55D01" w:rsidP="00E55D01">
      <w:pPr>
        <w:spacing w:after="0" w:line="240" w:lineRule="auto"/>
        <w:ind w:hanging="720"/>
        <w:rPr>
          <w:rFonts w:ascii="Bell MT" w:hAnsi="Bell MT"/>
        </w:rPr>
      </w:pPr>
      <w:r w:rsidRPr="00056478">
        <w:rPr>
          <w:rFonts w:ascii="Bell MT" w:eastAsia="Arial" w:hAnsi="Bell MT" w:cs="Arial"/>
          <w:color w:val="222222"/>
        </w:rPr>
        <w:t xml:space="preserve">Zebrowitz, L. A., &amp; McDonald, S. M. (1991). The impact of litigants' baby-facedness and attractiveness on adjudications in small claims courts. </w:t>
      </w:r>
      <w:r w:rsidRPr="00056478">
        <w:rPr>
          <w:rFonts w:ascii="Bell MT" w:eastAsia="Arial" w:hAnsi="Bell MT" w:cs="Arial"/>
          <w:i/>
          <w:iCs/>
          <w:color w:val="222222"/>
        </w:rPr>
        <w:t>Law and Human Behavior</w:t>
      </w:r>
      <w:r w:rsidRPr="00056478">
        <w:rPr>
          <w:rFonts w:ascii="Bell MT" w:eastAsia="Arial" w:hAnsi="Bell MT" w:cs="Arial"/>
          <w:color w:val="222222"/>
        </w:rPr>
        <w:t xml:space="preserve">, </w:t>
      </w:r>
      <w:r w:rsidRPr="00056478">
        <w:rPr>
          <w:rFonts w:ascii="Bell MT" w:eastAsia="Arial" w:hAnsi="Bell MT" w:cs="Arial"/>
          <w:i/>
          <w:iCs/>
          <w:color w:val="222222"/>
        </w:rPr>
        <w:t>15</w:t>
      </w:r>
      <w:r w:rsidRPr="00056478">
        <w:rPr>
          <w:rFonts w:ascii="Bell MT" w:eastAsia="Arial" w:hAnsi="Bell MT" w:cs="Arial"/>
          <w:color w:val="222222"/>
        </w:rPr>
        <w:t>(6), 603.</w:t>
      </w:r>
    </w:p>
    <w:p w14:paraId="5C7F1C25" w14:textId="77777777" w:rsidR="00E55D01" w:rsidRPr="00056478" w:rsidRDefault="00E55D01" w:rsidP="00E55D01">
      <w:pPr>
        <w:spacing w:after="0" w:line="240" w:lineRule="auto"/>
        <w:ind w:hanging="720"/>
        <w:rPr>
          <w:rFonts w:ascii="Bell MT" w:hAnsi="Bell MT"/>
          <w:color w:val="000000" w:themeColor="text1"/>
          <w:vertAlign w:val="superscript"/>
        </w:rPr>
      </w:pPr>
    </w:p>
    <w:p w14:paraId="4D1D9D7C" w14:textId="189D326F" w:rsidR="0CBA1C2F" w:rsidRPr="00056478" w:rsidRDefault="15F24826" w:rsidP="0CBA1C2F">
      <w:pPr>
        <w:spacing w:after="0" w:line="240" w:lineRule="auto"/>
        <w:ind w:hanging="720"/>
        <w:rPr>
          <w:rFonts w:ascii="Bell MT" w:hAnsi="Bell MT"/>
        </w:rPr>
      </w:pPr>
      <w:r w:rsidRPr="00056478">
        <w:rPr>
          <w:rFonts w:ascii="Bell MT" w:eastAsia="Arial" w:hAnsi="Bell MT" w:cs="Arial"/>
          <w:color w:val="222222"/>
        </w:rPr>
        <w:t xml:space="preserve">Zebrowitz, L. A., &amp; Montepare, J. M. (2008). Social psychological face perception: Why appearance matters. </w:t>
      </w:r>
      <w:r w:rsidRPr="00056478">
        <w:rPr>
          <w:rFonts w:ascii="Bell MT" w:eastAsia="Arial" w:hAnsi="Bell MT" w:cs="Arial"/>
          <w:i/>
          <w:iCs/>
          <w:color w:val="222222"/>
        </w:rPr>
        <w:t>Social and Personality Psychology Compass</w:t>
      </w:r>
      <w:r w:rsidRPr="00056478">
        <w:rPr>
          <w:rFonts w:ascii="Bell MT" w:eastAsia="Arial" w:hAnsi="Bell MT" w:cs="Arial"/>
          <w:color w:val="222222"/>
        </w:rPr>
        <w:t xml:space="preserve">, </w:t>
      </w:r>
      <w:r w:rsidRPr="00056478">
        <w:rPr>
          <w:rFonts w:ascii="Bell MT" w:eastAsia="Arial" w:hAnsi="Bell MT" w:cs="Arial"/>
          <w:i/>
          <w:iCs/>
          <w:color w:val="222222"/>
        </w:rPr>
        <w:t>2</w:t>
      </w:r>
      <w:r w:rsidRPr="00056478">
        <w:rPr>
          <w:rFonts w:ascii="Bell MT" w:eastAsia="Arial" w:hAnsi="Bell MT" w:cs="Arial"/>
          <w:color w:val="222222"/>
        </w:rPr>
        <w:t>(3), 1497-1517.</w:t>
      </w:r>
    </w:p>
    <w:p w14:paraId="24871AE1" w14:textId="77777777" w:rsidR="00872482" w:rsidRPr="00056478" w:rsidRDefault="00872482" w:rsidP="00D60CCB">
      <w:pPr>
        <w:spacing w:after="0" w:line="240" w:lineRule="auto"/>
        <w:rPr>
          <w:rFonts w:ascii="Bell MT" w:eastAsia="Arial" w:hAnsi="Bell MT" w:cs="Arial"/>
          <w:color w:val="222222"/>
        </w:rPr>
      </w:pPr>
    </w:p>
    <w:p w14:paraId="48DFE71F" w14:textId="77777777" w:rsidR="00D60CCB" w:rsidRPr="00056478" w:rsidRDefault="00D60CCB" w:rsidP="00D60CCB">
      <w:pPr>
        <w:spacing w:after="0" w:line="240" w:lineRule="auto"/>
        <w:rPr>
          <w:rFonts w:ascii="Bell MT" w:eastAsia="Arial" w:hAnsi="Bell MT" w:cs="Arial"/>
          <w:color w:val="222222"/>
        </w:rPr>
      </w:pPr>
    </w:p>
    <w:p w14:paraId="50B25A37" w14:textId="77777777" w:rsidR="00D60CCB" w:rsidRPr="00056478" w:rsidRDefault="00D60CCB" w:rsidP="00D60CCB">
      <w:pPr>
        <w:spacing w:after="0" w:line="240" w:lineRule="auto"/>
        <w:rPr>
          <w:rFonts w:ascii="Bell MT" w:eastAsia="Arial" w:hAnsi="Bell MT" w:cs="Arial"/>
          <w:color w:val="222222"/>
        </w:rPr>
      </w:pPr>
    </w:p>
    <w:p w14:paraId="4F458F02" w14:textId="77777777" w:rsidR="00397C36" w:rsidRPr="00056478" w:rsidRDefault="00397C36" w:rsidP="00315BB1">
      <w:pPr>
        <w:spacing w:after="0" w:line="240" w:lineRule="auto"/>
        <w:rPr>
          <w:rFonts w:ascii="Bell MT" w:eastAsia="Arial" w:hAnsi="Bell MT" w:cs="Arial"/>
          <w:color w:val="222222"/>
          <w:vertAlign w:val="superscript"/>
        </w:rPr>
      </w:pPr>
    </w:p>
    <w:p w14:paraId="2B19A8CD" w14:textId="77777777" w:rsidR="00D60CCB" w:rsidRPr="00056478" w:rsidRDefault="00D60CCB" w:rsidP="00315BB1">
      <w:pPr>
        <w:spacing w:after="0" w:line="240" w:lineRule="auto"/>
        <w:rPr>
          <w:rFonts w:ascii="Bell MT" w:eastAsia="Arial" w:hAnsi="Bell MT" w:cs="Arial"/>
          <w:color w:val="222222"/>
          <w:vertAlign w:val="superscript"/>
        </w:rPr>
      </w:pPr>
    </w:p>
    <w:p w14:paraId="126D7B98" w14:textId="77777777" w:rsidR="00D60CCB" w:rsidRPr="00056478" w:rsidRDefault="00D60CCB" w:rsidP="00315BB1">
      <w:pPr>
        <w:spacing w:after="0" w:line="240" w:lineRule="auto"/>
        <w:rPr>
          <w:rFonts w:ascii="Bell MT" w:eastAsia="Arial" w:hAnsi="Bell MT" w:cs="Arial"/>
          <w:color w:val="222222"/>
          <w:vertAlign w:val="superscript"/>
        </w:rPr>
      </w:pPr>
    </w:p>
    <w:p w14:paraId="0D2B35C3" w14:textId="77777777" w:rsidR="00D60CCB" w:rsidRPr="00056478" w:rsidRDefault="00D60CCB" w:rsidP="00315BB1">
      <w:pPr>
        <w:spacing w:after="0" w:line="240" w:lineRule="auto"/>
        <w:rPr>
          <w:rFonts w:ascii="Bell MT" w:eastAsia="Arial" w:hAnsi="Bell MT" w:cs="Arial"/>
          <w:color w:val="222222"/>
          <w:vertAlign w:val="superscript"/>
        </w:rPr>
      </w:pPr>
    </w:p>
    <w:p w14:paraId="4DBA2E84" w14:textId="77777777" w:rsidR="00D60CCB" w:rsidRPr="00056478" w:rsidRDefault="00D60CCB" w:rsidP="00315BB1">
      <w:pPr>
        <w:spacing w:after="0" w:line="240" w:lineRule="auto"/>
        <w:rPr>
          <w:rFonts w:ascii="Bell MT" w:eastAsia="Arial" w:hAnsi="Bell MT" w:cs="Arial"/>
          <w:color w:val="222222"/>
          <w:vertAlign w:val="superscript"/>
        </w:rPr>
      </w:pPr>
    </w:p>
    <w:p w14:paraId="7A974C06" w14:textId="77777777" w:rsidR="00D60CCB" w:rsidRPr="00056478" w:rsidRDefault="00D60CCB" w:rsidP="00315BB1">
      <w:pPr>
        <w:spacing w:after="0" w:line="240" w:lineRule="auto"/>
        <w:rPr>
          <w:rFonts w:ascii="Bell MT" w:eastAsia="Arial" w:hAnsi="Bell MT" w:cs="Arial"/>
          <w:color w:val="222222"/>
          <w:vertAlign w:val="superscript"/>
        </w:rPr>
      </w:pPr>
    </w:p>
    <w:p w14:paraId="194C8CBA" w14:textId="77777777" w:rsidR="00D60CCB" w:rsidRPr="00056478" w:rsidRDefault="00D60CCB" w:rsidP="00315BB1">
      <w:pPr>
        <w:spacing w:after="0" w:line="240" w:lineRule="auto"/>
        <w:rPr>
          <w:rFonts w:ascii="Bell MT" w:eastAsia="Arial" w:hAnsi="Bell MT" w:cs="Arial"/>
          <w:color w:val="222222"/>
          <w:vertAlign w:val="superscript"/>
        </w:rPr>
      </w:pPr>
    </w:p>
    <w:p w14:paraId="28BF6981" w14:textId="77777777" w:rsidR="00D60CCB" w:rsidRPr="00056478" w:rsidRDefault="00D60CCB" w:rsidP="00315BB1">
      <w:pPr>
        <w:spacing w:after="0" w:line="240" w:lineRule="auto"/>
        <w:rPr>
          <w:rFonts w:ascii="Bell MT" w:eastAsia="Arial" w:hAnsi="Bell MT" w:cs="Arial"/>
          <w:color w:val="222222"/>
          <w:vertAlign w:val="superscript"/>
        </w:rPr>
      </w:pPr>
    </w:p>
    <w:p w14:paraId="523F3A9A" w14:textId="77777777" w:rsidR="00D60CCB" w:rsidRPr="00056478" w:rsidRDefault="00D60CCB" w:rsidP="00315BB1">
      <w:pPr>
        <w:spacing w:after="0" w:line="240" w:lineRule="auto"/>
        <w:rPr>
          <w:rFonts w:ascii="Bell MT" w:eastAsia="Arial" w:hAnsi="Bell MT" w:cs="Arial"/>
          <w:color w:val="222222"/>
          <w:vertAlign w:val="superscript"/>
        </w:rPr>
      </w:pPr>
    </w:p>
    <w:p w14:paraId="5EB7FD63" w14:textId="77777777" w:rsidR="00D60CCB" w:rsidRPr="00056478" w:rsidRDefault="00D60CCB" w:rsidP="00315BB1">
      <w:pPr>
        <w:spacing w:after="0" w:line="240" w:lineRule="auto"/>
        <w:rPr>
          <w:rFonts w:ascii="Bell MT" w:eastAsia="Arial" w:hAnsi="Bell MT" w:cs="Arial"/>
          <w:color w:val="222222"/>
          <w:vertAlign w:val="superscript"/>
        </w:rPr>
      </w:pPr>
    </w:p>
    <w:p w14:paraId="538097D4" w14:textId="77777777" w:rsidR="00D60CCB" w:rsidRPr="00056478" w:rsidRDefault="00D60CCB" w:rsidP="00315BB1">
      <w:pPr>
        <w:spacing w:after="0" w:line="240" w:lineRule="auto"/>
        <w:rPr>
          <w:rFonts w:ascii="Bell MT" w:eastAsia="Arial" w:hAnsi="Bell MT" w:cs="Arial"/>
          <w:color w:val="222222"/>
          <w:vertAlign w:val="superscript"/>
        </w:rPr>
      </w:pPr>
    </w:p>
    <w:p w14:paraId="074D8A31" w14:textId="77777777" w:rsidR="00D60CCB" w:rsidRPr="00056478" w:rsidRDefault="00D60CCB" w:rsidP="00315BB1">
      <w:pPr>
        <w:spacing w:after="0" w:line="240" w:lineRule="auto"/>
        <w:rPr>
          <w:rFonts w:ascii="Bell MT" w:eastAsia="Arial" w:hAnsi="Bell MT" w:cs="Arial"/>
          <w:color w:val="222222"/>
          <w:vertAlign w:val="superscript"/>
        </w:rPr>
      </w:pPr>
    </w:p>
    <w:p w14:paraId="44BB3C0A" w14:textId="77777777" w:rsidR="00D60CCB" w:rsidRPr="00056478" w:rsidRDefault="00D60CCB" w:rsidP="00315BB1">
      <w:pPr>
        <w:spacing w:after="0" w:line="240" w:lineRule="auto"/>
        <w:rPr>
          <w:rFonts w:ascii="Bell MT" w:eastAsia="Arial" w:hAnsi="Bell MT" w:cs="Arial"/>
          <w:color w:val="222222"/>
          <w:vertAlign w:val="superscript"/>
        </w:rPr>
      </w:pPr>
    </w:p>
    <w:p w14:paraId="5DFB14FC" w14:textId="77777777" w:rsidR="00D60CCB" w:rsidRPr="00056478" w:rsidRDefault="00D60CCB" w:rsidP="00315BB1">
      <w:pPr>
        <w:spacing w:after="0" w:line="240" w:lineRule="auto"/>
        <w:rPr>
          <w:rFonts w:ascii="Bell MT" w:eastAsia="Arial" w:hAnsi="Bell MT" w:cs="Arial"/>
          <w:color w:val="222222"/>
          <w:vertAlign w:val="superscript"/>
        </w:rPr>
      </w:pPr>
    </w:p>
    <w:p w14:paraId="04610116" w14:textId="77777777" w:rsidR="00D60CCB" w:rsidRPr="00056478" w:rsidRDefault="00D60CCB" w:rsidP="00315BB1">
      <w:pPr>
        <w:spacing w:after="0" w:line="240" w:lineRule="auto"/>
        <w:rPr>
          <w:rFonts w:ascii="Bell MT" w:eastAsia="Arial" w:hAnsi="Bell MT" w:cs="Arial"/>
          <w:color w:val="222222"/>
          <w:vertAlign w:val="superscript"/>
        </w:rPr>
      </w:pPr>
    </w:p>
    <w:p w14:paraId="18734DEF" w14:textId="77777777" w:rsidR="00D60CCB" w:rsidRPr="00056478" w:rsidRDefault="00D60CCB" w:rsidP="00315BB1">
      <w:pPr>
        <w:spacing w:after="0" w:line="240" w:lineRule="auto"/>
        <w:rPr>
          <w:rFonts w:ascii="Bell MT" w:eastAsia="Arial" w:hAnsi="Bell MT" w:cs="Arial"/>
          <w:color w:val="222222"/>
          <w:vertAlign w:val="superscript"/>
        </w:rPr>
      </w:pPr>
    </w:p>
    <w:p w14:paraId="1A81925B" w14:textId="77777777" w:rsidR="00D60CCB" w:rsidRPr="00056478" w:rsidRDefault="00D60CCB" w:rsidP="00315BB1">
      <w:pPr>
        <w:spacing w:after="0" w:line="240" w:lineRule="auto"/>
        <w:rPr>
          <w:rFonts w:ascii="Bell MT" w:eastAsia="Arial" w:hAnsi="Bell MT" w:cs="Arial"/>
          <w:color w:val="222222"/>
          <w:vertAlign w:val="superscript"/>
        </w:rPr>
      </w:pPr>
    </w:p>
    <w:p w14:paraId="77D8804D" w14:textId="77777777" w:rsidR="00D60CCB" w:rsidRPr="00056478" w:rsidRDefault="00D60CCB" w:rsidP="00315BB1">
      <w:pPr>
        <w:spacing w:after="0" w:line="240" w:lineRule="auto"/>
        <w:rPr>
          <w:rFonts w:ascii="Bell MT" w:eastAsia="Arial" w:hAnsi="Bell MT" w:cs="Arial"/>
          <w:color w:val="222222"/>
          <w:vertAlign w:val="superscript"/>
        </w:rPr>
      </w:pPr>
    </w:p>
    <w:p w14:paraId="47BF029B" w14:textId="77777777" w:rsidR="00D60CCB" w:rsidRPr="00056478" w:rsidRDefault="00D60CCB" w:rsidP="00315BB1">
      <w:pPr>
        <w:spacing w:after="0" w:line="240" w:lineRule="auto"/>
        <w:rPr>
          <w:rFonts w:ascii="Bell MT" w:eastAsia="Arial" w:hAnsi="Bell MT" w:cs="Arial"/>
          <w:color w:val="222222"/>
          <w:vertAlign w:val="superscript"/>
        </w:rPr>
      </w:pPr>
    </w:p>
    <w:p w14:paraId="05D3DF3C" w14:textId="77777777" w:rsidR="00D60CCB" w:rsidRPr="00056478" w:rsidRDefault="00D60CCB" w:rsidP="00315BB1">
      <w:pPr>
        <w:spacing w:after="0" w:line="240" w:lineRule="auto"/>
        <w:rPr>
          <w:rFonts w:ascii="Bell MT" w:eastAsia="Arial" w:hAnsi="Bell MT" w:cs="Arial"/>
          <w:color w:val="222222"/>
          <w:vertAlign w:val="superscript"/>
        </w:rPr>
      </w:pPr>
    </w:p>
    <w:p w14:paraId="2C27BBFE" w14:textId="77777777" w:rsidR="00D60CCB" w:rsidRPr="00056478" w:rsidRDefault="00D60CCB" w:rsidP="00315BB1">
      <w:pPr>
        <w:spacing w:after="0" w:line="240" w:lineRule="auto"/>
        <w:rPr>
          <w:rFonts w:ascii="Bell MT" w:eastAsia="Arial" w:hAnsi="Bell MT" w:cs="Arial"/>
          <w:color w:val="222222"/>
          <w:vertAlign w:val="superscript"/>
        </w:rPr>
      </w:pPr>
    </w:p>
    <w:p w14:paraId="0B63C5C9" w14:textId="77777777" w:rsidR="00D60CCB" w:rsidRPr="00056478" w:rsidRDefault="00D60CCB" w:rsidP="00315BB1">
      <w:pPr>
        <w:spacing w:after="0" w:line="240" w:lineRule="auto"/>
        <w:rPr>
          <w:rFonts w:ascii="Bell MT" w:eastAsia="Arial" w:hAnsi="Bell MT" w:cs="Arial"/>
          <w:color w:val="222222"/>
          <w:vertAlign w:val="superscript"/>
        </w:rPr>
      </w:pPr>
    </w:p>
    <w:p w14:paraId="0DA76094" w14:textId="77777777" w:rsidR="00D60CCB" w:rsidRPr="00056478" w:rsidRDefault="00D60CCB" w:rsidP="00315BB1">
      <w:pPr>
        <w:spacing w:after="0" w:line="240" w:lineRule="auto"/>
        <w:rPr>
          <w:rFonts w:ascii="Bell MT" w:eastAsia="Arial" w:hAnsi="Bell MT" w:cs="Arial"/>
          <w:color w:val="222222"/>
          <w:vertAlign w:val="superscript"/>
        </w:rPr>
      </w:pPr>
    </w:p>
    <w:p w14:paraId="6930B5DA" w14:textId="77777777" w:rsidR="00D60CCB" w:rsidRPr="00056478" w:rsidRDefault="00D60CCB" w:rsidP="00315BB1">
      <w:pPr>
        <w:spacing w:after="0" w:line="240" w:lineRule="auto"/>
        <w:rPr>
          <w:rFonts w:ascii="Bell MT" w:eastAsia="Arial" w:hAnsi="Bell MT" w:cs="Arial"/>
          <w:color w:val="222222"/>
          <w:vertAlign w:val="superscript"/>
        </w:rPr>
      </w:pPr>
    </w:p>
    <w:p w14:paraId="0CBD4CDB" w14:textId="77777777" w:rsidR="00D60CCB" w:rsidRPr="00056478" w:rsidRDefault="00D60CCB" w:rsidP="00315BB1">
      <w:pPr>
        <w:spacing w:after="0" w:line="240" w:lineRule="auto"/>
        <w:rPr>
          <w:rFonts w:ascii="Bell MT" w:eastAsia="Arial" w:hAnsi="Bell MT" w:cs="Arial"/>
          <w:color w:val="222222"/>
          <w:vertAlign w:val="superscript"/>
        </w:rPr>
      </w:pPr>
    </w:p>
    <w:p w14:paraId="553A2D2C" w14:textId="77777777" w:rsidR="00D60CCB" w:rsidRPr="00056478" w:rsidRDefault="00D60CCB" w:rsidP="00315BB1">
      <w:pPr>
        <w:spacing w:after="0" w:line="240" w:lineRule="auto"/>
        <w:rPr>
          <w:rFonts w:ascii="Bell MT" w:hAnsi="Bell MT"/>
        </w:rPr>
      </w:pPr>
    </w:p>
    <w:p w14:paraId="3A8C0F60" w14:textId="77777777" w:rsidR="00397C36" w:rsidRPr="00056478" w:rsidRDefault="00397C36" w:rsidP="00315BB1">
      <w:pPr>
        <w:spacing w:after="0" w:line="240" w:lineRule="auto"/>
        <w:rPr>
          <w:rFonts w:ascii="Bell MT" w:hAnsi="Bell MT"/>
        </w:rPr>
      </w:pPr>
    </w:p>
    <w:p w14:paraId="2A36B2F0" w14:textId="77777777" w:rsidR="00397C36" w:rsidRPr="00056478" w:rsidRDefault="00397C36" w:rsidP="00315BB1">
      <w:pPr>
        <w:spacing w:after="0" w:line="240" w:lineRule="auto"/>
        <w:rPr>
          <w:rFonts w:ascii="Bell MT" w:hAnsi="Bell MT"/>
        </w:rPr>
      </w:pPr>
    </w:p>
    <w:p w14:paraId="0F7B6B98" w14:textId="77777777" w:rsidR="00397C36" w:rsidRPr="00056478" w:rsidRDefault="00397C36" w:rsidP="00315BB1">
      <w:pPr>
        <w:spacing w:after="0" w:line="240" w:lineRule="auto"/>
        <w:rPr>
          <w:rFonts w:ascii="Bell MT" w:hAnsi="Bell MT"/>
        </w:rPr>
      </w:pPr>
    </w:p>
    <w:p w14:paraId="5E2F219F" w14:textId="77777777" w:rsidR="00397C36" w:rsidRPr="00056478" w:rsidRDefault="00397C36" w:rsidP="00315BB1">
      <w:pPr>
        <w:spacing w:after="0" w:line="240" w:lineRule="auto"/>
        <w:rPr>
          <w:rFonts w:ascii="Bell MT" w:hAnsi="Bell MT"/>
        </w:rPr>
      </w:pPr>
    </w:p>
    <w:p w14:paraId="7C9A04F9" w14:textId="03437488" w:rsidR="00DB61DE" w:rsidRPr="00056478" w:rsidRDefault="00DB61DE" w:rsidP="00315BB1">
      <w:pPr>
        <w:spacing w:after="0" w:line="240" w:lineRule="auto"/>
        <w:rPr>
          <w:rFonts w:ascii="Bell MT" w:hAnsi="Bell MT"/>
        </w:rPr>
      </w:pPr>
    </w:p>
    <w:p w14:paraId="768FBC9B" w14:textId="77777777" w:rsidR="00DB61DE" w:rsidRPr="00056478" w:rsidRDefault="00DB61DE" w:rsidP="00315BB1">
      <w:pPr>
        <w:spacing w:after="0" w:line="240" w:lineRule="auto"/>
        <w:rPr>
          <w:rFonts w:ascii="Bell MT" w:hAnsi="Bell MT"/>
        </w:rPr>
      </w:pPr>
    </w:p>
    <w:p w14:paraId="1F68B497" w14:textId="77777777" w:rsidR="00DB61DE" w:rsidRPr="00056478" w:rsidRDefault="00DB61DE" w:rsidP="00315BB1">
      <w:pPr>
        <w:spacing w:after="0" w:line="240" w:lineRule="auto"/>
        <w:rPr>
          <w:rFonts w:ascii="Bell MT" w:hAnsi="Bell MT"/>
        </w:rPr>
      </w:pPr>
    </w:p>
    <w:p w14:paraId="404194B1" w14:textId="77777777" w:rsidR="00DB61DE" w:rsidRPr="00056478" w:rsidRDefault="00DB61DE" w:rsidP="00315BB1">
      <w:pPr>
        <w:spacing w:after="0" w:line="240" w:lineRule="auto"/>
        <w:rPr>
          <w:rFonts w:ascii="Bell MT" w:hAnsi="Bell MT"/>
        </w:rPr>
      </w:pPr>
    </w:p>
    <w:p w14:paraId="078FC09D" w14:textId="77777777" w:rsidR="7F9845A8" w:rsidRPr="00056478" w:rsidRDefault="7F9845A8" w:rsidP="7F9845A8">
      <w:pPr>
        <w:spacing w:after="0" w:line="240" w:lineRule="auto"/>
        <w:rPr>
          <w:rFonts w:ascii="Bell MT" w:hAnsi="Bell MT"/>
        </w:rPr>
      </w:pPr>
    </w:p>
    <w:p w14:paraId="15725780" w14:textId="549F7BFB" w:rsidR="0029714B" w:rsidRPr="00056478" w:rsidRDefault="0029714B" w:rsidP="00CA4232">
      <w:pPr>
        <w:spacing w:after="0" w:line="240" w:lineRule="auto"/>
        <w:rPr>
          <w:rFonts w:ascii="Bell MT" w:hAnsi="Bell MT"/>
        </w:rPr>
      </w:pPr>
    </w:p>
    <w:p w14:paraId="5E939314" w14:textId="77777777" w:rsidR="0029714B" w:rsidRPr="00056478" w:rsidRDefault="0029714B" w:rsidP="00D05D50">
      <w:pPr>
        <w:spacing w:after="0" w:line="240" w:lineRule="auto"/>
        <w:ind w:firstLine="720"/>
        <w:rPr>
          <w:rFonts w:ascii="Bell MT" w:hAnsi="Bell MT"/>
        </w:rPr>
      </w:pPr>
    </w:p>
    <w:p w14:paraId="5E7E4E57" w14:textId="77777777" w:rsidR="0029714B" w:rsidRPr="00056478" w:rsidRDefault="0029714B" w:rsidP="00D05D50">
      <w:pPr>
        <w:spacing w:after="0" w:line="240" w:lineRule="auto"/>
        <w:ind w:firstLine="720"/>
        <w:rPr>
          <w:rFonts w:ascii="Bell MT" w:hAnsi="Bell MT"/>
        </w:rPr>
      </w:pPr>
    </w:p>
    <w:p w14:paraId="2E9044E9" w14:textId="77777777" w:rsidR="0029714B" w:rsidRPr="00056478" w:rsidRDefault="0029714B" w:rsidP="00D05D50">
      <w:pPr>
        <w:spacing w:after="0" w:line="240" w:lineRule="auto"/>
        <w:ind w:firstLine="720"/>
        <w:rPr>
          <w:rFonts w:ascii="Bell MT" w:hAnsi="Bell MT"/>
        </w:rPr>
      </w:pPr>
    </w:p>
    <w:p w14:paraId="6FB0684C" w14:textId="77777777" w:rsidR="0029714B" w:rsidRPr="00056478" w:rsidRDefault="0029714B" w:rsidP="00D05D50">
      <w:pPr>
        <w:spacing w:after="0" w:line="240" w:lineRule="auto"/>
        <w:ind w:firstLine="720"/>
        <w:rPr>
          <w:rFonts w:ascii="Bell MT" w:hAnsi="Bell MT"/>
        </w:rPr>
      </w:pPr>
    </w:p>
    <w:p w14:paraId="389689F7" w14:textId="77777777" w:rsidR="0029714B" w:rsidRPr="00056478" w:rsidRDefault="0029714B" w:rsidP="00D05D50">
      <w:pPr>
        <w:spacing w:after="0" w:line="240" w:lineRule="auto"/>
        <w:ind w:firstLine="720"/>
        <w:rPr>
          <w:rFonts w:ascii="Bell MT" w:hAnsi="Bell MT"/>
        </w:rPr>
      </w:pPr>
    </w:p>
    <w:p w14:paraId="0237AC04" w14:textId="64053EAF" w:rsidR="0029714B" w:rsidRPr="00056478" w:rsidRDefault="0029714B" w:rsidP="0029714B">
      <w:pPr>
        <w:spacing w:after="0" w:line="240" w:lineRule="auto"/>
        <w:ind w:firstLine="720"/>
        <w:jc w:val="center"/>
        <w:rPr>
          <w:rFonts w:ascii="Bell MT" w:hAnsi="Bell MT"/>
          <w:b/>
        </w:rPr>
      </w:pPr>
      <w:r w:rsidRPr="00056478">
        <w:rPr>
          <w:rFonts w:ascii="Bell MT" w:hAnsi="Bell MT"/>
          <w:b/>
        </w:rPr>
        <w:t>Appendix</w:t>
      </w:r>
    </w:p>
    <w:p w14:paraId="4E2B0901" w14:textId="0DCE19F3" w:rsidR="0029714B" w:rsidRPr="00056478" w:rsidRDefault="006806D9" w:rsidP="0029714B">
      <w:pPr>
        <w:spacing w:after="0" w:line="240" w:lineRule="auto"/>
        <w:rPr>
          <w:rFonts w:ascii="Bell MT" w:hAnsi="Bell MT"/>
          <w:u w:val="single"/>
        </w:rPr>
      </w:pPr>
      <w:r w:rsidRPr="00056478">
        <w:rPr>
          <w:rFonts w:ascii="Bell MT" w:hAnsi="Bell MT"/>
          <w:u w:val="single"/>
        </w:rPr>
        <w:t>Data cleanup</w:t>
      </w:r>
    </w:p>
    <w:p w14:paraId="5CA26CF5" w14:textId="308643B1" w:rsidR="00D54263" w:rsidRPr="00056478" w:rsidRDefault="00D54263" w:rsidP="00D54263">
      <w:pPr>
        <w:spacing w:after="0" w:line="240" w:lineRule="auto"/>
        <w:rPr>
          <w:rFonts w:ascii="Bell MT" w:hAnsi="Bell MT"/>
        </w:rPr>
      </w:pPr>
      <w:r w:rsidRPr="00056478">
        <w:rPr>
          <w:rFonts w:ascii="Bell MT" w:hAnsi="Bell MT"/>
        </w:rPr>
        <w:t xml:space="preserve">We </w:t>
      </w:r>
      <w:r w:rsidR="007E17C4" w:rsidRPr="00056478">
        <w:rPr>
          <w:rFonts w:ascii="Bell MT" w:hAnsi="Bell MT"/>
        </w:rPr>
        <w:t>performed</w:t>
      </w:r>
      <w:r w:rsidRPr="00056478">
        <w:rPr>
          <w:rFonts w:ascii="Bell MT" w:hAnsi="Bell MT"/>
        </w:rPr>
        <w:t xml:space="preserve"> the following data cleanup for</w:t>
      </w:r>
      <w:r w:rsidR="00B4747B" w:rsidRPr="00056478">
        <w:rPr>
          <w:rFonts w:ascii="Bell MT" w:hAnsi="Bell MT"/>
        </w:rPr>
        <w:t xml:space="preserve"> Studies 1-3:</w:t>
      </w:r>
    </w:p>
    <w:p w14:paraId="1446A450" w14:textId="77777777" w:rsidR="00D54263" w:rsidRPr="00056478" w:rsidRDefault="00D54263" w:rsidP="00D54263">
      <w:pPr>
        <w:spacing w:after="0" w:line="240" w:lineRule="auto"/>
        <w:rPr>
          <w:rFonts w:ascii="Bell MT" w:hAnsi="Bell MT"/>
        </w:rPr>
      </w:pPr>
    </w:p>
    <w:p w14:paraId="69E6E2AA" w14:textId="4E2BA874" w:rsidR="00D54263" w:rsidRPr="00056478" w:rsidRDefault="007E17C4" w:rsidP="00D54263">
      <w:pPr>
        <w:pStyle w:val="ListParagraph"/>
        <w:numPr>
          <w:ilvl w:val="0"/>
          <w:numId w:val="9"/>
        </w:numPr>
        <w:spacing w:after="0" w:line="240" w:lineRule="auto"/>
        <w:rPr>
          <w:rFonts w:ascii="Bell MT" w:hAnsi="Bell MT"/>
        </w:rPr>
      </w:pPr>
      <w:r w:rsidRPr="00056478">
        <w:rPr>
          <w:rFonts w:ascii="Bell MT" w:hAnsi="Bell MT"/>
        </w:rPr>
        <w:t>Invalid pitch</w:t>
      </w:r>
      <w:r w:rsidR="00D54263" w:rsidRPr="00056478">
        <w:rPr>
          <w:rFonts w:ascii="Bell MT" w:hAnsi="Bell MT"/>
        </w:rPr>
        <w:t xml:space="preserve"> counts were removed (e.g., 4-2)</w:t>
      </w:r>
      <w:r w:rsidRPr="00056478">
        <w:rPr>
          <w:rFonts w:ascii="Bell MT" w:hAnsi="Bell MT"/>
        </w:rPr>
        <w:t>.</w:t>
      </w:r>
    </w:p>
    <w:p w14:paraId="6D9E5BE2" w14:textId="1EA92000" w:rsidR="006806D9" w:rsidRPr="00056478" w:rsidRDefault="006806D9" w:rsidP="006806D9">
      <w:pPr>
        <w:pStyle w:val="ListParagraph"/>
        <w:numPr>
          <w:ilvl w:val="0"/>
          <w:numId w:val="9"/>
        </w:numPr>
        <w:spacing w:after="0" w:line="240" w:lineRule="auto"/>
        <w:rPr>
          <w:rFonts w:ascii="Bell MT" w:hAnsi="Bell MT"/>
        </w:rPr>
      </w:pPr>
      <w:r w:rsidRPr="00056478">
        <w:rPr>
          <w:rFonts w:ascii="Bell MT" w:hAnsi="Bell MT"/>
        </w:rPr>
        <w:t>Unidentified pitch types were removed.</w:t>
      </w:r>
    </w:p>
    <w:p w14:paraId="54CFD3EF" w14:textId="2449BD07" w:rsidR="00D54263" w:rsidRPr="00056478" w:rsidRDefault="00D54263" w:rsidP="00D54263">
      <w:pPr>
        <w:pStyle w:val="ListParagraph"/>
        <w:numPr>
          <w:ilvl w:val="0"/>
          <w:numId w:val="9"/>
        </w:numPr>
        <w:spacing w:after="0" w:line="240" w:lineRule="auto"/>
        <w:rPr>
          <w:rFonts w:ascii="Bell MT" w:hAnsi="Bell MT"/>
        </w:rPr>
      </w:pPr>
      <w:r w:rsidRPr="00056478">
        <w:rPr>
          <w:rFonts w:ascii="Bell MT" w:hAnsi="Bell MT"/>
        </w:rPr>
        <w:t>Pitchouts and intentional walks were removed</w:t>
      </w:r>
      <w:r w:rsidR="007E17C4" w:rsidRPr="00056478">
        <w:rPr>
          <w:rFonts w:ascii="Bell MT" w:hAnsi="Bell MT"/>
        </w:rPr>
        <w:t>.</w:t>
      </w:r>
      <w:r w:rsidR="006806D9" w:rsidRPr="00056478">
        <w:rPr>
          <w:rFonts w:ascii="Bell MT" w:hAnsi="Bell MT"/>
        </w:rPr>
        <w:t xml:space="preserve"> Wild pitches and hit-b</w:t>
      </w:r>
      <w:r w:rsidR="0002096B" w:rsidRPr="00056478">
        <w:rPr>
          <w:rFonts w:ascii="Bell MT" w:hAnsi="Bell MT"/>
        </w:rPr>
        <w:t xml:space="preserve">y-pitches were included, </w:t>
      </w:r>
      <w:r w:rsidR="00B4747B" w:rsidRPr="00056478">
        <w:rPr>
          <w:rFonts w:ascii="Bell MT" w:hAnsi="Bell MT"/>
        </w:rPr>
        <w:t>due to their theoretical</w:t>
      </w:r>
      <w:r w:rsidR="0002096B" w:rsidRPr="00056478">
        <w:rPr>
          <w:rFonts w:ascii="Bell MT" w:hAnsi="Bell MT"/>
        </w:rPr>
        <w:t xml:space="preserve"> </w:t>
      </w:r>
      <w:r w:rsidR="00B4747B" w:rsidRPr="00056478">
        <w:rPr>
          <w:rFonts w:ascii="Bell MT" w:hAnsi="Bell MT"/>
        </w:rPr>
        <w:t>relevance</w:t>
      </w:r>
      <w:r w:rsidR="0002096B" w:rsidRPr="00056478">
        <w:rPr>
          <w:rFonts w:ascii="Bell MT" w:hAnsi="Bell MT"/>
        </w:rPr>
        <w:t xml:space="preserve"> to pitch distance from the center of the plate (i.e., wild pitches and hit-by-pitches are less likely when pitchers are aiming for center of plate).</w:t>
      </w:r>
    </w:p>
    <w:p w14:paraId="1C7BD59D" w14:textId="53545A84" w:rsidR="007E17C4" w:rsidRPr="00056478" w:rsidRDefault="006802BC" w:rsidP="00D54263">
      <w:pPr>
        <w:pStyle w:val="ListParagraph"/>
        <w:numPr>
          <w:ilvl w:val="0"/>
          <w:numId w:val="9"/>
        </w:numPr>
        <w:spacing w:after="0" w:line="240" w:lineRule="auto"/>
        <w:rPr>
          <w:rFonts w:ascii="Bell MT" w:hAnsi="Bell MT"/>
        </w:rPr>
      </w:pPr>
      <w:r>
        <w:rPr>
          <w:rFonts w:ascii="Bell MT" w:hAnsi="Bell MT"/>
        </w:rPr>
        <w:t>Rookie batters and b</w:t>
      </w:r>
      <w:r w:rsidR="00D54263" w:rsidRPr="00056478">
        <w:rPr>
          <w:rFonts w:ascii="Bell MT" w:hAnsi="Bell MT"/>
        </w:rPr>
        <w:t>atters with less than 100 projected plate appearance (e.g., rookies) according to Steamer projecti</w:t>
      </w:r>
      <w:r>
        <w:rPr>
          <w:rFonts w:ascii="Bell MT" w:hAnsi="Bell MT"/>
        </w:rPr>
        <w:t xml:space="preserve">ons were removed from analysis. We chose these exclusion criteria because </w:t>
      </w:r>
      <w:r w:rsidR="00C7559D">
        <w:rPr>
          <w:rFonts w:ascii="Bell MT" w:hAnsi="Bell MT"/>
        </w:rPr>
        <w:t>accurate measures (i.e., predictions) of batter qualities (e.g., power)</w:t>
      </w:r>
      <w:r w:rsidR="005F3F43">
        <w:rPr>
          <w:rFonts w:ascii="Bell MT" w:hAnsi="Bell MT"/>
        </w:rPr>
        <w:t xml:space="preserve"> </w:t>
      </w:r>
      <w:r>
        <w:rPr>
          <w:rFonts w:ascii="Bell MT" w:hAnsi="Bell MT"/>
        </w:rPr>
        <w:t>can highly inaccurate</w:t>
      </w:r>
      <w:r w:rsidR="005F3F43">
        <w:rPr>
          <w:rFonts w:ascii="Bell MT" w:hAnsi="Bell MT"/>
        </w:rPr>
        <w:t xml:space="preserve"> without a significant amount of previous season(s) data</w:t>
      </w:r>
      <w:r>
        <w:rPr>
          <w:rFonts w:ascii="Bell MT" w:hAnsi="Bell MT"/>
        </w:rPr>
        <w:t xml:space="preserve"> (e.g., Druschel, 2017)</w:t>
      </w:r>
    </w:p>
    <w:p w14:paraId="46C59B17" w14:textId="773C238C" w:rsidR="00D54263" w:rsidRPr="00056478" w:rsidRDefault="00D54263" w:rsidP="00D54263">
      <w:pPr>
        <w:spacing w:after="0" w:line="240" w:lineRule="auto"/>
        <w:rPr>
          <w:rFonts w:ascii="Bell MT" w:hAnsi="Bell MT"/>
        </w:rPr>
      </w:pPr>
    </w:p>
    <w:p w14:paraId="5992753D" w14:textId="77777777" w:rsidR="00D54263" w:rsidRDefault="00D54263" w:rsidP="00C7559D">
      <w:pPr>
        <w:spacing w:after="0" w:line="240" w:lineRule="auto"/>
        <w:rPr>
          <w:rFonts w:ascii="Bell MT" w:hAnsi="Bell MT"/>
        </w:rPr>
      </w:pPr>
    </w:p>
    <w:p w14:paraId="662161A7" w14:textId="4D33BC08" w:rsidR="00C7559D" w:rsidRDefault="00C7559D" w:rsidP="00C7559D">
      <w:pPr>
        <w:spacing w:after="0" w:line="240" w:lineRule="auto"/>
        <w:rPr>
          <w:rFonts w:ascii="Bell MT" w:hAnsi="Bell MT"/>
          <w:u w:val="single"/>
        </w:rPr>
      </w:pPr>
      <w:r>
        <w:rPr>
          <w:rFonts w:ascii="Bell MT" w:hAnsi="Bell MT"/>
          <w:u w:val="single"/>
        </w:rPr>
        <w:t>Study 1</w:t>
      </w:r>
    </w:p>
    <w:p w14:paraId="29AC2C7F" w14:textId="77777777" w:rsidR="00C7559D" w:rsidRPr="00C7559D" w:rsidRDefault="00C7559D" w:rsidP="00C7559D">
      <w:pPr>
        <w:spacing w:after="0" w:line="240" w:lineRule="auto"/>
        <w:rPr>
          <w:rFonts w:ascii="Bell MT" w:hAnsi="Bell MT"/>
          <w:u w:val="single"/>
        </w:rPr>
      </w:pPr>
    </w:p>
    <w:p w14:paraId="0F634213" w14:textId="77777777" w:rsidR="0029714B" w:rsidRPr="00056478" w:rsidRDefault="0029714B" w:rsidP="0029714B">
      <w:pPr>
        <w:spacing w:after="0" w:line="240" w:lineRule="auto"/>
        <w:ind w:firstLine="720"/>
        <w:rPr>
          <w:rFonts w:ascii="Bell MT" w:hAnsi="Bell MT"/>
          <w:u w:val="single"/>
        </w:rPr>
      </w:pPr>
    </w:p>
    <w:p w14:paraId="59E7945A" w14:textId="77777777" w:rsidR="0021548F" w:rsidRPr="00056478" w:rsidRDefault="0021548F" w:rsidP="0029714B">
      <w:pPr>
        <w:spacing w:after="0" w:line="240" w:lineRule="auto"/>
        <w:rPr>
          <w:rFonts w:ascii="Bell MT" w:hAnsi="Bell MT"/>
        </w:rPr>
      </w:pPr>
    </w:p>
    <w:p w14:paraId="0564390F" w14:textId="77777777" w:rsidR="00CA4232" w:rsidRPr="00056478" w:rsidRDefault="00CA4232" w:rsidP="0029714B">
      <w:pPr>
        <w:spacing w:after="0" w:line="240" w:lineRule="auto"/>
        <w:rPr>
          <w:rFonts w:ascii="Bell MT" w:hAnsi="Bell MT"/>
        </w:rPr>
      </w:pPr>
    </w:p>
    <w:p w14:paraId="70EDA500" w14:textId="77777777" w:rsidR="00CA4232" w:rsidRPr="00056478" w:rsidRDefault="00CA4232" w:rsidP="0029714B">
      <w:pPr>
        <w:spacing w:after="0" w:line="240" w:lineRule="auto"/>
        <w:rPr>
          <w:rFonts w:ascii="Bell MT" w:hAnsi="Bell MT"/>
        </w:rPr>
      </w:pPr>
    </w:p>
    <w:p w14:paraId="67DFE5D0" w14:textId="77777777" w:rsidR="00CA4232" w:rsidRPr="00056478" w:rsidRDefault="00CA4232" w:rsidP="0029714B">
      <w:pPr>
        <w:spacing w:after="0" w:line="240" w:lineRule="auto"/>
        <w:rPr>
          <w:rFonts w:ascii="Bell MT" w:hAnsi="Bell MT"/>
        </w:rPr>
      </w:pPr>
    </w:p>
    <w:p w14:paraId="13803D4C" w14:textId="39BC5331" w:rsidR="00CA4232" w:rsidRPr="00056478" w:rsidRDefault="00CA4232" w:rsidP="0029714B">
      <w:pPr>
        <w:spacing w:after="0" w:line="240" w:lineRule="auto"/>
        <w:rPr>
          <w:rFonts w:ascii="Bell MT" w:hAnsi="Bell MT"/>
        </w:rPr>
      </w:pPr>
      <w:r w:rsidRPr="00056478">
        <w:rPr>
          <w:rFonts w:ascii="Bell MT" w:hAnsi="Bell MT"/>
        </w:rPr>
        <w:t>[ignore this; old stuff]</w:t>
      </w:r>
    </w:p>
    <w:p w14:paraId="5B705EB1" w14:textId="00EDA59D" w:rsidR="0021548F" w:rsidRPr="00056478" w:rsidRDefault="0021548F" w:rsidP="0029714B">
      <w:pPr>
        <w:spacing w:after="0" w:line="240" w:lineRule="auto"/>
        <w:rPr>
          <w:rFonts w:ascii="Bell MT" w:hAnsi="Bell MT"/>
          <w:highlight w:val="yellow"/>
        </w:rPr>
      </w:pPr>
      <w:r w:rsidRPr="00056478">
        <w:rPr>
          <w:rFonts w:ascii="Bell MT" w:hAnsi="Bell MT"/>
          <w:highlight w:val="yellow"/>
        </w:rPr>
        <w:t>Certain pitch strategies (e.g., pitch type, pitch location) can effectively reduce power outcomes. For instance, batters tend to hit for less power on offspeed pitches versus fastballs; on pitches that are horizontally farther from the center of the plate (inside or outside); and, on low, outside (but not inside)</w:t>
      </w:r>
      <w:r w:rsidRPr="00056478">
        <w:rPr>
          <w:rFonts w:ascii="Bell MT" w:hAnsi="Bell MT"/>
          <w:highlight w:val="yellow"/>
          <w:vertAlign w:val="superscript"/>
        </w:rPr>
        <w:t>5</w:t>
      </w:r>
      <w:r w:rsidRPr="00056478">
        <w:rPr>
          <w:rFonts w:ascii="Bell MT" w:hAnsi="Bell MT"/>
          <w:highlight w:val="yellow"/>
        </w:rPr>
        <w:t>.</w:t>
      </w:r>
    </w:p>
    <w:p w14:paraId="143BD3B0" w14:textId="77777777" w:rsidR="00752FB2" w:rsidRPr="00056478" w:rsidRDefault="00752FB2" w:rsidP="0029714B">
      <w:pPr>
        <w:spacing w:after="0" w:line="240" w:lineRule="auto"/>
        <w:rPr>
          <w:rFonts w:ascii="Bell MT" w:hAnsi="Bell MT"/>
          <w:highlight w:val="yellow"/>
        </w:rPr>
      </w:pPr>
    </w:p>
    <w:p w14:paraId="5634C9C6" w14:textId="422D8BAB" w:rsidR="00752FB2" w:rsidRPr="00056478" w:rsidRDefault="00752FB2" w:rsidP="0029714B">
      <w:pPr>
        <w:spacing w:after="0" w:line="240" w:lineRule="auto"/>
        <w:rPr>
          <w:rFonts w:ascii="Bell MT" w:hAnsi="Bell MT"/>
          <w:highlight w:val="yellow"/>
        </w:rPr>
      </w:pPr>
      <w:r w:rsidRPr="00056478">
        <w:rPr>
          <w:rFonts w:ascii="Bell MT" w:hAnsi="Bell MT"/>
          <w:highlight w:val="yellow"/>
        </w:rPr>
        <w:t>Physical appearance can similarly influence judgments, often in ways that are difficult to notice or control. It is rapidly and unconsciously processed by perceivers, often within 100 milliseconds of exposure to another individual</w:t>
      </w:r>
      <w:r w:rsidRPr="00056478">
        <w:rPr>
          <w:rFonts w:ascii="Bell MT" w:hAnsi="Bell MT"/>
          <w:highlight w:val="yellow"/>
          <w:vertAlign w:val="superscript"/>
        </w:rPr>
        <w:t>4</w:t>
      </w:r>
      <w:r w:rsidRPr="00056478">
        <w:rPr>
          <w:rFonts w:ascii="Bell MT" w:hAnsi="Bell MT"/>
          <w:highlight w:val="yellow"/>
        </w:rPr>
        <w:t>. Furthermore, it is often a somewhat reliable indicator of underlying qualities, in certain circumstance</w:t>
      </w:r>
    </w:p>
    <w:p w14:paraId="4F1F3C56" w14:textId="77777777" w:rsidR="00752FB2" w:rsidRPr="00056478" w:rsidRDefault="00752FB2" w:rsidP="0029714B">
      <w:pPr>
        <w:spacing w:after="0" w:line="240" w:lineRule="auto"/>
        <w:rPr>
          <w:rFonts w:ascii="Bell MT" w:hAnsi="Bell MT"/>
          <w:highlight w:val="yellow"/>
        </w:rPr>
      </w:pPr>
    </w:p>
    <w:p w14:paraId="7C5A8748" w14:textId="3804BF68" w:rsidR="00752FB2" w:rsidRPr="00056478" w:rsidRDefault="00752FB2" w:rsidP="0029714B">
      <w:pPr>
        <w:spacing w:after="0" w:line="240" w:lineRule="auto"/>
        <w:rPr>
          <w:rFonts w:ascii="Bell MT" w:hAnsi="Bell MT"/>
        </w:rPr>
      </w:pPr>
      <w:r w:rsidRPr="00056478">
        <w:rPr>
          <w:rFonts w:ascii="Bell MT" w:hAnsi="Bell MT"/>
          <w:highlight w:val="yellow"/>
        </w:rPr>
        <w:t>Previous research on decision-making find that heuristics are most likely to bias deliberate, rational processing when external conditions are met; for example, when individuals have limited time, or are required to process noisy or large amounts of information. Notably, these conditions are highly common in baseball, where players are required to integrate numerous sources of information using limited resources (e.g., time), and under considerable pressure. For this reason, players may be influenced by an opponent’s physical appearance, often outside their conscious awareness.</w:t>
      </w:r>
    </w:p>
    <w:p w14:paraId="04815188" w14:textId="77777777" w:rsidR="00A602B4" w:rsidRPr="00056478" w:rsidRDefault="00A602B4" w:rsidP="0029714B">
      <w:pPr>
        <w:spacing w:after="0" w:line="240" w:lineRule="auto"/>
        <w:rPr>
          <w:rFonts w:ascii="Bell MT" w:hAnsi="Bell MT"/>
        </w:rPr>
      </w:pPr>
    </w:p>
    <w:p w14:paraId="70217DD5" w14:textId="4FE553C2" w:rsidR="00A602B4" w:rsidRPr="00056478" w:rsidRDefault="00A602B4" w:rsidP="0029714B">
      <w:pPr>
        <w:spacing w:after="0" w:line="240" w:lineRule="auto"/>
        <w:rPr>
          <w:rFonts w:ascii="Bell MT" w:hAnsi="Bell MT"/>
        </w:rPr>
      </w:pPr>
      <w:r w:rsidRPr="00056478">
        <w:rPr>
          <w:rFonts w:ascii="Bell MT" w:hAnsi="Bell MT"/>
        </w:rPr>
        <w:t>Teams have successfully used simple decision rules to improve performance. For instance, the Los Angeles Dodgers have encouraged pitchers to focus on “when the count is 1-1, throw a strike”</w:t>
      </w:r>
      <w:r w:rsidRPr="00056478">
        <w:rPr>
          <w:rFonts w:ascii="Bell MT" w:hAnsi="Bell MT"/>
          <w:vertAlign w:val="superscript"/>
        </w:rPr>
        <w:t>15</w:t>
      </w:r>
      <w:r w:rsidRPr="00056478">
        <w:rPr>
          <w:rFonts w:ascii="Bell MT" w:hAnsi="Bell MT"/>
        </w:rPr>
        <w:t>.</w:t>
      </w:r>
    </w:p>
    <w:p w14:paraId="165447EF" w14:textId="77777777" w:rsidR="00A32C14" w:rsidRPr="00056478" w:rsidRDefault="00A32C14" w:rsidP="0029714B">
      <w:pPr>
        <w:spacing w:after="0" w:line="240" w:lineRule="auto"/>
        <w:rPr>
          <w:rFonts w:ascii="Bell MT" w:hAnsi="Bell MT"/>
        </w:rPr>
      </w:pPr>
    </w:p>
    <w:p w14:paraId="3A5852BF" w14:textId="77777777" w:rsidR="00A32C14" w:rsidRPr="00056478" w:rsidRDefault="00A32C14" w:rsidP="0029714B">
      <w:pPr>
        <w:spacing w:after="0" w:line="240" w:lineRule="auto"/>
        <w:rPr>
          <w:rFonts w:ascii="Bell MT" w:hAnsi="Bell MT"/>
        </w:rPr>
      </w:pPr>
    </w:p>
    <w:p w14:paraId="696B48B1" w14:textId="77777777" w:rsidR="00A32C14" w:rsidRPr="00056478" w:rsidRDefault="00A32C14" w:rsidP="0029714B">
      <w:pPr>
        <w:spacing w:after="0" w:line="240" w:lineRule="auto"/>
        <w:rPr>
          <w:rFonts w:ascii="Bell MT" w:hAnsi="Bell MT"/>
        </w:rPr>
      </w:pPr>
    </w:p>
    <w:p w14:paraId="0808596F" w14:textId="77777777" w:rsidR="00A32C14" w:rsidRPr="00056478" w:rsidRDefault="00A32C14" w:rsidP="00A32C14">
      <w:pPr>
        <w:pStyle w:val="ListParagraph"/>
        <w:numPr>
          <w:ilvl w:val="0"/>
          <w:numId w:val="10"/>
        </w:numPr>
        <w:spacing w:after="0" w:line="240" w:lineRule="auto"/>
        <w:rPr>
          <w:rFonts w:ascii="Bell MT" w:hAnsi="Bell MT"/>
        </w:rPr>
      </w:pPr>
      <w:r w:rsidRPr="00056478">
        <w:rPr>
          <w:rFonts w:ascii="Bell MT" w:hAnsi="Bell MT"/>
        </w:rPr>
        <w:t>this measure, we Isolated Power (ISO), which measures a batter's "raw power"</w:t>
      </w:r>
      <w:r w:rsidRPr="00056478">
        <w:rPr>
          <w:rStyle w:val="FootnoteReference"/>
          <w:rFonts w:ascii="Bell MT" w:hAnsi="Bell MT"/>
        </w:rPr>
        <w:footnoteReference w:id="6"/>
      </w:r>
      <w:r w:rsidRPr="00056478">
        <w:rPr>
          <w:rFonts w:ascii="Bell MT" w:hAnsi="Bell MT"/>
        </w:rPr>
        <w:t xml:space="preserve">. To accurately represent a batter's power at the specific at-bat, we included two factors: </w:t>
      </w:r>
      <w:r w:rsidRPr="00056478">
        <w:rPr>
          <w:rFonts w:ascii="Bell MT" w:hAnsi="Bell MT"/>
          <w:i/>
          <w:iCs/>
        </w:rPr>
        <w:t>preseason projections</w:t>
      </w:r>
      <w:r w:rsidRPr="00056478">
        <w:rPr>
          <w:rStyle w:val="FootnoteReference"/>
          <w:rFonts w:ascii="Bell MT" w:hAnsi="Bell MT"/>
        </w:rPr>
        <w:footnoteReference w:id="7"/>
      </w:r>
      <w:r w:rsidRPr="00056478">
        <w:rPr>
          <w:rFonts w:ascii="Bell MT" w:hAnsi="Bell MT"/>
        </w:rPr>
        <w:t xml:space="preserve"> (symbol), and the batter's </w:t>
      </w:r>
      <w:r w:rsidRPr="00056478">
        <w:rPr>
          <w:rFonts w:ascii="Bell MT" w:hAnsi="Bell MT"/>
          <w:i/>
          <w:iCs/>
        </w:rPr>
        <w:t>in-season performance</w:t>
      </w:r>
      <w:r w:rsidRPr="00056478">
        <w:rPr>
          <w:rFonts w:ascii="Bell MT" w:hAnsi="Bell MT"/>
        </w:rPr>
        <w:t xml:space="preserve">, prior to the at-bat (symbol). Our rationale for including both factors was to provide the most accurate representation of a batter’s expected power, at that specific point in the season. Because early in-season data less predictive of performance (i.e., due to low sample size), we multiply the initial weights of (regression coefficient multiplied by square root of current number of in-season plate appearances), in order to  </w:t>
      </w:r>
    </w:p>
    <w:p w14:paraId="53D0B04D" w14:textId="77777777" w:rsidR="00A32C14" w:rsidRDefault="00A32C14" w:rsidP="0029714B">
      <w:pPr>
        <w:spacing w:after="0" w:line="240" w:lineRule="auto"/>
        <w:rPr>
          <w:rFonts w:ascii="Bell MT" w:hAnsi="Bell MT"/>
        </w:rPr>
      </w:pPr>
    </w:p>
    <w:p w14:paraId="757F32AB" w14:textId="77777777" w:rsidR="0045226F" w:rsidRDefault="0045226F" w:rsidP="0029714B">
      <w:pPr>
        <w:spacing w:after="0" w:line="240" w:lineRule="auto"/>
        <w:rPr>
          <w:rFonts w:ascii="Bell MT" w:hAnsi="Bell MT"/>
        </w:rPr>
      </w:pPr>
    </w:p>
    <w:p w14:paraId="2BC7C695" w14:textId="2A1A014C" w:rsidR="0045226F" w:rsidRDefault="0045226F" w:rsidP="0029714B">
      <w:pPr>
        <w:spacing w:after="0" w:line="240" w:lineRule="auto"/>
        <w:rPr>
          <w:rFonts w:ascii="Bell MT" w:hAnsi="Bell MT"/>
        </w:rPr>
      </w:pPr>
      <w:r w:rsidRPr="00056478">
        <w:rPr>
          <w:rFonts w:ascii="Bell MT" w:hAnsi="Bell MT"/>
        </w:rPr>
        <w:t>Previous research in stereotype maintenance (see Study 3) also finds that individuals tend to interpret new information as consistent with prior stereotypes. As a result, it may be difficult for perceivers to notice any inaccuracies surrounding the role of weight on judgments of power.</w:t>
      </w:r>
    </w:p>
    <w:p w14:paraId="3520F7AE" w14:textId="77777777" w:rsidR="00EB37B2" w:rsidRDefault="00EB37B2" w:rsidP="0029714B">
      <w:pPr>
        <w:spacing w:after="0" w:line="240" w:lineRule="auto"/>
        <w:rPr>
          <w:rFonts w:ascii="Bell MT" w:hAnsi="Bell MT"/>
        </w:rPr>
      </w:pPr>
    </w:p>
    <w:p w14:paraId="12A12ECC" w14:textId="77777777" w:rsidR="00EB37B2" w:rsidRDefault="00EB37B2" w:rsidP="00EB37B2">
      <w:pPr>
        <w:spacing w:after="0" w:line="240" w:lineRule="auto"/>
        <w:jc w:val="center"/>
        <w:rPr>
          <w:rFonts w:ascii="Bell MT" w:hAnsi="Bell MT"/>
          <w:b/>
          <w:bCs/>
        </w:rPr>
      </w:pPr>
      <w:r w:rsidRPr="00056478">
        <w:rPr>
          <w:rFonts w:ascii="Bell MT" w:hAnsi="Bell MT"/>
          <w:b/>
          <w:bCs/>
        </w:rPr>
        <w:t>Study 4: Effects of Stereotypes on Interpreting New Opponent Behavior</w:t>
      </w:r>
    </w:p>
    <w:p w14:paraId="4CCA941E" w14:textId="77777777" w:rsidR="00EB37B2" w:rsidRPr="00056478" w:rsidRDefault="00EB37B2" w:rsidP="0029714B">
      <w:pPr>
        <w:spacing w:after="0" w:line="240" w:lineRule="auto"/>
        <w:rPr>
          <w:rFonts w:ascii="Bell MT" w:hAnsi="Bell MT"/>
        </w:rPr>
      </w:pPr>
    </w:p>
    <w:sectPr w:rsidR="00EB37B2" w:rsidRPr="0005647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ven Sherrin" w:date="2017-11-09T16:48:00Z" w:initials="SS">
    <w:p w14:paraId="14BB013E" w14:textId="7516AA54" w:rsidR="00156BEB" w:rsidRDefault="00156BEB">
      <w:pPr>
        <w:pStyle w:val="CommentText"/>
      </w:pPr>
      <w:r>
        <w:rPr>
          <w:rStyle w:val="CommentReference"/>
        </w:rPr>
        <w:annotationRef/>
      </w:r>
      <w:r>
        <w:t>This will be updated once we get the final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B0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6FE75" w14:textId="77777777" w:rsidR="00520505" w:rsidRDefault="00520505" w:rsidP="000838AF">
      <w:pPr>
        <w:spacing w:after="0" w:line="240" w:lineRule="auto"/>
      </w:pPr>
      <w:r>
        <w:separator/>
      </w:r>
    </w:p>
  </w:endnote>
  <w:endnote w:type="continuationSeparator" w:id="0">
    <w:p w14:paraId="5C756D22" w14:textId="77777777" w:rsidR="00520505" w:rsidRDefault="00520505" w:rsidP="0008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145C97" w14:paraId="1DCC34FC" w14:textId="77777777" w:rsidTr="3A840A10">
      <w:tc>
        <w:tcPr>
          <w:tcW w:w="3120" w:type="dxa"/>
        </w:tcPr>
        <w:p w14:paraId="26B64A99" w14:textId="248B9070" w:rsidR="00145C97" w:rsidRDefault="00145C97" w:rsidP="3A840A10">
          <w:pPr>
            <w:pStyle w:val="Header"/>
            <w:ind w:left="-115"/>
          </w:pPr>
        </w:p>
      </w:tc>
      <w:tc>
        <w:tcPr>
          <w:tcW w:w="3120" w:type="dxa"/>
        </w:tcPr>
        <w:p w14:paraId="6D550FCA" w14:textId="50532336" w:rsidR="00145C97" w:rsidRDefault="00145C97" w:rsidP="3A840A10">
          <w:pPr>
            <w:pStyle w:val="Header"/>
            <w:jc w:val="center"/>
          </w:pPr>
        </w:p>
      </w:tc>
      <w:tc>
        <w:tcPr>
          <w:tcW w:w="3120" w:type="dxa"/>
        </w:tcPr>
        <w:p w14:paraId="4238843D" w14:textId="208A21E4" w:rsidR="00145C97" w:rsidRDefault="00145C97" w:rsidP="3A840A10">
          <w:pPr>
            <w:pStyle w:val="Header"/>
            <w:ind w:right="-115"/>
            <w:jc w:val="right"/>
          </w:pPr>
        </w:p>
      </w:tc>
    </w:tr>
  </w:tbl>
  <w:p w14:paraId="7824DA59" w14:textId="75885B75" w:rsidR="00145C97" w:rsidRDefault="00145C97" w:rsidP="3A840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60C30" w14:textId="77777777" w:rsidR="00520505" w:rsidRDefault="00520505" w:rsidP="000838AF">
      <w:pPr>
        <w:spacing w:after="0" w:line="240" w:lineRule="auto"/>
      </w:pPr>
      <w:r>
        <w:separator/>
      </w:r>
    </w:p>
  </w:footnote>
  <w:footnote w:type="continuationSeparator" w:id="0">
    <w:p w14:paraId="0785C68C" w14:textId="77777777" w:rsidR="00520505" w:rsidRDefault="00520505" w:rsidP="000838AF">
      <w:pPr>
        <w:spacing w:after="0" w:line="240" w:lineRule="auto"/>
      </w:pPr>
      <w:r>
        <w:continuationSeparator/>
      </w:r>
    </w:p>
  </w:footnote>
  <w:footnote w:id="1">
    <w:p w14:paraId="0D20EFD0" w14:textId="678EC069" w:rsidR="00145C97" w:rsidRDefault="00145C97">
      <w:pPr>
        <w:pStyle w:val="FootnoteText"/>
      </w:pPr>
      <w:r>
        <w:rPr>
          <w:rStyle w:val="FootnoteReference"/>
        </w:rPr>
        <w:footnoteRef/>
      </w:r>
      <w:r>
        <w:t xml:space="preserve"> </w:t>
      </w:r>
      <w:r>
        <w:rPr>
          <w:rFonts w:ascii="Bell MT" w:hAnsi="Bell MT"/>
        </w:rPr>
        <w:t>We use “cautious” to label pitchers’ behaviors towards power hitters (e.g., more offspeed pitches, more pitches farther from center of plate), because they ar</w:t>
      </w:r>
      <w:r w:rsidR="00E55D01">
        <w:rPr>
          <w:rFonts w:ascii="Bell MT" w:hAnsi="Bell MT"/>
        </w:rPr>
        <w:t>e proposed to prevent highly negative power outcomes (e.g., home runs).</w:t>
      </w:r>
    </w:p>
  </w:footnote>
  <w:footnote w:id="2">
    <w:p w14:paraId="46E68ED6" w14:textId="3D7ED077" w:rsidR="008D4C66" w:rsidRDefault="008D4C66">
      <w:pPr>
        <w:pStyle w:val="FootnoteText"/>
      </w:pPr>
      <w:r>
        <w:rPr>
          <w:rStyle w:val="FootnoteReference"/>
        </w:rPr>
        <w:footnoteRef/>
      </w:r>
      <w:r>
        <w:t xml:space="preserve"> </w:t>
      </w:r>
      <w:r w:rsidRPr="005A2FAC">
        <w:rPr>
          <w:rFonts w:ascii="Bell MT" w:hAnsi="Bell MT"/>
        </w:rPr>
        <w:t>Statcast</w:t>
      </w:r>
      <w:r>
        <w:rPr>
          <w:rFonts w:ascii="Bell MT" w:hAnsi="Bell MT"/>
        </w:rPr>
        <w:t xml:space="preserve"> officially</w:t>
      </w:r>
      <w:r w:rsidRPr="005A2FAC">
        <w:rPr>
          <w:rFonts w:ascii="Bell MT" w:hAnsi="Bell MT"/>
        </w:rPr>
        <w:t xml:space="preserve"> replaced PITCHf/x in the 2017 season.</w:t>
      </w:r>
    </w:p>
  </w:footnote>
  <w:footnote w:id="3">
    <w:p w14:paraId="7BF3A37C" w14:textId="3A488DBB" w:rsidR="00145C97" w:rsidRPr="00BB50CB" w:rsidRDefault="00145C97">
      <w:pPr>
        <w:pStyle w:val="FootnoteText"/>
        <w:rPr>
          <w:rFonts w:ascii="Bell MT" w:hAnsi="Bell MT"/>
        </w:rPr>
      </w:pPr>
      <w:r w:rsidRPr="00084E65">
        <w:rPr>
          <w:rStyle w:val="FootnoteReference"/>
          <w:rFonts w:ascii="Bell MT" w:hAnsi="Bell MT"/>
        </w:rPr>
        <w:footnoteRef/>
      </w:r>
      <w:r w:rsidRPr="00084E65">
        <w:rPr>
          <w:rFonts w:ascii="Bell MT" w:hAnsi="Bell MT"/>
        </w:rPr>
        <w:t xml:space="preserve"> </w:t>
      </w:r>
      <w:r>
        <w:rPr>
          <w:rFonts w:ascii="Bell MT" w:hAnsi="Bell MT"/>
        </w:rPr>
        <w:t>Data</w:t>
      </w:r>
      <w:r w:rsidR="000A47E2">
        <w:rPr>
          <w:rFonts w:ascii="Bell MT" w:hAnsi="Bell MT"/>
        </w:rPr>
        <w:t xml:space="preserve"> was</w:t>
      </w:r>
      <w:r>
        <w:rPr>
          <w:rFonts w:ascii="Bell MT" w:hAnsi="Bell MT"/>
        </w:rPr>
        <w:t xml:space="preserve"> scraped</w:t>
      </w:r>
      <w:r w:rsidRPr="00084E65">
        <w:rPr>
          <w:rFonts w:ascii="Bell MT" w:hAnsi="Bell MT"/>
        </w:rPr>
        <w:t xml:space="preserve"> using baseballr package in R</w:t>
      </w:r>
      <w:r w:rsidR="00BB50CB">
        <w:rPr>
          <w:rFonts w:ascii="Bell MT" w:hAnsi="Bell MT"/>
        </w:rPr>
        <w:t xml:space="preserve"> (Petti, 2017)</w:t>
      </w:r>
      <w:r w:rsidR="008B1591">
        <w:rPr>
          <w:rFonts w:ascii="Bell MT" w:hAnsi="Bell MT"/>
        </w:rPr>
        <w:t>.</w:t>
      </w:r>
    </w:p>
  </w:footnote>
  <w:footnote w:id="4">
    <w:p w14:paraId="35693C6E" w14:textId="55263C9A" w:rsidR="003326FB" w:rsidRDefault="003326FB">
      <w:pPr>
        <w:pStyle w:val="FootnoteText"/>
      </w:pPr>
      <w:r>
        <w:rPr>
          <w:rStyle w:val="FootnoteReference"/>
        </w:rPr>
        <w:footnoteRef/>
      </w:r>
      <w:r>
        <w:t xml:space="preserve"> </w:t>
      </w:r>
      <w:r>
        <w:rPr>
          <w:rFonts w:ascii="Bell MT" w:hAnsi="Bell MT"/>
        </w:rPr>
        <w:t xml:space="preserve">Season </w:t>
      </w:r>
      <w:r w:rsidRPr="008B1591">
        <w:rPr>
          <w:rFonts w:ascii="Bell MT" w:hAnsi="Bell MT"/>
        </w:rPr>
        <w:t>ISO</w:t>
      </w:r>
      <w:r>
        <w:rPr>
          <w:rFonts w:ascii="Bell MT" w:hAnsi="Bell MT"/>
        </w:rPr>
        <w:t xml:space="preserve"> is calculated by </w:t>
      </w:r>
      <w:r w:rsidRPr="008B1591">
        <w:rPr>
          <w:rFonts w:ascii="Bell MT" w:hAnsi="Bell MT"/>
        </w:rPr>
        <w:t>(((2B)+(2*3B)+(3*HR))/AB)</w:t>
      </w:r>
      <w:r>
        <w:rPr>
          <w:rFonts w:ascii="Bell MT" w:hAnsi="Bell MT"/>
        </w:rPr>
        <w:t>.</w:t>
      </w:r>
    </w:p>
  </w:footnote>
  <w:footnote w:id="5">
    <w:p w14:paraId="450F85E6" w14:textId="0B83A9A1" w:rsidR="0034498F" w:rsidRDefault="0034498F">
      <w:pPr>
        <w:pStyle w:val="FootnoteText"/>
      </w:pPr>
      <w:r>
        <w:rPr>
          <w:rStyle w:val="FootnoteReference"/>
        </w:rPr>
        <w:footnoteRef/>
      </w:r>
      <w:r>
        <w:t xml:space="preserve"> </w:t>
      </w:r>
      <w:r w:rsidR="00112D57">
        <w:rPr>
          <w:rFonts w:ascii="Bell MT" w:hAnsi="Bell MT"/>
        </w:rPr>
        <w:t>We</w:t>
      </w:r>
      <w:r>
        <w:rPr>
          <w:rFonts w:ascii="Bell MT" w:hAnsi="Bell MT"/>
        </w:rPr>
        <w:t xml:space="preserve"> used</w:t>
      </w:r>
      <w:r w:rsidRPr="00084E65">
        <w:rPr>
          <w:rFonts w:ascii="Bell MT" w:hAnsi="Bell MT"/>
        </w:rPr>
        <w:t xml:space="preserve"> Steamer, a </w:t>
      </w:r>
      <w:r w:rsidR="00112D57">
        <w:rPr>
          <w:rFonts w:ascii="Bell MT" w:hAnsi="Bell MT"/>
        </w:rPr>
        <w:t>projection systems</w:t>
      </w:r>
      <w:r>
        <w:rPr>
          <w:rFonts w:ascii="Bell MT" w:hAnsi="Bell MT"/>
        </w:rPr>
        <w:t xml:space="preserve"> that </w:t>
      </w:r>
      <w:r w:rsidR="00453ACC">
        <w:rPr>
          <w:rFonts w:ascii="Bell MT" w:hAnsi="Bell MT"/>
        </w:rPr>
        <w:t>has high levels of</w:t>
      </w:r>
      <w:r>
        <w:rPr>
          <w:rFonts w:ascii="Bell MT" w:hAnsi="Bell MT"/>
        </w:rPr>
        <w:t xml:space="preserve"> predictive accuracy</w:t>
      </w:r>
      <w:r w:rsidR="00453ACC">
        <w:rPr>
          <w:rFonts w:ascii="Bell MT" w:hAnsi="Bell MT"/>
        </w:rPr>
        <w:t>, on par with competitors (</w:t>
      </w:r>
      <w:r w:rsidR="00453ACC" w:rsidRPr="00056478">
        <w:rPr>
          <w:rFonts w:ascii="Bell MT" w:eastAsia="Bell MT" w:hAnsi="Bell MT" w:cs="Bell MT"/>
          <w:color w:val="000000" w:themeColor="text1"/>
        </w:rPr>
        <w:t>Druschel</w:t>
      </w:r>
      <w:r w:rsidR="00453ACC">
        <w:rPr>
          <w:rFonts w:ascii="Bell MT" w:eastAsia="Bell MT" w:hAnsi="Bell MT" w:cs="Bell MT"/>
          <w:color w:val="000000" w:themeColor="text1"/>
        </w:rPr>
        <w:t>, 2017)</w:t>
      </w:r>
      <w:r>
        <w:rPr>
          <w:rFonts w:ascii="Bell MT" w:hAnsi="Bell MT"/>
        </w:rPr>
        <w:t>.</w:t>
      </w:r>
    </w:p>
  </w:footnote>
  <w:footnote w:id="6">
    <w:p w14:paraId="435BBA89" w14:textId="2F35F2FD" w:rsidR="00A32C14" w:rsidRPr="005E4D15" w:rsidRDefault="00A32C14" w:rsidP="00A32C14">
      <w:pPr>
        <w:pStyle w:val="FootnoteText"/>
        <w:rPr>
          <w:rFonts w:ascii="Bell MT" w:hAnsi="Bell MT"/>
        </w:rPr>
      </w:pPr>
      <w:r w:rsidRPr="005E4D15">
        <w:rPr>
          <w:rStyle w:val="FootnoteReference"/>
          <w:rFonts w:ascii="Bell MT" w:hAnsi="Bell MT"/>
        </w:rPr>
        <w:footnoteRef/>
      </w:r>
      <w:r w:rsidRPr="005E4D15">
        <w:rPr>
          <w:rFonts w:ascii="Bell MT" w:hAnsi="Bell MT"/>
        </w:rPr>
        <w:t xml:space="preserve"> </w:t>
      </w:r>
    </w:p>
  </w:footnote>
  <w:footnote w:id="7">
    <w:p w14:paraId="310FF0FD" w14:textId="77777777" w:rsidR="00A32C14" w:rsidRPr="00605553" w:rsidRDefault="00A32C14" w:rsidP="00A32C14">
      <w:pPr>
        <w:pStyle w:val="FootnoteText"/>
        <w:rPr>
          <w:rFonts w:ascii="Bell MT" w:hAnsi="Bell M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145C97" w14:paraId="29765D0B" w14:textId="77777777" w:rsidTr="3A840A10">
      <w:tc>
        <w:tcPr>
          <w:tcW w:w="3120" w:type="dxa"/>
        </w:tcPr>
        <w:p w14:paraId="66726B1E" w14:textId="71552D28" w:rsidR="00145C97" w:rsidRDefault="00145C97" w:rsidP="3A840A10">
          <w:pPr>
            <w:pStyle w:val="Header"/>
            <w:ind w:left="-115"/>
          </w:pPr>
        </w:p>
      </w:tc>
      <w:tc>
        <w:tcPr>
          <w:tcW w:w="3120" w:type="dxa"/>
        </w:tcPr>
        <w:p w14:paraId="20FAA4AF" w14:textId="22048E47" w:rsidR="00145C97" w:rsidRDefault="00145C97" w:rsidP="3A840A10">
          <w:pPr>
            <w:pStyle w:val="Header"/>
            <w:jc w:val="center"/>
          </w:pPr>
        </w:p>
      </w:tc>
      <w:tc>
        <w:tcPr>
          <w:tcW w:w="3120" w:type="dxa"/>
        </w:tcPr>
        <w:p w14:paraId="0F9C4104" w14:textId="25EE61AA" w:rsidR="00145C97" w:rsidRDefault="00145C97" w:rsidP="3A840A10">
          <w:pPr>
            <w:pStyle w:val="Header"/>
            <w:ind w:right="-115"/>
            <w:jc w:val="right"/>
          </w:pPr>
        </w:p>
      </w:tc>
    </w:tr>
  </w:tbl>
  <w:p w14:paraId="5056FFE9" w14:textId="4F85BC1E" w:rsidR="00145C97" w:rsidRDefault="00145C97" w:rsidP="3A840A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9180E"/>
    <w:multiLevelType w:val="hybridMultilevel"/>
    <w:tmpl w:val="04883972"/>
    <w:lvl w:ilvl="0" w:tplc="51DA856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E2666"/>
    <w:multiLevelType w:val="hybridMultilevel"/>
    <w:tmpl w:val="9FB0A832"/>
    <w:lvl w:ilvl="0" w:tplc="51DA85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6639B"/>
    <w:multiLevelType w:val="hybridMultilevel"/>
    <w:tmpl w:val="FDFAF512"/>
    <w:lvl w:ilvl="0" w:tplc="51DA85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A3A78"/>
    <w:multiLevelType w:val="hybridMultilevel"/>
    <w:tmpl w:val="A0FA2378"/>
    <w:lvl w:ilvl="0" w:tplc="19B205EA">
      <w:start w:val="1"/>
      <w:numFmt w:val="decimal"/>
      <w:lvlText w:val="%1."/>
      <w:lvlJc w:val="left"/>
      <w:pPr>
        <w:ind w:left="720" w:hanging="360"/>
      </w:pPr>
    </w:lvl>
    <w:lvl w:ilvl="1" w:tplc="4FE0A708">
      <w:start w:val="1"/>
      <w:numFmt w:val="lowerLetter"/>
      <w:lvlText w:val="%2."/>
      <w:lvlJc w:val="left"/>
      <w:pPr>
        <w:ind w:left="1440" w:hanging="360"/>
      </w:pPr>
    </w:lvl>
    <w:lvl w:ilvl="2" w:tplc="66EE4D62">
      <w:start w:val="1"/>
      <w:numFmt w:val="lowerRoman"/>
      <w:lvlText w:val="%3."/>
      <w:lvlJc w:val="right"/>
      <w:pPr>
        <w:ind w:left="2160" w:hanging="180"/>
      </w:pPr>
    </w:lvl>
    <w:lvl w:ilvl="3" w:tplc="196EEE4E">
      <w:start w:val="1"/>
      <w:numFmt w:val="decimal"/>
      <w:lvlText w:val="%4."/>
      <w:lvlJc w:val="left"/>
      <w:pPr>
        <w:ind w:left="2880" w:hanging="360"/>
      </w:pPr>
    </w:lvl>
    <w:lvl w:ilvl="4" w:tplc="B6707FA6">
      <w:start w:val="1"/>
      <w:numFmt w:val="lowerLetter"/>
      <w:lvlText w:val="%5."/>
      <w:lvlJc w:val="left"/>
      <w:pPr>
        <w:ind w:left="3600" w:hanging="360"/>
      </w:pPr>
    </w:lvl>
    <w:lvl w:ilvl="5" w:tplc="A6941E34">
      <w:start w:val="1"/>
      <w:numFmt w:val="lowerRoman"/>
      <w:lvlText w:val="%6."/>
      <w:lvlJc w:val="right"/>
      <w:pPr>
        <w:ind w:left="4320" w:hanging="180"/>
      </w:pPr>
    </w:lvl>
    <w:lvl w:ilvl="6" w:tplc="1FEE59A4">
      <w:start w:val="1"/>
      <w:numFmt w:val="decimal"/>
      <w:lvlText w:val="%7."/>
      <w:lvlJc w:val="left"/>
      <w:pPr>
        <w:ind w:left="5040" w:hanging="360"/>
      </w:pPr>
    </w:lvl>
    <w:lvl w:ilvl="7" w:tplc="55B8D2FE">
      <w:start w:val="1"/>
      <w:numFmt w:val="lowerLetter"/>
      <w:lvlText w:val="%8."/>
      <w:lvlJc w:val="left"/>
      <w:pPr>
        <w:ind w:left="5760" w:hanging="360"/>
      </w:pPr>
    </w:lvl>
    <w:lvl w:ilvl="8" w:tplc="EAB25420">
      <w:start w:val="1"/>
      <w:numFmt w:val="lowerRoman"/>
      <w:lvlText w:val="%9."/>
      <w:lvlJc w:val="right"/>
      <w:pPr>
        <w:ind w:left="6480" w:hanging="180"/>
      </w:pPr>
    </w:lvl>
  </w:abstractNum>
  <w:abstractNum w:abstractNumId="4" w15:restartNumberingAfterBreak="0">
    <w:nsid w:val="3EEA48D4"/>
    <w:multiLevelType w:val="hybridMultilevel"/>
    <w:tmpl w:val="6A2A2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BC79B8"/>
    <w:multiLevelType w:val="hybridMultilevel"/>
    <w:tmpl w:val="D8968106"/>
    <w:lvl w:ilvl="0" w:tplc="532E6BFE">
      <w:start w:val="1"/>
      <w:numFmt w:val="decimal"/>
      <w:lvlText w:val="%1."/>
      <w:lvlJc w:val="left"/>
      <w:pPr>
        <w:ind w:left="720" w:hanging="360"/>
      </w:pPr>
    </w:lvl>
    <w:lvl w:ilvl="1" w:tplc="5628985A">
      <w:start w:val="1"/>
      <w:numFmt w:val="lowerLetter"/>
      <w:lvlText w:val="%2."/>
      <w:lvlJc w:val="left"/>
      <w:pPr>
        <w:ind w:left="1440" w:hanging="360"/>
      </w:pPr>
    </w:lvl>
    <w:lvl w:ilvl="2" w:tplc="562AE332">
      <w:start w:val="1"/>
      <w:numFmt w:val="lowerRoman"/>
      <w:lvlText w:val="%3."/>
      <w:lvlJc w:val="right"/>
      <w:pPr>
        <w:ind w:left="2160" w:hanging="180"/>
      </w:pPr>
    </w:lvl>
    <w:lvl w:ilvl="3" w:tplc="74600610">
      <w:start w:val="1"/>
      <w:numFmt w:val="decimal"/>
      <w:lvlText w:val="%4."/>
      <w:lvlJc w:val="left"/>
      <w:pPr>
        <w:ind w:left="2880" w:hanging="360"/>
      </w:pPr>
    </w:lvl>
    <w:lvl w:ilvl="4" w:tplc="E522D118">
      <w:start w:val="1"/>
      <w:numFmt w:val="lowerLetter"/>
      <w:lvlText w:val="%5."/>
      <w:lvlJc w:val="left"/>
      <w:pPr>
        <w:ind w:left="3600" w:hanging="360"/>
      </w:pPr>
    </w:lvl>
    <w:lvl w:ilvl="5" w:tplc="44A6EEBC">
      <w:start w:val="1"/>
      <w:numFmt w:val="lowerRoman"/>
      <w:lvlText w:val="%6."/>
      <w:lvlJc w:val="right"/>
      <w:pPr>
        <w:ind w:left="4320" w:hanging="180"/>
      </w:pPr>
    </w:lvl>
    <w:lvl w:ilvl="6" w:tplc="48AE9E18">
      <w:start w:val="1"/>
      <w:numFmt w:val="decimal"/>
      <w:lvlText w:val="%7."/>
      <w:lvlJc w:val="left"/>
      <w:pPr>
        <w:ind w:left="5040" w:hanging="360"/>
      </w:pPr>
    </w:lvl>
    <w:lvl w:ilvl="7" w:tplc="89482994">
      <w:start w:val="1"/>
      <w:numFmt w:val="lowerLetter"/>
      <w:lvlText w:val="%8."/>
      <w:lvlJc w:val="left"/>
      <w:pPr>
        <w:ind w:left="5760" w:hanging="360"/>
      </w:pPr>
    </w:lvl>
    <w:lvl w:ilvl="8" w:tplc="5BB8F926">
      <w:start w:val="1"/>
      <w:numFmt w:val="lowerRoman"/>
      <w:lvlText w:val="%9."/>
      <w:lvlJc w:val="right"/>
      <w:pPr>
        <w:ind w:left="6480" w:hanging="180"/>
      </w:pPr>
    </w:lvl>
  </w:abstractNum>
  <w:abstractNum w:abstractNumId="6" w15:restartNumberingAfterBreak="0">
    <w:nsid w:val="52FD6886"/>
    <w:multiLevelType w:val="hybridMultilevel"/>
    <w:tmpl w:val="6F523866"/>
    <w:lvl w:ilvl="0" w:tplc="15AE1848">
      <w:start w:val="1"/>
      <w:numFmt w:val="bullet"/>
      <w:lvlText w:val=""/>
      <w:lvlJc w:val="left"/>
      <w:pPr>
        <w:ind w:left="720" w:hanging="360"/>
      </w:pPr>
      <w:rPr>
        <w:rFonts w:ascii="Symbol" w:hAnsi="Symbol" w:hint="default"/>
      </w:rPr>
    </w:lvl>
    <w:lvl w:ilvl="1" w:tplc="D048F534">
      <w:start w:val="1"/>
      <w:numFmt w:val="bullet"/>
      <w:lvlText w:val="o"/>
      <w:lvlJc w:val="left"/>
      <w:pPr>
        <w:ind w:left="1440" w:hanging="360"/>
      </w:pPr>
      <w:rPr>
        <w:rFonts w:ascii="Courier New" w:hAnsi="Courier New" w:hint="default"/>
      </w:rPr>
    </w:lvl>
    <w:lvl w:ilvl="2" w:tplc="7778C3BC">
      <w:start w:val="1"/>
      <w:numFmt w:val="bullet"/>
      <w:lvlText w:val=""/>
      <w:lvlJc w:val="left"/>
      <w:pPr>
        <w:ind w:left="2160" w:hanging="360"/>
      </w:pPr>
      <w:rPr>
        <w:rFonts w:ascii="Wingdings" w:hAnsi="Wingdings" w:hint="default"/>
      </w:rPr>
    </w:lvl>
    <w:lvl w:ilvl="3" w:tplc="98649D38">
      <w:start w:val="1"/>
      <w:numFmt w:val="bullet"/>
      <w:lvlText w:val=""/>
      <w:lvlJc w:val="left"/>
      <w:pPr>
        <w:ind w:left="2880" w:hanging="360"/>
      </w:pPr>
      <w:rPr>
        <w:rFonts w:ascii="Symbol" w:hAnsi="Symbol" w:hint="default"/>
      </w:rPr>
    </w:lvl>
    <w:lvl w:ilvl="4" w:tplc="00E8FF5A">
      <w:start w:val="1"/>
      <w:numFmt w:val="bullet"/>
      <w:lvlText w:val="o"/>
      <w:lvlJc w:val="left"/>
      <w:pPr>
        <w:ind w:left="3600" w:hanging="360"/>
      </w:pPr>
      <w:rPr>
        <w:rFonts w:ascii="Courier New" w:hAnsi="Courier New" w:hint="default"/>
      </w:rPr>
    </w:lvl>
    <w:lvl w:ilvl="5" w:tplc="B9104F3E">
      <w:start w:val="1"/>
      <w:numFmt w:val="bullet"/>
      <w:lvlText w:val=""/>
      <w:lvlJc w:val="left"/>
      <w:pPr>
        <w:ind w:left="4320" w:hanging="360"/>
      </w:pPr>
      <w:rPr>
        <w:rFonts w:ascii="Wingdings" w:hAnsi="Wingdings" w:hint="default"/>
      </w:rPr>
    </w:lvl>
    <w:lvl w:ilvl="6" w:tplc="7C16E56E">
      <w:start w:val="1"/>
      <w:numFmt w:val="bullet"/>
      <w:lvlText w:val=""/>
      <w:lvlJc w:val="left"/>
      <w:pPr>
        <w:ind w:left="5040" w:hanging="360"/>
      </w:pPr>
      <w:rPr>
        <w:rFonts w:ascii="Symbol" w:hAnsi="Symbol" w:hint="default"/>
      </w:rPr>
    </w:lvl>
    <w:lvl w:ilvl="7" w:tplc="3C8E926A">
      <w:start w:val="1"/>
      <w:numFmt w:val="bullet"/>
      <w:lvlText w:val="o"/>
      <w:lvlJc w:val="left"/>
      <w:pPr>
        <w:ind w:left="5760" w:hanging="360"/>
      </w:pPr>
      <w:rPr>
        <w:rFonts w:ascii="Courier New" w:hAnsi="Courier New" w:hint="default"/>
      </w:rPr>
    </w:lvl>
    <w:lvl w:ilvl="8" w:tplc="4EC2B7D6">
      <w:start w:val="1"/>
      <w:numFmt w:val="bullet"/>
      <w:lvlText w:val=""/>
      <w:lvlJc w:val="left"/>
      <w:pPr>
        <w:ind w:left="6480" w:hanging="360"/>
      </w:pPr>
      <w:rPr>
        <w:rFonts w:ascii="Wingdings" w:hAnsi="Wingdings" w:hint="default"/>
      </w:rPr>
    </w:lvl>
  </w:abstractNum>
  <w:abstractNum w:abstractNumId="7" w15:restartNumberingAfterBreak="0">
    <w:nsid w:val="5CB42E57"/>
    <w:multiLevelType w:val="hybridMultilevel"/>
    <w:tmpl w:val="0A582ED0"/>
    <w:lvl w:ilvl="0" w:tplc="51DA85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A3D67"/>
    <w:multiLevelType w:val="hybridMultilevel"/>
    <w:tmpl w:val="99EA2E0E"/>
    <w:lvl w:ilvl="0" w:tplc="51DA8562">
      <w:start w:val="1"/>
      <w:numFmt w:val="decimal"/>
      <w:lvlText w:val="%1."/>
      <w:lvlJc w:val="left"/>
      <w:pPr>
        <w:ind w:left="720" w:hanging="360"/>
      </w:pPr>
    </w:lvl>
    <w:lvl w:ilvl="1" w:tplc="99D03AF6">
      <w:start w:val="1"/>
      <w:numFmt w:val="lowerLetter"/>
      <w:lvlText w:val="%2."/>
      <w:lvlJc w:val="left"/>
      <w:pPr>
        <w:ind w:left="1440" w:hanging="360"/>
      </w:pPr>
    </w:lvl>
    <w:lvl w:ilvl="2" w:tplc="836E9D4C">
      <w:start w:val="1"/>
      <w:numFmt w:val="lowerRoman"/>
      <w:lvlText w:val="%3."/>
      <w:lvlJc w:val="right"/>
      <w:pPr>
        <w:ind w:left="2160" w:hanging="180"/>
      </w:pPr>
    </w:lvl>
    <w:lvl w:ilvl="3" w:tplc="F30C9FB2">
      <w:start w:val="1"/>
      <w:numFmt w:val="decimal"/>
      <w:lvlText w:val="%4."/>
      <w:lvlJc w:val="left"/>
      <w:pPr>
        <w:ind w:left="2880" w:hanging="360"/>
      </w:pPr>
    </w:lvl>
    <w:lvl w:ilvl="4" w:tplc="E9E46938">
      <w:start w:val="1"/>
      <w:numFmt w:val="lowerLetter"/>
      <w:lvlText w:val="%5."/>
      <w:lvlJc w:val="left"/>
      <w:pPr>
        <w:ind w:left="3600" w:hanging="360"/>
      </w:pPr>
    </w:lvl>
    <w:lvl w:ilvl="5" w:tplc="08560EAA">
      <w:start w:val="1"/>
      <w:numFmt w:val="lowerRoman"/>
      <w:lvlText w:val="%6."/>
      <w:lvlJc w:val="right"/>
      <w:pPr>
        <w:ind w:left="4320" w:hanging="180"/>
      </w:pPr>
    </w:lvl>
    <w:lvl w:ilvl="6" w:tplc="017647BA">
      <w:start w:val="1"/>
      <w:numFmt w:val="decimal"/>
      <w:lvlText w:val="%7."/>
      <w:lvlJc w:val="left"/>
      <w:pPr>
        <w:ind w:left="5040" w:hanging="360"/>
      </w:pPr>
    </w:lvl>
    <w:lvl w:ilvl="7" w:tplc="0FDA96E0">
      <w:start w:val="1"/>
      <w:numFmt w:val="lowerLetter"/>
      <w:lvlText w:val="%8."/>
      <w:lvlJc w:val="left"/>
      <w:pPr>
        <w:ind w:left="5760" w:hanging="360"/>
      </w:pPr>
    </w:lvl>
    <w:lvl w:ilvl="8" w:tplc="AEE869A6">
      <w:start w:val="1"/>
      <w:numFmt w:val="lowerRoman"/>
      <w:lvlText w:val="%9."/>
      <w:lvlJc w:val="right"/>
      <w:pPr>
        <w:ind w:left="6480" w:hanging="180"/>
      </w:pPr>
    </w:lvl>
  </w:abstractNum>
  <w:abstractNum w:abstractNumId="9" w15:restartNumberingAfterBreak="0">
    <w:nsid w:val="64B24972"/>
    <w:multiLevelType w:val="hybridMultilevel"/>
    <w:tmpl w:val="DEC27722"/>
    <w:lvl w:ilvl="0" w:tplc="B45EE7E8">
      <w:start w:val="1"/>
      <w:numFmt w:val="decimal"/>
      <w:lvlText w:val="%1."/>
      <w:lvlJc w:val="left"/>
      <w:pPr>
        <w:ind w:left="720" w:hanging="360"/>
      </w:pPr>
    </w:lvl>
    <w:lvl w:ilvl="1" w:tplc="6938E836">
      <w:start w:val="1"/>
      <w:numFmt w:val="lowerLetter"/>
      <w:lvlText w:val="%2."/>
      <w:lvlJc w:val="left"/>
      <w:pPr>
        <w:ind w:left="1440" w:hanging="360"/>
      </w:pPr>
    </w:lvl>
    <w:lvl w:ilvl="2" w:tplc="0AB87D26">
      <w:start w:val="1"/>
      <w:numFmt w:val="lowerRoman"/>
      <w:lvlText w:val="%3."/>
      <w:lvlJc w:val="right"/>
      <w:pPr>
        <w:ind w:left="2160" w:hanging="180"/>
      </w:pPr>
    </w:lvl>
    <w:lvl w:ilvl="3" w:tplc="900C8248">
      <w:start w:val="1"/>
      <w:numFmt w:val="decimal"/>
      <w:lvlText w:val="%4."/>
      <w:lvlJc w:val="left"/>
      <w:pPr>
        <w:ind w:left="2880" w:hanging="360"/>
      </w:pPr>
    </w:lvl>
    <w:lvl w:ilvl="4" w:tplc="6D7E1BBC">
      <w:start w:val="1"/>
      <w:numFmt w:val="lowerLetter"/>
      <w:lvlText w:val="%5."/>
      <w:lvlJc w:val="left"/>
      <w:pPr>
        <w:ind w:left="3600" w:hanging="360"/>
      </w:pPr>
    </w:lvl>
    <w:lvl w:ilvl="5" w:tplc="5844B13C">
      <w:start w:val="1"/>
      <w:numFmt w:val="lowerRoman"/>
      <w:lvlText w:val="%6."/>
      <w:lvlJc w:val="right"/>
      <w:pPr>
        <w:ind w:left="4320" w:hanging="180"/>
      </w:pPr>
    </w:lvl>
    <w:lvl w:ilvl="6" w:tplc="D1F89EB4">
      <w:start w:val="1"/>
      <w:numFmt w:val="decimal"/>
      <w:lvlText w:val="%7."/>
      <w:lvlJc w:val="left"/>
      <w:pPr>
        <w:ind w:left="5040" w:hanging="360"/>
      </w:pPr>
    </w:lvl>
    <w:lvl w:ilvl="7" w:tplc="E244F9C0">
      <w:start w:val="1"/>
      <w:numFmt w:val="lowerLetter"/>
      <w:lvlText w:val="%8."/>
      <w:lvlJc w:val="left"/>
      <w:pPr>
        <w:ind w:left="5760" w:hanging="360"/>
      </w:pPr>
    </w:lvl>
    <w:lvl w:ilvl="8" w:tplc="C9ECF6E0">
      <w:start w:val="1"/>
      <w:numFmt w:val="lowerRoman"/>
      <w:lvlText w:val="%9."/>
      <w:lvlJc w:val="right"/>
      <w:pPr>
        <w:ind w:left="6480" w:hanging="180"/>
      </w:pPr>
    </w:lvl>
  </w:abstractNum>
  <w:abstractNum w:abstractNumId="10" w15:restartNumberingAfterBreak="0">
    <w:nsid w:val="67F312E0"/>
    <w:multiLevelType w:val="hybridMultilevel"/>
    <w:tmpl w:val="99EA2E0E"/>
    <w:lvl w:ilvl="0" w:tplc="51DA8562">
      <w:start w:val="1"/>
      <w:numFmt w:val="decimal"/>
      <w:lvlText w:val="%1."/>
      <w:lvlJc w:val="left"/>
      <w:pPr>
        <w:ind w:left="720" w:hanging="360"/>
      </w:pPr>
    </w:lvl>
    <w:lvl w:ilvl="1" w:tplc="99D03AF6">
      <w:start w:val="1"/>
      <w:numFmt w:val="lowerLetter"/>
      <w:lvlText w:val="%2."/>
      <w:lvlJc w:val="left"/>
      <w:pPr>
        <w:ind w:left="1440" w:hanging="360"/>
      </w:pPr>
    </w:lvl>
    <w:lvl w:ilvl="2" w:tplc="836E9D4C">
      <w:start w:val="1"/>
      <w:numFmt w:val="lowerRoman"/>
      <w:lvlText w:val="%3."/>
      <w:lvlJc w:val="right"/>
      <w:pPr>
        <w:ind w:left="2160" w:hanging="180"/>
      </w:pPr>
    </w:lvl>
    <w:lvl w:ilvl="3" w:tplc="F30C9FB2">
      <w:start w:val="1"/>
      <w:numFmt w:val="decimal"/>
      <w:lvlText w:val="%4."/>
      <w:lvlJc w:val="left"/>
      <w:pPr>
        <w:ind w:left="2880" w:hanging="360"/>
      </w:pPr>
    </w:lvl>
    <w:lvl w:ilvl="4" w:tplc="E9E46938">
      <w:start w:val="1"/>
      <w:numFmt w:val="lowerLetter"/>
      <w:lvlText w:val="%5."/>
      <w:lvlJc w:val="left"/>
      <w:pPr>
        <w:ind w:left="3600" w:hanging="360"/>
      </w:pPr>
    </w:lvl>
    <w:lvl w:ilvl="5" w:tplc="08560EAA">
      <w:start w:val="1"/>
      <w:numFmt w:val="lowerRoman"/>
      <w:lvlText w:val="%6."/>
      <w:lvlJc w:val="right"/>
      <w:pPr>
        <w:ind w:left="4320" w:hanging="180"/>
      </w:pPr>
    </w:lvl>
    <w:lvl w:ilvl="6" w:tplc="017647BA">
      <w:start w:val="1"/>
      <w:numFmt w:val="decimal"/>
      <w:lvlText w:val="%7."/>
      <w:lvlJc w:val="left"/>
      <w:pPr>
        <w:ind w:left="5040" w:hanging="360"/>
      </w:pPr>
    </w:lvl>
    <w:lvl w:ilvl="7" w:tplc="0FDA96E0">
      <w:start w:val="1"/>
      <w:numFmt w:val="lowerLetter"/>
      <w:lvlText w:val="%8."/>
      <w:lvlJc w:val="left"/>
      <w:pPr>
        <w:ind w:left="5760" w:hanging="360"/>
      </w:pPr>
    </w:lvl>
    <w:lvl w:ilvl="8" w:tplc="AEE869A6">
      <w:start w:val="1"/>
      <w:numFmt w:val="lowerRoman"/>
      <w:lvlText w:val="%9."/>
      <w:lvlJc w:val="right"/>
      <w:pPr>
        <w:ind w:left="6480" w:hanging="180"/>
      </w:pPr>
    </w:lvl>
  </w:abstractNum>
  <w:num w:numId="1">
    <w:abstractNumId w:val="3"/>
  </w:num>
  <w:num w:numId="2">
    <w:abstractNumId w:val="8"/>
  </w:num>
  <w:num w:numId="3">
    <w:abstractNumId w:val="5"/>
  </w:num>
  <w:num w:numId="4">
    <w:abstractNumId w:val="9"/>
  </w:num>
  <w:num w:numId="5">
    <w:abstractNumId w:val="6"/>
  </w:num>
  <w:num w:numId="6">
    <w:abstractNumId w:val="0"/>
  </w:num>
  <w:num w:numId="7">
    <w:abstractNumId w:val="2"/>
  </w:num>
  <w:num w:numId="8">
    <w:abstractNumId w:val="7"/>
  </w:num>
  <w:num w:numId="9">
    <w:abstractNumId w:val="1"/>
  </w:num>
  <w:num w:numId="10">
    <w:abstractNumId w:val="10"/>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n Sherrin">
    <w15:presenceInfo w15:providerId="Windows Live" w15:userId="6e2af6aa2b218f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36"/>
    <w:rsid w:val="00001537"/>
    <w:rsid w:val="0001181F"/>
    <w:rsid w:val="0001619D"/>
    <w:rsid w:val="000164EE"/>
    <w:rsid w:val="0002096B"/>
    <w:rsid w:val="00027840"/>
    <w:rsid w:val="00041B5D"/>
    <w:rsid w:val="00044A8F"/>
    <w:rsid w:val="00050BB7"/>
    <w:rsid w:val="00056478"/>
    <w:rsid w:val="00061730"/>
    <w:rsid w:val="000631E7"/>
    <w:rsid w:val="00070482"/>
    <w:rsid w:val="0007062A"/>
    <w:rsid w:val="0007459E"/>
    <w:rsid w:val="00077224"/>
    <w:rsid w:val="00080E31"/>
    <w:rsid w:val="00081F06"/>
    <w:rsid w:val="000838AF"/>
    <w:rsid w:val="00084E65"/>
    <w:rsid w:val="00094A91"/>
    <w:rsid w:val="00095440"/>
    <w:rsid w:val="000A47E2"/>
    <w:rsid w:val="000B0A53"/>
    <w:rsid w:val="000B179F"/>
    <w:rsid w:val="000B321E"/>
    <w:rsid w:val="000C7D9F"/>
    <w:rsid w:val="000D1974"/>
    <w:rsid w:val="000D4F49"/>
    <w:rsid w:val="000D4FA3"/>
    <w:rsid w:val="000E32C1"/>
    <w:rsid w:val="000E7BDF"/>
    <w:rsid w:val="000F08EB"/>
    <w:rsid w:val="000F0BBF"/>
    <w:rsid w:val="000F1443"/>
    <w:rsid w:val="000F3BBD"/>
    <w:rsid w:val="000F4D9E"/>
    <w:rsid w:val="000F54D5"/>
    <w:rsid w:val="00103D66"/>
    <w:rsid w:val="00104583"/>
    <w:rsid w:val="00111181"/>
    <w:rsid w:val="00112C45"/>
    <w:rsid w:val="00112D57"/>
    <w:rsid w:val="00116087"/>
    <w:rsid w:val="00127E34"/>
    <w:rsid w:val="001307FC"/>
    <w:rsid w:val="00131F6C"/>
    <w:rsid w:val="00132F20"/>
    <w:rsid w:val="001424B4"/>
    <w:rsid w:val="00143A3F"/>
    <w:rsid w:val="00144289"/>
    <w:rsid w:val="00144998"/>
    <w:rsid w:val="0014551B"/>
    <w:rsid w:val="00145C97"/>
    <w:rsid w:val="00150FA7"/>
    <w:rsid w:val="001518E2"/>
    <w:rsid w:val="00155646"/>
    <w:rsid w:val="00156BEB"/>
    <w:rsid w:val="00160377"/>
    <w:rsid w:val="00162773"/>
    <w:rsid w:val="00167501"/>
    <w:rsid w:val="001678FA"/>
    <w:rsid w:val="001700D4"/>
    <w:rsid w:val="00172AD5"/>
    <w:rsid w:val="0017305A"/>
    <w:rsid w:val="001761B0"/>
    <w:rsid w:val="00186405"/>
    <w:rsid w:val="001A359F"/>
    <w:rsid w:val="001B37A9"/>
    <w:rsid w:val="001B470F"/>
    <w:rsid w:val="001B5B7B"/>
    <w:rsid w:val="001B7EAA"/>
    <w:rsid w:val="001C038B"/>
    <w:rsid w:val="001C1D69"/>
    <w:rsid w:val="001C4F1F"/>
    <w:rsid w:val="001D2E5C"/>
    <w:rsid w:val="001D47F7"/>
    <w:rsid w:val="001D7F98"/>
    <w:rsid w:val="001E2102"/>
    <w:rsid w:val="001E698A"/>
    <w:rsid w:val="001E7DC9"/>
    <w:rsid w:val="001F2558"/>
    <w:rsid w:val="001F5E4B"/>
    <w:rsid w:val="00210035"/>
    <w:rsid w:val="0021548F"/>
    <w:rsid w:val="00220206"/>
    <w:rsid w:val="002224C6"/>
    <w:rsid w:val="002308B4"/>
    <w:rsid w:val="00233660"/>
    <w:rsid w:val="00233D75"/>
    <w:rsid w:val="0023425C"/>
    <w:rsid w:val="00241E30"/>
    <w:rsid w:val="0024421B"/>
    <w:rsid w:val="002519CE"/>
    <w:rsid w:val="00253AF8"/>
    <w:rsid w:val="00256E75"/>
    <w:rsid w:val="00256F87"/>
    <w:rsid w:val="00257CC4"/>
    <w:rsid w:val="0027171E"/>
    <w:rsid w:val="0029714B"/>
    <w:rsid w:val="002A0195"/>
    <w:rsid w:val="002B1D45"/>
    <w:rsid w:val="002B306C"/>
    <w:rsid w:val="002B3899"/>
    <w:rsid w:val="002B4DE0"/>
    <w:rsid w:val="002B7806"/>
    <w:rsid w:val="002C42D1"/>
    <w:rsid w:val="002C6240"/>
    <w:rsid w:val="002D29FE"/>
    <w:rsid w:val="002E267E"/>
    <w:rsid w:val="00300CBB"/>
    <w:rsid w:val="003021D1"/>
    <w:rsid w:val="00304334"/>
    <w:rsid w:val="0031182D"/>
    <w:rsid w:val="0031280B"/>
    <w:rsid w:val="00315BB1"/>
    <w:rsid w:val="00324100"/>
    <w:rsid w:val="00332347"/>
    <w:rsid w:val="003326FB"/>
    <w:rsid w:val="003445FD"/>
    <w:rsid w:val="0034498F"/>
    <w:rsid w:val="00346B7A"/>
    <w:rsid w:val="00371F26"/>
    <w:rsid w:val="0037482B"/>
    <w:rsid w:val="00374F9A"/>
    <w:rsid w:val="003809E1"/>
    <w:rsid w:val="0038176C"/>
    <w:rsid w:val="0038273F"/>
    <w:rsid w:val="00386EF3"/>
    <w:rsid w:val="003929EF"/>
    <w:rsid w:val="00397C36"/>
    <w:rsid w:val="003A126A"/>
    <w:rsid w:val="003B61B4"/>
    <w:rsid w:val="003B68B9"/>
    <w:rsid w:val="003C35E3"/>
    <w:rsid w:val="003C531C"/>
    <w:rsid w:val="003D228A"/>
    <w:rsid w:val="003D3457"/>
    <w:rsid w:val="003D55BD"/>
    <w:rsid w:val="003D62AA"/>
    <w:rsid w:val="003F4A67"/>
    <w:rsid w:val="00400B48"/>
    <w:rsid w:val="004022A8"/>
    <w:rsid w:val="004102AC"/>
    <w:rsid w:val="00412A89"/>
    <w:rsid w:val="00415D0B"/>
    <w:rsid w:val="00425477"/>
    <w:rsid w:val="00427A55"/>
    <w:rsid w:val="00427A7D"/>
    <w:rsid w:val="00430832"/>
    <w:rsid w:val="0043309E"/>
    <w:rsid w:val="00437C94"/>
    <w:rsid w:val="0044340E"/>
    <w:rsid w:val="0044424C"/>
    <w:rsid w:val="00444D4A"/>
    <w:rsid w:val="00450C04"/>
    <w:rsid w:val="0045226F"/>
    <w:rsid w:val="00453ACC"/>
    <w:rsid w:val="004571CE"/>
    <w:rsid w:val="0045721E"/>
    <w:rsid w:val="00461B72"/>
    <w:rsid w:val="004735FE"/>
    <w:rsid w:val="00475397"/>
    <w:rsid w:val="004754B8"/>
    <w:rsid w:val="0048110F"/>
    <w:rsid w:val="004856D6"/>
    <w:rsid w:val="004A464B"/>
    <w:rsid w:val="004A57F2"/>
    <w:rsid w:val="004B1639"/>
    <w:rsid w:val="004B373B"/>
    <w:rsid w:val="004C28D6"/>
    <w:rsid w:val="004C6FB5"/>
    <w:rsid w:val="004D2A9C"/>
    <w:rsid w:val="004D43E4"/>
    <w:rsid w:val="004D63F0"/>
    <w:rsid w:val="004D6852"/>
    <w:rsid w:val="004E0BBD"/>
    <w:rsid w:val="004E2E6E"/>
    <w:rsid w:val="004F2113"/>
    <w:rsid w:val="004F361F"/>
    <w:rsid w:val="004F46C4"/>
    <w:rsid w:val="005031F1"/>
    <w:rsid w:val="005114BC"/>
    <w:rsid w:val="00511A62"/>
    <w:rsid w:val="0051418E"/>
    <w:rsid w:val="0051765D"/>
    <w:rsid w:val="00520505"/>
    <w:rsid w:val="0052104C"/>
    <w:rsid w:val="00521C7A"/>
    <w:rsid w:val="005333C3"/>
    <w:rsid w:val="005353D7"/>
    <w:rsid w:val="00535FB4"/>
    <w:rsid w:val="00543976"/>
    <w:rsid w:val="00544E80"/>
    <w:rsid w:val="00546A78"/>
    <w:rsid w:val="00562829"/>
    <w:rsid w:val="0056573B"/>
    <w:rsid w:val="00577098"/>
    <w:rsid w:val="00577F96"/>
    <w:rsid w:val="00581DA0"/>
    <w:rsid w:val="00585053"/>
    <w:rsid w:val="0058559B"/>
    <w:rsid w:val="0058625B"/>
    <w:rsid w:val="00587050"/>
    <w:rsid w:val="00593E89"/>
    <w:rsid w:val="005947C6"/>
    <w:rsid w:val="00594B8C"/>
    <w:rsid w:val="005A2FAC"/>
    <w:rsid w:val="005A6FFA"/>
    <w:rsid w:val="005B134D"/>
    <w:rsid w:val="005C26BC"/>
    <w:rsid w:val="005C2EF3"/>
    <w:rsid w:val="005C7717"/>
    <w:rsid w:val="005D0970"/>
    <w:rsid w:val="005D38E5"/>
    <w:rsid w:val="005D3D79"/>
    <w:rsid w:val="005D4D6C"/>
    <w:rsid w:val="005E4D15"/>
    <w:rsid w:val="005F0294"/>
    <w:rsid w:val="005F2017"/>
    <w:rsid w:val="005F3394"/>
    <w:rsid w:val="005F3F43"/>
    <w:rsid w:val="00600372"/>
    <w:rsid w:val="006042B7"/>
    <w:rsid w:val="00605553"/>
    <w:rsid w:val="00612ECF"/>
    <w:rsid w:val="00617224"/>
    <w:rsid w:val="006430A2"/>
    <w:rsid w:val="00643177"/>
    <w:rsid w:val="00643BB9"/>
    <w:rsid w:val="00647B7A"/>
    <w:rsid w:val="006539F1"/>
    <w:rsid w:val="00675733"/>
    <w:rsid w:val="006802BC"/>
    <w:rsid w:val="006806D9"/>
    <w:rsid w:val="006850C6"/>
    <w:rsid w:val="00686763"/>
    <w:rsid w:val="00686C38"/>
    <w:rsid w:val="006920E2"/>
    <w:rsid w:val="00697D39"/>
    <w:rsid w:val="006A0500"/>
    <w:rsid w:val="006A0EE1"/>
    <w:rsid w:val="006A1F32"/>
    <w:rsid w:val="006C0028"/>
    <w:rsid w:val="006C7E15"/>
    <w:rsid w:val="006D2598"/>
    <w:rsid w:val="006D6E51"/>
    <w:rsid w:val="006E1D06"/>
    <w:rsid w:val="006E5234"/>
    <w:rsid w:val="006E5659"/>
    <w:rsid w:val="006E6940"/>
    <w:rsid w:val="006E72A3"/>
    <w:rsid w:val="006F263A"/>
    <w:rsid w:val="006F4083"/>
    <w:rsid w:val="006F4D10"/>
    <w:rsid w:val="006F6488"/>
    <w:rsid w:val="007034AC"/>
    <w:rsid w:val="007053D2"/>
    <w:rsid w:val="00706022"/>
    <w:rsid w:val="00706B96"/>
    <w:rsid w:val="00707F5E"/>
    <w:rsid w:val="00716F72"/>
    <w:rsid w:val="00721762"/>
    <w:rsid w:val="0072218C"/>
    <w:rsid w:val="007239F4"/>
    <w:rsid w:val="0073331E"/>
    <w:rsid w:val="007445A5"/>
    <w:rsid w:val="00744BEC"/>
    <w:rsid w:val="007450F0"/>
    <w:rsid w:val="00752FB2"/>
    <w:rsid w:val="00757289"/>
    <w:rsid w:val="00757FA5"/>
    <w:rsid w:val="007617CB"/>
    <w:rsid w:val="0076238D"/>
    <w:rsid w:val="0076792F"/>
    <w:rsid w:val="007761AD"/>
    <w:rsid w:val="0078089D"/>
    <w:rsid w:val="00796E0C"/>
    <w:rsid w:val="007A1881"/>
    <w:rsid w:val="007A293A"/>
    <w:rsid w:val="007A4DD6"/>
    <w:rsid w:val="007A6538"/>
    <w:rsid w:val="007A6FBF"/>
    <w:rsid w:val="007A6FEF"/>
    <w:rsid w:val="007C10A9"/>
    <w:rsid w:val="007C3372"/>
    <w:rsid w:val="007C6416"/>
    <w:rsid w:val="007D25BA"/>
    <w:rsid w:val="007D7247"/>
    <w:rsid w:val="007D7D4D"/>
    <w:rsid w:val="007E118E"/>
    <w:rsid w:val="007E138E"/>
    <w:rsid w:val="007E17C4"/>
    <w:rsid w:val="007E47B6"/>
    <w:rsid w:val="007E50D5"/>
    <w:rsid w:val="007F413A"/>
    <w:rsid w:val="007F4FD9"/>
    <w:rsid w:val="00800F5C"/>
    <w:rsid w:val="008046B9"/>
    <w:rsid w:val="00805A33"/>
    <w:rsid w:val="0080673A"/>
    <w:rsid w:val="00810616"/>
    <w:rsid w:val="00816F2B"/>
    <w:rsid w:val="00820E10"/>
    <w:rsid w:val="00830C85"/>
    <w:rsid w:val="00833060"/>
    <w:rsid w:val="008332DB"/>
    <w:rsid w:val="00835295"/>
    <w:rsid w:val="00840D68"/>
    <w:rsid w:val="008510D1"/>
    <w:rsid w:val="008511C6"/>
    <w:rsid w:val="008515CA"/>
    <w:rsid w:val="00852375"/>
    <w:rsid w:val="00856546"/>
    <w:rsid w:val="0086089F"/>
    <w:rsid w:val="00870FC6"/>
    <w:rsid w:val="00872482"/>
    <w:rsid w:val="00872FB9"/>
    <w:rsid w:val="00876732"/>
    <w:rsid w:val="00884E5B"/>
    <w:rsid w:val="00895192"/>
    <w:rsid w:val="0089597C"/>
    <w:rsid w:val="0089603D"/>
    <w:rsid w:val="008B1591"/>
    <w:rsid w:val="008B1B90"/>
    <w:rsid w:val="008D4C66"/>
    <w:rsid w:val="008D67C7"/>
    <w:rsid w:val="008DA6A1"/>
    <w:rsid w:val="008E1AF5"/>
    <w:rsid w:val="008E5E0F"/>
    <w:rsid w:val="008F0BA8"/>
    <w:rsid w:val="008F1AB3"/>
    <w:rsid w:val="009039AA"/>
    <w:rsid w:val="00905653"/>
    <w:rsid w:val="00911A44"/>
    <w:rsid w:val="00912022"/>
    <w:rsid w:val="00917456"/>
    <w:rsid w:val="009242AF"/>
    <w:rsid w:val="009248A8"/>
    <w:rsid w:val="0093116A"/>
    <w:rsid w:val="00933519"/>
    <w:rsid w:val="00935486"/>
    <w:rsid w:val="009375B0"/>
    <w:rsid w:val="009430B1"/>
    <w:rsid w:val="009434D0"/>
    <w:rsid w:val="00943913"/>
    <w:rsid w:val="00950590"/>
    <w:rsid w:val="00951CCA"/>
    <w:rsid w:val="00953CCD"/>
    <w:rsid w:val="009678F2"/>
    <w:rsid w:val="00967F21"/>
    <w:rsid w:val="00973B7F"/>
    <w:rsid w:val="009772B2"/>
    <w:rsid w:val="00981E75"/>
    <w:rsid w:val="00984750"/>
    <w:rsid w:val="00984C86"/>
    <w:rsid w:val="0098634E"/>
    <w:rsid w:val="009920C6"/>
    <w:rsid w:val="009930AB"/>
    <w:rsid w:val="009A0E98"/>
    <w:rsid w:val="009A5C7D"/>
    <w:rsid w:val="009A6A0A"/>
    <w:rsid w:val="009A7860"/>
    <w:rsid w:val="009B44FD"/>
    <w:rsid w:val="009B4EFB"/>
    <w:rsid w:val="009C30B8"/>
    <w:rsid w:val="009C3207"/>
    <w:rsid w:val="009C4D32"/>
    <w:rsid w:val="009D5EDE"/>
    <w:rsid w:val="009E0CEF"/>
    <w:rsid w:val="009E4788"/>
    <w:rsid w:val="009F4F61"/>
    <w:rsid w:val="009F719F"/>
    <w:rsid w:val="00A11752"/>
    <w:rsid w:val="00A2155E"/>
    <w:rsid w:val="00A22E1E"/>
    <w:rsid w:val="00A271EA"/>
    <w:rsid w:val="00A32C14"/>
    <w:rsid w:val="00A37E8A"/>
    <w:rsid w:val="00A4752E"/>
    <w:rsid w:val="00A5104C"/>
    <w:rsid w:val="00A52644"/>
    <w:rsid w:val="00A563B1"/>
    <w:rsid w:val="00A57847"/>
    <w:rsid w:val="00A602B4"/>
    <w:rsid w:val="00A65E30"/>
    <w:rsid w:val="00A7088A"/>
    <w:rsid w:val="00A73FA4"/>
    <w:rsid w:val="00A74FFB"/>
    <w:rsid w:val="00A80589"/>
    <w:rsid w:val="00A820C0"/>
    <w:rsid w:val="00A8397C"/>
    <w:rsid w:val="00A83F4A"/>
    <w:rsid w:val="00A875B3"/>
    <w:rsid w:val="00AA16BC"/>
    <w:rsid w:val="00AA2CEF"/>
    <w:rsid w:val="00AB33BE"/>
    <w:rsid w:val="00AB7EA4"/>
    <w:rsid w:val="00AC362E"/>
    <w:rsid w:val="00AD296F"/>
    <w:rsid w:val="00AD52B9"/>
    <w:rsid w:val="00AD7416"/>
    <w:rsid w:val="00AE2E89"/>
    <w:rsid w:val="00AE466B"/>
    <w:rsid w:val="00AE5280"/>
    <w:rsid w:val="00AF6820"/>
    <w:rsid w:val="00AF724F"/>
    <w:rsid w:val="00AF77E3"/>
    <w:rsid w:val="00B04A2F"/>
    <w:rsid w:val="00B0658F"/>
    <w:rsid w:val="00B141FB"/>
    <w:rsid w:val="00B222BF"/>
    <w:rsid w:val="00B2505A"/>
    <w:rsid w:val="00B26E80"/>
    <w:rsid w:val="00B279BB"/>
    <w:rsid w:val="00B3240C"/>
    <w:rsid w:val="00B37516"/>
    <w:rsid w:val="00B42EE0"/>
    <w:rsid w:val="00B45E37"/>
    <w:rsid w:val="00B4747B"/>
    <w:rsid w:val="00B56929"/>
    <w:rsid w:val="00B628C1"/>
    <w:rsid w:val="00B67A64"/>
    <w:rsid w:val="00B75066"/>
    <w:rsid w:val="00B8778E"/>
    <w:rsid w:val="00B942BC"/>
    <w:rsid w:val="00B97198"/>
    <w:rsid w:val="00BB0D51"/>
    <w:rsid w:val="00BB25E2"/>
    <w:rsid w:val="00BB50CB"/>
    <w:rsid w:val="00BB639E"/>
    <w:rsid w:val="00BC048D"/>
    <w:rsid w:val="00BC162B"/>
    <w:rsid w:val="00BC2B3C"/>
    <w:rsid w:val="00BC4158"/>
    <w:rsid w:val="00BC587B"/>
    <w:rsid w:val="00BD08E8"/>
    <w:rsid w:val="00BD1215"/>
    <w:rsid w:val="00BD2D33"/>
    <w:rsid w:val="00BD3787"/>
    <w:rsid w:val="00BD723C"/>
    <w:rsid w:val="00BE05DD"/>
    <w:rsid w:val="00BE17C9"/>
    <w:rsid w:val="00BE5FB9"/>
    <w:rsid w:val="00BF2944"/>
    <w:rsid w:val="00BF5905"/>
    <w:rsid w:val="00BF799B"/>
    <w:rsid w:val="00C002AF"/>
    <w:rsid w:val="00C01EAD"/>
    <w:rsid w:val="00C01EF0"/>
    <w:rsid w:val="00C025B0"/>
    <w:rsid w:val="00C20CBC"/>
    <w:rsid w:val="00C32124"/>
    <w:rsid w:val="00C379F4"/>
    <w:rsid w:val="00C4389E"/>
    <w:rsid w:val="00C45D96"/>
    <w:rsid w:val="00C53051"/>
    <w:rsid w:val="00C57A7B"/>
    <w:rsid w:val="00C60E2E"/>
    <w:rsid w:val="00C620B6"/>
    <w:rsid w:val="00C70337"/>
    <w:rsid w:val="00C7169D"/>
    <w:rsid w:val="00C7512F"/>
    <w:rsid w:val="00C7559D"/>
    <w:rsid w:val="00C758F2"/>
    <w:rsid w:val="00C82F1D"/>
    <w:rsid w:val="00C83B1E"/>
    <w:rsid w:val="00C84CD9"/>
    <w:rsid w:val="00C859C1"/>
    <w:rsid w:val="00C93B28"/>
    <w:rsid w:val="00CA3CF3"/>
    <w:rsid w:val="00CA4232"/>
    <w:rsid w:val="00CA70A3"/>
    <w:rsid w:val="00CC0789"/>
    <w:rsid w:val="00CC16E5"/>
    <w:rsid w:val="00CC18F9"/>
    <w:rsid w:val="00CC312A"/>
    <w:rsid w:val="00CC35B5"/>
    <w:rsid w:val="00CC7F8C"/>
    <w:rsid w:val="00CD188C"/>
    <w:rsid w:val="00CD4E7D"/>
    <w:rsid w:val="00CD7E72"/>
    <w:rsid w:val="00CE1209"/>
    <w:rsid w:val="00CE2877"/>
    <w:rsid w:val="00CE3274"/>
    <w:rsid w:val="00CE3AF9"/>
    <w:rsid w:val="00CE6D9A"/>
    <w:rsid w:val="00CE7C83"/>
    <w:rsid w:val="00CF4E22"/>
    <w:rsid w:val="00D0412A"/>
    <w:rsid w:val="00D0470D"/>
    <w:rsid w:val="00D049CD"/>
    <w:rsid w:val="00D05D50"/>
    <w:rsid w:val="00D104F3"/>
    <w:rsid w:val="00D22FBD"/>
    <w:rsid w:val="00D27350"/>
    <w:rsid w:val="00D31C70"/>
    <w:rsid w:val="00D34CD2"/>
    <w:rsid w:val="00D400E1"/>
    <w:rsid w:val="00D42154"/>
    <w:rsid w:val="00D45D03"/>
    <w:rsid w:val="00D54263"/>
    <w:rsid w:val="00D543FD"/>
    <w:rsid w:val="00D546C2"/>
    <w:rsid w:val="00D608FB"/>
    <w:rsid w:val="00D60CCB"/>
    <w:rsid w:val="00D61FB6"/>
    <w:rsid w:val="00D65ABA"/>
    <w:rsid w:val="00D73654"/>
    <w:rsid w:val="00D73862"/>
    <w:rsid w:val="00D81E4F"/>
    <w:rsid w:val="00D81F71"/>
    <w:rsid w:val="00D826A2"/>
    <w:rsid w:val="00D84A34"/>
    <w:rsid w:val="00DA1E7C"/>
    <w:rsid w:val="00DA4C11"/>
    <w:rsid w:val="00DA50BB"/>
    <w:rsid w:val="00DA7201"/>
    <w:rsid w:val="00DB61DE"/>
    <w:rsid w:val="00DC00FC"/>
    <w:rsid w:val="00DC137D"/>
    <w:rsid w:val="00DC19B3"/>
    <w:rsid w:val="00DD21E1"/>
    <w:rsid w:val="00DE09AD"/>
    <w:rsid w:val="00DE191A"/>
    <w:rsid w:val="00DE27EF"/>
    <w:rsid w:val="00DE48A2"/>
    <w:rsid w:val="00DE6D03"/>
    <w:rsid w:val="00DF1137"/>
    <w:rsid w:val="00DF118D"/>
    <w:rsid w:val="00DF182E"/>
    <w:rsid w:val="00DF3814"/>
    <w:rsid w:val="00DF3D2D"/>
    <w:rsid w:val="00E02543"/>
    <w:rsid w:val="00E033A8"/>
    <w:rsid w:val="00E046B5"/>
    <w:rsid w:val="00E10094"/>
    <w:rsid w:val="00E12946"/>
    <w:rsid w:val="00E12BC6"/>
    <w:rsid w:val="00E20EDE"/>
    <w:rsid w:val="00E3104A"/>
    <w:rsid w:val="00E326D3"/>
    <w:rsid w:val="00E35E52"/>
    <w:rsid w:val="00E434A9"/>
    <w:rsid w:val="00E505FF"/>
    <w:rsid w:val="00E52DED"/>
    <w:rsid w:val="00E55D01"/>
    <w:rsid w:val="00E57776"/>
    <w:rsid w:val="00E607F1"/>
    <w:rsid w:val="00E6143D"/>
    <w:rsid w:val="00E61DE6"/>
    <w:rsid w:val="00E6548D"/>
    <w:rsid w:val="00E86D12"/>
    <w:rsid w:val="00E928C0"/>
    <w:rsid w:val="00E9575A"/>
    <w:rsid w:val="00E972AE"/>
    <w:rsid w:val="00E97FAA"/>
    <w:rsid w:val="00EA14B8"/>
    <w:rsid w:val="00EA4FFF"/>
    <w:rsid w:val="00EA726E"/>
    <w:rsid w:val="00EB0E53"/>
    <w:rsid w:val="00EB37B2"/>
    <w:rsid w:val="00EB4029"/>
    <w:rsid w:val="00EB7F13"/>
    <w:rsid w:val="00EC0B4C"/>
    <w:rsid w:val="00EC3F6D"/>
    <w:rsid w:val="00EC5D3F"/>
    <w:rsid w:val="00ED001B"/>
    <w:rsid w:val="00ED6B20"/>
    <w:rsid w:val="00EE0BCE"/>
    <w:rsid w:val="00EF57F4"/>
    <w:rsid w:val="00F00347"/>
    <w:rsid w:val="00F0149D"/>
    <w:rsid w:val="00F031E1"/>
    <w:rsid w:val="00F04240"/>
    <w:rsid w:val="00F0492D"/>
    <w:rsid w:val="00F07890"/>
    <w:rsid w:val="00F1294D"/>
    <w:rsid w:val="00F138DF"/>
    <w:rsid w:val="00F16533"/>
    <w:rsid w:val="00F179BF"/>
    <w:rsid w:val="00F31F51"/>
    <w:rsid w:val="00F31F9C"/>
    <w:rsid w:val="00F32BA8"/>
    <w:rsid w:val="00F433EF"/>
    <w:rsid w:val="00F549FD"/>
    <w:rsid w:val="00F62CFD"/>
    <w:rsid w:val="00F64EF3"/>
    <w:rsid w:val="00F67268"/>
    <w:rsid w:val="00F8387E"/>
    <w:rsid w:val="00F86FD1"/>
    <w:rsid w:val="00F95FED"/>
    <w:rsid w:val="00FA0759"/>
    <w:rsid w:val="00FA1006"/>
    <w:rsid w:val="00FA66B2"/>
    <w:rsid w:val="00FA69E2"/>
    <w:rsid w:val="00FA7D2C"/>
    <w:rsid w:val="00FB33E7"/>
    <w:rsid w:val="00FD15D0"/>
    <w:rsid w:val="00FD7DFC"/>
    <w:rsid w:val="00FF07A4"/>
    <w:rsid w:val="00FF7441"/>
    <w:rsid w:val="02CE83A3"/>
    <w:rsid w:val="04EBC795"/>
    <w:rsid w:val="08D651F6"/>
    <w:rsid w:val="0CBA1C2F"/>
    <w:rsid w:val="15F24826"/>
    <w:rsid w:val="16F220A3"/>
    <w:rsid w:val="2149EA4C"/>
    <w:rsid w:val="22831885"/>
    <w:rsid w:val="383479DD"/>
    <w:rsid w:val="3A840A10"/>
    <w:rsid w:val="3C0DC40C"/>
    <w:rsid w:val="3C69EBB4"/>
    <w:rsid w:val="4BDFE403"/>
    <w:rsid w:val="4FA0CE35"/>
    <w:rsid w:val="5382AB91"/>
    <w:rsid w:val="53F5CA36"/>
    <w:rsid w:val="587BDCB1"/>
    <w:rsid w:val="5C3A53D3"/>
    <w:rsid w:val="6E3E50AC"/>
    <w:rsid w:val="6E78E71E"/>
    <w:rsid w:val="7CCD2EAA"/>
    <w:rsid w:val="7F98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D429"/>
  <w15:chartTrackingRefBased/>
  <w15:docId w15:val="{3B037A67-E2E0-4574-A4E5-BBC56531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F8C"/>
    <w:rPr>
      <w:color w:val="0563C1" w:themeColor="hyperlink"/>
      <w:u w:val="single"/>
    </w:rPr>
  </w:style>
  <w:style w:type="paragraph" w:styleId="NormalWeb">
    <w:name w:val="Normal (Web)"/>
    <w:basedOn w:val="Normal"/>
    <w:uiPriority w:val="99"/>
    <w:unhideWhenUsed/>
    <w:rsid w:val="00CC7F8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838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38AF"/>
    <w:rPr>
      <w:sz w:val="20"/>
      <w:szCs w:val="20"/>
    </w:rPr>
  </w:style>
  <w:style w:type="character" w:styleId="FootnoteReference">
    <w:name w:val="footnote reference"/>
    <w:basedOn w:val="DefaultParagraphFont"/>
    <w:uiPriority w:val="99"/>
    <w:semiHidden/>
    <w:unhideWhenUsed/>
    <w:rsid w:val="000838AF"/>
    <w:rPr>
      <w:vertAlign w:val="superscript"/>
    </w:rPr>
  </w:style>
  <w:style w:type="paragraph" w:styleId="Header">
    <w:name w:val="header"/>
    <w:basedOn w:val="Normal"/>
    <w:link w:val="HeaderChar"/>
    <w:uiPriority w:val="99"/>
    <w:unhideWhenUsed/>
    <w:rsid w:val="00DB6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1DE"/>
  </w:style>
  <w:style w:type="paragraph" w:styleId="Footer">
    <w:name w:val="footer"/>
    <w:basedOn w:val="Normal"/>
    <w:link w:val="FooterChar"/>
    <w:uiPriority w:val="99"/>
    <w:unhideWhenUsed/>
    <w:rsid w:val="00DB6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1DE"/>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D4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D6C"/>
    <w:rPr>
      <w:rFonts w:ascii="Segoe UI" w:hAnsi="Segoe UI" w:cs="Segoe UI"/>
      <w:sz w:val="18"/>
      <w:szCs w:val="18"/>
    </w:rPr>
  </w:style>
  <w:style w:type="character" w:styleId="CommentReference">
    <w:name w:val="annotation reference"/>
    <w:basedOn w:val="DefaultParagraphFont"/>
    <w:uiPriority w:val="99"/>
    <w:semiHidden/>
    <w:unhideWhenUsed/>
    <w:rsid w:val="00156BEB"/>
    <w:rPr>
      <w:sz w:val="16"/>
      <w:szCs w:val="16"/>
    </w:rPr>
  </w:style>
  <w:style w:type="paragraph" w:styleId="CommentText">
    <w:name w:val="annotation text"/>
    <w:basedOn w:val="Normal"/>
    <w:link w:val="CommentTextChar"/>
    <w:uiPriority w:val="99"/>
    <w:semiHidden/>
    <w:unhideWhenUsed/>
    <w:rsid w:val="00156BEB"/>
    <w:pPr>
      <w:spacing w:line="240" w:lineRule="auto"/>
    </w:pPr>
    <w:rPr>
      <w:sz w:val="20"/>
      <w:szCs w:val="20"/>
    </w:rPr>
  </w:style>
  <w:style w:type="character" w:customStyle="1" w:styleId="CommentTextChar">
    <w:name w:val="Comment Text Char"/>
    <w:basedOn w:val="DefaultParagraphFont"/>
    <w:link w:val="CommentText"/>
    <w:uiPriority w:val="99"/>
    <w:semiHidden/>
    <w:rsid w:val="00156BEB"/>
    <w:rPr>
      <w:sz w:val="20"/>
      <w:szCs w:val="20"/>
    </w:rPr>
  </w:style>
  <w:style w:type="paragraph" w:styleId="CommentSubject">
    <w:name w:val="annotation subject"/>
    <w:basedOn w:val="CommentText"/>
    <w:next w:val="CommentText"/>
    <w:link w:val="CommentSubjectChar"/>
    <w:uiPriority w:val="99"/>
    <w:semiHidden/>
    <w:unhideWhenUsed/>
    <w:rsid w:val="00156BEB"/>
    <w:rPr>
      <w:b/>
      <w:bCs/>
    </w:rPr>
  </w:style>
  <w:style w:type="character" w:customStyle="1" w:styleId="CommentSubjectChar">
    <w:name w:val="Comment Subject Char"/>
    <w:basedOn w:val="CommentTextChar"/>
    <w:link w:val="CommentSubject"/>
    <w:uiPriority w:val="99"/>
    <w:semiHidden/>
    <w:rsid w:val="00156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4134">
      <w:bodyDiv w:val="1"/>
      <w:marLeft w:val="0"/>
      <w:marRight w:val="0"/>
      <w:marTop w:val="0"/>
      <w:marBottom w:val="0"/>
      <w:divBdr>
        <w:top w:val="none" w:sz="0" w:space="0" w:color="auto"/>
        <w:left w:val="none" w:sz="0" w:space="0" w:color="auto"/>
        <w:bottom w:val="none" w:sz="0" w:space="0" w:color="auto"/>
        <w:right w:val="none" w:sz="0" w:space="0" w:color="auto"/>
      </w:divBdr>
      <w:divsChild>
        <w:div w:id="249891074">
          <w:marLeft w:val="0"/>
          <w:marRight w:val="0"/>
          <w:marTop w:val="120"/>
          <w:marBottom w:val="120"/>
          <w:divBdr>
            <w:top w:val="none" w:sz="0" w:space="0" w:color="auto"/>
            <w:left w:val="none" w:sz="0" w:space="0" w:color="auto"/>
            <w:bottom w:val="none" w:sz="0" w:space="0" w:color="auto"/>
            <w:right w:val="none" w:sz="0" w:space="0" w:color="auto"/>
          </w:divBdr>
          <w:divsChild>
            <w:div w:id="1961259136">
              <w:marLeft w:val="0"/>
              <w:marRight w:val="0"/>
              <w:marTop w:val="0"/>
              <w:marBottom w:val="0"/>
              <w:divBdr>
                <w:top w:val="none" w:sz="0" w:space="0" w:color="auto"/>
                <w:left w:val="none" w:sz="0" w:space="0" w:color="auto"/>
                <w:bottom w:val="none" w:sz="0" w:space="0" w:color="auto"/>
                <w:right w:val="none" w:sz="0" w:space="0" w:color="auto"/>
              </w:divBdr>
              <w:divsChild>
                <w:div w:id="134837796">
                  <w:marLeft w:val="0"/>
                  <w:marRight w:val="0"/>
                  <w:marTop w:val="100"/>
                  <w:marBottom w:val="30"/>
                  <w:divBdr>
                    <w:top w:val="single" w:sz="6" w:space="0" w:color="CCCCCC"/>
                    <w:left w:val="single" w:sz="6" w:space="0" w:color="CCCCCC"/>
                    <w:bottom w:val="single" w:sz="6" w:space="0" w:color="CCCCCC"/>
                    <w:right w:val="single" w:sz="6" w:space="0" w:color="CCCCCC"/>
                  </w:divBdr>
                  <w:divsChild>
                    <w:div w:id="273245418">
                      <w:marLeft w:val="0"/>
                      <w:marRight w:val="0"/>
                      <w:marTop w:val="0"/>
                      <w:marBottom w:val="0"/>
                      <w:divBdr>
                        <w:top w:val="none" w:sz="0" w:space="0" w:color="auto"/>
                        <w:left w:val="none" w:sz="0" w:space="0" w:color="auto"/>
                        <w:bottom w:val="none" w:sz="0" w:space="0" w:color="auto"/>
                        <w:right w:val="none" w:sz="0" w:space="0" w:color="auto"/>
                      </w:divBdr>
                      <w:divsChild>
                        <w:div w:id="5681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68893">
      <w:bodyDiv w:val="1"/>
      <w:marLeft w:val="0"/>
      <w:marRight w:val="0"/>
      <w:marTop w:val="0"/>
      <w:marBottom w:val="0"/>
      <w:divBdr>
        <w:top w:val="none" w:sz="0" w:space="0" w:color="auto"/>
        <w:left w:val="none" w:sz="0" w:space="0" w:color="auto"/>
        <w:bottom w:val="none" w:sz="0" w:space="0" w:color="auto"/>
        <w:right w:val="none" w:sz="0" w:space="0" w:color="auto"/>
      </w:divBdr>
    </w:div>
    <w:div w:id="1554078255">
      <w:bodyDiv w:val="1"/>
      <w:marLeft w:val="0"/>
      <w:marRight w:val="0"/>
      <w:marTop w:val="0"/>
      <w:marBottom w:val="0"/>
      <w:divBdr>
        <w:top w:val="none" w:sz="0" w:space="0" w:color="auto"/>
        <w:left w:val="none" w:sz="0" w:space="0" w:color="auto"/>
        <w:bottom w:val="none" w:sz="0" w:space="0" w:color="auto"/>
        <w:right w:val="none" w:sz="0" w:space="0" w:color="auto"/>
      </w:divBdr>
      <w:divsChild>
        <w:div w:id="1575889952">
          <w:marLeft w:val="0"/>
          <w:marRight w:val="0"/>
          <w:marTop w:val="120"/>
          <w:marBottom w:val="120"/>
          <w:divBdr>
            <w:top w:val="none" w:sz="0" w:space="0" w:color="auto"/>
            <w:left w:val="none" w:sz="0" w:space="0" w:color="auto"/>
            <w:bottom w:val="none" w:sz="0" w:space="0" w:color="auto"/>
            <w:right w:val="none" w:sz="0" w:space="0" w:color="auto"/>
          </w:divBdr>
          <w:divsChild>
            <w:div w:id="1770853089">
              <w:marLeft w:val="0"/>
              <w:marRight w:val="0"/>
              <w:marTop w:val="0"/>
              <w:marBottom w:val="0"/>
              <w:divBdr>
                <w:top w:val="none" w:sz="0" w:space="0" w:color="auto"/>
                <w:left w:val="none" w:sz="0" w:space="0" w:color="auto"/>
                <w:bottom w:val="none" w:sz="0" w:space="0" w:color="auto"/>
                <w:right w:val="none" w:sz="0" w:space="0" w:color="auto"/>
              </w:divBdr>
              <w:divsChild>
                <w:div w:id="552623256">
                  <w:marLeft w:val="0"/>
                  <w:marRight w:val="0"/>
                  <w:marTop w:val="100"/>
                  <w:marBottom w:val="30"/>
                  <w:divBdr>
                    <w:top w:val="single" w:sz="6" w:space="0" w:color="CCCCCC"/>
                    <w:left w:val="single" w:sz="6" w:space="0" w:color="CCCCCC"/>
                    <w:bottom w:val="single" w:sz="6" w:space="0" w:color="CCCCCC"/>
                    <w:right w:val="single" w:sz="6" w:space="0" w:color="CCCCCC"/>
                  </w:divBdr>
                  <w:divsChild>
                    <w:div w:id="1266621389">
                      <w:marLeft w:val="0"/>
                      <w:marRight w:val="0"/>
                      <w:marTop w:val="0"/>
                      <w:marBottom w:val="0"/>
                      <w:divBdr>
                        <w:top w:val="none" w:sz="0" w:space="0" w:color="auto"/>
                        <w:left w:val="none" w:sz="0" w:space="0" w:color="auto"/>
                        <w:bottom w:val="none" w:sz="0" w:space="0" w:color="auto"/>
                        <w:right w:val="none" w:sz="0" w:space="0" w:color="auto"/>
                      </w:divBdr>
                      <w:divsChild>
                        <w:div w:id="11139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ngraphs.com/library/offense/wob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ngraphs.com/library/offense/is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seballprospectus.com/article.php?articleid=23370" TargetMode="External"/><Relationship Id="rId5" Type="http://schemas.openxmlformats.org/officeDocument/2006/relationships/webSettings" Target="webSettings.xml"/><Relationship Id="rId15" Type="http://schemas.openxmlformats.org/officeDocument/2006/relationships/hyperlink" Target="https://billpetti.github.io/baseballr/"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angraphs.com/tht/what-makes-a-home-run-p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BF6F-C7F9-449C-BF12-AACACB6C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Sherrin</dc:creator>
  <cp:keywords/>
  <dc:description/>
  <cp:lastModifiedBy>Steven Sherrin</cp:lastModifiedBy>
  <cp:revision>9</cp:revision>
  <cp:lastPrinted>2017-11-14T16:33:00Z</cp:lastPrinted>
  <dcterms:created xsi:type="dcterms:W3CDTF">2017-11-16T13:17:00Z</dcterms:created>
  <dcterms:modified xsi:type="dcterms:W3CDTF">2017-11-17T01:11:00Z</dcterms:modified>
</cp:coreProperties>
</file>