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997" w14:paraId="42A3F07F" w14:textId="77777777" w:rsidTr="003C5997">
        <w:tc>
          <w:tcPr>
            <w:tcW w:w="9350" w:type="dxa"/>
          </w:tcPr>
          <w:p w14:paraId="3AAE0FE1" w14:textId="56D31E32" w:rsidR="003C5997" w:rsidRDefault="003C5997">
            <w:r>
              <w:rPr>
                <w:noProof/>
              </w:rPr>
              <w:drawing>
                <wp:inline distT="0" distB="0" distL="0" distR="0" wp14:anchorId="0868E529" wp14:editId="0E651494">
                  <wp:extent cx="5930900" cy="3067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997" w14:paraId="1CB28E62" w14:textId="77777777" w:rsidTr="003C5997">
        <w:tc>
          <w:tcPr>
            <w:tcW w:w="9350" w:type="dxa"/>
          </w:tcPr>
          <w:p w14:paraId="264E1619" w14:textId="22DF0551" w:rsidR="003C5997" w:rsidRDefault="003C5997">
            <w:pPr>
              <w:rPr>
                <w:rFonts w:hint="eastAsia"/>
              </w:rPr>
            </w:pPr>
            <w:r w:rsidRPr="004C3640">
              <w:rPr>
                <w:rFonts w:hint="eastAsia"/>
                <w:b/>
                <w:bCs/>
              </w:rPr>
              <w:t>F</w:t>
            </w:r>
            <w:r w:rsidRPr="004C3640">
              <w:rPr>
                <w:b/>
                <w:bCs/>
              </w:rPr>
              <w:t>igure 1.</w:t>
            </w:r>
            <w:r>
              <w:t xml:space="preserve"> Simulation for depression short-term plasticity with step-changing long-term plasticity. </w:t>
            </w:r>
            <w:r w:rsidRPr="00C37056">
              <w:rPr>
                <w:b/>
                <w:bCs/>
              </w:rPr>
              <w:t>A.</w:t>
            </w:r>
            <w:r>
              <w:t xml:space="preserve"> long-term plasticity </w:t>
            </w:r>
            <w:r w:rsidRPr="00C37056">
              <w:rPr>
                <w:b/>
                <w:bCs/>
              </w:rPr>
              <w:t>B.</w:t>
            </w:r>
            <w:r>
              <w:t xml:space="preserve"> Overall cross-correlogram </w:t>
            </w:r>
            <w:r w:rsidRPr="00C37056">
              <w:rPr>
                <w:b/>
                <w:bCs/>
              </w:rPr>
              <w:t>C.</w:t>
            </w:r>
            <w:r>
              <w:t xml:space="preserve"> cross-correlogram before and after step change in LTP. </w:t>
            </w:r>
            <w:r w:rsidRPr="00C37056">
              <w:rPr>
                <w:b/>
                <w:bCs/>
              </w:rPr>
              <w:t>D.</w:t>
            </w:r>
            <w:r>
              <w:t xml:space="preserve"> </w:t>
            </w:r>
            <w:commentRangeStart w:id="0"/>
            <w:r>
              <w:t xml:space="preserve">synaptic efficacy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 xml:space="preserve">before and after step change in LTP. </w:t>
            </w:r>
            <w:r w:rsidRPr="00C37056">
              <w:rPr>
                <w:b/>
                <w:bCs/>
              </w:rPr>
              <w:t>E.</w:t>
            </w:r>
            <w:r>
              <w:t xml:space="preserve"> </w:t>
            </w:r>
            <w:commentRangeStart w:id="1"/>
            <w:r>
              <w:t>cross-correlogram split by quartiles of ISI</w:t>
            </w:r>
            <w:r w:rsidR="00C37056">
              <w:t>, before and after step change in LTP</w:t>
            </w:r>
            <w:r>
              <w:t>.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 </w:t>
            </w:r>
          </w:p>
        </w:tc>
      </w:tr>
    </w:tbl>
    <w:p w14:paraId="478CCDE8" w14:textId="090CFC27" w:rsidR="00343078" w:rsidRDefault="00343078"/>
    <w:p w14:paraId="523220A2" w14:textId="681AD718" w:rsidR="003C5997" w:rsidRDefault="003C5997"/>
    <w:p w14:paraId="68BA914D" w14:textId="3CDBF903" w:rsidR="003C5997" w:rsidRDefault="003C5997"/>
    <w:p w14:paraId="5DECC3BA" w14:textId="5F1D9607" w:rsidR="003C5997" w:rsidRDefault="003C59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997" w14:paraId="356D95F1" w14:textId="77777777" w:rsidTr="003C5997">
        <w:tc>
          <w:tcPr>
            <w:tcW w:w="9350" w:type="dxa"/>
          </w:tcPr>
          <w:p w14:paraId="566D2D3E" w14:textId="7E65D165" w:rsidR="003C5997" w:rsidRDefault="00C37056">
            <w:r>
              <w:rPr>
                <w:noProof/>
              </w:rPr>
              <w:lastRenderedPageBreak/>
              <w:drawing>
                <wp:inline distT="0" distB="0" distL="0" distR="0" wp14:anchorId="24DA65D5" wp14:editId="71199B40">
                  <wp:extent cx="5943600" cy="3733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997" w14:paraId="41F45008" w14:textId="77777777" w:rsidTr="003C5997">
        <w:tc>
          <w:tcPr>
            <w:tcW w:w="9350" w:type="dxa"/>
          </w:tcPr>
          <w:p w14:paraId="006B9102" w14:textId="77777777" w:rsidR="003C5997" w:rsidRDefault="003C5997">
            <w:r w:rsidRPr="004C3640">
              <w:rPr>
                <w:b/>
                <w:bCs/>
              </w:rPr>
              <w:t>Figure 2 (version 2)</w:t>
            </w:r>
            <w:r w:rsidR="00C37056">
              <w:t xml:space="preserve"> Simulation and model fitting results when holding baseline firing rate be constant.</w:t>
            </w:r>
          </w:p>
          <w:p w14:paraId="481E000A" w14:textId="15D244C8" w:rsidR="00C37056" w:rsidRDefault="00C37056" w:rsidP="00C37056">
            <w:r w:rsidRPr="00C37056">
              <w:rPr>
                <w:b/>
                <w:bCs/>
              </w:rPr>
              <w:t>A.</w:t>
            </w:r>
            <w:r>
              <w:t xml:space="preserve"> LTP and modification function for facilitation, depression and non-plasticity STP. The LTP were held as step-</w:t>
            </w:r>
            <w:proofErr w:type="spellStart"/>
            <w:r>
              <w:t>chaning</w:t>
            </w:r>
            <w:proofErr w:type="spellEnd"/>
            <w:r>
              <w:t xml:space="preserve">. </w:t>
            </w:r>
            <w:r w:rsidRPr="00C37056">
              <w:rPr>
                <w:b/>
                <w:bCs/>
              </w:rPr>
              <w:t>B.</w:t>
            </w:r>
            <w:r>
              <w:t xml:space="preserve"> cross-correlogram split by quartiles of ISI, to show STP. </w:t>
            </w:r>
            <w:r w:rsidRPr="00C37056">
              <w:rPr>
                <w:b/>
                <w:bCs/>
              </w:rPr>
              <w:t>C.</w:t>
            </w:r>
            <w:r>
              <w:t xml:space="preserve"> </w:t>
            </w:r>
            <w:r>
              <w:t>LTP and modification function</w:t>
            </w:r>
            <w:r>
              <w:t xml:space="preserve">, when holding STP be depression and let LTP change linearly and sinusoidally. </w:t>
            </w:r>
            <w:r w:rsidRPr="00C37056">
              <w:rPr>
                <w:b/>
                <w:bCs/>
              </w:rPr>
              <w:t>D.</w:t>
            </w:r>
            <w:r>
              <w:t xml:space="preserve"> cross-correlogram split by quartiles of T, to show T.</w:t>
            </w:r>
          </w:p>
        </w:tc>
      </w:tr>
    </w:tbl>
    <w:p w14:paraId="0D11741F" w14:textId="54AF18EC" w:rsidR="003C5997" w:rsidRDefault="003C59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997" w14:paraId="5677F98E" w14:textId="77777777" w:rsidTr="003C5997">
        <w:tc>
          <w:tcPr>
            <w:tcW w:w="9350" w:type="dxa"/>
          </w:tcPr>
          <w:p w14:paraId="394CE849" w14:textId="73E84F37" w:rsidR="003C5997" w:rsidRDefault="003C5997">
            <w:r>
              <w:rPr>
                <w:noProof/>
              </w:rPr>
              <w:lastRenderedPageBreak/>
              <w:drawing>
                <wp:inline distT="0" distB="0" distL="0" distR="0" wp14:anchorId="2E7C5CB7" wp14:editId="568CD586">
                  <wp:extent cx="5943600" cy="6438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997" w14:paraId="4941F94C" w14:textId="77777777" w:rsidTr="003C5997">
        <w:tc>
          <w:tcPr>
            <w:tcW w:w="9350" w:type="dxa"/>
          </w:tcPr>
          <w:p w14:paraId="53ADAFE6" w14:textId="06DA5915" w:rsidR="003C5997" w:rsidRPr="004C3640" w:rsidRDefault="003C5997">
            <w:commentRangeStart w:id="2"/>
            <w:r w:rsidRPr="004C3640">
              <w:rPr>
                <w:b/>
                <w:bCs/>
              </w:rPr>
              <w:t>Figure 3</w:t>
            </w:r>
            <w:r w:rsidR="00C37056" w:rsidRPr="004C3640">
              <w:rPr>
                <w:b/>
                <w:bCs/>
              </w:rPr>
              <w:t>.</w:t>
            </w:r>
            <w:r w:rsidR="00C37056">
              <w:t xml:space="preserve"> </w:t>
            </w:r>
            <w:commentRangeEnd w:id="2"/>
            <w:r w:rsidR="004C3640">
              <w:rPr>
                <w:rStyle w:val="CommentReference"/>
              </w:rPr>
              <w:commentReference w:id="2"/>
            </w:r>
            <w:r w:rsidR="00C37056">
              <w:t>Simulation and model fitting results when baseline firing rate changes</w:t>
            </w:r>
            <w:r w:rsidR="00C0445F">
              <w:t xml:space="preserve">. The LTP were changed in step and sinusoidally. The STP were fixed as depression. </w:t>
            </w:r>
            <w:r w:rsidR="00C0445F">
              <w:rPr>
                <w:b/>
                <w:bCs/>
              </w:rPr>
              <w:t>A</w:t>
            </w:r>
            <w:r w:rsidR="00C0445F">
              <w:t>. pre-</w:t>
            </w:r>
            <w:r w:rsidR="004C3640">
              <w:t xml:space="preserve"> (blue)</w:t>
            </w:r>
            <w:r w:rsidR="00C0445F">
              <w:t xml:space="preserve"> and post-</w:t>
            </w:r>
            <w:r w:rsidR="004C3640">
              <w:t xml:space="preserve"> (black for simulation, red for fitting) </w:t>
            </w:r>
            <w:r w:rsidR="00C0445F">
              <w:t>synaptic firing rate.</w:t>
            </w:r>
            <w:r w:rsidR="004C3640">
              <w:t xml:space="preserve"> </w:t>
            </w:r>
            <w:r w:rsidR="004C3640">
              <w:rPr>
                <w:b/>
                <w:bCs/>
              </w:rPr>
              <w:t>B</w:t>
            </w:r>
            <w:r w:rsidR="004C3640">
              <w:t xml:space="preserve">. Long-term plasticity </w:t>
            </w:r>
            <w:r w:rsidR="004C3640">
              <w:rPr>
                <w:b/>
                <w:bCs/>
              </w:rPr>
              <w:t xml:space="preserve">C. </w:t>
            </w:r>
            <w:r w:rsidR="004C3640">
              <w:t>Modification function.</w:t>
            </w:r>
          </w:p>
        </w:tc>
      </w:tr>
    </w:tbl>
    <w:p w14:paraId="5C5C03A7" w14:textId="5105096A" w:rsidR="003C5997" w:rsidRDefault="003C5997"/>
    <w:p w14:paraId="494708FD" w14:textId="77777777" w:rsidR="003C5997" w:rsidRDefault="003C5997"/>
    <w:sectPr w:rsidR="003C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nchao Wei" w:date="2020-08-02T15:19:00Z" w:initials="GW">
    <w:p w14:paraId="02B23AC2" w14:textId="033990E3" w:rsidR="003C5997" w:rsidRDefault="003C5997">
      <w:pPr>
        <w:pStyle w:val="CommentText"/>
      </w:pPr>
      <w:r>
        <w:rPr>
          <w:rStyle w:val="CommentReference"/>
        </w:rPr>
        <w:annotationRef/>
      </w:r>
      <w:r>
        <w:t>I don’t know what is the ‘synaptic efficacy’…</w:t>
      </w:r>
    </w:p>
    <w:p w14:paraId="5277FB47" w14:textId="31B3F3B7" w:rsidR="003C5997" w:rsidRDefault="003C5997">
      <w:pPr>
        <w:pStyle w:val="CommentText"/>
      </w:pPr>
      <w:r>
        <w:t>Here I calculate it as</w:t>
      </w:r>
    </w:p>
    <w:p w14:paraId="5F998B38" w14:textId="08DDA153" w:rsidR="003C5997" w:rsidRDefault="003C5997">
      <w:pPr>
        <w:pStyle w:val="CommentText"/>
      </w:pPr>
      <w:r w:rsidRPr="003C5997">
        <w:t xml:space="preserve">(1 + </w:t>
      </w:r>
      <w:proofErr w:type="spellStart"/>
      <w:r w:rsidRPr="003C5997">
        <w:t>sim.stp_basis</w:t>
      </w:r>
      <w:proofErr w:type="spellEnd"/>
      <w:r w:rsidRPr="003C5997">
        <w:t>'*</w:t>
      </w:r>
      <w:proofErr w:type="spellStart"/>
      <w:r w:rsidRPr="003C5997">
        <w:t>sim.stp_</w:t>
      </w:r>
      <w:proofErr w:type="gramStart"/>
      <w:r w:rsidRPr="003C5997">
        <w:t>B</w:t>
      </w:r>
      <w:proofErr w:type="spellEnd"/>
      <w:r w:rsidRPr="003C5997">
        <w:t>)*</w:t>
      </w:r>
      <w:proofErr w:type="spellStart"/>
      <w:proofErr w:type="gramEnd"/>
      <w:r w:rsidRPr="003C5997">
        <w:t>sim.wt_long</w:t>
      </w:r>
      <w:proofErr w:type="spellEnd"/>
    </w:p>
    <w:p w14:paraId="2765C5E9" w14:textId="77777777" w:rsidR="003C5997" w:rsidRDefault="003C5997">
      <w:pPr>
        <w:pStyle w:val="CommentText"/>
      </w:pPr>
    </w:p>
    <w:p w14:paraId="20DF4C01" w14:textId="0A84E585" w:rsidR="003C5997" w:rsidRDefault="003C5997">
      <w:pPr>
        <w:pStyle w:val="CommentText"/>
      </w:pPr>
    </w:p>
  </w:comment>
  <w:comment w:id="1" w:author="Ganchao Wei" w:date="2020-08-02T15:24:00Z" w:initials="GW">
    <w:p w14:paraId="07730BAA" w14:textId="658C67CA" w:rsidR="003C5997" w:rsidRDefault="003C5997">
      <w:pPr>
        <w:pStyle w:val="CommentText"/>
      </w:pPr>
      <w:r>
        <w:rPr>
          <w:rStyle w:val="CommentReference"/>
        </w:rPr>
        <w:annotationRef/>
      </w:r>
      <w:r>
        <w:t>Here I only show Q1 to Q2 and &gt;Q3. If I include all 4 of them, it might be too crowded.</w:t>
      </w:r>
    </w:p>
  </w:comment>
  <w:comment w:id="2" w:author="Ganchao Wei" w:date="2020-08-02T15:59:00Z" w:initials="GW">
    <w:p w14:paraId="01983C7F" w14:textId="3EBEAB13" w:rsidR="004C3640" w:rsidRDefault="004C3640">
      <w:pPr>
        <w:pStyle w:val="CommentText"/>
      </w:pPr>
      <w:r>
        <w:rPr>
          <w:rStyle w:val="CommentReference"/>
        </w:rPr>
        <w:annotationRef/>
      </w:r>
      <w:r>
        <w:t xml:space="preserve">Or I need add cross-correlogram split by T to show LTP? </w:t>
      </w:r>
      <w:r>
        <w:t xml:space="preserve">That would be too </w:t>
      </w:r>
      <w:r>
        <w:t>crowded.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DF4C01" w15:done="0"/>
  <w15:commentEx w15:paraId="07730BAA" w15:done="0"/>
  <w15:commentEx w15:paraId="01983C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F4C01" w16cid:durableId="22D15802"/>
  <w16cid:commentId w16cid:paraId="07730BAA" w16cid:durableId="22D15923"/>
  <w16cid:commentId w16cid:paraId="01983C7F" w16cid:durableId="22D161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407B3"/>
    <w:multiLevelType w:val="hybridMultilevel"/>
    <w:tmpl w:val="C534D70A"/>
    <w:lvl w:ilvl="0" w:tplc="2410C2E8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nchao Wei">
    <w15:presenceInfo w15:providerId="None" w15:userId="Ganchao 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97"/>
    <w:rsid w:val="00343078"/>
    <w:rsid w:val="003C5997"/>
    <w:rsid w:val="004C3640"/>
    <w:rsid w:val="00C0445F"/>
    <w:rsid w:val="00C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E5A6"/>
  <w15:chartTrackingRefBased/>
  <w15:docId w15:val="{4C672FBD-8AE4-4219-AD08-D832FC76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5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</cp:revision>
  <dcterms:created xsi:type="dcterms:W3CDTF">2020-08-02T19:14:00Z</dcterms:created>
  <dcterms:modified xsi:type="dcterms:W3CDTF">2020-08-02T20:01:00Z</dcterms:modified>
</cp:coreProperties>
</file>