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944F5" w14:textId="5F39169A" w:rsidR="006B5320" w:rsidRDefault="006B5320" w:rsidP="006B5320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0</w:t>
      </w:r>
      <w:r w:rsidR="002C456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 The Evolution and Adoption of Big Data in Modern Business</w:t>
      </w:r>
    </w:p>
    <w:p w14:paraId="73DCED40" w14:textId="79A7A238" w:rsidR="006B5320" w:rsidRDefault="006B5320" w:rsidP="006B532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Steven Simonsen</w:t>
      </w:r>
    </w:p>
    <w:p w14:paraId="56D7DC91" w14:textId="77777777" w:rsidR="006B5320" w:rsidRDefault="006B5320" w:rsidP="006B532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School of Engineering and Computational Sciences, Merrimack College</w:t>
      </w:r>
    </w:p>
    <w:p w14:paraId="4134326C" w14:textId="7D8F2DFB" w:rsidR="006B5320" w:rsidRDefault="006B5320" w:rsidP="006B532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DSE6220 Big Data: Hadoop and Spark</w:t>
      </w:r>
    </w:p>
    <w:p w14:paraId="5A64DD3F" w14:textId="216E20EB" w:rsidR="006B5320" w:rsidRDefault="006B5320" w:rsidP="006B532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Professor Jeremiah Lowhorn</w:t>
      </w:r>
    </w:p>
    <w:p w14:paraId="096AAA57" w14:textId="18F4581C" w:rsidR="006B5320" w:rsidRDefault="006B5320" w:rsidP="006B532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May 12, 2024</w:t>
      </w:r>
    </w:p>
    <w:p w14:paraId="70E4F5D9" w14:textId="77777777" w:rsidR="006B5320" w:rsidRDefault="006B53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EFC856" w14:textId="77777777" w:rsidR="007D2290" w:rsidRDefault="007D2290" w:rsidP="007D2290">
      <w:pPr>
        <w:spacing w:line="480" w:lineRule="auto"/>
        <w:jc w:val="center"/>
        <w:rPr>
          <w:b/>
          <w:bCs/>
          <w:sz w:val="24"/>
          <w:szCs w:val="24"/>
        </w:rPr>
      </w:pPr>
      <w:r w:rsidRPr="007D2290">
        <w:rPr>
          <w:b/>
          <w:bCs/>
          <w:sz w:val="24"/>
          <w:szCs w:val="24"/>
        </w:rPr>
        <w:lastRenderedPageBreak/>
        <w:t>The Evolution and Adoption of Big Data in Modern Business</w:t>
      </w:r>
    </w:p>
    <w:p w14:paraId="172BEC20" w14:textId="2524F580" w:rsidR="007D2290" w:rsidRDefault="007D2290" w:rsidP="0028720C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F3D59">
        <w:rPr>
          <w:sz w:val="24"/>
          <w:szCs w:val="24"/>
        </w:rPr>
        <w:t xml:space="preserve">To adequately </w:t>
      </w:r>
      <w:r w:rsidR="006603AF">
        <w:rPr>
          <w:sz w:val="24"/>
          <w:szCs w:val="24"/>
        </w:rPr>
        <w:t xml:space="preserve">discuss the advent of </w:t>
      </w:r>
      <w:r w:rsidR="006603AF" w:rsidRPr="006603AF">
        <w:rPr>
          <w:sz w:val="24"/>
          <w:szCs w:val="24"/>
        </w:rPr>
        <w:t>big data platforms and their adoption in business today</w:t>
      </w:r>
      <w:r w:rsidR="006603AF">
        <w:rPr>
          <w:sz w:val="24"/>
          <w:szCs w:val="24"/>
        </w:rPr>
        <w:t xml:space="preserve">, I have </w:t>
      </w:r>
      <w:r w:rsidR="00BB3532">
        <w:rPr>
          <w:sz w:val="24"/>
          <w:szCs w:val="24"/>
        </w:rPr>
        <w:t xml:space="preserve">examined </w:t>
      </w:r>
      <w:r w:rsidR="00D57729">
        <w:rPr>
          <w:sz w:val="24"/>
          <w:szCs w:val="24"/>
        </w:rPr>
        <w:t xml:space="preserve">the financial industry </w:t>
      </w:r>
      <w:r w:rsidR="00B3610B">
        <w:rPr>
          <w:sz w:val="24"/>
          <w:szCs w:val="24"/>
        </w:rPr>
        <w:t xml:space="preserve">with respect to this topic. </w:t>
      </w:r>
      <w:r w:rsidR="0015005B">
        <w:rPr>
          <w:sz w:val="24"/>
          <w:szCs w:val="24"/>
        </w:rPr>
        <w:t xml:space="preserve">According to </w:t>
      </w:r>
      <w:r w:rsidR="00D77A65" w:rsidRPr="00D77A65">
        <w:rPr>
          <w:sz w:val="24"/>
          <w:szCs w:val="24"/>
        </w:rPr>
        <w:t>Ahmadi</w:t>
      </w:r>
      <w:r w:rsidR="00D77A65">
        <w:rPr>
          <w:sz w:val="24"/>
          <w:szCs w:val="24"/>
        </w:rPr>
        <w:t xml:space="preserve"> (2024</w:t>
      </w:r>
      <w:r w:rsidR="00FE7B5C">
        <w:rPr>
          <w:sz w:val="24"/>
          <w:szCs w:val="24"/>
        </w:rPr>
        <w:t xml:space="preserve">, as cited in </w:t>
      </w:r>
      <w:r w:rsidR="005267BD" w:rsidRPr="005267BD">
        <w:rPr>
          <w:sz w:val="24"/>
          <w:szCs w:val="24"/>
        </w:rPr>
        <w:t>Chen</w:t>
      </w:r>
      <w:r w:rsidR="007A7B84">
        <w:rPr>
          <w:sz w:val="24"/>
          <w:szCs w:val="24"/>
        </w:rPr>
        <w:t>, 2012</w:t>
      </w:r>
      <w:r w:rsidR="00D77A65">
        <w:rPr>
          <w:sz w:val="24"/>
          <w:szCs w:val="24"/>
        </w:rPr>
        <w:t>), “</w:t>
      </w:r>
      <w:r w:rsidR="0028720C" w:rsidRPr="0028720C">
        <w:rPr>
          <w:sz w:val="24"/>
          <w:szCs w:val="24"/>
        </w:rPr>
        <w:t>Big Data plays a crucial role in the financial</w:t>
      </w:r>
      <w:r w:rsidR="0028720C">
        <w:rPr>
          <w:sz w:val="24"/>
          <w:szCs w:val="24"/>
        </w:rPr>
        <w:t xml:space="preserve"> </w:t>
      </w:r>
      <w:r w:rsidR="0028720C" w:rsidRPr="0028720C">
        <w:rPr>
          <w:sz w:val="24"/>
          <w:szCs w:val="24"/>
        </w:rPr>
        <w:t>sector, integrating AI</w:t>
      </w:r>
      <w:r w:rsidR="0028720C">
        <w:rPr>
          <w:sz w:val="24"/>
          <w:szCs w:val="24"/>
        </w:rPr>
        <w:t xml:space="preserve"> </w:t>
      </w:r>
      <w:r w:rsidR="0028720C" w:rsidRPr="0028720C">
        <w:rPr>
          <w:sz w:val="24"/>
          <w:szCs w:val="24"/>
        </w:rPr>
        <w:t>algorithms with vast datasets to provide actionable insights, enhance decision-making,</w:t>
      </w:r>
      <w:r w:rsidR="0028720C">
        <w:rPr>
          <w:sz w:val="24"/>
          <w:szCs w:val="24"/>
        </w:rPr>
        <w:t xml:space="preserve"> </w:t>
      </w:r>
      <w:r w:rsidR="0028720C" w:rsidRPr="0028720C">
        <w:rPr>
          <w:sz w:val="24"/>
          <w:szCs w:val="24"/>
        </w:rPr>
        <w:t>and optimize</w:t>
      </w:r>
      <w:r w:rsidR="0028720C">
        <w:rPr>
          <w:sz w:val="24"/>
          <w:szCs w:val="24"/>
        </w:rPr>
        <w:t xml:space="preserve"> </w:t>
      </w:r>
      <w:r w:rsidR="0028720C" w:rsidRPr="0028720C">
        <w:rPr>
          <w:sz w:val="24"/>
          <w:szCs w:val="24"/>
        </w:rPr>
        <w:t>operational efficiency</w:t>
      </w:r>
      <w:r w:rsidR="000B0457">
        <w:rPr>
          <w:sz w:val="24"/>
          <w:szCs w:val="24"/>
        </w:rPr>
        <w:t>” (p.4).</w:t>
      </w:r>
      <w:r w:rsidR="00D94E74">
        <w:rPr>
          <w:sz w:val="24"/>
          <w:szCs w:val="24"/>
        </w:rPr>
        <w:t xml:space="preserve"> </w:t>
      </w:r>
      <w:r w:rsidR="005C3B06">
        <w:rPr>
          <w:sz w:val="24"/>
          <w:szCs w:val="24"/>
        </w:rPr>
        <w:t xml:space="preserve">As the world continues to evolve, more data is generated </w:t>
      </w:r>
      <w:r w:rsidR="00A66D81">
        <w:rPr>
          <w:sz w:val="24"/>
          <w:szCs w:val="24"/>
        </w:rPr>
        <w:t>as a resul</w:t>
      </w:r>
      <w:r w:rsidR="004523A6">
        <w:rPr>
          <w:sz w:val="24"/>
          <w:szCs w:val="24"/>
        </w:rPr>
        <w:t xml:space="preserve">t. Many factors, </w:t>
      </w:r>
      <w:r w:rsidR="00054A19">
        <w:rPr>
          <w:sz w:val="24"/>
          <w:szCs w:val="24"/>
        </w:rPr>
        <w:t>including the IoT</w:t>
      </w:r>
      <w:r w:rsidR="005568F1">
        <w:rPr>
          <w:sz w:val="24"/>
          <w:szCs w:val="24"/>
        </w:rPr>
        <w:t xml:space="preserve"> (Internet of Things)</w:t>
      </w:r>
      <w:r w:rsidR="00E80DF7">
        <w:rPr>
          <w:sz w:val="24"/>
          <w:szCs w:val="24"/>
        </w:rPr>
        <w:t xml:space="preserve"> and continued expansion of </w:t>
      </w:r>
      <w:r w:rsidR="00B20B8E">
        <w:rPr>
          <w:sz w:val="24"/>
          <w:szCs w:val="24"/>
        </w:rPr>
        <w:t xml:space="preserve">the ability to access the internet worldwide, have contributed to the ever-increasing collection of </w:t>
      </w:r>
      <w:r w:rsidR="00EE6556">
        <w:rPr>
          <w:sz w:val="24"/>
          <w:szCs w:val="24"/>
        </w:rPr>
        <w:t xml:space="preserve">data, thus leading to big data.  </w:t>
      </w:r>
      <w:r w:rsidR="007A7B84">
        <w:rPr>
          <w:sz w:val="24"/>
          <w:szCs w:val="24"/>
        </w:rPr>
        <w:t xml:space="preserve">For this reason, the financial industry, and many others, have </w:t>
      </w:r>
      <w:r w:rsidR="00925AFA">
        <w:rPr>
          <w:sz w:val="24"/>
          <w:szCs w:val="24"/>
        </w:rPr>
        <w:t>adopted big data platforms to facilitate</w:t>
      </w:r>
      <w:r w:rsidR="00B342B6">
        <w:rPr>
          <w:sz w:val="24"/>
          <w:szCs w:val="24"/>
        </w:rPr>
        <w:t xml:space="preserve"> </w:t>
      </w:r>
      <w:r w:rsidR="00944B06">
        <w:rPr>
          <w:sz w:val="24"/>
          <w:szCs w:val="24"/>
        </w:rPr>
        <w:t xml:space="preserve">feasible data ingestion, wrangling, and visualizations </w:t>
      </w:r>
      <w:r w:rsidR="000E3D08">
        <w:rPr>
          <w:sz w:val="24"/>
          <w:szCs w:val="24"/>
        </w:rPr>
        <w:t>to lead to successful business outcomes.</w:t>
      </w:r>
    </w:p>
    <w:p w14:paraId="249058F1" w14:textId="600453B1" w:rsidR="00D64685" w:rsidRDefault="000E3D08" w:rsidP="00D6468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16D60">
        <w:rPr>
          <w:sz w:val="24"/>
          <w:szCs w:val="24"/>
        </w:rPr>
        <w:t xml:space="preserve">For businesses </w:t>
      </w:r>
      <w:r w:rsidR="007D0E7D">
        <w:rPr>
          <w:sz w:val="24"/>
          <w:szCs w:val="24"/>
        </w:rPr>
        <w:t xml:space="preserve">investing in data science, big data platforms are needed to </w:t>
      </w:r>
      <w:r w:rsidR="00253D06">
        <w:rPr>
          <w:sz w:val="24"/>
          <w:szCs w:val="24"/>
        </w:rPr>
        <w:t xml:space="preserve">efficiently act upon very large amounts of data. </w:t>
      </w:r>
      <w:r w:rsidR="00DB7391">
        <w:rPr>
          <w:sz w:val="24"/>
          <w:szCs w:val="24"/>
        </w:rPr>
        <w:t>B</w:t>
      </w:r>
      <w:r w:rsidR="00D604E9">
        <w:rPr>
          <w:sz w:val="24"/>
          <w:szCs w:val="24"/>
        </w:rPr>
        <w:t xml:space="preserve">ig data platforms can </w:t>
      </w:r>
      <w:r w:rsidR="006B0ADB">
        <w:rPr>
          <w:sz w:val="24"/>
          <w:szCs w:val="24"/>
        </w:rPr>
        <w:t xml:space="preserve">significantly increase a business’s productivity by </w:t>
      </w:r>
      <w:r w:rsidR="00035E4A">
        <w:rPr>
          <w:sz w:val="24"/>
          <w:szCs w:val="24"/>
        </w:rPr>
        <w:t>structuring large amounts of</w:t>
      </w:r>
      <w:r w:rsidR="005224DF">
        <w:rPr>
          <w:sz w:val="24"/>
          <w:szCs w:val="24"/>
        </w:rPr>
        <w:t xml:space="preserve"> information within</w:t>
      </w:r>
      <w:r w:rsidR="00035E4A">
        <w:rPr>
          <w:sz w:val="24"/>
          <w:szCs w:val="24"/>
        </w:rPr>
        <w:t xml:space="preserve"> unstructured data</w:t>
      </w:r>
      <w:r w:rsidR="001E6160">
        <w:rPr>
          <w:sz w:val="24"/>
          <w:szCs w:val="24"/>
        </w:rPr>
        <w:t xml:space="preserve"> </w:t>
      </w:r>
      <w:r w:rsidR="00035E4A">
        <w:rPr>
          <w:sz w:val="24"/>
          <w:szCs w:val="24"/>
        </w:rPr>
        <w:t xml:space="preserve">sets, </w:t>
      </w:r>
      <w:r w:rsidR="00061CE2">
        <w:rPr>
          <w:sz w:val="24"/>
          <w:szCs w:val="24"/>
        </w:rPr>
        <w:t xml:space="preserve">thus leading to increased efficiency, </w:t>
      </w:r>
      <w:r w:rsidR="00515DFC">
        <w:rPr>
          <w:sz w:val="24"/>
          <w:szCs w:val="24"/>
        </w:rPr>
        <w:t>performance, and agility (</w:t>
      </w:r>
      <w:r w:rsidR="00515DFC" w:rsidRPr="00515DFC">
        <w:rPr>
          <w:sz w:val="24"/>
          <w:szCs w:val="24"/>
        </w:rPr>
        <w:t>Pamucar, D</w:t>
      </w:r>
      <w:r w:rsidR="00515DFC">
        <w:rPr>
          <w:sz w:val="24"/>
          <w:szCs w:val="24"/>
        </w:rPr>
        <w:t xml:space="preserve"> et</w:t>
      </w:r>
      <w:r w:rsidR="0054486D">
        <w:rPr>
          <w:sz w:val="24"/>
          <w:szCs w:val="24"/>
        </w:rPr>
        <w:t xml:space="preserve"> al., 2024). </w:t>
      </w:r>
      <w:r w:rsidR="00993478">
        <w:rPr>
          <w:sz w:val="24"/>
          <w:szCs w:val="24"/>
        </w:rPr>
        <w:t>M</w:t>
      </w:r>
      <w:r w:rsidR="00DB7391">
        <w:rPr>
          <w:sz w:val="24"/>
          <w:szCs w:val="24"/>
        </w:rPr>
        <w:t>uch of the data</w:t>
      </w:r>
      <w:r w:rsidR="00993478">
        <w:rPr>
          <w:sz w:val="24"/>
          <w:szCs w:val="24"/>
        </w:rPr>
        <w:t xml:space="preserve"> that is collected</w:t>
      </w:r>
      <w:r w:rsidR="00DB7391">
        <w:rPr>
          <w:sz w:val="24"/>
          <w:szCs w:val="24"/>
        </w:rPr>
        <w:t xml:space="preserve"> today is captured and in an unstructured format</w:t>
      </w:r>
      <w:r w:rsidR="00300696">
        <w:rPr>
          <w:sz w:val="24"/>
          <w:szCs w:val="24"/>
        </w:rPr>
        <w:t xml:space="preserve">. Therefore, </w:t>
      </w:r>
      <w:r w:rsidR="008247B4">
        <w:rPr>
          <w:sz w:val="24"/>
          <w:szCs w:val="24"/>
        </w:rPr>
        <w:t>to</w:t>
      </w:r>
      <w:r w:rsidR="00F20FDD">
        <w:rPr>
          <w:sz w:val="24"/>
          <w:szCs w:val="24"/>
        </w:rPr>
        <w:t xml:space="preserve"> </w:t>
      </w:r>
      <w:r w:rsidR="007E0B11">
        <w:rPr>
          <w:sz w:val="24"/>
          <w:szCs w:val="24"/>
        </w:rPr>
        <w:t xml:space="preserve">efficiently utilize time and money, it is practical for </w:t>
      </w:r>
      <w:r w:rsidR="008247B4">
        <w:rPr>
          <w:sz w:val="24"/>
          <w:szCs w:val="24"/>
        </w:rPr>
        <w:t>business</w:t>
      </w:r>
      <w:r w:rsidR="00993478">
        <w:rPr>
          <w:sz w:val="24"/>
          <w:szCs w:val="24"/>
        </w:rPr>
        <w:t>es</w:t>
      </w:r>
      <w:r w:rsidR="008247B4">
        <w:rPr>
          <w:sz w:val="24"/>
          <w:szCs w:val="24"/>
        </w:rPr>
        <w:t xml:space="preserve"> to invest in big data platforms. From my own experience</w:t>
      </w:r>
      <w:r w:rsidR="004A5678">
        <w:rPr>
          <w:sz w:val="24"/>
          <w:szCs w:val="24"/>
        </w:rPr>
        <w:t xml:space="preserve"> and class discussion, this is made obvious through the example of social media platforms. </w:t>
      </w:r>
      <w:r w:rsidR="003D5F8E">
        <w:rPr>
          <w:sz w:val="24"/>
          <w:szCs w:val="24"/>
        </w:rPr>
        <w:t>P</w:t>
      </w:r>
      <w:r w:rsidR="004A5678">
        <w:rPr>
          <w:sz w:val="24"/>
          <w:szCs w:val="24"/>
        </w:rPr>
        <w:t xml:space="preserve">ictures, posts, and </w:t>
      </w:r>
      <w:r w:rsidR="003D5F8E">
        <w:rPr>
          <w:sz w:val="24"/>
          <w:szCs w:val="24"/>
        </w:rPr>
        <w:t xml:space="preserve">comments are collected in an unstructured format, and must be standardized in a structured manner </w:t>
      </w:r>
      <w:r w:rsidR="00EF7810">
        <w:rPr>
          <w:sz w:val="24"/>
          <w:szCs w:val="24"/>
        </w:rPr>
        <w:t xml:space="preserve">for meaningful analysis and decision-making. For these reasons, it’s </w:t>
      </w:r>
      <w:r w:rsidR="00EF7810">
        <w:rPr>
          <w:sz w:val="24"/>
          <w:szCs w:val="24"/>
        </w:rPr>
        <w:lastRenderedPageBreak/>
        <w:t xml:space="preserve">vital for businesses, especially large businesses with large amounts of data collected, to invest in </w:t>
      </w:r>
      <w:r w:rsidR="002A7BF4">
        <w:rPr>
          <w:sz w:val="24"/>
          <w:szCs w:val="24"/>
        </w:rPr>
        <w:t>big data platforms.</w:t>
      </w:r>
    </w:p>
    <w:p w14:paraId="2180BE70" w14:textId="0CD8CF70" w:rsidR="00D64685" w:rsidRDefault="0016331A" w:rsidP="00D6468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Returning to the </w:t>
      </w:r>
      <w:r w:rsidR="005703FC">
        <w:rPr>
          <w:sz w:val="24"/>
          <w:szCs w:val="24"/>
        </w:rPr>
        <w:t xml:space="preserve">financial industry as an example, </w:t>
      </w:r>
      <w:r w:rsidR="007E30F7">
        <w:rPr>
          <w:sz w:val="24"/>
          <w:szCs w:val="24"/>
        </w:rPr>
        <w:t>big data has helped to facilitate change to business models</w:t>
      </w:r>
      <w:r w:rsidR="007A7142">
        <w:rPr>
          <w:sz w:val="24"/>
          <w:szCs w:val="24"/>
        </w:rPr>
        <w:t xml:space="preserve">. </w:t>
      </w:r>
      <w:r w:rsidR="00102BF1">
        <w:rPr>
          <w:sz w:val="24"/>
          <w:szCs w:val="24"/>
        </w:rPr>
        <w:t>By</w:t>
      </w:r>
      <w:r w:rsidR="00D14E14">
        <w:rPr>
          <w:sz w:val="24"/>
          <w:szCs w:val="24"/>
        </w:rPr>
        <w:t xml:space="preserve"> </w:t>
      </w:r>
      <w:r w:rsidR="00102BF1">
        <w:rPr>
          <w:sz w:val="24"/>
          <w:szCs w:val="24"/>
        </w:rPr>
        <w:t xml:space="preserve">utilizing </w:t>
      </w:r>
      <w:r w:rsidR="00D14E14">
        <w:rPr>
          <w:sz w:val="24"/>
          <w:szCs w:val="24"/>
        </w:rPr>
        <w:t xml:space="preserve">Big Data and AI, </w:t>
      </w:r>
      <w:r w:rsidR="001532C7">
        <w:rPr>
          <w:sz w:val="24"/>
          <w:szCs w:val="24"/>
        </w:rPr>
        <w:t>customers</w:t>
      </w:r>
      <w:r w:rsidR="00876503">
        <w:rPr>
          <w:sz w:val="24"/>
          <w:szCs w:val="24"/>
        </w:rPr>
        <w:t xml:space="preserve"> </w:t>
      </w:r>
      <w:r w:rsidR="00995A5F">
        <w:rPr>
          <w:sz w:val="24"/>
          <w:szCs w:val="24"/>
        </w:rPr>
        <w:t>can identify</w:t>
      </w:r>
      <w:r w:rsidR="00BD5C6A">
        <w:rPr>
          <w:sz w:val="24"/>
          <w:szCs w:val="24"/>
        </w:rPr>
        <w:t xml:space="preserve"> </w:t>
      </w:r>
      <w:r w:rsidR="00995A5F">
        <w:rPr>
          <w:sz w:val="24"/>
          <w:szCs w:val="24"/>
        </w:rPr>
        <w:t>tailored</w:t>
      </w:r>
      <w:r w:rsidR="00BD5C6A">
        <w:rPr>
          <w:sz w:val="24"/>
          <w:szCs w:val="24"/>
        </w:rPr>
        <w:t xml:space="preserve"> </w:t>
      </w:r>
      <w:r w:rsidR="00A52F2B">
        <w:rPr>
          <w:sz w:val="24"/>
          <w:szCs w:val="24"/>
        </w:rPr>
        <w:t xml:space="preserve">solutions </w:t>
      </w:r>
      <w:r w:rsidR="00C710E0">
        <w:rPr>
          <w:sz w:val="24"/>
          <w:szCs w:val="24"/>
        </w:rPr>
        <w:t>to the</w:t>
      </w:r>
      <w:r w:rsidR="00BD5C6A">
        <w:rPr>
          <w:sz w:val="24"/>
          <w:szCs w:val="24"/>
        </w:rPr>
        <w:t xml:space="preserve">ir problems based on </w:t>
      </w:r>
      <w:r w:rsidR="00995A5F">
        <w:rPr>
          <w:sz w:val="24"/>
          <w:szCs w:val="24"/>
        </w:rPr>
        <w:t>the collection of data and determination of their banking preferenc</w:t>
      </w:r>
      <w:r w:rsidR="00995A5F" w:rsidRPr="00B41B4E">
        <w:rPr>
          <w:sz w:val="24"/>
          <w:szCs w:val="24"/>
        </w:rPr>
        <w:t>es (</w:t>
      </w:r>
      <w:r w:rsidR="00542297" w:rsidRPr="00B41B4E">
        <w:rPr>
          <w:sz w:val="24"/>
          <w:szCs w:val="24"/>
        </w:rPr>
        <w:t>Ahmadi, 2024).</w:t>
      </w:r>
      <w:r w:rsidR="00542297">
        <w:t xml:space="preserve"> </w:t>
      </w:r>
      <w:r w:rsidR="00B41B4E" w:rsidRPr="00B41B4E">
        <w:rPr>
          <w:sz w:val="24"/>
          <w:szCs w:val="24"/>
        </w:rPr>
        <w:t xml:space="preserve">This ultimately provides businesses with new </w:t>
      </w:r>
      <w:r w:rsidR="008B1E12">
        <w:rPr>
          <w:sz w:val="24"/>
          <w:szCs w:val="24"/>
        </w:rPr>
        <w:t>methods for fostering customer relationships through the examination of such solutions</w:t>
      </w:r>
      <w:r w:rsidR="00927048">
        <w:rPr>
          <w:sz w:val="24"/>
          <w:szCs w:val="24"/>
        </w:rPr>
        <w:t>. In conclusion, financial firms and banks can change the way they approach customer relationships by structuring their business models to meet the ever-evolving expectations and needs of their consumers.</w:t>
      </w:r>
    </w:p>
    <w:p w14:paraId="191CF6C7" w14:textId="55DC3E58" w:rsidR="006D5FD0" w:rsidRDefault="0087343F" w:rsidP="006D5FD0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Lake Discussion</w:t>
      </w:r>
    </w:p>
    <w:p w14:paraId="7D5A56DB" w14:textId="7148E270" w:rsidR="00CB1E9A" w:rsidRDefault="00194BBE" w:rsidP="00CB1E9A">
      <w:pPr>
        <w:spacing w:line="480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Lakes Defined</w:t>
      </w:r>
    </w:p>
    <w:p w14:paraId="3F681AB7" w14:textId="374BB03D" w:rsidR="00194BBE" w:rsidRDefault="00194BBE" w:rsidP="00CB1E9A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8E5AF3">
        <w:rPr>
          <w:sz w:val="24"/>
          <w:szCs w:val="24"/>
        </w:rPr>
        <w:t>“</w:t>
      </w:r>
      <w:r w:rsidR="00445E2D" w:rsidRPr="00445E2D">
        <w:rPr>
          <w:sz w:val="24"/>
          <w:szCs w:val="24"/>
        </w:rPr>
        <w:t xml:space="preserve">Despite their popularity, a notable gap exists—there is currently no formal and universally accepted definition for </w:t>
      </w:r>
      <w:r w:rsidR="00445E2D">
        <w:rPr>
          <w:sz w:val="24"/>
          <w:szCs w:val="24"/>
        </w:rPr>
        <w:t>‘</w:t>
      </w:r>
      <w:r w:rsidR="00445E2D" w:rsidRPr="00445E2D">
        <w:rPr>
          <w:sz w:val="24"/>
          <w:szCs w:val="24"/>
        </w:rPr>
        <w:t>data lakehouse</w:t>
      </w:r>
      <w:r w:rsidR="00445E2D">
        <w:rPr>
          <w:sz w:val="24"/>
          <w:szCs w:val="24"/>
        </w:rPr>
        <w:t>’</w:t>
      </w:r>
      <w:r w:rsidR="002C3C2F">
        <w:rPr>
          <w:sz w:val="24"/>
          <w:szCs w:val="24"/>
        </w:rPr>
        <w:t>”</w:t>
      </w:r>
      <w:r w:rsidR="00445E2D">
        <w:rPr>
          <w:sz w:val="24"/>
          <w:szCs w:val="24"/>
        </w:rPr>
        <w:t xml:space="preserve"> (</w:t>
      </w:r>
      <w:r w:rsidR="00A41827" w:rsidRPr="00A41827">
        <w:rPr>
          <w:sz w:val="24"/>
          <w:szCs w:val="24"/>
        </w:rPr>
        <w:t>Cherradi</w:t>
      </w:r>
      <w:r w:rsidR="00A41827">
        <w:rPr>
          <w:sz w:val="24"/>
          <w:szCs w:val="24"/>
        </w:rPr>
        <w:t>,</w:t>
      </w:r>
      <w:r w:rsidR="002C3C2F">
        <w:rPr>
          <w:sz w:val="24"/>
          <w:szCs w:val="24"/>
        </w:rPr>
        <w:t xml:space="preserve"> 2024, p.2). </w:t>
      </w:r>
      <w:r w:rsidR="009D336D">
        <w:rPr>
          <w:sz w:val="24"/>
          <w:szCs w:val="24"/>
        </w:rPr>
        <w:t>However, data lakes typically function as a central repository to</w:t>
      </w:r>
      <w:r w:rsidR="00862B22">
        <w:rPr>
          <w:sz w:val="24"/>
          <w:szCs w:val="24"/>
        </w:rPr>
        <w:t xml:space="preserve"> an</w:t>
      </w:r>
      <w:r w:rsidR="009D336D">
        <w:rPr>
          <w:sz w:val="24"/>
          <w:szCs w:val="24"/>
        </w:rPr>
        <w:t xml:space="preserve"> organization</w:t>
      </w:r>
      <w:r w:rsidR="00A7393A">
        <w:rPr>
          <w:sz w:val="24"/>
          <w:szCs w:val="24"/>
        </w:rPr>
        <w:t xml:space="preserve"> by</w:t>
      </w:r>
      <w:r w:rsidR="009D336D">
        <w:rPr>
          <w:sz w:val="24"/>
          <w:szCs w:val="24"/>
        </w:rPr>
        <w:t xml:space="preserve"> </w:t>
      </w:r>
      <w:r w:rsidR="00862B22">
        <w:rPr>
          <w:sz w:val="24"/>
          <w:szCs w:val="24"/>
        </w:rPr>
        <w:t xml:space="preserve">executing tasks such as SQL queries, </w:t>
      </w:r>
      <w:r w:rsidR="00A7393A">
        <w:rPr>
          <w:sz w:val="24"/>
          <w:szCs w:val="24"/>
        </w:rPr>
        <w:t>employing ACID (</w:t>
      </w:r>
      <w:r w:rsidR="00A7393A" w:rsidRPr="00A7393A">
        <w:rPr>
          <w:sz w:val="24"/>
          <w:szCs w:val="24"/>
        </w:rPr>
        <w:t>Atomicity, Consistency, Isolation, and Durability</w:t>
      </w:r>
      <w:r w:rsidR="00A7393A">
        <w:rPr>
          <w:sz w:val="24"/>
          <w:szCs w:val="24"/>
        </w:rPr>
        <w:t xml:space="preserve">) transactions, </w:t>
      </w:r>
      <w:r w:rsidR="00E749D2">
        <w:rPr>
          <w:sz w:val="24"/>
          <w:szCs w:val="24"/>
        </w:rPr>
        <w:t>and visualizing incredibly large petabyte-scale data sets on cloud storage (</w:t>
      </w:r>
      <w:r w:rsidR="00E749D2" w:rsidRPr="00E749D2">
        <w:rPr>
          <w:sz w:val="24"/>
          <w:szCs w:val="24"/>
        </w:rPr>
        <w:t>Cherradi, 2024</w:t>
      </w:r>
      <w:r w:rsidR="00E749D2">
        <w:rPr>
          <w:sz w:val="24"/>
          <w:szCs w:val="24"/>
        </w:rPr>
        <w:t xml:space="preserve">). </w:t>
      </w:r>
      <w:r w:rsidR="004576CF">
        <w:rPr>
          <w:sz w:val="24"/>
          <w:szCs w:val="24"/>
        </w:rPr>
        <w:t>I found the</w:t>
      </w:r>
      <w:r w:rsidR="0069192A">
        <w:rPr>
          <w:sz w:val="24"/>
          <w:szCs w:val="24"/>
        </w:rPr>
        <w:t xml:space="preserve"> lack of a universally accepted definition</w:t>
      </w:r>
      <w:r w:rsidR="004576CF">
        <w:rPr>
          <w:sz w:val="24"/>
          <w:szCs w:val="24"/>
        </w:rPr>
        <w:t xml:space="preserve"> for a data lake to be surprisingly useful. </w:t>
      </w:r>
      <w:r w:rsidR="00880E11">
        <w:rPr>
          <w:sz w:val="24"/>
          <w:szCs w:val="24"/>
        </w:rPr>
        <w:t xml:space="preserve">While practical business applications and uses are formally defined, the </w:t>
      </w:r>
      <w:r w:rsidR="00A01FED">
        <w:rPr>
          <w:sz w:val="24"/>
          <w:szCs w:val="24"/>
        </w:rPr>
        <w:t xml:space="preserve">lack of a definition intrinsically implies the variability in scope of data lakes. </w:t>
      </w:r>
      <w:r w:rsidR="00AD2F88">
        <w:rPr>
          <w:sz w:val="24"/>
          <w:szCs w:val="24"/>
        </w:rPr>
        <w:t xml:space="preserve">To </w:t>
      </w:r>
      <w:r w:rsidR="00AD2F88">
        <w:rPr>
          <w:sz w:val="24"/>
          <w:szCs w:val="24"/>
        </w:rPr>
        <w:lastRenderedPageBreak/>
        <w:t xml:space="preserve">elaborate, data lakes can vary widely depending on the needs and </w:t>
      </w:r>
      <w:r w:rsidR="00034EE1">
        <w:rPr>
          <w:sz w:val="24"/>
          <w:szCs w:val="24"/>
        </w:rPr>
        <w:t>applications across the business.</w:t>
      </w:r>
    </w:p>
    <w:p w14:paraId="51A458B3" w14:textId="63321909" w:rsidR="00034EE1" w:rsidRDefault="003C39FA" w:rsidP="00CB1E9A">
      <w:pPr>
        <w:spacing w:line="480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Lake Adoption</w:t>
      </w:r>
    </w:p>
    <w:p w14:paraId="50B0EC75" w14:textId="39BDA150" w:rsidR="008E5AF3" w:rsidRDefault="008E5AF3" w:rsidP="00CB1E9A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C9381F">
        <w:rPr>
          <w:sz w:val="24"/>
          <w:szCs w:val="24"/>
        </w:rPr>
        <w:t>To illustrate the need for organizations to adopt data lakes,</w:t>
      </w:r>
      <w:r w:rsidR="00E50AA5" w:rsidRPr="00E50AA5">
        <w:t xml:space="preserve"> </w:t>
      </w:r>
      <w:r w:rsidR="00E50AA5" w:rsidRPr="00E50AA5">
        <w:rPr>
          <w:sz w:val="24"/>
          <w:szCs w:val="24"/>
        </w:rPr>
        <w:t>Cherradi</w:t>
      </w:r>
      <w:r w:rsidR="00E50AA5">
        <w:rPr>
          <w:sz w:val="24"/>
          <w:szCs w:val="24"/>
        </w:rPr>
        <w:t xml:space="preserve"> (2024) </w:t>
      </w:r>
      <w:r w:rsidR="000368D7">
        <w:rPr>
          <w:sz w:val="24"/>
          <w:szCs w:val="24"/>
        </w:rPr>
        <w:t>states, “</w:t>
      </w:r>
      <w:r w:rsidRPr="008E5AF3">
        <w:rPr>
          <w:sz w:val="24"/>
          <w:szCs w:val="24"/>
        </w:rPr>
        <w:t>As organizations grapple with escalating data volumes and diverse data types, the need for a comprehensive solution that seamlessly integrates the strengths of data warehouses and data lakes becomes increasingly apparen</w:t>
      </w:r>
      <w:r>
        <w:rPr>
          <w:sz w:val="24"/>
          <w:szCs w:val="24"/>
        </w:rPr>
        <w:t>t”</w:t>
      </w:r>
      <w:r w:rsidR="00E50AA5">
        <w:rPr>
          <w:sz w:val="24"/>
          <w:szCs w:val="24"/>
        </w:rPr>
        <w:t xml:space="preserve"> (p.</w:t>
      </w:r>
      <w:r w:rsidR="00726B35">
        <w:rPr>
          <w:sz w:val="24"/>
          <w:szCs w:val="24"/>
        </w:rPr>
        <w:t xml:space="preserve">3). </w:t>
      </w:r>
      <w:r w:rsidR="000368D7">
        <w:rPr>
          <w:sz w:val="24"/>
          <w:szCs w:val="24"/>
        </w:rPr>
        <w:t>Since big data ingestion is</w:t>
      </w:r>
      <w:r w:rsidR="00A66B80">
        <w:rPr>
          <w:sz w:val="24"/>
          <w:szCs w:val="24"/>
        </w:rPr>
        <w:t xml:space="preserve"> proving to be necessary across a large spectrum of industries, </w:t>
      </w:r>
      <w:r w:rsidR="002B2DB1">
        <w:rPr>
          <w:sz w:val="24"/>
          <w:szCs w:val="24"/>
        </w:rPr>
        <w:t>a solution is needed to combine the</w:t>
      </w:r>
      <w:r w:rsidR="0032055E">
        <w:rPr>
          <w:sz w:val="24"/>
          <w:szCs w:val="24"/>
        </w:rPr>
        <w:t xml:space="preserve"> traditional</w:t>
      </w:r>
      <w:r w:rsidR="002B2DB1">
        <w:rPr>
          <w:sz w:val="24"/>
          <w:szCs w:val="24"/>
        </w:rPr>
        <w:t xml:space="preserve"> ETL (Extract, Transform, Load) </w:t>
      </w:r>
      <w:r w:rsidR="0032055E">
        <w:rPr>
          <w:sz w:val="24"/>
          <w:szCs w:val="24"/>
        </w:rPr>
        <w:t>capabilities</w:t>
      </w:r>
      <w:r w:rsidR="002B2DB1">
        <w:rPr>
          <w:sz w:val="24"/>
          <w:szCs w:val="24"/>
        </w:rPr>
        <w:t xml:space="preserve"> </w:t>
      </w:r>
      <w:r w:rsidR="000F791C">
        <w:rPr>
          <w:sz w:val="24"/>
          <w:szCs w:val="24"/>
        </w:rPr>
        <w:t>with the collection of unstructured data</w:t>
      </w:r>
      <w:r w:rsidR="00422117">
        <w:rPr>
          <w:sz w:val="24"/>
          <w:szCs w:val="24"/>
        </w:rPr>
        <w:t xml:space="preserve">. Many companies are turning to data lakes to accomplish this need, </w:t>
      </w:r>
      <w:r w:rsidR="00A27F26">
        <w:rPr>
          <w:sz w:val="24"/>
          <w:szCs w:val="24"/>
        </w:rPr>
        <w:t xml:space="preserve">since </w:t>
      </w:r>
      <w:r w:rsidR="00181922">
        <w:rPr>
          <w:sz w:val="24"/>
          <w:szCs w:val="24"/>
        </w:rPr>
        <w:t xml:space="preserve">a data lake can support and process both structured and unstructured data types. </w:t>
      </w:r>
      <w:r w:rsidR="006005C7">
        <w:rPr>
          <w:sz w:val="24"/>
          <w:szCs w:val="24"/>
        </w:rPr>
        <w:t xml:space="preserve">However, </w:t>
      </w:r>
      <w:r w:rsidR="00B86DCE">
        <w:rPr>
          <w:sz w:val="24"/>
          <w:szCs w:val="24"/>
        </w:rPr>
        <w:t xml:space="preserve">the implication can be made </w:t>
      </w:r>
      <w:r w:rsidR="00AF5156">
        <w:rPr>
          <w:sz w:val="24"/>
          <w:szCs w:val="24"/>
        </w:rPr>
        <w:t xml:space="preserve">to assume that challenges exist </w:t>
      </w:r>
      <w:r w:rsidR="00E20031">
        <w:rPr>
          <w:sz w:val="24"/>
          <w:szCs w:val="24"/>
        </w:rPr>
        <w:t xml:space="preserve">surrounding data quality within a data lake. While the traditional data warehouse often </w:t>
      </w:r>
      <w:r w:rsidR="005E3FEE">
        <w:rPr>
          <w:sz w:val="24"/>
          <w:szCs w:val="24"/>
        </w:rPr>
        <w:t xml:space="preserve">contains traditional structured datasets, the introduction of unstructured data into a data lake can present </w:t>
      </w:r>
      <w:r w:rsidR="001E2670">
        <w:rPr>
          <w:sz w:val="24"/>
          <w:szCs w:val="24"/>
        </w:rPr>
        <w:t xml:space="preserve">issues in ensuring data quality in terms of consistency and integrity of the data. </w:t>
      </w:r>
      <w:r w:rsidR="00A1677D">
        <w:rPr>
          <w:sz w:val="24"/>
          <w:szCs w:val="24"/>
        </w:rPr>
        <w:t xml:space="preserve">As a solution, big data platforms </w:t>
      </w:r>
      <w:r w:rsidR="00CD12E9">
        <w:rPr>
          <w:sz w:val="24"/>
          <w:szCs w:val="24"/>
        </w:rPr>
        <w:t>exist to perform data driven tasks for standardization</w:t>
      </w:r>
      <w:r w:rsidR="00A705B1">
        <w:rPr>
          <w:sz w:val="24"/>
          <w:szCs w:val="24"/>
        </w:rPr>
        <w:t xml:space="preserve">, cleansing, and </w:t>
      </w:r>
      <w:r w:rsidR="00CD12E9">
        <w:rPr>
          <w:sz w:val="24"/>
          <w:szCs w:val="24"/>
        </w:rPr>
        <w:t>maintenance of the data.</w:t>
      </w:r>
    </w:p>
    <w:p w14:paraId="74004CCD" w14:textId="7B902102" w:rsidR="00CD12E9" w:rsidRDefault="00CD12E9" w:rsidP="00CD12E9">
      <w:pPr>
        <w:spacing w:line="480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Lakes in Data Science</w:t>
      </w:r>
    </w:p>
    <w:p w14:paraId="7E53A333" w14:textId="4548C596" w:rsidR="00767D5A" w:rsidRDefault="00CD12E9" w:rsidP="00CD12E9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AE2954">
        <w:rPr>
          <w:sz w:val="24"/>
          <w:szCs w:val="24"/>
        </w:rPr>
        <w:t xml:space="preserve">Data lakes can be incredibly useful tools in the data science field. </w:t>
      </w:r>
      <w:r w:rsidR="006B7D3A">
        <w:rPr>
          <w:sz w:val="24"/>
          <w:szCs w:val="24"/>
        </w:rPr>
        <w:t xml:space="preserve">It is the job of data scientists to </w:t>
      </w:r>
      <w:r w:rsidR="00D32343">
        <w:rPr>
          <w:sz w:val="24"/>
          <w:szCs w:val="24"/>
        </w:rPr>
        <w:t xml:space="preserve">convert data insights into action </w:t>
      </w:r>
      <w:r w:rsidR="00E7666F">
        <w:rPr>
          <w:sz w:val="24"/>
          <w:szCs w:val="24"/>
        </w:rPr>
        <w:t>with</w:t>
      </w:r>
      <w:r w:rsidR="00D32343">
        <w:rPr>
          <w:sz w:val="24"/>
          <w:szCs w:val="24"/>
        </w:rPr>
        <w:t xml:space="preserve"> </w:t>
      </w:r>
      <w:r w:rsidR="003E70EE">
        <w:rPr>
          <w:sz w:val="24"/>
          <w:szCs w:val="24"/>
        </w:rPr>
        <w:t>statistical models,</w:t>
      </w:r>
      <w:r w:rsidR="00E7666F">
        <w:rPr>
          <w:sz w:val="24"/>
          <w:szCs w:val="24"/>
        </w:rPr>
        <w:t xml:space="preserve"> predictive analytics,</w:t>
      </w:r>
      <w:r w:rsidR="003E70EE">
        <w:rPr>
          <w:sz w:val="24"/>
          <w:szCs w:val="24"/>
        </w:rPr>
        <w:t xml:space="preserve"> </w:t>
      </w:r>
      <w:r w:rsidR="00E7666F">
        <w:rPr>
          <w:sz w:val="24"/>
          <w:szCs w:val="24"/>
        </w:rPr>
        <w:t xml:space="preserve">and visualizations. Often, data scientists gather data from a variety of sources, </w:t>
      </w:r>
      <w:r w:rsidR="00E7666F">
        <w:rPr>
          <w:sz w:val="24"/>
          <w:szCs w:val="24"/>
        </w:rPr>
        <w:lastRenderedPageBreak/>
        <w:t xml:space="preserve">and the data can be </w:t>
      </w:r>
      <w:r w:rsidR="00775C6E">
        <w:rPr>
          <w:sz w:val="24"/>
          <w:szCs w:val="24"/>
        </w:rPr>
        <w:t xml:space="preserve">in both structured and unstructured formats. A data lake provides a centralized place </w:t>
      </w:r>
      <w:r w:rsidR="00A67C17">
        <w:rPr>
          <w:sz w:val="24"/>
          <w:szCs w:val="24"/>
        </w:rPr>
        <w:t xml:space="preserve">to access </w:t>
      </w:r>
      <w:r w:rsidR="00775C6E">
        <w:rPr>
          <w:sz w:val="24"/>
          <w:szCs w:val="24"/>
        </w:rPr>
        <w:t>th</w:t>
      </w:r>
      <w:r w:rsidR="00997FEF">
        <w:rPr>
          <w:sz w:val="24"/>
          <w:szCs w:val="24"/>
        </w:rPr>
        <w:t>is information</w:t>
      </w:r>
      <w:r w:rsidR="00A67C17">
        <w:rPr>
          <w:sz w:val="24"/>
          <w:szCs w:val="24"/>
        </w:rPr>
        <w:t xml:space="preserve">. Additionally, a data lake provides an environment to perform </w:t>
      </w:r>
      <w:r w:rsidR="00B34950">
        <w:rPr>
          <w:sz w:val="24"/>
          <w:szCs w:val="24"/>
        </w:rPr>
        <w:t xml:space="preserve">ETL (Extract, Transform, Load) and ELT (Extract, Load, Transform) </w:t>
      </w:r>
      <w:r w:rsidR="00AA49C2">
        <w:rPr>
          <w:sz w:val="24"/>
          <w:szCs w:val="24"/>
        </w:rPr>
        <w:t xml:space="preserve">in the context of big data. Big data </w:t>
      </w:r>
      <w:r w:rsidR="0077677E">
        <w:rPr>
          <w:sz w:val="24"/>
          <w:szCs w:val="24"/>
        </w:rPr>
        <w:t>platforms</w:t>
      </w:r>
      <w:r w:rsidR="00AA49C2">
        <w:rPr>
          <w:sz w:val="24"/>
          <w:szCs w:val="24"/>
        </w:rPr>
        <w:t xml:space="preserve"> can be used to perform this functionality, and data lakes can </w:t>
      </w:r>
      <w:r w:rsidR="00846702">
        <w:rPr>
          <w:sz w:val="24"/>
          <w:szCs w:val="24"/>
        </w:rPr>
        <w:t xml:space="preserve">also provide data governance for each member within an organization </w:t>
      </w:r>
      <w:r w:rsidR="00767D5A">
        <w:rPr>
          <w:sz w:val="24"/>
          <w:szCs w:val="24"/>
        </w:rPr>
        <w:t xml:space="preserve">that may need access to the data at different points in </w:t>
      </w:r>
      <w:r w:rsidR="00DE2540">
        <w:rPr>
          <w:sz w:val="24"/>
          <w:szCs w:val="24"/>
        </w:rPr>
        <w:t>the data lifecycle.</w:t>
      </w:r>
    </w:p>
    <w:p w14:paraId="470A2738" w14:textId="28F41FD3" w:rsidR="00DE2540" w:rsidRDefault="00A166C4" w:rsidP="00DE2540">
      <w:pPr>
        <w:spacing w:line="480" w:lineRule="auto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Big Data Four Vs</w:t>
      </w:r>
    </w:p>
    <w:p w14:paraId="2E6E2545" w14:textId="48E91F31" w:rsidR="00684143" w:rsidRDefault="00A166C4" w:rsidP="00A166C4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284B2D">
        <w:rPr>
          <w:sz w:val="24"/>
          <w:szCs w:val="24"/>
        </w:rPr>
        <w:t xml:space="preserve">The </w:t>
      </w:r>
      <w:r w:rsidR="00575C24">
        <w:rPr>
          <w:sz w:val="24"/>
          <w:szCs w:val="24"/>
        </w:rPr>
        <w:t xml:space="preserve">four Vs of big data consist of the following: Volume, Variety, Velocity and Veracity. </w:t>
      </w:r>
      <w:r w:rsidR="00233ED5">
        <w:rPr>
          <w:sz w:val="24"/>
          <w:szCs w:val="24"/>
        </w:rPr>
        <w:t xml:space="preserve">According to </w:t>
      </w:r>
      <w:r w:rsidR="00233ED5" w:rsidRPr="00233ED5">
        <w:rPr>
          <w:sz w:val="24"/>
          <w:szCs w:val="24"/>
        </w:rPr>
        <w:t>Dasgupta</w:t>
      </w:r>
      <w:r w:rsidR="00233ED5">
        <w:rPr>
          <w:sz w:val="24"/>
          <w:szCs w:val="24"/>
        </w:rPr>
        <w:t xml:space="preserve"> (2018), </w:t>
      </w:r>
      <w:r w:rsidR="00684143">
        <w:rPr>
          <w:sz w:val="24"/>
          <w:szCs w:val="24"/>
        </w:rPr>
        <w:t>the four Vs can be defined as follows:</w:t>
      </w:r>
    </w:p>
    <w:p w14:paraId="6CFB25C1" w14:textId="43BA7D75" w:rsidR="00684143" w:rsidRDefault="00684143" w:rsidP="00A166C4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Volume </w:t>
      </w:r>
      <w:r w:rsidR="00761AE0">
        <w:rPr>
          <w:sz w:val="24"/>
          <w:szCs w:val="24"/>
        </w:rPr>
        <w:t xml:space="preserve">is the amount of data being generated. Variety </w:t>
      </w:r>
      <w:r w:rsidR="00B4450F">
        <w:rPr>
          <w:sz w:val="24"/>
          <w:szCs w:val="24"/>
        </w:rPr>
        <w:t xml:space="preserve">is the different types of data, such as textual, media, and sensor or streaming data. Velocity is the speed at which data is being generated, such as millions of </w:t>
      </w:r>
      <w:r w:rsidR="008B55D0">
        <w:rPr>
          <w:sz w:val="24"/>
          <w:szCs w:val="24"/>
        </w:rPr>
        <w:t>messages being exchanged at any given time across social networks. Veracity has been a more recent addition to the three Vs and indicates the noise inherent in data, such as inconsistencies in recorded information that requires additional validation</w:t>
      </w:r>
      <w:r w:rsidR="004A2355">
        <w:rPr>
          <w:sz w:val="24"/>
          <w:szCs w:val="24"/>
        </w:rPr>
        <w:t>.</w:t>
      </w:r>
      <w:r w:rsidR="008B55D0">
        <w:rPr>
          <w:sz w:val="24"/>
          <w:szCs w:val="24"/>
        </w:rPr>
        <w:t xml:space="preserve"> (</w:t>
      </w:r>
      <w:r w:rsidR="004A2355">
        <w:rPr>
          <w:sz w:val="24"/>
          <w:szCs w:val="24"/>
        </w:rPr>
        <w:t>p.52)</w:t>
      </w:r>
    </w:p>
    <w:p w14:paraId="17C370DE" w14:textId="14F59432" w:rsidR="004A2355" w:rsidRDefault="004A2355" w:rsidP="00A166C4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Each of these </w:t>
      </w:r>
      <w:r w:rsidR="00CA2A8C">
        <w:rPr>
          <w:sz w:val="24"/>
          <w:szCs w:val="24"/>
        </w:rPr>
        <w:t xml:space="preserve">concepts help to illustrate </w:t>
      </w:r>
      <w:r w:rsidR="006C0F31">
        <w:rPr>
          <w:sz w:val="24"/>
          <w:szCs w:val="24"/>
        </w:rPr>
        <w:t>the</w:t>
      </w:r>
      <w:r w:rsidR="00B66282">
        <w:rPr>
          <w:sz w:val="24"/>
          <w:szCs w:val="24"/>
        </w:rPr>
        <w:t xml:space="preserve"> </w:t>
      </w:r>
      <w:r w:rsidR="00CA2A8C">
        <w:rPr>
          <w:sz w:val="24"/>
          <w:szCs w:val="24"/>
        </w:rPr>
        <w:t>larger</w:t>
      </w:r>
      <w:r w:rsidR="00697BE2">
        <w:rPr>
          <w:sz w:val="24"/>
          <w:szCs w:val="24"/>
        </w:rPr>
        <w:t xml:space="preserve"> theme that </w:t>
      </w:r>
      <w:r w:rsidR="00B66282">
        <w:rPr>
          <w:sz w:val="24"/>
          <w:szCs w:val="24"/>
        </w:rPr>
        <w:t xml:space="preserve">data, especially in the context of big data, </w:t>
      </w:r>
      <w:r w:rsidR="004243E4">
        <w:rPr>
          <w:sz w:val="24"/>
          <w:szCs w:val="24"/>
        </w:rPr>
        <w:t xml:space="preserve">is </w:t>
      </w:r>
      <w:r w:rsidR="00A52DEC">
        <w:rPr>
          <w:sz w:val="24"/>
          <w:szCs w:val="24"/>
        </w:rPr>
        <w:t xml:space="preserve">layered across </w:t>
      </w:r>
      <w:r w:rsidR="00A54537">
        <w:rPr>
          <w:sz w:val="24"/>
          <w:szCs w:val="24"/>
        </w:rPr>
        <w:t xml:space="preserve">a rich landscape. For example, while it is important to </w:t>
      </w:r>
      <w:r w:rsidR="00B3270F">
        <w:rPr>
          <w:sz w:val="24"/>
          <w:szCs w:val="24"/>
        </w:rPr>
        <w:t>understand the volume of the data, it can be equally important to understand the velocity. A very large data</w:t>
      </w:r>
      <w:r w:rsidR="008E13EC">
        <w:rPr>
          <w:sz w:val="24"/>
          <w:szCs w:val="24"/>
        </w:rPr>
        <w:t xml:space="preserve"> </w:t>
      </w:r>
      <w:r w:rsidR="00B3270F">
        <w:rPr>
          <w:sz w:val="24"/>
          <w:szCs w:val="24"/>
        </w:rPr>
        <w:t>set with a low velocity could indicate a very different application</w:t>
      </w:r>
      <w:r w:rsidR="008E13EC">
        <w:rPr>
          <w:sz w:val="24"/>
          <w:szCs w:val="24"/>
        </w:rPr>
        <w:t xml:space="preserve"> throughout its data lifecycle, as opposed to a data set that is very large with a very high velocity</w:t>
      </w:r>
      <w:r w:rsidR="00EE6558">
        <w:rPr>
          <w:sz w:val="24"/>
          <w:szCs w:val="24"/>
        </w:rPr>
        <w:t>.</w:t>
      </w:r>
    </w:p>
    <w:p w14:paraId="5D9E9838" w14:textId="7707790F" w:rsidR="0087653A" w:rsidRDefault="00EE6558" w:rsidP="00A166C4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Over the last 10-15 years,</w:t>
      </w:r>
      <w:r w:rsidR="003331CA">
        <w:rPr>
          <w:sz w:val="24"/>
          <w:szCs w:val="24"/>
        </w:rPr>
        <w:t xml:space="preserve"> the four Vs of big data have evolved dramatically.</w:t>
      </w:r>
      <w:r w:rsidR="006F3A94">
        <w:rPr>
          <w:sz w:val="24"/>
          <w:szCs w:val="24"/>
        </w:rPr>
        <w:t xml:space="preserve"> </w:t>
      </w:r>
      <w:r w:rsidR="00F45761">
        <w:rPr>
          <w:sz w:val="24"/>
          <w:szCs w:val="24"/>
        </w:rPr>
        <w:t xml:space="preserve">In 2010, the amount of </w:t>
      </w:r>
      <w:r w:rsidR="00CB0D8D">
        <w:rPr>
          <w:sz w:val="24"/>
          <w:szCs w:val="24"/>
        </w:rPr>
        <w:t>data created</w:t>
      </w:r>
      <w:r w:rsidR="002832B8" w:rsidRPr="002832B8">
        <w:rPr>
          <w:sz w:val="24"/>
          <w:szCs w:val="24"/>
        </w:rPr>
        <w:t xml:space="preserve">, captured, copied, and consumed globally </w:t>
      </w:r>
      <w:r w:rsidR="002832B8">
        <w:rPr>
          <w:sz w:val="24"/>
          <w:szCs w:val="24"/>
        </w:rPr>
        <w:t xml:space="preserve">was </w:t>
      </w:r>
      <w:r w:rsidR="0088282C">
        <w:rPr>
          <w:sz w:val="24"/>
          <w:szCs w:val="24"/>
        </w:rPr>
        <w:t>two zet</w:t>
      </w:r>
      <w:r w:rsidR="00CB0D8D">
        <w:rPr>
          <w:sz w:val="24"/>
          <w:szCs w:val="24"/>
        </w:rPr>
        <w:t>t</w:t>
      </w:r>
      <w:r w:rsidR="0088282C">
        <w:rPr>
          <w:sz w:val="24"/>
          <w:szCs w:val="24"/>
        </w:rPr>
        <w:t>abytes worldwide (Taylor, 2023), whereas in 2025 th</w:t>
      </w:r>
      <w:r w:rsidR="009C3DA0">
        <w:rPr>
          <w:sz w:val="24"/>
          <w:szCs w:val="24"/>
        </w:rPr>
        <w:t>e amount of data is expected to increase to 181 ze</w:t>
      </w:r>
      <w:r w:rsidR="00CB0D8D">
        <w:rPr>
          <w:sz w:val="24"/>
          <w:szCs w:val="24"/>
        </w:rPr>
        <w:t>t</w:t>
      </w:r>
      <w:r w:rsidR="009C3DA0">
        <w:rPr>
          <w:sz w:val="24"/>
          <w:szCs w:val="24"/>
        </w:rPr>
        <w:t xml:space="preserve">tabytes. Considering </w:t>
      </w:r>
      <w:r w:rsidR="00E4151D">
        <w:rPr>
          <w:sz w:val="24"/>
          <w:szCs w:val="24"/>
        </w:rPr>
        <w:t xml:space="preserve">a zettabyte is a trillion gigabytes, this is quite a large increase in a </w:t>
      </w:r>
      <w:r w:rsidR="00406E65">
        <w:rPr>
          <w:sz w:val="24"/>
          <w:szCs w:val="24"/>
        </w:rPr>
        <w:t>15-year</w:t>
      </w:r>
      <w:r w:rsidR="00E4151D">
        <w:rPr>
          <w:sz w:val="24"/>
          <w:szCs w:val="24"/>
        </w:rPr>
        <w:t xml:space="preserve"> period. </w:t>
      </w:r>
      <w:r w:rsidR="00406E65">
        <w:rPr>
          <w:sz w:val="24"/>
          <w:szCs w:val="24"/>
        </w:rPr>
        <w:t xml:space="preserve">The velocity of data has </w:t>
      </w:r>
      <w:r w:rsidR="00CB0D8D">
        <w:rPr>
          <w:sz w:val="24"/>
          <w:szCs w:val="24"/>
        </w:rPr>
        <w:t>also grown dramatically</w:t>
      </w:r>
      <w:r w:rsidR="0046623F">
        <w:rPr>
          <w:sz w:val="24"/>
          <w:szCs w:val="24"/>
        </w:rPr>
        <w:t xml:space="preserve">, given the vast leap made in industries such as telecommunications services. Just 15 years ago, </w:t>
      </w:r>
      <w:r w:rsidR="00427CB4">
        <w:rPr>
          <w:sz w:val="24"/>
          <w:szCs w:val="24"/>
        </w:rPr>
        <w:t xml:space="preserve">there were dramatically fewer mobile devices interacting with one another. </w:t>
      </w:r>
      <w:r w:rsidR="002113BF">
        <w:rPr>
          <w:sz w:val="24"/>
          <w:szCs w:val="24"/>
        </w:rPr>
        <w:t>New social media networks, such as TikTok, have continued to contribute to the increase in velocity with respect to</w:t>
      </w:r>
      <w:r w:rsidR="00E67AD2">
        <w:rPr>
          <w:sz w:val="24"/>
          <w:szCs w:val="24"/>
        </w:rPr>
        <w:t xml:space="preserve"> overall</w:t>
      </w:r>
      <w:r w:rsidR="002113BF">
        <w:rPr>
          <w:sz w:val="24"/>
          <w:szCs w:val="24"/>
        </w:rPr>
        <w:t xml:space="preserve"> data </w:t>
      </w:r>
      <w:r w:rsidR="00FF00BE">
        <w:rPr>
          <w:sz w:val="24"/>
          <w:szCs w:val="24"/>
        </w:rPr>
        <w:t xml:space="preserve">generation. </w:t>
      </w:r>
      <w:r w:rsidR="007153D3">
        <w:rPr>
          <w:sz w:val="24"/>
          <w:szCs w:val="24"/>
        </w:rPr>
        <w:t xml:space="preserve">The variety of the data produced has also increased. As previously discussed, the introduction of big data platforms to handle large amounts of unstructured data has contributed to </w:t>
      </w:r>
      <w:r w:rsidR="00E362D4">
        <w:rPr>
          <w:sz w:val="24"/>
          <w:szCs w:val="24"/>
        </w:rPr>
        <w:t xml:space="preserve">the ability to collect and manage </w:t>
      </w:r>
      <w:r w:rsidR="00E33DF0">
        <w:rPr>
          <w:sz w:val="24"/>
          <w:szCs w:val="24"/>
        </w:rPr>
        <w:t>a larger variety of data</w:t>
      </w:r>
      <w:r w:rsidR="003E7D07">
        <w:rPr>
          <w:sz w:val="24"/>
          <w:szCs w:val="24"/>
        </w:rPr>
        <w:t xml:space="preserve"> in various formats</w:t>
      </w:r>
      <w:r w:rsidR="00E33DF0">
        <w:rPr>
          <w:sz w:val="24"/>
          <w:szCs w:val="24"/>
        </w:rPr>
        <w:t xml:space="preserve">. Finally, veracity has also increased over the last 10-15 years. </w:t>
      </w:r>
      <w:r w:rsidR="00CC1618">
        <w:rPr>
          <w:sz w:val="24"/>
          <w:szCs w:val="24"/>
        </w:rPr>
        <w:t xml:space="preserve">Just from the increase in volume alone, </w:t>
      </w:r>
      <w:r w:rsidR="005F6CA1">
        <w:rPr>
          <w:sz w:val="24"/>
          <w:szCs w:val="24"/>
        </w:rPr>
        <w:t xml:space="preserve">data </w:t>
      </w:r>
      <w:r w:rsidR="000867EC">
        <w:rPr>
          <w:sz w:val="24"/>
          <w:szCs w:val="24"/>
        </w:rPr>
        <w:t xml:space="preserve">inconsistencies </w:t>
      </w:r>
      <w:r w:rsidR="00273EC6">
        <w:rPr>
          <w:sz w:val="24"/>
          <w:szCs w:val="24"/>
        </w:rPr>
        <w:t xml:space="preserve">and noise has also </w:t>
      </w:r>
      <w:r w:rsidR="003E7D07">
        <w:rPr>
          <w:sz w:val="24"/>
          <w:szCs w:val="24"/>
        </w:rPr>
        <w:t>risen</w:t>
      </w:r>
      <w:r w:rsidR="00273EC6">
        <w:rPr>
          <w:sz w:val="24"/>
          <w:szCs w:val="24"/>
        </w:rPr>
        <w:t xml:space="preserve">. As an example, </w:t>
      </w:r>
      <w:r w:rsidR="005C6CFD">
        <w:rPr>
          <w:sz w:val="24"/>
          <w:szCs w:val="24"/>
        </w:rPr>
        <w:t xml:space="preserve">imagine the complexity of the data that </w:t>
      </w:r>
      <w:r w:rsidR="00D5376D">
        <w:rPr>
          <w:sz w:val="24"/>
          <w:szCs w:val="24"/>
        </w:rPr>
        <w:t xml:space="preserve">the social media company Instagram receives daily. </w:t>
      </w:r>
      <w:r w:rsidR="00406BC8">
        <w:rPr>
          <w:sz w:val="24"/>
          <w:szCs w:val="24"/>
        </w:rPr>
        <w:t xml:space="preserve">The variation of devices creating the data, the </w:t>
      </w:r>
      <w:r w:rsidR="007609EA">
        <w:rPr>
          <w:sz w:val="24"/>
          <w:szCs w:val="24"/>
        </w:rPr>
        <w:t xml:space="preserve">formats used to create the data (pictures, likes, comments, etc.), and </w:t>
      </w:r>
      <w:r w:rsidR="00D14AD8">
        <w:rPr>
          <w:sz w:val="24"/>
          <w:szCs w:val="24"/>
        </w:rPr>
        <w:t>version</w:t>
      </w:r>
      <w:r w:rsidR="003369B1">
        <w:rPr>
          <w:sz w:val="24"/>
          <w:szCs w:val="24"/>
        </w:rPr>
        <w:t>s</w:t>
      </w:r>
      <w:r w:rsidR="00D14AD8">
        <w:rPr>
          <w:sz w:val="24"/>
          <w:szCs w:val="24"/>
        </w:rPr>
        <w:t xml:space="preserve"> of software each device is running could all contribute to the veracity of the data. It very quickly becomes clear that </w:t>
      </w:r>
      <w:r w:rsidR="00A47814">
        <w:rPr>
          <w:sz w:val="24"/>
          <w:szCs w:val="24"/>
        </w:rPr>
        <w:t xml:space="preserve">veracity has increased over the last 10-15 years due to volume, but also </w:t>
      </w:r>
      <w:r w:rsidR="0087653A">
        <w:rPr>
          <w:sz w:val="24"/>
          <w:szCs w:val="24"/>
        </w:rPr>
        <w:t>variation in</w:t>
      </w:r>
      <w:r w:rsidR="00694AB2">
        <w:rPr>
          <w:sz w:val="24"/>
          <w:szCs w:val="24"/>
        </w:rPr>
        <w:t xml:space="preserve"> how</w:t>
      </w:r>
      <w:r w:rsidR="0087653A">
        <w:rPr>
          <w:sz w:val="24"/>
          <w:szCs w:val="24"/>
        </w:rPr>
        <w:t xml:space="preserve"> data</w:t>
      </w:r>
      <w:r w:rsidR="00694AB2">
        <w:rPr>
          <w:sz w:val="24"/>
          <w:szCs w:val="24"/>
        </w:rPr>
        <w:t xml:space="preserve"> is</w:t>
      </w:r>
      <w:r w:rsidR="0087653A">
        <w:rPr>
          <w:sz w:val="24"/>
          <w:szCs w:val="24"/>
        </w:rPr>
        <w:t xml:space="preserve"> generat</w:t>
      </w:r>
      <w:r w:rsidR="00694AB2">
        <w:rPr>
          <w:sz w:val="24"/>
          <w:szCs w:val="24"/>
        </w:rPr>
        <w:t>ed</w:t>
      </w:r>
      <w:r w:rsidR="0087653A">
        <w:rPr>
          <w:sz w:val="24"/>
          <w:szCs w:val="24"/>
        </w:rPr>
        <w:t>.</w:t>
      </w:r>
    </w:p>
    <w:p w14:paraId="59ED609B" w14:textId="693486AE" w:rsidR="00AC7B3E" w:rsidRDefault="0087653A" w:rsidP="0059230B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  <w:t>Technology has</w:t>
      </w:r>
      <w:r w:rsidR="00743F2D">
        <w:rPr>
          <w:sz w:val="24"/>
          <w:szCs w:val="24"/>
        </w:rPr>
        <w:t xml:space="preserve"> evolved as data collection has grown. </w:t>
      </w:r>
      <w:r w:rsidR="00FA0BC8">
        <w:rPr>
          <w:sz w:val="24"/>
          <w:szCs w:val="24"/>
        </w:rPr>
        <w:t xml:space="preserve">Two of the </w:t>
      </w:r>
      <w:r w:rsidR="004E4BAE">
        <w:rPr>
          <w:sz w:val="24"/>
          <w:szCs w:val="24"/>
        </w:rPr>
        <w:t>more recent</w:t>
      </w:r>
      <w:r w:rsidR="00FA0BC8">
        <w:rPr>
          <w:sz w:val="24"/>
          <w:szCs w:val="24"/>
        </w:rPr>
        <w:t xml:space="preserve"> </w:t>
      </w:r>
      <w:r w:rsidR="004E4BAE">
        <w:rPr>
          <w:sz w:val="24"/>
          <w:szCs w:val="24"/>
        </w:rPr>
        <w:t xml:space="preserve">areas where technology </w:t>
      </w:r>
      <w:r w:rsidR="00694AB2">
        <w:rPr>
          <w:sz w:val="24"/>
          <w:szCs w:val="24"/>
        </w:rPr>
        <w:t>has grown</w:t>
      </w:r>
      <w:r w:rsidR="004E4BAE">
        <w:rPr>
          <w:sz w:val="24"/>
          <w:szCs w:val="24"/>
        </w:rPr>
        <w:t xml:space="preserve"> notably have been in the areas of AI</w:t>
      </w:r>
      <w:r w:rsidR="00AB7B79">
        <w:rPr>
          <w:sz w:val="24"/>
          <w:szCs w:val="24"/>
        </w:rPr>
        <w:t xml:space="preserve"> (Artificial Intelligence)</w:t>
      </w:r>
      <w:r w:rsidR="004E4BAE">
        <w:rPr>
          <w:sz w:val="24"/>
          <w:szCs w:val="24"/>
        </w:rPr>
        <w:t xml:space="preserve"> and</w:t>
      </w:r>
      <w:r w:rsidR="00AB7B79">
        <w:rPr>
          <w:sz w:val="24"/>
          <w:szCs w:val="24"/>
        </w:rPr>
        <w:t xml:space="preserve"> ML</w:t>
      </w:r>
      <w:r w:rsidR="004E4BAE">
        <w:rPr>
          <w:sz w:val="24"/>
          <w:szCs w:val="24"/>
        </w:rPr>
        <w:t xml:space="preserve"> </w:t>
      </w:r>
      <w:r w:rsidR="00AB7B79">
        <w:rPr>
          <w:sz w:val="24"/>
          <w:szCs w:val="24"/>
        </w:rPr>
        <w:t>(</w:t>
      </w:r>
      <w:r w:rsidR="004E4BAE">
        <w:rPr>
          <w:sz w:val="24"/>
          <w:szCs w:val="24"/>
        </w:rPr>
        <w:t>Machine Learning</w:t>
      </w:r>
      <w:r w:rsidR="00AB7B79">
        <w:rPr>
          <w:sz w:val="24"/>
          <w:szCs w:val="24"/>
        </w:rPr>
        <w:t>)</w:t>
      </w:r>
      <w:r w:rsidR="004E4BAE">
        <w:rPr>
          <w:sz w:val="24"/>
          <w:szCs w:val="24"/>
        </w:rPr>
        <w:t>.</w:t>
      </w:r>
      <w:r w:rsidR="0016600B">
        <w:rPr>
          <w:sz w:val="24"/>
          <w:szCs w:val="24"/>
        </w:rPr>
        <w:t xml:space="preserve"> According to </w:t>
      </w:r>
      <w:r w:rsidR="0016600B" w:rsidRPr="0016600B">
        <w:rPr>
          <w:sz w:val="24"/>
          <w:szCs w:val="24"/>
        </w:rPr>
        <w:t>Anurag</w:t>
      </w:r>
      <w:r w:rsidR="0016600B">
        <w:rPr>
          <w:sz w:val="24"/>
          <w:szCs w:val="24"/>
        </w:rPr>
        <w:t xml:space="preserve"> (2024), “</w:t>
      </w:r>
      <w:r w:rsidR="00174941" w:rsidRPr="00174941">
        <w:rPr>
          <w:sz w:val="24"/>
          <w:szCs w:val="24"/>
        </w:rPr>
        <w:t>Our lives depend on</w:t>
      </w:r>
      <w:r w:rsidR="00174941">
        <w:rPr>
          <w:sz w:val="24"/>
          <w:szCs w:val="24"/>
        </w:rPr>
        <w:t xml:space="preserve"> </w:t>
      </w:r>
      <w:r w:rsidR="00174941" w:rsidRPr="00174941">
        <w:rPr>
          <w:sz w:val="24"/>
          <w:szCs w:val="24"/>
        </w:rPr>
        <w:t xml:space="preserve">AI, from </w:t>
      </w:r>
      <w:r w:rsidR="00174941" w:rsidRPr="00174941">
        <w:rPr>
          <w:sz w:val="24"/>
          <w:szCs w:val="24"/>
        </w:rPr>
        <w:lastRenderedPageBreak/>
        <w:t>virtual assistants like Siri, Alexa, and Google</w:t>
      </w:r>
      <w:r w:rsidR="00174941">
        <w:rPr>
          <w:sz w:val="24"/>
          <w:szCs w:val="24"/>
        </w:rPr>
        <w:t xml:space="preserve"> </w:t>
      </w:r>
      <w:r w:rsidR="00174941" w:rsidRPr="00174941">
        <w:rPr>
          <w:sz w:val="24"/>
          <w:szCs w:val="24"/>
        </w:rPr>
        <w:t>Assistant to driverless cars and disease diagnosis</w:t>
      </w:r>
      <w:r w:rsidR="00174941">
        <w:rPr>
          <w:sz w:val="24"/>
          <w:szCs w:val="24"/>
        </w:rPr>
        <w:t>” (p.</w:t>
      </w:r>
      <w:r w:rsidR="00A773A0">
        <w:rPr>
          <w:sz w:val="24"/>
          <w:szCs w:val="24"/>
        </w:rPr>
        <w:t xml:space="preserve">2). </w:t>
      </w:r>
      <w:r w:rsidR="007609EA">
        <w:rPr>
          <w:sz w:val="24"/>
          <w:szCs w:val="24"/>
        </w:rPr>
        <w:t xml:space="preserve"> </w:t>
      </w:r>
      <w:r w:rsidR="00A773A0" w:rsidRPr="0016600B">
        <w:rPr>
          <w:sz w:val="24"/>
          <w:szCs w:val="24"/>
        </w:rPr>
        <w:t>Anurag</w:t>
      </w:r>
      <w:r w:rsidR="00A773A0">
        <w:rPr>
          <w:sz w:val="24"/>
          <w:szCs w:val="24"/>
        </w:rPr>
        <w:t xml:space="preserve"> (2024) goes on to state</w:t>
      </w:r>
      <w:r w:rsidR="00ED10E4">
        <w:rPr>
          <w:sz w:val="24"/>
          <w:szCs w:val="24"/>
        </w:rPr>
        <w:t>:</w:t>
      </w:r>
    </w:p>
    <w:p w14:paraId="0A1BCBC5" w14:textId="2687246E" w:rsidR="00EE6558" w:rsidRDefault="0059230B" w:rsidP="00AC7B3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59230B">
        <w:rPr>
          <w:sz w:val="24"/>
          <w:szCs w:val="24"/>
        </w:rPr>
        <w:t>he true breakthrough came with the emergence of Machine Learning (ML). It enabled</w:t>
      </w:r>
      <w:r w:rsidR="00AC7B3E">
        <w:rPr>
          <w:sz w:val="24"/>
          <w:szCs w:val="24"/>
        </w:rPr>
        <w:t xml:space="preserve"> </w:t>
      </w:r>
      <w:r w:rsidRPr="0059230B">
        <w:rPr>
          <w:sz w:val="24"/>
          <w:szCs w:val="24"/>
        </w:rPr>
        <w:t>systems</w:t>
      </w:r>
      <w:r w:rsidR="00AC7B3E">
        <w:rPr>
          <w:sz w:val="24"/>
          <w:szCs w:val="24"/>
        </w:rPr>
        <w:t xml:space="preserve"> </w:t>
      </w:r>
      <w:r w:rsidRPr="0059230B">
        <w:rPr>
          <w:sz w:val="24"/>
          <w:szCs w:val="24"/>
        </w:rPr>
        <w:t>to learn from past data and make predictions without explicit programming. This</w:t>
      </w:r>
      <w:r w:rsidR="00AC7B3E">
        <w:rPr>
          <w:sz w:val="24"/>
          <w:szCs w:val="24"/>
        </w:rPr>
        <w:t xml:space="preserve"> </w:t>
      </w:r>
      <w:r w:rsidRPr="0059230B">
        <w:rPr>
          <w:sz w:val="24"/>
          <w:szCs w:val="24"/>
        </w:rPr>
        <w:t>shift began a new era</w:t>
      </w:r>
      <w:r w:rsidR="00AC7B3E">
        <w:rPr>
          <w:sz w:val="24"/>
          <w:szCs w:val="24"/>
        </w:rPr>
        <w:t xml:space="preserve"> </w:t>
      </w:r>
      <w:r w:rsidRPr="0059230B">
        <w:rPr>
          <w:sz w:val="24"/>
          <w:szCs w:val="24"/>
        </w:rPr>
        <w:t>where AI systems could understand and improve their performance over time</w:t>
      </w:r>
      <w:r w:rsidR="00ED10E4">
        <w:rPr>
          <w:sz w:val="24"/>
          <w:szCs w:val="24"/>
        </w:rPr>
        <w:t>. (p.2)</w:t>
      </w:r>
    </w:p>
    <w:p w14:paraId="4BEB93C0" w14:textId="34C5B48E" w:rsidR="0079636A" w:rsidRDefault="00BC694A" w:rsidP="00ED10E4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A</w:t>
      </w:r>
      <w:r w:rsidR="001C3BFE">
        <w:rPr>
          <w:sz w:val="24"/>
          <w:szCs w:val="24"/>
        </w:rPr>
        <w:t xml:space="preserve"> prime example of the above is in reference to driverless cars. The use of driverless automobiles has become </w:t>
      </w:r>
      <w:r w:rsidR="00553519">
        <w:rPr>
          <w:sz w:val="24"/>
          <w:szCs w:val="24"/>
        </w:rPr>
        <w:t xml:space="preserve">very common over the last decade. </w:t>
      </w:r>
      <w:r w:rsidR="00E16415">
        <w:rPr>
          <w:sz w:val="24"/>
          <w:szCs w:val="24"/>
        </w:rPr>
        <w:t>As new roads are built, and unfortunately as</w:t>
      </w:r>
      <w:r w:rsidR="00BE0F36">
        <w:rPr>
          <w:sz w:val="24"/>
          <w:szCs w:val="24"/>
        </w:rPr>
        <w:t xml:space="preserve"> automobile</w:t>
      </w:r>
      <w:r w:rsidR="00E16415">
        <w:rPr>
          <w:sz w:val="24"/>
          <w:szCs w:val="24"/>
        </w:rPr>
        <w:t xml:space="preserve"> accidents occur, the use of AI and ML can be utilized to collect data and </w:t>
      </w:r>
      <w:r w:rsidR="00A45F6D">
        <w:rPr>
          <w:sz w:val="24"/>
          <w:szCs w:val="24"/>
        </w:rPr>
        <w:t xml:space="preserve">continuously improve the performance of the vehicles. </w:t>
      </w:r>
      <w:r w:rsidR="004C2326">
        <w:rPr>
          <w:sz w:val="24"/>
          <w:szCs w:val="24"/>
        </w:rPr>
        <w:t>Every day</w:t>
      </w:r>
      <w:r w:rsidR="00BE0F36">
        <w:rPr>
          <w:sz w:val="24"/>
          <w:szCs w:val="24"/>
        </w:rPr>
        <w:t>, there are</w:t>
      </w:r>
      <w:r w:rsidR="004C2326">
        <w:rPr>
          <w:sz w:val="24"/>
          <w:szCs w:val="24"/>
        </w:rPr>
        <w:t xml:space="preserve"> arguments in news and media outlets questioning the safety and reliability of self-driving </w:t>
      </w:r>
      <w:r w:rsidR="00CD1692">
        <w:rPr>
          <w:sz w:val="24"/>
          <w:szCs w:val="24"/>
        </w:rPr>
        <w:t xml:space="preserve">vehicles. However, as more data is collected, and better models are created and fitted to the data sets </w:t>
      </w:r>
      <w:r w:rsidR="0079636A">
        <w:rPr>
          <w:sz w:val="24"/>
          <w:szCs w:val="24"/>
        </w:rPr>
        <w:t>with</w:t>
      </w:r>
      <w:r w:rsidR="00CD1692">
        <w:rPr>
          <w:sz w:val="24"/>
          <w:szCs w:val="24"/>
        </w:rPr>
        <w:t xml:space="preserve"> ML, the AI capabilities of self-driving vehicles </w:t>
      </w:r>
      <w:r w:rsidR="008424BF">
        <w:rPr>
          <w:sz w:val="24"/>
          <w:szCs w:val="24"/>
        </w:rPr>
        <w:t xml:space="preserve">will continue to improve </w:t>
      </w:r>
      <w:r w:rsidR="0079636A">
        <w:rPr>
          <w:sz w:val="24"/>
          <w:szCs w:val="24"/>
        </w:rPr>
        <w:t xml:space="preserve">upon safety and reliability. </w:t>
      </w:r>
    </w:p>
    <w:p w14:paraId="2BF0AAE5" w14:textId="619C6352" w:rsidR="00ED10E4" w:rsidRDefault="0079636A" w:rsidP="00ED10E4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CD1692">
        <w:rPr>
          <w:sz w:val="24"/>
          <w:szCs w:val="24"/>
        </w:rPr>
        <w:t xml:space="preserve">  </w:t>
      </w:r>
      <w:r w:rsidR="001177C8">
        <w:rPr>
          <w:sz w:val="24"/>
          <w:szCs w:val="24"/>
        </w:rPr>
        <w:t xml:space="preserve">In conclusion, the </w:t>
      </w:r>
      <w:r w:rsidR="00B24572">
        <w:rPr>
          <w:sz w:val="24"/>
          <w:szCs w:val="24"/>
        </w:rPr>
        <w:t>adoption of big data across numerous industries continues to expand. As such, the use of big data platforms</w:t>
      </w:r>
      <w:r w:rsidR="00116BF4">
        <w:rPr>
          <w:sz w:val="24"/>
          <w:szCs w:val="24"/>
        </w:rPr>
        <w:t xml:space="preserve"> also</w:t>
      </w:r>
      <w:r w:rsidR="00B24572">
        <w:rPr>
          <w:sz w:val="24"/>
          <w:szCs w:val="24"/>
        </w:rPr>
        <w:t xml:space="preserve"> continues to </w:t>
      </w:r>
      <w:r w:rsidR="000926A0">
        <w:rPr>
          <w:sz w:val="24"/>
          <w:szCs w:val="24"/>
        </w:rPr>
        <w:t xml:space="preserve">also grow, as does the reliability and use-cases for Machine Learning and Artificial Intelligence. </w:t>
      </w:r>
      <w:r w:rsidR="007A0D75">
        <w:rPr>
          <w:sz w:val="24"/>
          <w:szCs w:val="24"/>
        </w:rPr>
        <w:t xml:space="preserve">Data lakes will continue to be critical </w:t>
      </w:r>
      <w:r w:rsidR="00DE2F40">
        <w:rPr>
          <w:sz w:val="24"/>
          <w:szCs w:val="24"/>
        </w:rPr>
        <w:t>for data processing and storage</w:t>
      </w:r>
      <w:r w:rsidR="00957316">
        <w:rPr>
          <w:sz w:val="24"/>
          <w:szCs w:val="24"/>
        </w:rPr>
        <w:t xml:space="preserve"> of data</w:t>
      </w:r>
      <w:r w:rsidR="00DE2F40">
        <w:rPr>
          <w:sz w:val="24"/>
          <w:szCs w:val="24"/>
        </w:rPr>
        <w:t xml:space="preserve"> across industries</w:t>
      </w:r>
      <w:r w:rsidR="00C076B6">
        <w:rPr>
          <w:sz w:val="24"/>
          <w:szCs w:val="24"/>
        </w:rPr>
        <w:t xml:space="preserve">. As such, </w:t>
      </w:r>
      <w:r w:rsidR="0093203D">
        <w:rPr>
          <w:sz w:val="24"/>
          <w:szCs w:val="24"/>
        </w:rPr>
        <w:t>data scientists and machine learning experts will continue to serve a vital role a</w:t>
      </w:r>
      <w:r w:rsidR="00C076B6">
        <w:rPr>
          <w:sz w:val="24"/>
          <w:szCs w:val="24"/>
        </w:rPr>
        <w:t xml:space="preserve">s our society continues to push the boundaries of </w:t>
      </w:r>
      <w:r w:rsidR="00AC1DD4">
        <w:rPr>
          <w:sz w:val="24"/>
          <w:szCs w:val="24"/>
        </w:rPr>
        <w:t>big data into the future.</w:t>
      </w:r>
    </w:p>
    <w:p w14:paraId="29E207D1" w14:textId="77777777" w:rsidR="002A7BF4" w:rsidRDefault="002A7BF4">
      <w:pPr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496F0D" w14:textId="1437DB75" w:rsidR="00844E6A" w:rsidRDefault="00844E6A" w:rsidP="00844E6A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References</w:t>
      </w:r>
    </w:p>
    <w:p w14:paraId="1FBA8A19" w14:textId="078C47C3" w:rsidR="00C309C5" w:rsidRDefault="00C309C5" w:rsidP="00D2618F">
      <w:pPr>
        <w:spacing w:line="480" w:lineRule="auto"/>
        <w:ind w:left="720" w:hanging="720"/>
      </w:pPr>
      <w:r>
        <w:t>Ahmadi, S. (2024). A Comprehensive Study on Integration of Big Data and AI in Financial Industry</w:t>
      </w:r>
      <w:r w:rsidR="00787C3F">
        <w:t xml:space="preserve"> </w:t>
      </w:r>
      <w:r>
        <w:t xml:space="preserve">and its Effect on Present and Future Opportunities. </w:t>
      </w:r>
      <w:r>
        <w:rPr>
          <w:i/>
          <w:iCs/>
        </w:rPr>
        <w:t>International Journal of Current Science Research and Review</w:t>
      </w:r>
      <w:r>
        <w:t xml:space="preserve">, </w:t>
      </w:r>
      <w:r>
        <w:rPr>
          <w:i/>
          <w:iCs/>
        </w:rPr>
        <w:t>7</w:t>
      </w:r>
      <w:r>
        <w:t>(01), 66-74.</w:t>
      </w:r>
    </w:p>
    <w:p w14:paraId="30C9EF68" w14:textId="4F2743C4" w:rsidR="00373D84" w:rsidRDefault="00373D84" w:rsidP="00D2618F">
      <w:pPr>
        <w:spacing w:line="480" w:lineRule="auto"/>
        <w:ind w:left="720" w:hanging="720"/>
      </w:pPr>
      <w:r>
        <w:t xml:space="preserve">Anurag, A. S. (2024). The Evolution of AI and Data Science. In </w:t>
      </w:r>
      <w:r>
        <w:rPr>
          <w:i/>
          <w:iCs/>
        </w:rPr>
        <w:t>The Ethical Frontier of AI and Data Analysis</w:t>
      </w:r>
      <w:r>
        <w:t xml:space="preserve"> (pp. 295-312). IGI Global</w:t>
      </w:r>
    </w:p>
    <w:p w14:paraId="407AFC37" w14:textId="62B79B97" w:rsidR="00C10AFC" w:rsidRDefault="00C10AFC" w:rsidP="00C10AFC">
      <w:pPr>
        <w:spacing w:line="480" w:lineRule="auto"/>
        <w:ind w:left="720" w:hanging="720"/>
      </w:pPr>
      <w:r>
        <w:t xml:space="preserve">Cherradi, M. (2024, April). Data Lakehouse: Next Generation Information System. In </w:t>
      </w:r>
      <w:r>
        <w:rPr>
          <w:i/>
          <w:iCs/>
        </w:rPr>
        <w:t>Seminars in Medical Writing and Education</w:t>
      </w:r>
      <w:r>
        <w:t xml:space="preserve"> (Vol. 3, pp. 67-67).</w:t>
      </w:r>
    </w:p>
    <w:p w14:paraId="509F5F78" w14:textId="70746D35" w:rsidR="00CC5FD4" w:rsidRDefault="00CC5FD4" w:rsidP="00C10AFC">
      <w:pPr>
        <w:spacing w:line="480" w:lineRule="auto"/>
        <w:ind w:left="720" w:hanging="720"/>
      </w:pPr>
      <w:r w:rsidRPr="00CC5FD4">
        <w:t>Dasgupta</w:t>
      </w:r>
      <w:r>
        <w:t xml:space="preserve">, N. (2018). </w:t>
      </w:r>
      <w:r w:rsidR="00297831" w:rsidRPr="003C7E7E">
        <w:rPr>
          <w:i/>
          <w:iCs/>
        </w:rPr>
        <w:t>Practical Big Data Analytics</w:t>
      </w:r>
      <w:r w:rsidR="004607EE">
        <w:t xml:space="preserve">. </w:t>
      </w:r>
      <w:r w:rsidR="004607EE">
        <w:rPr>
          <w:rFonts w:ascii="TimesNewRomanPSMT" w:hAnsi="TimesNewRomanPSMT" w:cs="TimesNewRomanPSMT"/>
          <w:kern w:val="0"/>
          <w:sz w:val="23"/>
          <w:szCs w:val="23"/>
        </w:rPr>
        <w:t>Packt Publishing</w:t>
      </w:r>
      <w:r w:rsidR="00164B8D">
        <w:rPr>
          <w:rFonts w:ascii="TimesNewRomanPSMT" w:hAnsi="TimesNewRomanPSMT" w:cs="TimesNewRomanPSMT"/>
          <w:kern w:val="0"/>
          <w:sz w:val="23"/>
          <w:szCs w:val="23"/>
        </w:rPr>
        <w:t xml:space="preserve">. </w:t>
      </w:r>
    </w:p>
    <w:p w14:paraId="05FACBC2" w14:textId="0136DCAE" w:rsidR="00787C3F" w:rsidRDefault="00DA3EF6" w:rsidP="00DC62BF">
      <w:pPr>
        <w:spacing w:line="480" w:lineRule="auto"/>
        <w:ind w:left="720" w:hanging="720"/>
      </w:pPr>
      <w:r>
        <w:t xml:space="preserve">Pamucar, D., Simic, V., Görçün, Ö. F., &amp; Küçükönder, H. (2024). Selection of the best Big Data platform using COBRAC-ARTASI methodology with adaptive standardized intervals. </w:t>
      </w:r>
      <w:r>
        <w:rPr>
          <w:i/>
          <w:iCs/>
        </w:rPr>
        <w:t>Expert Systems with Applications</w:t>
      </w:r>
      <w:r>
        <w:t xml:space="preserve">, </w:t>
      </w:r>
      <w:r>
        <w:rPr>
          <w:i/>
          <w:iCs/>
        </w:rPr>
        <w:t>239</w:t>
      </w:r>
      <w:r>
        <w:t>, 122312.</w:t>
      </w:r>
    </w:p>
    <w:p w14:paraId="52FD12ED" w14:textId="50E7B8E2" w:rsidR="002F69C4" w:rsidRPr="004655A5" w:rsidRDefault="002F69C4" w:rsidP="00DC62BF">
      <w:pPr>
        <w:spacing w:line="480" w:lineRule="auto"/>
        <w:ind w:left="720" w:hanging="720"/>
      </w:pPr>
      <w:r>
        <w:t xml:space="preserve">Taylor, </w:t>
      </w:r>
      <w:r w:rsidR="00D01127">
        <w:t xml:space="preserve">P. (2023, </w:t>
      </w:r>
      <w:proofErr w:type="gramStart"/>
      <w:r w:rsidR="00D01127">
        <w:t>November,</w:t>
      </w:r>
      <w:proofErr w:type="gramEnd"/>
      <w:r w:rsidR="00D01127">
        <w:t xml:space="preserve"> 16).</w:t>
      </w:r>
      <w:r w:rsidR="00F877FE">
        <w:rPr>
          <w:i/>
          <w:iCs/>
        </w:rPr>
        <w:t xml:space="preserve"> </w:t>
      </w:r>
      <w:r w:rsidR="00F877FE" w:rsidRPr="00F877FE">
        <w:rPr>
          <w:i/>
          <w:iCs/>
        </w:rPr>
        <w:t>Volume of data/information created, captured, copied, and consumed worldwide from 2010 to 2020, with forecasts from 2021 to 2025</w:t>
      </w:r>
      <w:r w:rsidR="004655A5">
        <w:t xml:space="preserve">. Statista. </w:t>
      </w:r>
      <w:r w:rsidR="0046623F" w:rsidRPr="0046623F">
        <w:t>https://www.statista.com/statistics/871513/worldwide-data-created/</w:t>
      </w:r>
    </w:p>
    <w:p w14:paraId="72549E0B" w14:textId="77777777" w:rsidR="00844E6A" w:rsidRPr="00844E6A" w:rsidRDefault="00844E6A" w:rsidP="00844E6A">
      <w:pPr>
        <w:spacing w:line="480" w:lineRule="auto"/>
        <w:jc w:val="center"/>
        <w:rPr>
          <w:b/>
          <w:bCs/>
          <w:sz w:val="32"/>
          <w:szCs w:val="32"/>
        </w:rPr>
      </w:pPr>
    </w:p>
    <w:p w14:paraId="33171E5B" w14:textId="77777777" w:rsidR="006B5320" w:rsidRPr="006B5320" w:rsidRDefault="006B5320" w:rsidP="006B5320">
      <w:pPr>
        <w:spacing w:line="480" w:lineRule="auto"/>
        <w:rPr>
          <w:sz w:val="24"/>
          <w:szCs w:val="24"/>
        </w:rPr>
      </w:pPr>
    </w:p>
    <w:sectPr w:rsidR="006B5320" w:rsidRPr="006B53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881D1" w14:textId="77777777" w:rsidR="00D66382" w:rsidRDefault="00D66382" w:rsidP="007D2290">
      <w:pPr>
        <w:spacing w:after="0" w:line="240" w:lineRule="auto"/>
      </w:pPr>
      <w:r>
        <w:separator/>
      </w:r>
    </w:p>
  </w:endnote>
  <w:endnote w:type="continuationSeparator" w:id="0">
    <w:p w14:paraId="16523816" w14:textId="77777777" w:rsidR="00D66382" w:rsidRDefault="00D66382" w:rsidP="007D2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FB886" w14:textId="77777777" w:rsidR="00D66382" w:rsidRDefault="00D66382" w:rsidP="007D2290">
      <w:pPr>
        <w:spacing w:after="0" w:line="240" w:lineRule="auto"/>
      </w:pPr>
      <w:r>
        <w:separator/>
      </w:r>
    </w:p>
  </w:footnote>
  <w:footnote w:type="continuationSeparator" w:id="0">
    <w:p w14:paraId="532170E4" w14:textId="77777777" w:rsidR="00D66382" w:rsidRDefault="00D66382" w:rsidP="007D2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66533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2B6BA1" w14:textId="707B0008" w:rsidR="007D2290" w:rsidRDefault="007D22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732FC8" w14:textId="77777777" w:rsidR="007D2290" w:rsidRDefault="007D22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20"/>
    <w:rsid w:val="00034EE1"/>
    <w:rsid w:val="00035E4A"/>
    <w:rsid w:val="000368D7"/>
    <w:rsid w:val="00054A19"/>
    <w:rsid w:val="00061CE2"/>
    <w:rsid w:val="000867EC"/>
    <w:rsid w:val="000926A0"/>
    <w:rsid w:val="000B0457"/>
    <w:rsid w:val="000E3D08"/>
    <w:rsid w:val="000F791C"/>
    <w:rsid w:val="00102BF1"/>
    <w:rsid w:val="00115380"/>
    <w:rsid w:val="00116BF4"/>
    <w:rsid w:val="001177C8"/>
    <w:rsid w:val="0015005B"/>
    <w:rsid w:val="001532C7"/>
    <w:rsid w:val="00162BDB"/>
    <w:rsid w:val="0016331A"/>
    <w:rsid w:val="00164B8D"/>
    <w:rsid w:val="0016600B"/>
    <w:rsid w:val="00174941"/>
    <w:rsid w:val="00181922"/>
    <w:rsid w:val="00194BBE"/>
    <w:rsid w:val="001C3BFE"/>
    <w:rsid w:val="001E2670"/>
    <w:rsid w:val="001E6160"/>
    <w:rsid w:val="002113BF"/>
    <w:rsid w:val="0022462F"/>
    <w:rsid w:val="00233ED5"/>
    <w:rsid w:val="00253D06"/>
    <w:rsid w:val="00256178"/>
    <w:rsid w:val="002653DF"/>
    <w:rsid w:val="00273EC6"/>
    <w:rsid w:val="002832B8"/>
    <w:rsid w:val="00284B2D"/>
    <w:rsid w:val="0028720C"/>
    <w:rsid w:val="00297831"/>
    <w:rsid w:val="002A7BF4"/>
    <w:rsid w:val="002B2DB1"/>
    <w:rsid w:val="002C3C2F"/>
    <w:rsid w:val="002C456D"/>
    <w:rsid w:val="002F30E2"/>
    <w:rsid w:val="002F69C4"/>
    <w:rsid w:val="00300696"/>
    <w:rsid w:val="0032055E"/>
    <w:rsid w:val="003331CA"/>
    <w:rsid w:val="00336267"/>
    <w:rsid w:val="003369B1"/>
    <w:rsid w:val="00373D84"/>
    <w:rsid w:val="0037643C"/>
    <w:rsid w:val="003A1901"/>
    <w:rsid w:val="003C39FA"/>
    <w:rsid w:val="003C7E7E"/>
    <w:rsid w:val="003D5F8E"/>
    <w:rsid w:val="003E70EE"/>
    <w:rsid w:val="003E7D07"/>
    <w:rsid w:val="00406BC8"/>
    <w:rsid w:val="00406E65"/>
    <w:rsid w:val="00422117"/>
    <w:rsid w:val="004243E4"/>
    <w:rsid w:val="00427CB4"/>
    <w:rsid w:val="00445E2D"/>
    <w:rsid w:val="004523A6"/>
    <w:rsid w:val="004576CF"/>
    <w:rsid w:val="004607EE"/>
    <w:rsid w:val="004655A5"/>
    <w:rsid w:val="0046623F"/>
    <w:rsid w:val="00496959"/>
    <w:rsid w:val="004A2355"/>
    <w:rsid w:val="004A5678"/>
    <w:rsid w:val="004B0F91"/>
    <w:rsid w:val="004C2326"/>
    <w:rsid w:val="004E4BAE"/>
    <w:rsid w:val="00515DFC"/>
    <w:rsid w:val="005224DF"/>
    <w:rsid w:val="005267BD"/>
    <w:rsid w:val="00542297"/>
    <w:rsid w:val="0054486D"/>
    <w:rsid w:val="00553519"/>
    <w:rsid w:val="005568F1"/>
    <w:rsid w:val="005703FC"/>
    <w:rsid w:val="00575C24"/>
    <w:rsid w:val="0059230B"/>
    <w:rsid w:val="005C3B06"/>
    <w:rsid w:val="005C6CFD"/>
    <w:rsid w:val="005E3FEE"/>
    <w:rsid w:val="005F6CA1"/>
    <w:rsid w:val="006005C7"/>
    <w:rsid w:val="006603AF"/>
    <w:rsid w:val="00677652"/>
    <w:rsid w:val="00684143"/>
    <w:rsid w:val="0069192A"/>
    <w:rsid w:val="00694AB2"/>
    <w:rsid w:val="00697BE2"/>
    <w:rsid w:val="006B0ADB"/>
    <w:rsid w:val="006B5320"/>
    <w:rsid w:val="006B7D3A"/>
    <w:rsid w:val="006C0F31"/>
    <w:rsid w:val="006D5FD0"/>
    <w:rsid w:val="006F3A94"/>
    <w:rsid w:val="006F569A"/>
    <w:rsid w:val="007153D3"/>
    <w:rsid w:val="00726B35"/>
    <w:rsid w:val="00730518"/>
    <w:rsid w:val="00743F2D"/>
    <w:rsid w:val="007609EA"/>
    <w:rsid w:val="00761AE0"/>
    <w:rsid w:val="00767D5A"/>
    <w:rsid w:val="00775C6E"/>
    <w:rsid w:val="0077677E"/>
    <w:rsid w:val="00787C3F"/>
    <w:rsid w:val="0079636A"/>
    <w:rsid w:val="007A0D75"/>
    <w:rsid w:val="007A1768"/>
    <w:rsid w:val="007A7142"/>
    <w:rsid w:val="007A7B84"/>
    <w:rsid w:val="007C3356"/>
    <w:rsid w:val="007D0E7D"/>
    <w:rsid w:val="007D2290"/>
    <w:rsid w:val="007E0B11"/>
    <w:rsid w:val="007E30F7"/>
    <w:rsid w:val="008247B4"/>
    <w:rsid w:val="008424BF"/>
    <w:rsid w:val="00844E6A"/>
    <w:rsid w:val="00846702"/>
    <w:rsid w:val="00846E28"/>
    <w:rsid w:val="00862B22"/>
    <w:rsid w:val="0087343F"/>
    <w:rsid w:val="00876503"/>
    <w:rsid w:val="0087653A"/>
    <w:rsid w:val="00880E11"/>
    <w:rsid w:val="0088282C"/>
    <w:rsid w:val="008B1E12"/>
    <w:rsid w:val="008B55D0"/>
    <w:rsid w:val="008E13EC"/>
    <w:rsid w:val="008E5AF3"/>
    <w:rsid w:val="00925AFA"/>
    <w:rsid w:val="00927048"/>
    <w:rsid w:val="0093203D"/>
    <w:rsid w:val="00944B06"/>
    <w:rsid w:val="00950473"/>
    <w:rsid w:val="00957316"/>
    <w:rsid w:val="00993478"/>
    <w:rsid w:val="00995A5F"/>
    <w:rsid w:val="00997FEF"/>
    <w:rsid w:val="009C3DA0"/>
    <w:rsid w:val="009D336D"/>
    <w:rsid w:val="009D46FB"/>
    <w:rsid w:val="009D4922"/>
    <w:rsid w:val="009F3D59"/>
    <w:rsid w:val="00A01FED"/>
    <w:rsid w:val="00A166C4"/>
    <w:rsid w:val="00A1677D"/>
    <w:rsid w:val="00A27F26"/>
    <w:rsid w:val="00A350D4"/>
    <w:rsid w:val="00A41827"/>
    <w:rsid w:val="00A45F6D"/>
    <w:rsid w:val="00A47814"/>
    <w:rsid w:val="00A51615"/>
    <w:rsid w:val="00A52DEC"/>
    <w:rsid w:val="00A52F2B"/>
    <w:rsid w:val="00A54537"/>
    <w:rsid w:val="00A66B80"/>
    <w:rsid w:val="00A66D81"/>
    <w:rsid w:val="00A67C17"/>
    <w:rsid w:val="00A705B1"/>
    <w:rsid w:val="00A7393A"/>
    <w:rsid w:val="00A773A0"/>
    <w:rsid w:val="00A81165"/>
    <w:rsid w:val="00AA49C2"/>
    <w:rsid w:val="00AB7B79"/>
    <w:rsid w:val="00AC1DD4"/>
    <w:rsid w:val="00AC7B3E"/>
    <w:rsid w:val="00AD2F88"/>
    <w:rsid w:val="00AE2954"/>
    <w:rsid w:val="00AE6FF0"/>
    <w:rsid w:val="00AF5156"/>
    <w:rsid w:val="00B20B8E"/>
    <w:rsid w:val="00B22A25"/>
    <w:rsid w:val="00B24572"/>
    <w:rsid w:val="00B3270F"/>
    <w:rsid w:val="00B342B6"/>
    <w:rsid w:val="00B34950"/>
    <w:rsid w:val="00B3610B"/>
    <w:rsid w:val="00B41B4E"/>
    <w:rsid w:val="00B4450F"/>
    <w:rsid w:val="00B52A3A"/>
    <w:rsid w:val="00B66282"/>
    <w:rsid w:val="00B67A48"/>
    <w:rsid w:val="00B86DCE"/>
    <w:rsid w:val="00B91A05"/>
    <w:rsid w:val="00BB3532"/>
    <w:rsid w:val="00BB5952"/>
    <w:rsid w:val="00BC694A"/>
    <w:rsid w:val="00BD5C6A"/>
    <w:rsid w:val="00BE0F36"/>
    <w:rsid w:val="00C069A3"/>
    <w:rsid w:val="00C076B6"/>
    <w:rsid w:val="00C10AFC"/>
    <w:rsid w:val="00C309C5"/>
    <w:rsid w:val="00C710E0"/>
    <w:rsid w:val="00C72C12"/>
    <w:rsid w:val="00C9381F"/>
    <w:rsid w:val="00CA2A8C"/>
    <w:rsid w:val="00CB0D8D"/>
    <w:rsid w:val="00CB1E9A"/>
    <w:rsid w:val="00CC1618"/>
    <w:rsid w:val="00CC5FD4"/>
    <w:rsid w:val="00CD12E9"/>
    <w:rsid w:val="00CD1692"/>
    <w:rsid w:val="00D01127"/>
    <w:rsid w:val="00D14AD8"/>
    <w:rsid w:val="00D14E14"/>
    <w:rsid w:val="00D2618F"/>
    <w:rsid w:val="00D32343"/>
    <w:rsid w:val="00D5376D"/>
    <w:rsid w:val="00D57697"/>
    <w:rsid w:val="00D57729"/>
    <w:rsid w:val="00D604E9"/>
    <w:rsid w:val="00D64685"/>
    <w:rsid w:val="00D66382"/>
    <w:rsid w:val="00D77A65"/>
    <w:rsid w:val="00D94E74"/>
    <w:rsid w:val="00DA3EF6"/>
    <w:rsid w:val="00DB7391"/>
    <w:rsid w:val="00DC62BF"/>
    <w:rsid w:val="00DE2540"/>
    <w:rsid w:val="00DE2F40"/>
    <w:rsid w:val="00DE52F7"/>
    <w:rsid w:val="00E1286D"/>
    <w:rsid w:val="00E16415"/>
    <w:rsid w:val="00E16D60"/>
    <w:rsid w:val="00E20031"/>
    <w:rsid w:val="00E20B78"/>
    <w:rsid w:val="00E33DF0"/>
    <w:rsid w:val="00E362D4"/>
    <w:rsid w:val="00E4151D"/>
    <w:rsid w:val="00E50AA5"/>
    <w:rsid w:val="00E62A8E"/>
    <w:rsid w:val="00E679F4"/>
    <w:rsid w:val="00E67AD2"/>
    <w:rsid w:val="00E749D2"/>
    <w:rsid w:val="00E7666F"/>
    <w:rsid w:val="00E80DF7"/>
    <w:rsid w:val="00EB4429"/>
    <w:rsid w:val="00ED10E4"/>
    <w:rsid w:val="00EE6556"/>
    <w:rsid w:val="00EE6558"/>
    <w:rsid w:val="00EF7810"/>
    <w:rsid w:val="00F13162"/>
    <w:rsid w:val="00F20FDD"/>
    <w:rsid w:val="00F3005B"/>
    <w:rsid w:val="00F45761"/>
    <w:rsid w:val="00F463A9"/>
    <w:rsid w:val="00F877FE"/>
    <w:rsid w:val="00FA0BC8"/>
    <w:rsid w:val="00FE7B5C"/>
    <w:rsid w:val="00FF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141D"/>
  <w15:chartTrackingRefBased/>
  <w15:docId w15:val="{2A1B7D05-05DD-4FA1-B3EA-67D57A13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18F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5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320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3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2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90"/>
  </w:style>
  <w:style w:type="paragraph" w:styleId="Footer">
    <w:name w:val="footer"/>
    <w:basedOn w:val="Normal"/>
    <w:link w:val="FooterChar"/>
    <w:uiPriority w:val="99"/>
    <w:unhideWhenUsed/>
    <w:rsid w:val="007D2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71638-78EA-4F6C-9E53-0B5EAD68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Simonsen</dc:creator>
  <cp:keywords/>
  <dc:description/>
  <cp:lastModifiedBy>Steven Simonsen</cp:lastModifiedBy>
  <cp:revision>248</cp:revision>
  <dcterms:created xsi:type="dcterms:W3CDTF">2024-05-12T17:01:00Z</dcterms:created>
  <dcterms:modified xsi:type="dcterms:W3CDTF">2024-05-17T18:49:00Z</dcterms:modified>
</cp:coreProperties>
</file>