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Tugas IMPAL 2019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Analisis White Box Testing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Create Event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Create Event Cylomatic complexity: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3+1 = 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1,2,3,4,5,6,7,8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1,2,3,2,3,4,5,6,7,8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1,2,3,4,5,4,5,6,7,8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1,2,3,4,5,6,7,6,7,8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0F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 =  ‘event1’, ‘Final Competition Programming Telkom 2020’, ‘Technology’, ‘24/06/2020’, ‘Telkom University Convention Hall’, “”, 540000, Post.img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Path: 1,2,3,4,5,4,5,6,7,8</w:t>
      </w:r>
    </w:p>
    <w:p w:rsidR="00000000" w:rsidDel="00000000" w:rsidP="00000000" w:rsidRDefault="00000000" w:rsidRPr="00000000" w14:paraId="00000012">
      <w:pPr>
        <w:ind w:lef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Edit Event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Event Cylomatic complexity: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4+1 = 5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1, 2,3, 4, 5, 6,2, 7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1,2,3,4,5,4,5,6,2,7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1,2,3,4,5,4,5,6,8,2,7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1,2,3,4,5,6,8,9,8,2,7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1,2,3,4,5,4,5,6,8,9,8,2,7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= Harga(), “”,Harga(), “Abjad”, 320000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= 1,2,3,4,5,4,5,6,8,9,8,2,7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Delete event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81450" cy="3638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Delete Event Cylomatic complexity: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1+1 = 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1,2,1,2,3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  <w:t xml:space="preserve">b. </w:t>
        <w:tab/>
        <w:t xml:space="preserve">Test Case: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X = Event(‘event1’), Delete(), ‘No’, Event(event2), Delete(), ‘Yes’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Path: 1,2,1,2,3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