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241" w:rsidRDefault="00926241"/>
    <w:p w:rsidR="009175C2" w:rsidRDefault="009175C2"/>
    <w:p w:rsidR="003812D7" w:rsidRPr="003812D7" w:rsidRDefault="003812D7">
      <w:pPr>
        <w:rPr>
          <w:lang w:val="en-US"/>
        </w:rPr>
      </w:pPr>
      <w:r w:rsidRPr="003812D7">
        <w:rPr>
          <w:lang w:val="en-US"/>
        </w:rPr>
        <w:t xml:space="preserve">Interrupted time series analysis </w:t>
      </w:r>
      <w:r w:rsidR="00027711">
        <w:rPr>
          <w:lang w:val="en-US"/>
        </w:rPr>
        <w:t xml:space="preserve">and N=1 trials </w:t>
      </w:r>
      <w:r w:rsidRPr="003812D7">
        <w:rPr>
          <w:lang w:val="en-US"/>
        </w:rPr>
        <w:t>in S</w:t>
      </w:r>
      <w:r>
        <w:rPr>
          <w:lang w:val="en-US"/>
        </w:rPr>
        <w:t>PSS</w:t>
      </w:r>
    </w:p>
    <w:p w:rsidR="003812D7" w:rsidRPr="003812D7" w:rsidRDefault="003812D7">
      <w:pPr>
        <w:rPr>
          <w:lang w:val="en-US"/>
        </w:rPr>
      </w:pPr>
    </w:p>
    <w:p w:rsidR="003812D7" w:rsidRPr="003812D7" w:rsidRDefault="003812D7">
      <w:pPr>
        <w:rPr>
          <w:lang w:val="en-US"/>
        </w:rPr>
      </w:pPr>
    </w:p>
    <w:p w:rsidR="009175C2" w:rsidRDefault="003812D7">
      <w:pPr>
        <w:rPr>
          <w:lang w:val="en-US"/>
        </w:rPr>
      </w:pPr>
      <w:r>
        <w:rPr>
          <w:lang w:val="en-US"/>
        </w:rPr>
        <w:t>This is adapted from</w:t>
      </w:r>
      <w:r w:rsidR="009175C2" w:rsidRPr="009175C2">
        <w:rPr>
          <w:lang w:val="en-US"/>
        </w:rPr>
        <w:t xml:space="preserve">: </w:t>
      </w:r>
      <w:hyperlink r:id="rId7" w:tgtFrame="_blank" w:history="1">
        <w:r w:rsidR="009175C2" w:rsidRPr="009175C2">
          <w:rPr>
            <w:rStyle w:val="Hyperlink"/>
            <w:rFonts w:ascii="Arial" w:hAnsi="Arial" w:cs="Arial"/>
            <w:color w:val="1A0DAB"/>
            <w:sz w:val="21"/>
            <w:szCs w:val="21"/>
            <w:u w:val="none"/>
            <w:shd w:val="clear" w:color="auto" w:fill="FFFFFF"/>
            <w:lang w:val="en-US"/>
          </w:rPr>
          <w:t>https://www.researchgate.net/profile/Paul-Louangrath/post/Can_we_use_interrupted_time_series_design/attachment/59d63304c49f478072ea1eac/AS%3A273638895357952%401442252005126/download/21+Interrupted+time+series+analyses+2013+08+12.pdf</w:t>
        </w:r>
      </w:hyperlink>
    </w:p>
    <w:p w:rsidR="009175C2" w:rsidRDefault="009175C2">
      <w:pPr>
        <w:rPr>
          <w:lang w:val="en-US"/>
        </w:rPr>
      </w:pPr>
    </w:p>
    <w:p w:rsidR="003812D7" w:rsidRDefault="003812D7">
      <w:pPr>
        <w:rPr>
          <w:lang w:val="en-US"/>
        </w:rPr>
      </w:pPr>
    </w:p>
    <w:p w:rsidR="003812D7" w:rsidRDefault="003812D7">
      <w:pPr>
        <w:rPr>
          <w:lang w:val="en-US"/>
        </w:rPr>
      </w:pPr>
      <w:r w:rsidRPr="003812D7">
        <w:rPr>
          <w:noProof/>
          <w:lang/>
        </w:rPr>
        <w:drawing>
          <wp:inline distT="0" distB="0" distL="0" distR="0" wp14:anchorId="674A31D5" wp14:editId="033371AA">
            <wp:extent cx="5760720" cy="484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D7" w:rsidRDefault="003812D7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source</w:t>
      </w:r>
      <w:proofErr w:type="gramEnd"/>
      <w:r>
        <w:rPr>
          <w:lang w:val="en-US"/>
        </w:rPr>
        <w:t xml:space="preserve">: </w:t>
      </w:r>
      <w:r w:rsidRPr="003812D7">
        <w:rPr>
          <w:lang w:val="en-US"/>
        </w:rPr>
        <w:t>https://bmcmedresmethodol.biomedcentral.com/articles/10.1186/s12874-021-01306-w/figures/1</w:t>
      </w:r>
      <w:r>
        <w:rPr>
          <w:lang w:val="en-US"/>
        </w:rPr>
        <w:t>)</w:t>
      </w:r>
    </w:p>
    <w:p w:rsidR="003812D7" w:rsidRDefault="003812D7">
      <w:pPr>
        <w:rPr>
          <w:lang w:val="en-US"/>
        </w:rPr>
      </w:pPr>
    </w:p>
    <w:p w:rsidR="009175C2" w:rsidRDefault="009175C2">
      <w:pPr>
        <w:rPr>
          <w:lang w:val="en-US"/>
        </w:rPr>
      </w:pPr>
    </w:p>
    <w:p w:rsidR="0082629D" w:rsidRDefault="0082629D">
      <w:pPr>
        <w:rPr>
          <w:lang w:val="en-US"/>
        </w:rPr>
      </w:pPr>
      <w:r>
        <w:rPr>
          <w:lang w:val="en-US"/>
        </w:rPr>
        <w:t>Limitations/assumptions:</w:t>
      </w:r>
    </w:p>
    <w:p w:rsidR="009175C2" w:rsidRPr="0082629D" w:rsidRDefault="0082629D" w:rsidP="008262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below describes</w:t>
      </w:r>
      <w:r w:rsidR="00A05DBB" w:rsidRPr="0082629D">
        <w:rPr>
          <w:lang w:val="en-US"/>
        </w:rPr>
        <w:t xml:space="preserve"> </w:t>
      </w:r>
      <w:r w:rsidR="00814748" w:rsidRPr="0082629D">
        <w:rPr>
          <w:b/>
          <w:lang w:val="en-US"/>
        </w:rPr>
        <w:t xml:space="preserve">linear </w:t>
      </w:r>
      <w:proofErr w:type="spellStart"/>
      <w:r w:rsidR="00814748" w:rsidRPr="0082629D">
        <w:rPr>
          <w:b/>
          <w:lang w:val="en-US"/>
        </w:rPr>
        <w:t>autoregression</w:t>
      </w:r>
      <w:proofErr w:type="spellEnd"/>
      <w:r w:rsidR="00814748" w:rsidRPr="0082629D">
        <w:rPr>
          <w:b/>
          <w:lang w:val="en-US"/>
        </w:rPr>
        <w:t xml:space="preserve"> without correction for season</w:t>
      </w:r>
      <w:r w:rsidR="00A05DBB" w:rsidRPr="0082629D">
        <w:rPr>
          <w:b/>
          <w:lang w:val="en-US"/>
        </w:rPr>
        <w:t>al effect</w:t>
      </w:r>
      <w:r w:rsidR="00814748" w:rsidRPr="0082629D">
        <w:rPr>
          <w:b/>
          <w:lang w:val="en-US"/>
        </w:rPr>
        <w:t>s</w:t>
      </w:r>
      <w:r>
        <w:rPr>
          <w:b/>
          <w:lang w:val="en-US"/>
        </w:rPr>
        <w:t xml:space="preserve"> but allows for a (linear) time trend. </w:t>
      </w:r>
    </w:p>
    <w:p w:rsidR="003812D7" w:rsidRDefault="003812D7">
      <w:pPr>
        <w:rPr>
          <w:lang w:val="en-US"/>
        </w:rPr>
      </w:pPr>
      <w:r>
        <w:rPr>
          <w:lang w:val="en-US"/>
        </w:rPr>
        <w:br w:type="page"/>
      </w:r>
    </w:p>
    <w:p w:rsidR="00027711" w:rsidRDefault="00027711" w:rsidP="00027711">
      <w:pPr>
        <w:pStyle w:val="Heading1"/>
        <w:rPr>
          <w:lang w:val="en-US"/>
        </w:rPr>
      </w:pPr>
      <w:r>
        <w:rPr>
          <w:lang w:val="en-US"/>
        </w:rPr>
        <w:lastRenderedPageBreak/>
        <w:t>ITS</w:t>
      </w:r>
    </w:p>
    <w:p w:rsidR="0021660C" w:rsidRDefault="0021660C" w:rsidP="0021660C">
      <w:pPr>
        <w:pStyle w:val="Heading2"/>
        <w:rPr>
          <w:lang w:val="en-US"/>
        </w:rPr>
      </w:pPr>
      <w:r>
        <w:rPr>
          <w:lang w:val="en-US"/>
        </w:rPr>
        <w:t>Data</w:t>
      </w:r>
      <w:r w:rsidR="00027711">
        <w:rPr>
          <w:lang w:val="en-US"/>
        </w:rPr>
        <w:t xml:space="preserve"> ITS</w:t>
      </w:r>
    </w:p>
    <w:p w:rsidR="0021660C" w:rsidRDefault="0021660C">
      <w:pPr>
        <w:rPr>
          <w:lang w:val="en-US"/>
        </w:rPr>
      </w:pPr>
    </w:p>
    <w:p w:rsidR="009175C2" w:rsidRDefault="009175C2">
      <w:pPr>
        <w:rPr>
          <w:lang w:val="en-US"/>
        </w:rPr>
      </w:pPr>
      <w:r>
        <w:rPr>
          <w:lang w:val="en-US"/>
        </w:rPr>
        <w:t>The following data gives easier interpretations later on</w:t>
      </w:r>
      <w:proofErr w:type="gramStart"/>
      <w:r>
        <w:rPr>
          <w:lang w:val="en-US"/>
        </w:rPr>
        <w:t>::</w:t>
      </w:r>
      <w:proofErr w:type="gramEnd"/>
    </w:p>
    <w:p w:rsidR="009175C2" w:rsidRDefault="009175C2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146"/>
        <w:gridCol w:w="1753"/>
        <w:gridCol w:w="1701"/>
        <w:gridCol w:w="2097"/>
        <w:gridCol w:w="1696"/>
      </w:tblGrid>
      <w:tr w:rsidR="003812D7" w:rsidTr="003812D7">
        <w:tc>
          <w:tcPr>
            <w:tcW w:w="895" w:type="dxa"/>
          </w:tcPr>
          <w:p w:rsidR="003812D7" w:rsidRDefault="003812D7">
            <w:pPr>
              <w:rPr>
                <w:lang w:val="en-US"/>
              </w:rPr>
            </w:pPr>
            <w:r>
              <w:rPr>
                <w:lang w:val="en-US"/>
              </w:rPr>
              <w:t>Outcome</w:t>
            </w:r>
          </w:p>
        </w:tc>
        <w:tc>
          <w:tcPr>
            <w:tcW w:w="1146" w:type="dxa"/>
          </w:tcPr>
          <w:p w:rsidR="003812D7" w:rsidRDefault="003812D7">
            <w:pPr>
              <w:rPr>
                <w:lang w:val="en-US"/>
              </w:rPr>
            </w:pPr>
            <w:r>
              <w:rPr>
                <w:lang w:val="en-US"/>
              </w:rPr>
              <w:t>period</w:t>
            </w:r>
          </w:p>
        </w:tc>
        <w:tc>
          <w:tcPr>
            <w:tcW w:w="1753" w:type="dxa"/>
          </w:tcPr>
          <w:p w:rsidR="003812D7" w:rsidRDefault="003812D7" w:rsidP="003812D7">
            <w:pPr>
              <w:rPr>
                <w:lang w:val="en-US"/>
              </w:rPr>
            </w:pPr>
            <w:r>
              <w:rPr>
                <w:lang w:val="en-US"/>
              </w:rPr>
              <w:t>Intervention1</w:t>
            </w:r>
          </w:p>
          <w:p w:rsidR="003812D7" w:rsidRDefault="003812D7" w:rsidP="003812D7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levelchange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3812D7" w:rsidRDefault="003812D7" w:rsidP="003812D7">
            <w:pPr>
              <w:rPr>
                <w:lang w:val="en-US"/>
              </w:rPr>
            </w:pPr>
            <w:r>
              <w:rPr>
                <w:lang w:val="en-US"/>
              </w:rPr>
              <w:t xml:space="preserve">Intervention1 </w:t>
            </w:r>
            <w:r>
              <w:rPr>
                <w:lang w:val="en-US"/>
              </w:rPr>
              <w:br/>
              <w:t>_</w:t>
            </w:r>
            <w:proofErr w:type="spellStart"/>
            <w:r>
              <w:rPr>
                <w:lang w:val="en-US"/>
              </w:rPr>
              <w:t>slopechange</w:t>
            </w:r>
            <w:proofErr w:type="spellEnd"/>
          </w:p>
        </w:tc>
        <w:tc>
          <w:tcPr>
            <w:tcW w:w="2097" w:type="dxa"/>
          </w:tcPr>
          <w:p w:rsidR="003812D7" w:rsidRDefault="003812D7">
            <w:pPr>
              <w:rPr>
                <w:lang w:val="en-US"/>
              </w:rPr>
            </w:pPr>
            <w:r>
              <w:rPr>
                <w:lang w:val="en-US"/>
              </w:rPr>
              <w:t>Intervention2</w:t>
            </w:r>
          </w:p>
          <w:p w:rsidR="003812D7" w:rsidRDefault="003812D7" w:rsidP="003812D7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levelchange</w:t>
            </w:r>
            <w:proofErr w:type="spellEnd"/>
          </w:p>
        </w:tc>
        <w:tc>
          <w:tcPr>
            <w:tcW w:w="1696" w:type="dxa"/>
          </w:tcPr>
          <w:p w:rsidR="003812D7" w:rsidRDefault="003812D7">
            <w:pPr>
              <w:rPr>
                <w:lang w:val="en-US"/>
              </w:rPr>
            </w:pPr>
            <w:r>
              <w:rPr>
                <w:lang w:val="en-US"/>
              </w:rPr>
              <w:t>Intervention2</w:t>
            </w:r>
          </w:p>
          <w:p w:rsidR="003812D7" w:rsidRDefault="003812D7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slopechange</w:t>
            </w:r>
            <w:proofErr w:type="spellEnd"/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1742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701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2097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696" w:type="dxa"/>
          </w:tcPr>
          <w:p w:rsidR="003812D7" w:rsidRPr="0021660C" w:rsidRDefault="0021660C" w:rsidP="0082629D">
            <w:pPr>
              <w:rPr>
                <w:lang w:val="en-US"/>
              </w:rPr>
            </w:pPr>
            <w:r w:rsidRPr="0021660C">
              <w:rPr>
                <w:lang w:val="en-US"/>
              </w:rPr>
              <w:t>0</w:t>
            </w:r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1651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2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701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2097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696" w:type="dxa"/>
          </w:tcPr>
          <w:p w:rsidR="003812D7" w:rsidRPr="0021660C" w:rsidRDefault="0021660C" w:rsidP="0082629D">
            <w:pPr>
              <w:rPr>
                <w:lang w:val="en-US"/>
              </w:rPr>
            </w:pPr>
            <w:r w:rsidRPr="0021660C">
              <w:rPr>
                <w:lang w:val="en-US"/>
              </w:rPr>
              <w:t>0</w:t>
            </w:r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1543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3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701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2097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696" w:type="dxa"/>
          </w:tcPr>
          <w:p w:rsidR="003812D7" w:rsidRPr="0021660C" w:rsidRDefault="0021660C" w:rsidP="0082629D">
            <w:pPr>
              <w:rPr>
                <w:lang w:val="en-US"/>
              </w:rPr>
            </w:pPr>
            <w:r w:rsidRPr="0021660C">
              <w:rPr>
                <w:lang w:val="en-US"/>
              </w:rPr>
              <w:t>0</w:t>
            </w:r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1447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4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701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2097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696" w:type="dxa"/>
          </w:tcPr>
          <w:p w:rsidR="003812D7" w:rsidRPr="0021660C" w:rsidRDefault="0021660C" w:rsidP="0082629D">
            <w:pPr>
              <w:rPr>
                <w:lang w:val="en-US"/>
              </w:rPr>
            </w:pPr>
            <w:r w:rsidRPr="0021660C">
              <w:rPr>
                <w:lang w:val="en-US"/>
              </w:rPr>
              <w:t>0</w:t>
            </w:r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1306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5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701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2097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696" w:type="dxa"/>
          </w:tcPr>
          <w:p w:rsidR="003812D7" w:rsidRPr="0021660C" w:rsidRDefault="0021660C" w:rsidP="0082629D">
            <w:pPr>
              <w:rPr>
                <w:lang w:val="en-US"/>
              </w:rPr>
            </w:pPr>
            <w:r w:rsidRPr="0021660C">
              <w:rPr>
                <w:lang w:val="en-US"/>
              </w:rPr>
              <w:t>0</w:t>
            </w:r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1083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21660C">
              <w:rPr>
                <w:highlight w:val="yellow"/>
                <w:lang w:val="en-US"/>
              </w:rPr>
              <w:t>6</w:t>
            </w:r>
            <w:r w:rsidRPr="003812D7">
              <w:rPr>
                <w:lang w:val="en-US"/>
              </w:rPr>
              <w:t xml:space="preserve"> </w:t>
            </w:r>
          </w:p>
        </w:tc>
        <w:tc>
          <w:tcPr>
            <w:tcW w:w="1753" w:type="dxa"/>
            <w:shd w:val="clear" w:color="auto" w:fill="FFFF00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  <w:tc>
          <w:tcPr>
            <w:tcW w:w="1701" w:type="dxa"/>
            <w:shd w:val="clear" w:color="auto" w:fill="FFFF00"/>
          </w:tcPr>
          <w:p w:rsidR="003812D7" w:rsidRDefault="003812D7" w:rsidP="008262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97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>0</w:t>
            </w:r>
          </w:p>
        </w:tc>
        <w:tc>
          <w:tcPr>
            <w:tcW w:w="1696" w:type="dxa"/>
          </w:tcPr>
          <w:p w:rsidR="003812D7" w:rsidRPr="0021660C" w:rsidRDefault="0021660C" w:rsidP="0082629D">
            <w:pPr>
              <w:rPr>
                <w:lang w:val="en-US"/>
              </w:rPr>
            </w:pPr>
            <w:r w:rsidRPr="0021660C">
              <w:rPr>
                <w:lang w:val="en-US"/>
              </w:rPr>
              <w:t>0</w:t>
            </w:r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1092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7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  <w:tc>
          <w:tcPr>
            <w:tcW w:w="1701" w:type="dxa"/>
          </w:tcPr>
          <w:p w:rsidR="003812D7" w:rsidRDefault="003812D7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7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696" w:type="dxa"/>
          </w:tcPr>
          <w:p w:rsidR="003812D7" w:rsidRPr="0021660C" w:rsidRDefault="0021660C" w:rsidP="0082629D">
            <w:pPr>
              <w:rPr>
                <w:lang w:val="en-US"/>
              </w:rPr>
            </w:pPr>
            <w:r w:rsidRPr="0021660C">
              <w:rPr>
                <w:lang w:val="en-US"/>
              </w:rPr>
              <w:t>0</w:t>
            </w:r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970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8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  <w:tc>
          <w:tcPr>
            <w:tcW w:w="1701" w:type="dxa"/>
          </w:tcPr>
          <w:p w:rsidR="003812D7" w:rsidRDefault="003812D7" w:rsidP="008262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97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696" w:type="dxa"/>
          </w:tcPr>
          <w:p w:rsidR="003812D7" w:rsidRPr="0021660C" w:rsidRDefault="0021660C" w:rsidP="0082629D">
            <w:pPr>
              <w:rPr>
                <w:lang w:val="en-US"/>
              </w:rPr>
            </w:pPr>
            <w:r w:rsidRPr="0021660C">
              <w:rPr>
                <w:lang w:val="en-US"/>
              </w:rPr>
              <w:t>0</w:t>
            </w:r>
          </w:p>
        </w:tc>
      </w:tr>
      <w:tr w:rsidR="003812D7" w:rsidTr="0021660C">
        <w:tc>
          <w:tcPr>
            <w:tcW w:w="895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839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9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  <w:tc>
          <w:tcPr>
            <w:tcW w:w="1701" w:type="dxa"/>
          </w:tcPr>
          <w:p w:rsidR="003812D7" w:rsidRDefault="003812D7" w:rsidP="008262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3812D7" w:rsidRPr="009175C2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6" w:type="dxa"/>
            <w:shd w:val="clear" w:color="auto" w:fill="auto"/>
          </w:tcPr>
          <w:p w:rsidR="003812D7" w:rsidRPr="0021660C" w:rsidRDefault="0021660C" w:rsidP="0082629D">
            <w:pPr>
              <w:rPr>
                <w:lang w:val="en-US"/>
              </w:rPr>
            </w:pPr>
            <w:r w:rsidRPr="0021660C">
              <w:rPr>
                <w:lang w:val="en-US"/>
              </w:rPr>
              <w:t>0</w:t>
            </w:r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724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10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  <w:tc>
          <w:tcPr>
            <w:tcW w:w="1701" w:type="dxa"/>
          </w:tcPr>
          <w:p w:rsidR="003812D7" w:rsidRDefault="003812D7" w:rsidP="008262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97" w:type="dxa"/>
          </w:tcPr>
          <w:p w:rsid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6" w:type="dxa"/>
          </w:tcPr>
          <w:p w:rsid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678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11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  <w:tc>
          <w:tcPr>
            <w:tcW w:w="1701" w:type="dxa"/>
          </w:tcPr>
          <w:p w:rsidR="003812D7" w:rsidRDefault="003812D7" w:rsidP="0082629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97" w:type="dxa"/>
          </w:tcPr>
          <w:p w:rsid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6" w:type="dxa"/>
          </w:tcPr>
          <w:p w:rsid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694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12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  <w:tc>
          <w:tcPr>
            <w:tcW w:w="1701" w:type="dxa"/>
          </w:tcPr>
          <w:p w:rsidR="003812D7" w:rsidRDefault="003812D7" w:rsidP="0082629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97" w:type="dxa"/>
          </w:tcPr>
          <w:p w:rsid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6" w:type="dxa"/>
          </w:tcPr>
          <w:p w:rsid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509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13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  <w:tc>
          <w:tcPr>
            <w:tcW w:w="1701" w:type="dxa"/>
          </w:tcPr>
          <w:p w:rsidR="003812D7" w:rsidRDefault="003812D7" w:rsidP="0082629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97" w:type="dxa"/>
          </w:tcPr>
          <w:p w:rsid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6" w:type="dxa"/>
          </w:tcPr>
          <w:p w:rsid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660C" w:rsidTr="0021660C">
        <w:tc>
          <w:tcPr>
            <w:tcW w:w="895" w:type="dxa"/>
            <w:vAlign w:val="center"/>
          </w:tcPr>
          <w:p w:rsidR="0021660C" w:rsidRPr="003812D7" w:rsidRDefault="0021660C" w:rsidP="0021660C">
            <w:pPr>
              <w:rPr>
                <w:lang w:val="en-US"/>
              </w:rPr>
            </w:pPr>
            <w:r>
              <w:rPr>
                <w:lang w:val="en-US"/>
              </w:rPr>
              <w:t>433</w:t>
            </w:r>
          </w:p>
        </w:tc>
        <w:tc>
          <w:tcPr>
            <w:tcW w:w="1146" w:type="dxa"/>
            <w:vAlign w:val="center"/>
          </w:tcPr>
          <w:p w:rsidR="0021660C" w:rsidRPr="003812D7" w:rsidRDefault="0021660C" w:rsidP="0082629D">
            <w:pPr>
              <w:rPr>
                <w:lang w:val="en-US"/>
              </w:rPr>
            </w:pPr>
            <w:r w:rsidRPr="0021660C">
              <w:rPr>
                <w:highlight w:val="green"/>
                <w:lang w:val="en-US"/>
              </w:rPr>
              <w:t>14</w:t>
            </w:r>
          </w:p>
        </w:tc>
        <w:tc>
          <w:tcPr>
            <w:tcW w:w="1753" w:type="dxa"/>
            <w:vAlign w:val="center"/>
          </w:tcPr>
          <w:p w:rsidR="0021660C" w:rsidRP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97" w:type="dxa"/>
            <w:shd w:val="clear" w:color="auto" w:fill="00B050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6" w:type="dxa"/>
            <w:shd w:val="clear" w:color="auto" w:fill="00B050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660C" w:rsidTr="003812D7">
        <w:tc>
          <w:tcPr>
            <w:tcW w:w="895" w:type="dxa"/>
            <w:vAlign w:val="center"/>
          </w:tcPr>
          <w:p w:rsidR="0021660C" w:rsidRPr="003812D7" w:rsidRDefault="0021660C" w:rsidP="0021660C">
            <w:pPr>
              <w:rPr>
                <w:lang w:val="en-US"/>
              </w:rPr>
            </w:pPr>
            <w:r>
              <w:rPr>
                <w:lang w:val="en-US"/>
              </w:rPr>
              <w:t>390</w:t>
            </w:r>
          </w:p>
        </w:tc>
        <w:tc>
          <w:tcPr>
            <w:tcW w:w="1146" w:type="dxa"/>
            <w:vAlign w:val="center"/>
          </w:tcPr>
          <w:p w:rsidR="0021660C" w:rsidRP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53" w:type="dxa"/>
            <w:vAlign w:val="center"/>
          </w:tcPr>
          <w:p w:rsidR="0021660C" w:rsidRP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97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6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660C" w:rsidTr="003812D7">
        <w:tc>
          <w:tcPr>
            <w:tcW w:w="895" w:type="dxa"/>
            <w:vAlign w:val="center"/>
          </w:tcPr>
          <w:p w:rsidR="0021660C" w:rsidRPr="003812D7" w:rsidRDefault="0021660C" w:rsidP="0021660C">
            <w:pPr>
              <w:rPr>
                <w:lang w:val="en-US"/>
              </w:rPr>
            </w:pPr>
            <w:r>
              <w:rPr>
                <w:lang w:val="en-US"/>
              </w:rPr>
              <w:t>356</w:t>
            </w:r>
          </w:p>
        </w:tc>
        <w:tc>
          <w:tcPr>
            <w:tcW w:w="1146" w:type="dxa"/>
            <w:vAlign w:val="center"/>
          </w:tcPr>
          <w:p w:rsidR="0021660C" w:rsidRP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53" w:type="dxa"/>
            <w:vAlign w:val="center"/>
          </w:tcPr>
          <w:p w:rsidR="0021660C" w:rsidRP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97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6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1660C" w:rsidTr="003812D7">
        <w:tc>
          <w:tcPr>
            <w:tcW w:w="895" w:type="dxa"/>
            <w:vAlign w:val="center"/>
          </w:tcPr>
          <w:p w:rsidR="0021660C" w:rsidRP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310</w:t>
            </w:r>
          </w:p>
        </w:tc>
        <w:tc>
          <w:tcPr>
            <w:tcW w:w="1146" w:type="dxa"/>
            <w:vAlign w:val="center"/>
          </w:tcPr>
          <w:p w:rsidR="0021660C" w:rsidRP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753" w:type="dxa"/>
            <w:vAlign w:val="center"/>
          </w:tcPr>
          <w:p w:rsidR="0021660C" w:rsidRP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97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6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1660C" w:rsidTr="003812D7">
        <w:tc>
          <w:tcPr>
            <w:tcW w:w="895" w:type="dxa"/>
            <w:vAlign w:val="center"/>
          </w:tcPr>
          <w:p w:rsidR="0021660C" w:rsidRP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  <w:tc>
          <w:tcPr>
            <w:tcW w:w="1146" w:type="dxa"/>
            <w:vAlign w:val="center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753" w:type="dxa"/>
            <w:vAlign w:val="center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97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6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1660C" w:rsidTr="003812D7">
        <w:tc>
          <w:tcPr>
            <w:tcW w:w="895" w:type="dxa"/>
            <w:vAlign w:val="center"/>
          </w:tcPr>
          <w:p w:rsidR="0021660C" w:rsidRP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270</w:t>
            </w:r>
          </w:p>
        </w:tc>
        <w:tc>
          <w:tcPr>
            <w:tcW w:w="1146" w:type="dxa"/>
            <w:vAlign w:val="center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753" w:type="dxa"/>
            <w:vAlign w:val="center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97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6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1660C" w:rsidTr="003812D7">
        <w:tc>
          <w:tcPr>
            <w:tcW w:w="895" w:type="dxa"/>
            <w:vAlign w:val="center"/>
          </w:tcPr>
          <w:p w:rsidR="0021660C" w:rsidRP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146" w:type="dxa"/>
            <w:vAlign w:val="center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53" w:type="dxa"/>
            <w:vAlign w:val="center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97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6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1660C" w:rsidTr="003812D7">
        <w:tc>
          <w:tcPr>
            <w:tcW w:w="895" w:type="dxa"/>
            <w:vAlign w:val="center"/>
          </w:tcPr>
          <w:p w:rsidR="0021660C" w:rsidRP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1146" w:type="dxa"/>
            <w:vAlign w:val="center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753" w:type="dxa"/>
            <w:vAlign w:val="center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097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6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9175C2" w:rsidRDefault="009175C2">
      <w:pPr>
        <w:rPr>
          <w:lang w:val="en-US"/>
        </w:rPr>
      </w:pPr>
    </w:p>
    <w:p w:rsidR="009175C2" w:rsidRDefault="009175C2">
      <w:pPr>
        <w:rPr>
          <w:lang w:val="en-US"/>
        </w:rPr>
      </w:pPr>
    </w:p>
    <w:p w:rsidR="0021660C" w:rsidRDefault="0021660C">
      <w:pPr>
        <w:rPr>
          <w:lang w:val="en-US"/>
        </w:rPr>
      </w:pP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is: </w:t>
      </w:r>
    </w:p>
    <w:p w:rsidR="0021660C" w:rsidRDefault="0021660C" w:rsidP="0021660C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21660C">
        <w:rPr>
          <w:lang w:val="en-US"/>
        </w:rPr>
        <w:t>intervention1_levelchange</w:t>
      </w:r>
      <w:proofErr w:type="gramEnd"/>
      <w:r w:rsidRPr="0021660C">
        <w:rPr>
          <w:lang w:val="en-US"/>
        </w:rPr>
        <w:t xml:space="preserve"> i</w:t>
      </w:r>
      <w:r>
        <w:rPr>
          <w:lang w:val="en-US"/>
        </w:rPr>
        <w:t>ndicates whether intervention 1 is “on” (here: starting from period 6).</w:t>
      </w:r>
    </w:p>
    <w:p w:rsidR="0021660C" w:rsidRDefault="0021660C" w:rsidP="002166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intervention1_slopechange= period</w:t>
      </w:r>
      <w:r w:rsidR="00A05DBB">
        <w:rPr>
          <w:lang w:val="en-US"/>
        </w:rPr>
        <w:t xml:space="preserve"> </w:t>
      </w:r>
      <w:r>
        <w:rPr>
          <w:lang w:val="en-US"/>
        </w:rPr>
        <w:t>-</w:t>
      </w:r>
      <w:r w:rsidR="00A05DBB">
        <w:rPr>
          <w:lang w:val="en-US"/>
        </w:rPr>
        <w:t xml:space="preserve"> </w:t>
      </w:r>
      <w:proofErr w:type="gramStart"/>
      <w:r>
        <w:rPr>
          <w:lang w:val="en-US"/>
        </w:rPr>
        <w:t>6  is</w:t>
      </w:r>
      <w:proofErr w:type="gramEnd"/>
      <w:r>
        <w:rPr>
          <w:lang w:val="en-US"/>
        </w:rPr>
        <w:t xml:space="preserve"> the time since start of intervention 1. In particular</w:t>
      </w:r>
      <w:r w:rsidR="00A05DBB">
        <w:rPr>
          <w:lang w:val="en-US"/>
        </w:rPr>
        <w:t xml:space="preserve">, it is </w:t>
      </w:r>
      <w:r>
        <w:rPr>
          <w:lang w:val="en-US"/>
        </w:rPr>
        <w:t xml:space="preserve">0 </w:t>
      </w:r>
      <w:r w:rsidR="00A05DBB">
        <w:rPr>
          <w:lang w:val="en-US"/>
        </w:rPr>
        <w:t xml:space="preserve">in the period </w:t>
      </w:r>
      <w:r>
        <w:rPr>
          <w:lang w:val="en-US"/>
        </w:rPr>
        <w:t>when the intervention</w:t>
      </w:r>
      <w:r w:rsidR="00A05DBB">
        <w:rPr>
          <w:lang w:val="en-US"/>
        </w:rPr>
        <w:t xml:space="preserve"> </w:t>
      </w:r>
      <w:r>
        <w:rPr>
          <w:lang w:val="en-US"/>
        </w:rPr>
        <w:t>1 starts.</w:t>
      </w:r>
    </w:p>
    <w:p w:rsidR="00A05DBB" w:rsidRDefault="00A05DBB" w:rsidP="00A05DB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21660C">
        <w:rPr>
          <w:lang w:val="en-US"/>
        </w:rPr>
        <w:t>intervention</w:t>
      </w:r>
      <w:r>
        <w:rPr>
          <w:lang w:val="en-US"/>
        </w:rPr>
        <w:t>2</w:t>
      </w:r>
      <w:r w:rsidRPr="0021660C">
        <w:rPr>
          <w:lang w:val="en-US"/>
        </w:rPr>
        <w:t>_levelchange</w:t>
      </w:r>
      <w:proofErr w:type="gramEnd"/>
      <w:r w:rsidRPr="0021660C">
        <w:rPr>
          <w:lang w:val="en-US"/>
        </w:rPr>
        <w:t xml:space="preserve"> i</w:t>
      </w:r>
      <w:r>
        <w:rPr>
          <w:lang w:val="en-US"/>
        </w:rPr>
        <w:t>ndicates whether intervention 2 is “on” (here: starting from period 14).</w:t>
      </w:r>
    </w:p>
    <w:p w:rsidR="00A05DBB" w:rsidRDefault="00A05DBB" w:rsidP="00A05D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intervention1_slopechange= period -</w:t>
      </w:r>
      <w:proofErr w:type="gramStart"/>
      <w:r>
        <w:rPr>
          <w:lang w:val="en-US"/>
        </w:rPr>
        <w:t>14  is</w:t>
      </w:r>
      <w:proofErr w:type="gramEnd"/>
      <w:r>
        <w:rPr>
          <w:lang w:val="en-US"/>
        </w:rPr>
        <w:t xml:space="preserve"> the time since start of intervention 2. In particular, it is 0 in the period when the intervention 2 starts.</w:t>
      </w:r>
    </w:p>
    <w:p w:rsidR="0021660C" w:rsidRDefault="0021660C" w:rsidP="0021660C">
      <w:pPr>
        <w:rPr>
          <w:lang w:val="en-US"/>
        </w:rPr>
      </w:pPr>
    </w:p>
    <w:p w:rsidR="009175C2" w:rsidRDefault="0021660C" w:rsidP="0021660C">
      <w:pPr>
        <w:rPr>
          <w:lang w:val="en-US"/>
        </w:rPr>
      </w:pPr>
      <w:r w:rsidRPr="0021660C">
        <w:rPr>
          <w:lang w:val="en-US"/>
        </w:rPr>
        <w:t xml:space="preserve"> </w:t>
      </w:r>
    </w:p>
    <w:p w:rsidR="0021660C" w:rsidRDefault="0021660C" w:rsidP="0021660C">
      <w:pPr>
        <w:pStyle w:val="Heading2"/>
        <w:rPr>
          <w:lang w:val="en-US"/>
        </w:rPr>
      </w:pPr>
      <w:r>
        <w:rPr>
          <w:lang w:val="en-US"/>
        </w:rPr>
        <w:t>Terms in the regression model</w:t>
      </w:r>
    </w:p>
    <w:p w:rsidR="0021660C" w:rsidRDefault="0021660C" w:rsidP="0021660C">
      <w:pPr>
        <w:rPr>
          <w:lang w:val="en-US"/>
        </w:rPr>
      </w:pPr>
      <w:r>
        <w:rPr>
          <w:lang w:val="en-US"/>
        </w:rPr>
        <w:t>In terms of Figure 1</w:t>
      </w:r>
      <w:r w:rsidR="00814748">
        <w:rPr>
          <w:lang w:val="en-US"/>
        </w:rPr>
        <w:t xml:space="preserve"> and additional terms for intervention 2</w:t>
      </w:r>
      <w:r>
        <w:rPr>
          <w:lang w:val="en-US"/>
        </w:rPr>
        <w:t>, we have:</w:t>
      </w:r>
    </w:p>
    <w:p w:rsidR="0021660C" w:rsidRDefault="0021660C" w:rsidP="0021660C">
      <w:pPr>
        <w:rPr>
          <w:lang w:val="en-US"/>
        </w:rPr>
      </w:pPr>
    </w:p>
    <w:p w:rsidR="0021660C" w:rsidRPr="00814748" w:rsidRDefault="0021660C" w:rsidP="0021660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outcome=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⋅1+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⋅period+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⋅Intervention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b>
              <m:r>
                <w:rPr>
                  <w:rFonts w:ascii="Cambria Math" w:hAnsi="Cambria Math"/>
                  <w:lang w:val="en-US"/>
                </w:rPr>
                <m:t>levelchange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⋅Intervention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b>
              <m:r>
                <w:rPr>
                  <w:rFonts w:ascii="Cambria Math" w:hAnsi="Cambria Math"/>
                  <w:lang w:val="en-US"/>
                </w:rPr>
                <m:t>slopechange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⋅Intervention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b>
              <m:r>
                <w:rPr>
                  <w:rFonts w:ascii="Cambria Math" w:hAnsi="Cambria Math"/>
                  <w:lang w:val="en-US"/>
                </w:rPr>
                <m:t>levelchange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⋅Intervention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b>
              <m:r>
                <w:rPr>
                  <w:rFonts w:ascii="Cambria Math" w:hAnsi="Cambria Math"/>
                  <w:lang w:val="en-US"/>
                </w:rPr>
                <m:t>slopechange</m:t>
              </m:r>
            </m:sub>
          </m:sSub>
        </m:oMath>
      </m:oMathPara>
    </w:p>
    <w:p w:rsidR="00814748" w:rsidRDefault="00814748" w:rsidP="0021660C">
      <w:pPr>
        <w:rPr>
          <w:rFonts w:eastAsiaTheme="minorEastAsia"/>
          <w:lang w:val="en-US"/>
        </w:rPr>
      </w:pPr>
    </w:p>
    <w:p w:rsidR="00814748" w:rsidRDefault="00814748" w:rsidP="0021660C">
      <w:pPr>
        <w:rPr>
          <w:rFonts w:eastAsiaTheme="minorEastAsia"/>
          <w:lang w:val="en-US"/>
        </w:rPr>
      </w:pPr>
    </w:p>
    <w:p w:rsidR="0082629D" w:rsidRPr="0082629D" w:rsidRDefault="0082629D" w:rsidP="0082629D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lastRenderedPageBreak/>
        <w:t>the</w:t>
      </w:r>
      <w:proofErr w:type="gramEnd"/>
      <w:r>
        <w:rPr>
          <w:rFonts w:eastAsiaTheme="minorEastAsia"/>
          <w:lang w:val="en-US"/>
        </w:rPr>
        <w:t xml:space="preserve"> coefficient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for period allows estimation of and correction for a linear time trend (if period is a continuous variable).  </w:t>
      </w:r>
    </w:p>
    <w:p w:rsidR="00814748" w:rsidRPr="00814748" w:rsidRDefault="00814748" w:rsidP="00814748">
      <w:pPr>
        <w:pStyle w:val="Heading2"/>
        <w:rPr>
          <w:lang w:val="en-US"/>
        </w:rPr>
      </w:pPr>
      <w:proofErr w:type="spellStart"/>
      <w:r w:rsidRPr="00814748">
        <w:rPr>
          <w:lang w:val="en-US"/>
        </w:rPr>
        <w:t>Analysing</w:t>
      </w:r>
      <w:proofErr w:type="spellEnd"/>
      <w:r w:rsidRPr="00814748">
        <w:rPr>
          <w:lang w:val="en-US"/>
        </w:rPr>
        <w:t xml:space="preserve"> data (using SPSS/PASW Statistics)</w:t>
      </w:r>
    </w:p>
    <w:p w:rsidR="00814748" w:rsidRPr="00814748" w:rsidRDefault="00814748" w:rsidP="00814748">
      <w:pPr>
        <w:rPr>
          <w:lang w:val="en-US"/>
        </w:rPr>
      </w:pPr>
      <w:r w:rsidRPr="00814748">
        <w:rPr>
          <w:lang w:val="en-US"/>
        </w:rPr>
        <w:t>1. Click on ‘</w:t>
      </w:r>
      <w:proofErr w:type="spellStart"/>
      <w:r w:rsidRPr="00814748">
        <w:rPr>
          <w:lang w:val="en-US"/>
        </w:rPr>
        <w:t>Analyse</w:t>
      </w:r>
      <w:proofErr w:type="spellEnd"/>
      <w:r w:rsidRPr="00814748">
        <w:rPr>
          <w:lang w:val="en-US"/>
        </w:rPr>
        <w:t>’ and chose ‘Forecasting’ from the first drop down menu and ‘Create</w:t>
      </w:r>
      <w:r w:rsidRPr="00814748">
        <w:rPr>
          <w:lang w:val="en-US"/>
        </w:rPr>
        <w:cr/>
      </w:r>
      <w:proofErr w:type="gramStart"/>
      <w:r w:rsidRPr="00814748">
        <w:rPr>
          <w:lang w:val="en-US"/>
        </w:rPr>
        <w:t>models</w:t>
      </w:r>
      <w:proofErr w:type="gramEnd"/>
      <w:r w:rsidRPr="00814748">
        <w:rPr>
          <w:lang w:val="en-US"/>
        </w:rPr>
        <w:t>’ from the second.</w:t>
      </w:r>
    </w:p>
    <w:p w:rsidR="00814748" w:rsidRPr="00814748" w:rsidRDefault="00814748" w:rsidP="00814748">
      <w:pPr>
        <w:rPr>
          <w:lang w:val="en-US"/>
        </w:rPr>
      </w:pPr>
      <w:r w:rsidRPr="00814748">
        <w:rPr>
          <w:lang w:val="en-US"/>
        </w:rPr>
        <w:t>2. Put ‘Outcome’, i.e. the raw data, a</w:t>
      </w:r>
      <w:r>
        <w:rPr>
          <w:lang w:val="en-US"/>
        </w:rPr>
        <w:t>s the dependent variable, and ‘period</w:t>
      </w:r>
      <w:r w:rsidRPr="00814748">
        <w:rPr>
          <w:lang w:val="en-US"/>
        </w:rPr>
        <w:t>, ‘</w:t>
      </w:r>
      <w:r>
        <w:rPr>
          <w:lang w:val="en-US"/>
        </w:rPr>
        <w:t>intervention1_levelchange</w:t>
      </w:r>
      <w:r w:rsidRPr="00814748">
        <w:rPr>
          <w:lang w:val="en-US"/>
        </w:rPr>
        <w:t>’</w:t>
      </w:r>
      <w:r>
        <w:rPr>
          <w:lang w:val="en-US"/>
        </w:rPr>
        <w:t xml:space="preserve">, ‘intervention1_slopechange’, </w:t>
      </w:r>
      <w:r w:rsidRPr="00814748">
        <w:rPr>
          <w:lang w:val="en-US"/>
        </w:rPr>
        <w:t>‘</w:t>
      </w:r>
      <w:r>
        <w:rPr>
          <w:lang w:val="en-US"/>
        </w:rPr>
        <w:t>intervention2_levelchange</w:t>
      </w:r>
      <w:r w:rsidRPr="00814748">
        <w:rPr>
          <w:lang w:val="en-US"/>
        </w:rPr>
        <w:t>’</w:t>
      </w:r>
      <w:r>
        <w:rPr>
          <w:lang w:val="en-US"/>
        </w:rPr>
        <w:t xml:space="preserve">, ‘intervention2_slopechange’ as </w:t>
      </w:r>
      <w:r w:rsidRPr="00814748">
        <w:rPr>
          <w:lang w:val="en-US"/>
        </w:rPr>
        <w:t>the independent variables in the analysis.</w:t>
      </w:r>
    </w:p>
    <w:p w:rsidR="00814748" w:rsidRPr="00814748" w:rsidRDefault="00814748" w:rsidP="00814748">
      <w:pPr>
        <w:rPr>
          <w:lang w:val="en-US"/>
        </w:rPr>
      </w:pPr>
      <w:r w:rsidRPr="00814748">
        <w:rPr>
          <w:lang w:val="en-US"/>
        </w:rPr>
        <w:t xml:space="preserve">3. Choose ‘ARIMA’ from the methods drop down menu. Click on ‘Criteria’ and set the </w:t>
      </w:r>
      <w:proofErr w:type="spellStart"/>
      <w:r w:rsidRPr="00814748">
        <w:rPr>
          <w:lang w:val="en-US"/>
        </w:rPr>
        <w:t>nonseasonal</w:t>
      </w:r>
      <w:proofErr w:type="spellEnd"/>
      <w:r w:rsidRPr="00814748">
        <w:rPr>
          <w:lang w:val="en-US"/>
        </w:rPr>
        <w:t xml:space="preserve"> autoregressive (p) as 1. Click on ‘continue’.</w:t>
      </w:r>
    </w:p>
    <w:p w:rsidR="00814748" w:rsidRPr="00814748" w:rsidRDefault="00814748" w:rsidP="00814748">
      <w:pPr>
        <w:rPr>
          <w:lang w:val="en-US"/>
        </w:rPr>
      </w:pPr>
      <w:r w:rsidRPr="00814748">
        <w:rPr>
          <w:lang w:val="en-US"/>
        </w:rPr>
        <w:t>4. Click on ‘Statistics’ and tick box under ‘Statistics for individual models’ to present</w:t>
      </w:r>
      <w:r w:rsidRPr="00814748">
        <w:rPr>
          <w:lang w:val="en-US"/>
        </w:rPr>
        <w:cr/>
      </w:r>
      <w:proofErr w:type="gramStart"/>
      <w:r w:rsidRPr="00814748">
        <w:rPr>
          <w:lang w:val="en-US"/>
        </w:rPr>
        <w:t>parameter</w:t>
      </w:r>
      <w:proofErr w:type="gramEnd"/>
      <w:r w:rsidRPr="00814748">
        <w:rPr>
          <w:lang w:val="en-US"/>
        </w:rPr>
        <w:t xml:space="preserve"> estimates.</w:t>
      </w:r>
    </w:p>
    <w:p w:rsidR="00814748" w:rsidRDefault="00814748" w:rsidP="00814748">
      <w:pPr>
        <w:rPr>
          <w:lang w:val="en-US"/>
        </w:rPr>
      </w:pPr>
      <w:r w:rsidRPr="00814748">
        <w:rPr>
          <w:lang w:val="en-US"/>
        </w:rPr>
        <w:t>5. Click on ‘Save’ and tick box for ‘Predicted values’ to save predicted values to data file. Click</w:t>
      </w:r>
      <w:r w:rsidRPr="00814748">
        <w:rPr>
          <w:lang w:val="en-US"/>
        </w:rPr>
        <w:cr/>
      </w:r>
      <w:proofErr w:type="gramStart"/>
      <w:r w:rsidRPr="00814748">
        <w:rPr>
          <w:lang w:val="en-US"/>
        </w:rPr>
        <w:t>on</w:t>
      </w:r>
      <w:proofErr w:type="gramEnd"/>
      <w:r w:rsidRPr="00814748">
        <w:rPr>
          <w:lang w:val="en-US"/>
        </w:rPr>
        <w:t xml:space="preserve"> ‘okay</w:t>
      </w:r>
      <w:r>
        <w:rPr>
          <w:lang w:val="en-US"/>
        </w:rPr>
        <w:t>’</w:t>
      </w:r>
    </w:p>
    <w:p w:rsidR="00814748" w:rsidRDefault="00814748" w:rsidP="00814748">
      <w:pPr>
        <w:rPr>
          <w:lang w:val="en-US"/>
        </w:rPr>
      </w:pPr>
    </w:p>
    <w:p w:rsidR="00814748" w:rsidRPr="00814748" w:rsidRDefault="00814748" w:rsidP="00814748">
      <w:pPr>
        <w:rPr>
          <w:b/>
          <w:lang w:val="en-US"/>
        </w:rPr>
      </w:pPr>
      <w:r w:rsidRPr="00814748">
        <w:rPr>
          <w:b/>
          <w:lang w:val="en-US"/>
        </w:rPr>
        <w:t>What do your results tell you?</w:t>
      </w:r>
    </w:p>
    <w:p w:rsidR="00814748" w:rsidRDefault="00814748" w:rsidP="00814748">
      <w:pPr>
        <w:rPr>
          <w:lang w:val="en-US"/>
        </w:rPr>
      </w:pPr>
      <w:r w:rsidRPr="00814748">
        <w:rPr>
          <w:lang w:val="en-US"/>
        </w:rPr>
        <w:t>Skip the first three tables (‘Model description’, ’Model Fit’ and ‘Model Statistics’), and go the</w:t>
      </w:r>
      <w:r w:rsidRPr="00814748">
        <w:rPr>
          <w:lang w:val="en-US"/>
        </w:rPr>
        <w:cr/>
      </w:r>
      <w:proofErr w:type="gramStart"/>
      <w:r w:rsidRPr="00814748">
        <w:rPr>
          <w:lang w:val="en-US"/>
        </w:rPr>
        <w:t>one</w:t>
      </w:r>
      <w:proofErr w:type="gramEnd"/>
      <w:r w:rsidRPr="00814748">
        <w:rPr>
          <w:lang w:val="en-US"/>
        </w:rPr>
        <w:t xml:space="preserve"> </w:t>
      </w:r>
      <w:proofErr w:type="spellStart"/>
      <w:r w:rsidRPr="00814748">
        <w:rPr>
          <w:lang w:val="en-US"/>
        </w:rPr>
        <w:t>labelled</w:t>
      </w:r>
      <w:proofErr w:type="spellEnd"/>
      <w:r w:rsidRPr="00814748">
        <w:rPr>
          <w:lang w:val="en-US"/>
        </w:rPr>
        <w:t xml:space="preserve"> ‘ARIMA Model Parameters</w:t>
      </w:r>
    </w:p>
    <w:p w:rsidR="00814748" w:rsidRDefault="00814748" w:rsidP="00814748">
      <w:pPr>
        <w:rPr>
          <w:lang w:val="en-US"/>
        </w:rPr>
      </w:pPr>
    </w:p>
    <w:p w:rsidR="008B4D56" w:rsidRPr="008B4D56" w:rsidRDefault="00814748" w:rsidP="008B4D56">
      <w:pPr>
        <w:pStyle w:val="ListParagraph"/>
        <w:numPr>
          <w:ilvl w:val="0"/>
          <w:numId w:val="1"/>
        </w:numPr>
        <w:rPr>
          <w:lang w:val="en-US"/>
        </w:rPr>
      </w:pPr>
      <w:r w:rsidRPr="008B4D56">
        <w:rPr>
          <w:lang w:val="en-US"/>
        </w:rPr>
        <w:t>The coefficient for ‘period’ is the slope in the time series before intervention 1 occurs (</w:t>
      </w:r>
      <w:r w:rsidR="008B4D56" w:rsidRPr="008B4D56">
        <w:rPr>
          <w:lang w:val="en-US"/>
        </w:rPr>
        <w:t xml:space="preserve">“pre interruption slope in Figure 1); </w:t>
      </w:r>
    </w:p>
    <w:p w:rsidR="00814748" w:rsidRPr="008B4D56" w:rsidRDefault="00814748" w:rsidP="008B4D56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8B4D56">
        <w:rPr>
          <w:lang w:val="en-US"/>
        </w:rPr>
        <w:t>the</w:t>
      </w:r>
      <w:proofErr w:type="gramEnd"/>
      <w:r w:rsidRPr="008B4D56">
        <w:rPr>
          <w:lang w:val="en-US"/>
        </w:rPr>
        <w:t xml:space="preserve"> coefficient for intercept is the value</w:t>
      </w:r>
      <w:r w:rsidR="008B4D56" w:rsidRPr="008B4D56">
        <w:rPr>
          <w:lang w:val="en-US"/>
        </w:rPr>
        <w:t xml:space="preserve"> in the first period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8B4D56" w:rsidRPr="008B4D56">
        <w:rPr>
          <w:rFonts w:eastAsiaTheme="minorEastAsia"/>
          <w:lang w:val="en-US"/>
        </w:rPr>
        <w:t xml:space="preserve"> in Figure 1</w:t>
      </w:r>
      <w:r w:rsidRPr="008B4D56">
        <w:rPr>
          <w:lang w:val="en-US"/>
        </w:rPr>
        <w:t>).</w:t>
      </w:r>
    </w:p>
    <w:p w:rsidR="008B4D56" w:rsidRDefault="00814748" w:rsidP="008B4D56">
      <w:pPr>
        <w:pStyle w:val="ListParagraph"/>
        <w:numPr>
          <w:ilvl w:val="0"/>
          <w:numId w:val="1"/>
        </w:numPr>
        <w:rPr>
          <w:lang w:val="en-US"/>
        </w:rPr>
      </w:pPr>
      <w:r w:rsidRPr="008B4D56">
        <w:rPr>
          <w:lang w:val="en-US"/>
        </w:rPr>
        <w:t>The coefficient for ‘intervention1_levelchange’ is the jump that occurs when intervention 1 kicks in</w:t>
      </w:r>
      <w:r w:rsidR="008B4D56" w:rsidRPr="008B4D56">
        <w:rPr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8B4D56" w:rsidRPr="008B4D56">
        <w:rPr>
          <w:rFonts w:eastAsiaTheme="minorEastAsia"/>
          <w:lang w:val="en-US"/>
        </w:rPr>
        <w:t>in Figure 1)</w:t>
      </w:r>
      <w:r w:rsidRPr="008B4D56">
        <w:rPr>
          <w:lang w:val="en-US"/>
        </w:rPr>
        <w:t>.</w:t>
      </w:r>
      <w:r w:rsidR="008B4D56" w:rsidRPr="008B4D56">
        <w:rPr>
          <w:lang w:val="en-US"/>
        </w:rPr>
        <w:t xml:space="preserve"> </w:t>
      </w:r>
    </w:p>
    <w:p w:rsidR="00814748" w:rsidRDefault="008B4D56" w:rsidP="00814748">
      <w:pPr>
        <w:pStyle w:val="ListParagraph"/>
        <w:numPr>
          <w:ilvl w:val="0"/>
          <w:numId w:val="1"/>
        </w:numPr>
        <w:rPr>
          <w:lang w:val="en-US"/>
        </w:rPr>
      </w:pPr>
      <w:r w:rsidRPr="008B4D56">
        <w:rPr>
          <w:lang w:val="en-US"/>
        </w:rPr>
        <w:t xml:space="preserve">The coefficient for ‘intervention1_slopechange’ is the change in slope, i.e., the slope during (only) </w:t>
      </w:r>
      <w:proofErr w:type="gramStart"/>
      <w:r w:rsidRPr="008B4D56">
        <w:rPr>
          <w:lang w:val="en-US"/>
        </w:rPr>
        <w:t>intervention  1</w:t>
      </w:r>
      <w:proofErr w:type="gramEnd"/>
      <w:r w:rsidRPr="008B4D56">
        <w:rPr>
          <w:lang w:val="en-US"/>
        </w:rPr>
        <w:t xml:space="preserve"> minus the slope before intervention 1. </w:t>
      </w:r>
      <w:proofErr w:type="gramStart"/>
      <w:r w:rsidRPr="008B4D56">
        <w:rPr>
          <w:lang w:val="en-US"/>
        </w:rPr>
        <w:t xml:space="preserve">(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w:proofErr w:type="gramEnd"/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8B4D56">
        <w:rPr>
          <w:rFonts w:eastAsiaTheme="minorEastAsia"/>
          <w:lang w:val="en-US"/>
        </w:rPr>
        <w:t xml:space="preserve"> in Figure 1). </w:t>
      </w:r>
    </w:p>
    <w:p w:rsidR="008B4D56" w:rsidRDefault="008B4D56" w:rsidP="008B4D56">
      <w:pPr>
        <w:pStyle w:val="ListParagraph"/>
        <w:numPr>
          <w:ilvl w:val="0"/>
          <w:numId w:val="1"/>
        </w:numPr>
        <w:rPr>
          <w:lang w:val="en-US"/>
        </w:rPr>
      </w:pPr>
      <w:r w:rsidRPr="008B4D56">
        <w:rPr>
          <w:lang w:val="en-US"/>
        </w:rPr>
        <w:t>The coefficient for ‘intervention</w:t>
      </w:r>
      <w:r>
        <w:rPr>
          <w:lang w:val="en-US"/>
        </w:rPr>
        <w:t>2</w:t>
      </w:r>
      <w:r w:rsidRPr="008B4D56">
        <w:rPr>
          <w:lang w:val="en-US"/>
        </w:rPr>
        <w:t xml:space="preserve">_levelchange’ is the jump that occurs when intervention </w:t>
      </w:r>
      <w:r>
        <w:rPr>
          <w:lang w:val="en-US"/>
        </w:rPr>
        <w:t>2</w:t>
      </w:r>
      <w:r w:rsidRPr="008B4D56">
        <w:rPr>
          <w:lang w:val="en-US"/>
        </w:rPr>
        <w:t xml:space="preserve"> kicks in.</w:t>
      </w:r>
      <w:r>
        <w:rPr>
          <w:lang w:val="en-US"/>
        </w:rPr>
        <w:t xml:space="preserve"> This is a level change between the time series during intervention 1 and the time series during intervention 2</w:t>
      </w:r>
      <w:r w:rsidRPr="008B4D56">
        <w:rPr>
          <w:lang w:val="en-US"/>
        </w:rPr>
        <w:t xml:space="preserve"> </w:t>
      </w:r>
    </w:p>
    <w:p w:rsidR="008B4D56" w:rsidRPr="008B4D56" w:rsidRDefault="008B4D56" w:rsidP="00814748">
      <w:pPr>
        <w:pStyle w:val="ListParagraph"/>
        <w:numPr>
          <w:ilvl w:val="0"/>
          <w:numId w:val="1"/>
        </w:numPr>
        <w:rPr>
          <w:lang w:val="en-US"/>
        </w:rPr>
      </w:pPr>
      <w:r w:rsidRPr="008B4D56">
        <w:rPr>
          <w:lang w:val="en-US"/>
        </w:rPr>
        <w:t xml:space="preserve">The coefficient for ‘intervention2_slopechange’ is the change in slope due to adding intervention 2 on top of intervention 1, i.e., the slope during intervention 2 (on top of intervention 1) minus the slope during only intervention 1. </w:t>
      </w:r>
    </w:p>
    <w:p w:rsidR="00814748" w:rsidRDefault="00814748" w:rsidP="00814748">
      <w:pPr>
        <w:rPr>
          <w:lang w:val="en-US"/>
        </w:rPr>
      </w:pPr>
    </w:p>
    <w:p w:rsidR="001C5B5F" w:rsidRDefault="001C5B5F" w:rsidP="00814748">
      <w:pPr>
        <w:rPr>
          <w:lang w:val="en-US"/>
        </w:rPr>
      </w:pPr>
    </w:p>
    <w:p w:rsidR="001C5B5F" w:rsidRDefault="001C5B5F" w:rsidP="00814748">
      <w:pPr>
        <w:rPr>
          <w:lang w:val="en-US"/>
        </w:rPr>
      </w:pPr>
      <w:r>
        <w:rPr>
          <w:lang w:val="en-US"/>
        </w:rPr>
        <w:t>Remarks</w:t>
      </w:r>
    </w:p>
    <w:p w:rsidR="001C5B5F" w:rsidRDefault="001C5B5F" w:rsidP="001C5B5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Forecasting module SPSS can handle more types of time series (e.g. with seasonal effects, more lags in the time series), but these are not treated here.</w:t>
      </w:r>
    </w:p>
    <w:p w:rsidR="00027711" w:rsidRDefault="00027711" w:rsidP="00027711">
      <w:pPr>
        <w:rPr>
          <w:lang w:val="en-US"/>
        </w:rPr>
      </w:pPr>
    </w:p>
    <w:p w:rsidR="00027711" w:rsidRDefault="00027711" w:rsidP="00027711">
      <w:pPr>
        <w:rPr>
          <w:lang w:val="en-US"/>
        </w:rPr>
      </w:pPr>
    </w:p>
    <w:p w:rsidR="00027711" w:rsidRDefault="00027711" w:rsidP="00027711">
      <w:pPr>
        <w:rPr>
          <w:lang w:val="en-US"/>
        </w:rPr>
      </w:pPr>
    </w:p>
    <w:p w:rsidR="00027711" w:rsidRDefault="00027711" w:rsidP="00027711">
      <w:pPr>
        <w:rPr>
          <w:lang w:val="en-US"/>
        </w:rPr>
      </w:pPr>
    </w:p>
    <w:p w:rsidR="00027711" w:rsidRDefault="000277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27711" w:rsidRDefault="00027711" w:rsidP="00027711">
      <w:pPr>
        <w:pStyle w:val="Heading1"/>
        <w:rPr>
          <w:lang w:val="en-US"/>
        </w:rPr>
      </w:pPr>
      <w:r>
        <w:rPr>
          <w:lang w:val="en-US"/>
        </w:rPr>
        <w:lastRenderedPageBreak/>
        <w:t>N=1 trial</w:t>
      </w:r>
    </w:p>
    <w:p w:rsidR="00027711" w:rsidRDefault="00027711" w:rsidP="00027711">
      <w:pPr>
        <w:rPr>
          <w:lang w:val="en-US"/>
        </w:rPr>
      </w:pPr>
    </w:p>
    <w:p w:rsidR="00027711" w:rsidRDefault="00027711" w:rsidP="0082629D">
      <w:pPr>
        <w:pStyle w:val="Heading2"/>
        <w:rPr>
          <w:lang w:val="en-US"/>
        </w:rPr>
      </w:pPr>
      <w:r>
        <w:rPr>
          <w:lang w:val="en-US"/>
        </w:rPr>
        <w:t>Data N=1 trial</w:t>
      </w:r>
    </w:p>
    <w:p w:rsidR="00027711" w:rsidRDefault="00027711" w:rsidP="00027711">
      <w:pPr>
        <w:rPr>
          <w:lang w:val="en-US"/>
        </w:rPr>
      </w:pPr>
    </w:p>
    <w:p w:rsidR="0082629D" w:rsidRDefault="0082629D" w:rsidP="00027711">
      <w:pPr>
        <w:rPr>
          <w:lang w:val="en-US"/>
        </w:rPr>
      </w:pPr>
      <w:r>
        <w:rPr>
          <w:lang w:val="en-US"/>
        </w:rPr>
        <w:t>Special case:</w:t>
      </w:r>
    </w:p>
    <w:p w:rsidR="00027711" w:rsidRDefault="0082629D" w:rsidP="0082629D">
      <w:pPr>
        <w:pStyle w:val="ListParagraph"/>
        <w:numPr>
          <w:ilvl w:val="0"/>
          <w:numId w:val="1"/>
        </w:numPr>
        <w:rPr>
          <w:lang w:val="en-US"/>
        </w:rPr>
      </w:pPr>
      <w:r w:rsidRPr="0082629D">
        <w:rPr>
          <w:lang w:val="en-US"/>
        </w:rPr>
        <w:t>For one</w:t>
      </w:r>
      <w:r>
        <w:rPr>
          <w:lang w:val="en-US"/>
        </w:rPr>
        <w:t xml:space="preserve"> experimental </w:t>
      </w:r>
      <w:proofErr w:type="spellStart"/>
      <w:r w:rsidRPr="0082629D">
        <w:rPr>
          <w:lang w:val="en-US"/>
        </w:rPr>
        <w:t>vs</w:t>
      </w:r>
      <w:proofErr w:type="spellEnd"/>
      <w:r w:rsidRPr="0082629D">
        <w:rPr>
          <w:lang w:val="en-US"/>
        </w:rPr>
        <w:t xml:space="preserve"> a control condition. </w:t>
      </w:r>
    </w:p>
    <w:p w:rsidR="0082629D" w:rsidRDefault="0082629D" w:rsidP="008262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Difference in average level </w:t>
      </w:r>
    </w:p>
    <w:p w:rsidR="0082629D" w:rsidRDefault="0082629D" w:rsidP="008262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estimation of and adjustment for carry-over effects, i.e. the difference between average outcome during intervention periods and control periods inclusive possible changes in those levels due to carry-over.</w:t>
      </w:r>
    </w:p>
    <w:p w:rsidR="0082629D" w:rsidRPr="0082629D" w:rsidRDefault="0082629D" w:rsidP="0082629D">
      <w:pPr>
        <w:pStyle w:val="ListParagraph"/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146"/>
        <w:gridCol w:w="1753"/>
      </w:tblGrid>
      <w:tr w:rsidR="0082629D" w:rsidTr="0082629D">
        <w:tc>
          <w:tcPr>
            <w:tcW w:w="895" w:type="dxa"/>
          </w:tcPr>
          <w:p w:rsidR="0082629D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Outcome</w:t>
            </w:r>
          </w:p>
        </w:tc>
        <w:tc>
          <w:tcPr>
            <w:tcW w:w="1146" w:type="dxa"/>
          </w:tcPr>
          <w:p w:rsidR="0082629D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period</w:t>
            </w:r>
          </w:p>
        </w:tc>
        <w:tc>
          <w:tcPr>
            <w:tcW w:w="1753" w:type="dxa"/>
          </w:tcPr>
          <w:p w:rsidR="0082629D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Intervention1</w:t>
            </w:r>
          </w:p>
          <w:p w:rsidR="0082629D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levelchange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1742 </w:t>
            </w:r>
          </w:p>
        </w:tc>
        <w:tc>
          <w:tcPr>
            <w:tcW w:w="1146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  <w:tc>
          <w:tcPr>
            <w:tcW w:w="1753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1651 </w:t>
            </w:r>
          </w:p>
        </w:tc>
        <w:tc>
          <w:tcPr>
            <w:tcW w:w="1146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2 </w:t>
            </w:r>
          </w:p>
        </w:tc>
        <w:tc>
          <w:tcPr>
            <w:tcW w:w="1753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1543 </w:t>
            </w:r>
          </w:p>
        </w:tc>
        <w:tc>
          <w:tcPr>
            <w:tcW w:w="1146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3 </w:t>
            </w:r>
          </w:p>
        </w:tc>
        <w:tc>
          <w:tcPr>
            <w:tcW w:w="1753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1447 </w:t>
            </w:r>
          </w:p>
        </w:tc>
        <w:tc>
          <w:tcPr>
            <w:tcW w:w="1146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4 </w:t>
            </w:r>
          </w:p>
        </w:tc>
        <w:tc>
          <w:tcPr>
            <w:tcW w:w="1753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1306 </w:t>
            </w:r>
          </w:p>
        </w:tc>
        <w:tc>
          <w:tcPr>
            <w:tcW w:w="1146" w:type="dxa"/>
            <w:vAlign w:val="center"/>
          </w:tcPr>
          <w:p w:rsidR="0082629D" w:rsidRPr="00E42A24" w:rsidRDefault="0082629D" w:rsidP="0082629D">
            <w:pPr>
              <w:rPr>
                <w:highlight w:val="yellow"/>
                <w:lang w:val="en-US"/>
              </w:rPr>
            </w:pPr>
            <w:r w:rsidRPr="00E42A24">
              <w:rPr>
                <w:highlight w:val="yellow"/>
                <w:lang w:val="en-US"/>
              </w:rPr>
              <w:t xml:space="preserve">5 </w:t>
            </w:r>
          </w:p>
        </w:tc>
        <w:tc>
          <w:tcPr>
            <w:tcW w:w="1753" w:type="dxa"/>
            <w:vAlign w:val="center"/>
          </w:tcPr>
          <w:p w:rsidR="0082629D" w:rsidRPr="00E42A24" w:rsidRDefault="0082629D" w:rsidP="0082629D">
            <w:pPr>
              <w:rPr>
                <w:highlight w:val="yellow"/>
                <w:lang w:val="en-US"/>
              </w:rPr>
            </w:pPr>
            <w:r w:rsidRPr="00E42A24">
              <w:rPr>
                <w:highlight w:val="yellow"/>
                <w:lang w:val="en-US"/>
              </w:rPr>
              <w:t xml:space="preserve">0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1083 </w:t>
            </w:r>
          </w:p>
        </w:tc>
        <w:tc>
          <w:tcPr>
            <w:tcW w:w="1146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21660C">
              <w:rPr>
                <w:highlight w:val="yellow"/>
                <w:lang w:val="en-US"/>
              </w:rPr>
              <w:t>6</w:t>
            </w:r>
            <w:r w:rsidRPr="003812D7">
              <w:rPr>
                <w:lang w:val="en-US"/>
              </w:rPr>
              <w:t xml:space="preserve"> </w:t>
            </w:r>
          </w:p>
        </w:tc>
        <w:tc>
          <w:tcPr>
            <w:tcW w:w="1753" w:type="dxa"/>
            <w:shd w:val="clear" w:color="auto" w:fill="FFFF00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1092 </w:t>
            </w:r>
          </w:p>
        </w:tc>
        <w:tc>
          <w:tcPr>
            <w:tcW w:w="1146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7 </w:t>
            </w:r>
          </w:p>
        </w:tc>
        <w:tc>
          <w:tcPr>
            <w:tcW w:w="1753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970 </w:t>
            </w:r>
          </w:p>
        </w:tc>
        <w:tc>
          <w:tcPr>
            <w:tcW w:w="1146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8 </w:t>
            </w:r>
          </w:p>
        </w:tc>
        <w:tc>
          <w:tcPr>
            <w:tcW w:w="1753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839 </w:t>
            </w:r>
          </w:p>
        </w:tc>
        <w:tc>
          <w:tcPr>
            <w:tcW w:w="1146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9 </w:t>
            </w:r>
          </w:p>
        </w:tc>
        <w:tc>
          <w:tcPr>
            <w:tcW w:w="1753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724 </w:t>
            </w:r>
          </w:p>
        </w:tc>
        <w:tc>
          <w:tcPr>
            <w:tcW w:w="1146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10 </w:t>
            </w:r>
          </w:p>
        </w:tc>
        <w:tc>
          <w:tcPr>
            <w:tcW w:w="1753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678 </w:t>
            </w:r>
          </w:p>
        </w:tc>
        <w:tc>
          <w:tcPr>
            <w:tcW w:w="1146" w:type="dxa"/>
            <w:vAlign w:val="center"/>
          </w:tcPr>
          <w:p w:rsidR="0082629D" w:rsidRPr="00E42A24" w:rsidRDefault="0082629D" w:rsidP="0082629D">
            <w:pPr>
              <w:rPr>
                <w:highlight w:val="yellow"/>
                <w:lang w:val="en-US"/>
              </w:rPr>
            </w:pPr>
            <w:r w:rsidRPr="00E42A24">
              <w:rPr>
                <w:highlight w:val="yellow"/>
                <w:lang w:val="en-US"/>
              </w:rPr>
              <w:t xml:space="preserve">11 </w:t>
            </w:r>
          </w:p>
        </w:tc>
        <w:tc>
          <w:tcPr>
            <w:tcW w:w="1753" w:type="dxa"/>
            <w:vAlign w:val="center"/>
          </w:tcPr>
          <w:p w:rsidR="0082629D" w:rsidRPr="00E42A24" w:rsidRDefault="0082629D" w:rsidP="0082629D">
            <w:pPr>
              <w:rPr>
                <w:highlight w:val="yellow"/>
                <w:lang w:val="en-US"/>
              </w:rPr>
            </w:pPr>
            <w:r w:rsidRPr="00E42A24">
              <w:rPr>
                <w:highlight w:val="yellow"/>
                <w:lang w:val="en-US"/>
              </w:rPr>
              <w:t xml:space="preserve">1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694 </w:t>
            </w:r>
          </w:p>
        </w:tc>
        <w:tc>
          <w:tcPr>
            <w:tcW w:w="1146" w:type="dxa"/>
            <w:vAlign w:val="center"/>
          </w:tcPr>
          <w:p w:rsidR="0082629D" w:rsidRPr="00E42A24" w:rsidRDefault="0082629D" w:rsidP="0082629D">
            <w:pPr>
              <w:rPr>
                <w:highlight w:val="yellow"/>
                <w:lang w:val="en-US"/>
              </w:rPr>
            </w:pPr>
            <w:r w:rsidRPr="00E42A24">
              <w:rPr>
                <w:highlight w:val="yellow"/>
                <w:lang w:val="en-US"/>
              </w:rPr>
              <w:t xml:space="preserve">12 </w:t>
            </w:r>
          </w:p>
        </w:tc>
        <w:tc>
          <w:tcPr>
            <w:tcW w:w="1753" w:type="dxa"/>
            <w:vAlign w:val="center"/>
          </w:tcPr>
          <w:p w:rsidR="0082629D" w:rsidRPr="00E42A24" w:rsidRDefault="0082629D" w:rsidP="0082629D">
            <w:pPr>
              <w:rPr>
                <w:highlight w:val="yellow"/>
                <w:lang w:val="en-US"/>
              </w:rPr>
            </w:pPr>
            <w:r w:rsidRPr="00E42A24">
              <w:rPr>
                <w:highlight w:val="yellow"/>
                <w:lang w:val="en-US"/>
              </w:rPr>
              <w:t xml:space="preserve">0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509 </w:t>
            </w:r>
          </w:p>
        </w:tc>
        <w:tc>
          <w:tcPr>
            <w:tcW w:w="1146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13 </w:t>
            </w:r>
          </w:p>
        </w:tc>
        <w:tc>
          <w:tcPr>
            <w:tcW w:w="1753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3812D7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433</w:t>
            </w:r>
          </w:p>
        </w:tc>
        <w:tc>
          <w:tcPr>
            <w:tcW w:w="1146" w:type="dxa"/>
            <w:vAlign w:val="center"/>
          </w:tcPr>
          <w:p w:rsidR="0082629D" w:rsidRPr="003812D7" w:rsidRDefault="0082629D" w:rsidP="0082629D">
            <w:pPr>
              <w:rPr>
                <w:lang w:val="en-US"/>
              </w:rPr>
            </w:pPr>
            <w:bookmarkStart w:id="0" w:name="_GoBack"/>
            <w:bookmarkEnd w:id="0"/>
            <w:r w:rsidRPr="00E42A24">
              <w:rPr>
                <w:lang w:val="en-US"/>
              </w:rPr>
              <w:t>14</w:t>
            </w:r>
          </w:p>
        </w:tc>
        <w:tc>
          <w:tcPr>
            <w:tcW w:w="1753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3812D7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390</w:t>
            </w:r>
          </w:p>
        </w:tc>
        <w:tc>
          <w:tcPr>
            <w:tcW w:w="1146" w:type="dxa"/>
            <w:vAlign w:val="center"/>
          </w:tcPr>
          <w:p w:rsidR="0082629D" w:rsidRPr="003812D7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53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3812D7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356</w:t>
            </w:r>
          </w:p>
        </w:tc>
        <w:tc>
          <w:tcPr>
            <w:tcW w:w="1146" w:type="dxa"/>
            <w:vAlign w:val="center"/>
          </w:tcPr>
          <w:p w:rsidR="0082629D" w:rsidRPr="003812D7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53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3812D7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310</w:t>
            </w:r>
          </w:p>
        </w:tc>
        <w:tc>
          <w:tcPr>
            <w:tcW w:w="1146" w:type="dxa"/>
            <w:vAlign w:val="center"/>
          </w:tcPr>
          <w:p w:rsidR="0082629D" w:rsidRPr="003812D7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753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3812D7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  <w:tc>
          <w:tcPr>
            <w:tcW w:w="1146" w:type="dxa"/>
            <w:vAlign w:val="center"/>
          </w:tcPr>
          <w:p w:rsidR="0082629D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753" w:type="dxa"/>
            <w:vAlign w:val="center"/>
          </w:tcPr>
          <w:p w:rsidR="0082629D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3812D7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270</w:t>
            </w:r>
          </w:p>
        </w:tc>
        <w:tc>
          <w:tcPr>
            <w:tcW w:w="1146" w:type="dxa"/>
            <w:vAlign w:val="center"/>
          </w:tcPr>
          <w:p w:rsidR="0082629D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753" w:type="dxa"/>
            <w:vAlign w:val="center"/>
          </w:tcPr>
          <w:p w:rsidR="0082629D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3812D7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146" w:type="dxa"/>
            <w:vAlign w:val="center"/>
          </w:tcPr>
          <w:p w:rsidR="0082629D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53" w:type="dxa"/>
            <w:vAlign w:val="center"/>
          </w:tcPr>
          <w:p w:rsidR="0082629D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3812D7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1146" w:type="dxa"/>
            <w:vAlign w:val="center"/>
          </w:tcPr>
          <w:p w:rsidR="0082629D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753" w:type="dxa"/>
            <w:vAlign w:val="center"/>
          </w:tcPr>
          <w:p w:rsidR="0082629D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  <w:tc>
          <w:tcPr>
            <w:tcW w:w="1146" w:type="dxa"/>
            <w:vAlign w:val="center"/>
          </w:tcPr>
          <w:p w:rsidR="0082629D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  <w:tc>
          <w:tcPr>
            <w:tcW w:w="1753" w:type="dxa"/>
            <w:vAlign w:val="center"/>
          </w:tcPr>
          <w:p w:rsidR="0082629D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</w:tr>
    </w:tbl>
    <w:p w:rsidR="00027711" w:rsidRDefault="00027711" w:rsidP="00027711">
      <w:pPr>
        <w:rPr>
          <w:lang w:val="en-US"/>
        </w:rPr>
      </w:pPr>
    </w:p>
    <w:p w:rsidR="00027711" w:rsidRDefault="00027711" w:rsidP="00027711">
      <w:pPr>
        <w:rPr>
          <w:lang w:val="en-US"/>
        </w:rPr>
      </w:pPr>
    </w:p>
    <w:p w:rsidR="0082629D" w:rsidRDefault="0082629D" w:rsidP="0082629D">
      <w:pPr>
        <w:rPr>
          <w:lang w:val="en-US"/>
        </w:rPr>
      </w:pP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is: </w:t>
      </w:r>
    </w:p>
    <w:p w:rsidR="0082629D" w:rsidRDefault="0082629D" w:rsidP="0082629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21660C">
        <w:rPr>
          <w:lang w:val="en-US"/>
        </w:rPr>
        <w:t>intervention1_levelchange</w:t>
      </w:r>
      <w:proofErr w:type="gramEnd"/>
      <w:r w:rsidRPr="0021660C">
        <w:rPr>
          <w:lang w:val="en-US"/>
        </w:rPr>
        <w:t xml:space="preserve"> i</w:t>
      </w:r>
      <w:r>
        <w:rPr>
          <w:lang w:val="en-US"/>
        </w:rPr>
        <w:t>ndicates whether intervention 1 is “on” (here: starting from period 6 and switching back in period 17).</w:t>
      </w:r>
    </w:p>
    <w:p w:rsidR="0082629D" w:rsidRDefault="0082629D" w:rsidP="0082629D">
      <w:pPr>
        <w:rPr>
          <w:lang w:val="en-US"/>
        </w:rPr>
      </w:pPr>
    </w:p>
    <w:p w:rsidR="0082629D" w:rsidRDefault="0082629D" w:rsidP="0082629D">
      <w:pPr>
        <w:rPr>
          <w:lang w:val="en-US"/>
        </w:rPr>
      </w:pPr>
      <w:r w:rsidRPr="0021660C">
        <w:rPr>
          <w:lang w:val="en-US"/>
        </w:rPr>
        <w:t xml:space="preserve"> </w:t>
      </w:r>
    </w:p>
    <w:p w:rsidR="0082629D" w:rsidRDefault="0082629D" w:rsidP="0082629D">
      <w:pPr>
        <w:pStyle w:val="Heading2"/>
        <w:rPr>
          <w:lang w:val="en-US"/>
        </w:rPr>
      </w:pPr>
      <w:r>
        <w:rPr>
          <w:lang w:val="en-US"/>
        </w:rPr>
        <w:t>Terms in the regression model</w:t>
      </w:r>
    </w:p>
    <w:p w:rsidR="0082629D" w:rsidRDefault="0082629D" w:rsidP="0082629D">
      <w:pPr>
        <w:rPr>
          <w:lang w:val="en-US"/>
        </w:rPr>
      </w:pPr>
    </w:p>
    <w:p w:rsidR="0082629D" w:rsidRPr="00814748" w:rsidRDefault="0082629D" w:rsidP="0082629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outcome=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⋅1+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⋅period+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⋅Intervention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b>
              <m:r>
                <w:rPr>
                  <w:rFonts w:ascii="Cambria Math" w:hAnsi="Cambria Math"/>
                  <w:lang w:val="en-US"/>
                </w:rPr>
                <m:t>levelchange</m:t>
              </m:r>
            </m:sub>
          </m:sSub>
        </m:oMath>
      </m:oMathPara>
    </w:p>
    <w:p w:rsidR="00027711" w:rsidRDefault="00027711" w:rsidP="00027711">
      <w:pPr>
        <w:rPr>
          <w:lang w:val="en-US"/>
        </w:rPr>
      </w:pPr>
    </w:p>
    <w:p w:rsidR="005071C4" w:rsidRPr="00814748" w:rsidRDefault="005071C4" w:rsidP="005071C4">
      <w:pPr>
        <w:pStyle w:val="Heading2"/>
        <w:rPr>
          <w:lang w:val="en-US"/>
        </w:rPr>
      </w:pPr>
      <w:proofErr w:type="spellStart"/>
      <w:r w:rsidRPr="00814748">
        <w:rPr>
          <w:lang w:val="en-US"/>
        </w:rPr>
        <w:t>Analysing</w:t>
      </w:r>
      <w:proofErr w:type="spellEnd"/>
      <w:r w:rsidRPr="00814748">
        <w:rPr>
          <w:lang w:val="en-US"/>
        </w:rPr>
        <w:t xml:space="preserve"> data (using SPSS/PASW Statistics)</w:t>
      </w:r>
    </w:p>
    <w:p w:rsidR="0082629D" w:rsidRPr="00027711" w:rsidRDefault="005071C4" w:rsidP="00027711">
      <w:pPr>
        <w:rPr>
          <w:lang w:val="en-US"/>
        </w:rPr>
      </w:pPr>
      <w:proofErr w:type="gramStart"/>
      <w:r>
        <w:rPr>
          <w:lang w:val="en-US"/>
        </w:rPr>
        <w:t>Same as for the ITS</w:t>
      </w:r>
      <w:r w:rsidR="00D8535D">
        <w:rPr>
          <w:lang w:val="en-US"/>
        </w:rPr>
        <w:t>.</w:t>
      </w:r>
      <w:proofErr w:type="gramEnd"/>
    </w:p>
    <w:sectPr w:rsidR="0082629D" w:rsidRPr="00027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34491"/>
    <w:multiLevelType w:val="hybridMultilevel"/>
    <w:tmpl w:val="D556CDCE"/>
    <w:lvl w:ilvl="0" w:tplc="23C49A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091124"/>
    <w:multiLevelType w:val="hybridMultilevel"/>
    <w:tmpl w:val="E542A556"/>
    <w:lvl w:ilvl="0" w:tplc="111A8AB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A76"/>
    <w:rsid w:val="00027711"/>
    <w:rsid w:val="001C5B5F"/>
    <w:rsid w:val="0021660C"/>
    <w:rsid w:val="003812D7"/>
    <w:rsid w:val="005071C4"/>
    <w:rsid w:val="00814748"/>
    <w:rsid w:val="0082629D"/>
    <w:rsid w:val="008B4D56"/>
    <w:rsid w:val="009175C2"/>
    <w:rsid w:val="00926241"/>
    <w:rsid w:val="00A05DBB"/>
    <w:rsid w:val="00D02064"/>
    <w:rsid w:val="00D8535D"/>
    <w:rsid w:val="00E35A76"/>
    <w:rsid w:val="00E42A24"/>
    <w:rsid w:val="00E71D4A"/>
    <w:rsid w:val="00FE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7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6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5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17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9175C2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9175C2"/>
    <w:rPr>
      <w:rFonts w:ascii="Calibri" w:hAnsi="Calibri" w:cs="Calibri" w:hint="default"/>
      <w:b/>
      <w:bCs/>
      <w:i w:val="0"/>
      <w:iCs w:val="0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2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2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66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166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1660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277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7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6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5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17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9175C2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9175C2"/>
    <w:rPr>
      <w:rFonts w:ascii="Calibri" w:hAnsi="Calibri" w:cs="Calibri" w:hint="default"/>
      <w:b/>
      <w:bCs/>
      <w:i w:val="0"/>
      <w:iCs w:val="0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2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2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66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166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1660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277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6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google.com/url?sa=i&amp;rct=j&amp;q=&amp;esrc=s&amp;source=web&amp;cd=&amp;cad=rja&amp;uact=8&amp;ved=0CAQQw7AJahcKEwjwtvbz3Lj9AhUAAAAAHQAAAAAQAg&amp;url=https%3A%2F%2Fwww.researchgate.net%2Fprofile%2FPaul-Louangrath%2Fpost%2FCan_we_use_interrupted_time_series_design%2Fattachment%2F59d63304c49f478072ea1eac%2FAS%253A273638895357952%25401442252005126%2Fdownload%2F21%2BInterrupted%2Btime%2Bseries%2Banalyses%2B2013%2B08%2B12.pdf&amp;psig=AOvVaw0Eh_gRj2-i-HN_DbFJclpn&amp;ust=16776911272333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yAMA.XSL" StyleName="myAMA"/>
</file>

<file path=customXml/itemProps1.xml><?xml version="1.0" encoding="utf-8"?>
<ds:datastoreItem xmlns:ds="http://schemas.openxmlformats.org/officeDocument/2006/customXml" ds:itemID="{50112E94-86FD-42E6-A3B5-6655F94F1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</dc:creator>
  <cp:lastModifiedBy>S Teerenstra</cp:lastModifiedBy>
  <cp:revision>2</cp:revision>
  <dcterms:created xsi:type="dcterms:W3CDTF">2025-04-09T13:35:00Z</dcterms:created>
  <dcterms:modified xsi:type="dcterms:W3CDTF">2025-04-09T13:35:00Z</dcterms:modified>
</cp:coreProperties>
</file>