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BC247F" w:rsidRDefault="00BC247F" w:rsidP="00BC247F"/>
    <w:p w:rsidR="00156E8F" w:rsidRDefault="00156E8F" w:rsidP="00BC247F"/>
    <w:p w:rsidR="00BA1A30" w:rsidRDefault="00BA1A30" w:rsidP="00BC247F">
      <w:r>
        <w:t>March 24, 2015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 – Change Order </w:t>
      </w:r>
      <w:r w:rsidR="00BA1A30">
        <w:t>Request</w:t>
      </w:r>
      <w:bookmarkStart w:id="0" w:name="_GoBack"/>
      <w:bookmarkEnd w:id="0"/>
    </w:p>
    <w:p w:rsidR="00BC247F" w:rsidRDefault="00BC247F" w:rsidP="00BC247F"/>
    <w:p w:rsidR="00B82C1D" w:rsidRDefault="00B60B9E" w:rsidP="00324B95">
      <w:r>
        <w:t>Charlie</w:t>
      </w:r>
      <w:r w:rsidR="005F775E">
        <w:t>,</w:t>
      </w:r>
    </w:p>
    <w:p w:rsidR="00B82C1D" w:rsidRDefault="00B82C1D" w:rsidP="00324B95"/>
    <w:p w:rsidR="00324B95" w:rsidRDefault="00156E8F" w:rsidP="00324B95">
      <w:r>
        <w:t>Due to the relocation of the main gas meter, gas piping will have to be installed underground to get into the building.</w:t>
      </w:r>
      <w:r w:rsidR="00324B95">
        <w:t xml:space="preserve">  </w:t>
      </w:r>
      <w:r>
        <w:t>International Fuel Gas Code requires that gas piping installed underground be corrosion resistant and enclosed within an approved conduit.  Total added cost is $1,761 + 10% OH&amp;P = $1,937</w:t>
      </w:r>
      <w:r w:rsidR="00316C0E">
        <w:t xml:space="preserve">.  </w:t>
      </w:r>
      <w:r w:rsidR="00324B95">
        <w:t>Please forward a Change Order at your earliest convenience.  Let me know if you have any questions or require further information.  Thank you.</w:t>
      </w:r>
    </w:p>
    <w:p w:rsidR="00CF063F" w:rsidRDefault="00CF063F" w:rsidP="00B60B9E"/>
    <w:p w:rsidR="00CF063F" w:rsidRPr="00B60B9E" w:rsidRDefault="00316C0E" w:rsidP="00B60B9E">
      <w:r>
        <w:t>Exclusions</w:t>
      </w:r>
      <w:r w:rsidR="00D36DFE">
        <w:t>: Survey, utility locates, e</w:t>
      </w:r>
      <w:r w:rsidR="00CF063F">
        <w:t>xcavation, hoistin</w:t>
      </w:r>
      <w:r w:rsidR="00156E8F">
        <w:t>g, backfill, temp protection.</w:t>
      </w:r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40463"/>
    <w:rsid w:val="00047A12"/>
    <w:rsid w:val="000E3445"/>
    <w:rsid w:val="0010130A"/>
    <w:rsid w:val="00107EA8"/>
    <w:rsid w:val="0015328F"/>
    <w:rsid w:val="0015686C"/>
    <w:rsid w:val="00156E8F"/>
    <w:rsid w:val="00164F4B"/>
    <w:rsid w:val="00172967"/>
    <w:rsid w:val="00181B28"/>
    <w:rsid w:val="001A4734"/>
    <w:rsid w:val="001D6142"/>
    <w:rsid w:val="001F2D9C"/>
    <w:rsid w:val="0020757A"/>
    <w:rsid w:val="00285E7B"/>
    <w:rsid w:val="002C7AE8"/>
    <w:rsid w:val="002E4F58"/>
    <w:rsid w:val="00316C0E"/>
    <w:rsid w:val="00324B95"/>
    <w:rsid w:val="00331BCE"/>
    <w:rsid w:val="00357E35"/>
    <w:rsid w:val="00395175"/>
    <w:rsid w:val="003C5590"/>
    <w:rsid w:val="00404795"/>
    <w:rsid w:val="00445147"/>
    <w:rsid w:val="00465049"/>
    <w:rsid w:val="00477E50"/>
    <w:rsid w:val="00490886"/>
    <w:rsid w:val="00491BE0"/>
    <w:rsid w:val="004E3A03"/>
    <w:rsid w:val="005056E4"/>
    <w:rsid w:val="00510A6E"/>
    <w:rsid w:val="00564096"/>
    <w:rsid w:val="005875AD"/>
    <w:rsid w:val="005C6FA8"/>
    <w:rsid w:val="005F2CE5"/>
    <w:rsid w:val="005F775E"/>
    <w:rsid w:val="006213AD"/>
    <w:rsid w:val="0063575B"/>
    <w:rsid w:val="006374BD"/>
    <w:rsid w:val="0064618E"/>
    <w:rsid w:val="006F52E8"/>
    <w:rsid w:val="007104FA"/>
    <w:rsid w:val="00720D5C"/>
    <w:rsid w:val="0074580C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B73C9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6A98"/>
    <w:rsid w:val="00B82C1D"/>
    <w:rsid w:val="00BA1A30"/>
    <w:rsid w:val="00BC247F"/>
    <w:rsid w:val="00BF3B0E"/>
    <w:rsid w:val="00BF623A"/>
    <w:rsid w:val="00C0434B"/>
    <w:rsid w:val="00C06375"/>
    <w:rsid w:val="00C21FE1"/>
    <w:rsid w:val="00C231C9"/>
    <w:rsid w:val="00C4771C"/>
    <w:rsid w:val="00CE6B2C"/>
    <w:rsid w:val="00CF063F"/>
    <w:rsid w:val="00D10836"/>
    <w:rsid w:val="00D33216"/>
    <w:rsid w:val="00D36DFE"/>
    <w:rsid w:val="00D408C4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125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857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One Way Plumbing LLC</cp:lastModifiedBy>
  <cp:revision>4</cp:revision>
  <cp:lastPrinted>2015-02-05T19:01:00Z</cp:lastPrinted>
  <dcterms:created xsi:type="dcterms:W3CDTF">2015-03-24T23:14:00Z</dcterms:created>
  <dcterms:modified xsi:type="dcterms:W3CDTF">2015-03-25T00:19:00Z</dcterms:modified>
</cp:coreProperties>
</file>