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854" w:rsidRDefault="00231854" w:rsidP="00CF685E">
      <w:pPr>
        <w:widowControl w:val="0"/>
        <w:autoSpaceDE w:val="0"/>
        <w:autoSpaceDN w:val="0"/>
        <w:adjustRightInd w:val="0"/>
        <w:ind w:right="-774"/>
        <w:rPr>
          <w:rFonts w:ascii="Arial" w:hAnsi="Arial" w:cs="Arial"/>
          <w:sz w:val="21"/>
        </w:rPr>
      </w:pPr>
      <w:bookmarkStart w:id="0" w:name="_GoBack"/>
      <w:bookmarkEnd w:id="0"/>
    </w:p>
    <w:p w:rsidR="00CF685E" w:rsidRPr="00CF685E" w:rsidRDefault="00855C0A" w:rsidP="00CF685E">
      <w:pPr>
        <w:widowControl w:val="0"/>
        <w:autoSpaceDE w:val="0"/>
        <w:autoSpaceDN w:val="0"/>
        <w:adjustRightInd w:val="0"/>
        <w:ind w:right="-774"/>
        <w:rPr>
          <w:rFonts w:ascii="Arial" w:hAnsi="Arial" w:cs="Arial"/>
          <w:sz w:val="21"/>
        </w:rPr>
      </w:pPr>
      <w:r>
        <w:rPr>
          <w:rFonts w:ascii="Arial" w:hAnsi="Arial" w:cs="Arial"/>
          <w:sz w:val="21"/>
        </w:rPr>
        <w:t>Sept 1</w:t>
      </w:r>
      <w:r w:rsidR="00CF685E" w:rsidRPr="00CF685E">
        <w:rPr>
          <w:rFonts w:ascii="Arial" w:hAnsi="Arial" w:cs="Arial"/>
          <w:sz w:val="21"/>
        </w:rPr>
        <w:t>, 2015</w:t>
      </w:r>
    </w:p>
    <w:p w:rsidR="00CF685E" w:rsidRPr="00CF685E" w:rsidRDefault="00855C0A" w:rsidP="00CF685E">
      <w:pPr>
        <w:widowControl w:val="0"/>
        <w:autoSpaceDE w:val="0"/>
        <w:autoSpaceDN w:val="0"/>
        <w:adjustRightInd w:val="0"/>
        <w:ind w:right="-774"/>
        <w:rPr>
          <w:rFonts w:ascii="Arial" w:hAnsi="Arial" w:cs="Arial"/>
          <w:sz w:val="21"/>
        </w:rPr>
      </w:pPr>
      <w:r>
        <w:rPr>
          <w:rFonts w:ascii="Arial" w:hAnsi="Arial" w:cs="Arial"/>
          <w:sz w:val="21"/>
        </w:rPr>
        <w:t>Attention: Victor Vo</w:t>
      </w:r>
    </w:p>
    <w:p w:rsidR="00CF685E" w:rsidRPr="00CF685E" w:rsidRDefault="00CF685E" w:rsidP="00CF685E">
      <w:pPr>
        <w:widowControl w:val="0"/>
        <w:autoSpaceDE w:val="0"/>
        <w:autoSpaceDN w:val="0"/>
        <w:adjustRightInd w:val="0"/>
        <w:ind w:right="-774"/>
        <w:jc w:val="both"/>
        <w:rPr>
          <w:rFonts w:ascii="Arial" w:hAnsi="Arial" w:cs="Arial"/>
          <w:sz w:val="21"/>
        </w:rPr>
      </w:pPr>
      <w:r w:rsidRPr="00CF685E">
        <w:rPr>
          <w:rFonts w:ascii="Arial" w:hAnsi="Arial" w:cs="Arial"/>
          <w:sz w:val="21"/>
        </w:rPr>
        <w:t>Exxel Pacific, Inc.</w:t>
      </w:r>
    </w:p>
    <w:p w:rsidR="00CF685E" w:rsidRPr="00CF685E" w:rsidRDefault="00CF685E" w:rsidP="00CF685E">
      <w:pPr>
        <w:widowControl w:val="0"/>
        <w:autoSpaceDE w:val="0"/>
        <w:autoSpaceDN w:val="0"/>
        <w:adjustRightInd w:val="0"/>
        <w:ind w:right="-774"/>
        <w:jc w:val="both"/>
        <w:rPr>
          <w:rFonts w:ascii="Arial" w:hAnsi="Arial" w:cs="Arial"/>
          <w:sz w:val="21"/>
        </w:rPr>
      </w:pPr>
      <w:r w:rsidRPr="00CF685E">
        <w:rPr>
          <w:rFonts w:ascii="Arial" w:hAnsi="Arial" w:cs="Arial"/>
          <w:sz w:val="21"/>
        </w:rPr>
        <w:t>323 Telegraph Road</w:t>
      </w:r>
    </w:p>
    <w:p w:rsidR="00CF685E" w:rsidRPr="00CF685E" w:rsidRDefault="00CF685E" w:rsidP="00CF685E">
      <w:pPr>
        <w:widowControl w:val="0"/>
        <w:autoSpaceDE w:val="0"/>
        <w:autoSpaceDN w:val="0"/>
        <w:adjustRightInd w:val="0"/>
        <w:ind w:right="-774"/>
        <w:jc w:val="both"/>
        <w:rPr>
          <w:rFonts w:ascii="Arial" w:hAnsi="Arial" w:cs="Arial"/>
          <w:sz w:val="21"/>
        </w:rPr>
      </w:pPr>
      <w:r w:rsidRPr="00CF685E">
        <w:rPr>
          <w:rFonts w:ascii="Arial" w:hAnsi="Arial" w:cs="Arial"/>
          <w:sz w:val="21"/>
        </w:rPr>
        <w:t>Bellingham, WA 98226</w:t>
      </w:r>
    </w:p>
    <w:p w:rsidR="00CF685E" w:rsidRPr="00CF685E" w:rsidRDefault="00CF685E" w:rsidP="00CF685E">
      <w:pPr>
        <w:widowControl w:val="0"/>
        <w:autoSpaceDE w:val="0"/>
        <w:autoSpaceDN w:val="0"/>
        <w:adjustRightInd w:val="0"/>
        <w:ind w:right="-778"/>
        <w:jc w:val="both"/>
        <w:rPr>
          <w:rFonts w:ascii="Arial" w:hAnsi="Arial" w:cs="Arial"/>
          <w:sz w:val="21"/>
        </w:rPr>
      </w:pPr>
    </w:p>
    <w:p w:rsidR="00CF685E" w:rsidRPr="00CF685E" w:rsidRDefault="00CF685E" w:rsidP="00CF685E">
      <w:pPr>
        <w:widowControl w:val="0"/>
        <w:autoSpaceDE w:val="0"/>
        <w:autoSpaceDN w:val="0"/>
        <w:adjustRightInd w:val="0"/>
        <w:ind w:right="-144"/>
        <w:jc w:val="both"/>
        <w:rPr>
          <w:rFonts w:ascii="Arial" w:hAnsi="Arial" w:cs="Arial"/>
          <w:sz w:val="21"/>
        </w:rPr>
      </w:pPr>
      <w:r w:rsidRPr="00CF685E">
        <w:rPr>
          <w:rFonts w:ascii="Arial" w:hAnsi="Arial" w:cs="Arial"/>
          <w:sz w:val="21"/>
        </w:rPr>
        <w:t xml:space="preserve">One-Way Plumbing, LLC. proposes the following fixtures and specs listed below in the 19 West Harrison  </w:t>
      </w:r>
      <w:r w:rsidR="00006AC4">
        <w:rPr>
          <w:rFonts w:ascii="Arial" w:hAnsi="Arial" w:cs="Arial"/>
          <w:sz w:val="21"/>
        </w:rPr>
        <w:t>Apartments for the sum of $1,1</w:t>
      </w:r>
      <w:r w:rsidR="00231854">
        <w:rPr>
          <w:rFonts w:ascii="Arial" w:hAnsi="Arial" w:cs="Arial"/>
          <w:sz w:val="21"/>
        </w:rPr>
        <w:t>79</w:t>
      </w:r>
      <w:r w:rsidR="00DB5064">
        <w:rPr>
          <w:rFonts w:ascii="Arial" w:hAnsi="Arial" w:cs="Arial"/>
          <w:sz w:val="21"/>
        </w:rPr>
        <w:t>,3</w:t>
      </w:r>
      <w:r w:rsidRPr="00CF685E">
        <w:rPr>
          <w:rFonts w:ascii="Arial" w:hAnsi="Arial" w:cs="Arial"/>
          <w:sz w:val="21"/>
        </w:rPr>
        <w:t>00.00 plus WSST.  Includes fixtures and faucets as noted below.</w:t>
      </w:r>
    </w:p>
    <w:p w:rsidR="00CF685E" w:rsidRPr="00CF685E" w:rsidRDefault="00CF685E" w:rsidP="00CF685E">
      <w:pPr>
        <w:widowControl w:val="0"/>
        <w:autoSpaceDE w:val="0"/>
        <w:autoSpaceDN w:val="0"/>
        <w:adjustRightInd w:val="0"/>
        <w:ind w:right="-144"/>
        <w:jc w:val="both"/>
        <w:rPr>
          <w:rFonts w:ascii="Arial" w:hAnsi="Arial" w:cs="Arial"/>
          <w:sz w:val="21"/>
        </w:rPr>
      </w:pPr>
    </w:p>
    <w:p w:rsidR="00CF685E" w:rsidRPr="00CF685E" w:rsidRDefault="00CF685E" w:rsidP="00CF685E">
      <w:pPr>
        <w:widowControl w:val="0"/>
        <w:tabs>
          <w:tab w:val="left" w:pos="1260"/>
          <w:tab w:val="left" w:pos="1350"/>
          <w:tab w:val="left" w:pos="144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w:t>
      </w:r>
      <w:r w:rsidRPr="00CF685E">
        <w:rPr>
          <w:rFonts w:ascii="Arial" w:hAnsi="Arial" w:cs="Arial"/>
          <w:sz w:val="21"/>
        </w:rPr>
        <w:tab/>
      </w:r>
      <w:r w:rsidRPr="00CF685E">
        <w:rPr>
          <w:rFonts w:ascii="Arial" w:hAnsi="Arial" w:cs="Arial"/>
          <w:sz w:val="21"/>
        </w:rPr>
        <w:tab/>
      </w:r>
      <w:r w:rsidRPr="00CF685E">
        <w:rPr>
          <w:rFonts w:ascii="Arial" w:hAnsi="Arial" w:cs="Arial"/>
          <w:sz w:val="21"/>
          <w:u w:val="single"/>
        </w:rPr>
        <w:t>Description of Materials</w:t>
      </w:r>
    </w:p>
    <w:p w:rsidR="00CF685E" w:rsidRPr="00CF685E" w:rsidRDefault="00CF685E" w:rsidP="00CF685E">
      <w:pPr>
        <w:keepNext/>
        <w:widowControl w:val="0"/>
        <w:tabs>
          <w:tab w:val="left" w:pos="720"/>
        </w:tabs>
        <w:autoSpaceDE w:val="0"/>
        <w:autoSpaceDN w:val="0"/>
        <w:adjustRightInd w:val="0"/>
        <w:spacing w:line="228" w:lineRule="auto"/>
        <w:ind w:right="-900"/>
        <w:outlineLvl w:val="0"/>
        <w:rPr>
          <w:rFonts w:ascii="Arial" w:hAnsi="Arial" w:cs="Arial"/>
          <w:b/>
          <w:bCs/>
          <w:sz w:val="21"/>
        </w:rPr>
      </w:pPr>
      <w:r w:rsidRPr="00CF685E">
        <w:rPr>
          <w:rFonts w:ascii="Arial" w:hAnsi="Arial" w:cs="Arial"/>
          <w:sz w:val="21"/>
        </w:rPr>
        <w:t xml:space="preserve">   </w:t>
      </w:r>
      <w:r w:rsidRPr="00CF685E">
        <w:rPr>
          <w:rFonts w:ascii="Arial" w:hAnsi="Arial" w:cs="Arial"/>
          <w:sz w:val="21"/>
        </w:rPr>
        <w:tab/>
      </w:r>
      <w:r w:rsidRPr="00CF685E">
        <w:rPr>
          <w:rFonts w:ascii="Arial" w:hAnsi="Arial" w:cs="Arial"/>
          <w:b/>
          <w:bCs/>
          <w:sz w:val="21"/>
        </w:rPr>
        <w:t>Resident unit trim</w:t>
      </w:r>
    </w:p>
    <w:p w:rsidR="00CF685E" w:rsidRPr="00CF685E" w:rsidRDefault="00721191" w:rsidP="00CF685E">
      <w:pPr>
        <w:keepNext/>
        <w:widowControl w:val="0"/>
        <w:tabs>
          <w:tab w:val="left" w:pos="720"/>
        </w:tabs>
        <w:autoSpaceDE w:val="0"/>
        <w:autoSpaceDN w:val="0"/>
        <w:adjustRightInd w:val="0"/>
        <w:spacing w:line="228" w:lineRule="auto"/>
        <w:ind w:right="-900"/>
        <w:outlineLvl w:val="0"/>
        <w:rPr>
          <w:rFonts w:ascii="Arial" w:hAnsi="Arial" w:cs="Arial"/>
          <w:sz w:val="21"/>
        </w:rPr>
      </w:pPr>
      <w:r>
        <w:rPr>
          <w:rFonts w:ascii="Arial" w:hAnsi="Arial" w:cs="Arial"/>
          <w:sz w:val="21"/>
        </w:rPr>
        <w:t xml:space="preserve">  83</w:t>
      </w:r>
      <w:r w:rsidR="00885628">
        <w:rPr>
          <w:rFonts w:ascii="Arial" w:hAnsi="Arial" w:cs="Arial"/>
          <w:sz w:val="21"/>
        </w:rPr>
        <w:tab/>
        <w:t>white Gerber 21-912, elongated</w:t>
      </w:r>
      <w:r w:rsidR="00CF685E" w:rsidRPr="00CF685E">
        <w:rPr>
          <w:rFonts w:ascii="Arial" w:hAnsi="Arial" w:cs="Arial"/>
          <w:sz w:val="21"/>
        </w:rPr>
        <w:t xml:space="preserve"> </w:t>
      </w:r>
      <w:r w:rsidR="00E76690">
        <w:rPr>
          <w:rFonts w:ascii="Arial" w:hAnsi="Arial" w:cs="Arial"/>
          <w:sz w:val="21"/>
        </w:rPr>
        <w:t>bowl toilet with Bemis 1500</w:t>
      </w:r>
      <w:r w:rsidR="00CF685E" w:rsidRPr="00CF685E">
        <w:rPr>
          <w:rFonts w:ascii="Arial" w:hAnsi="Arial" w:cs="Arial"/>
          <w:sz w:val="21"/>
        </w:rPr>
        <w:t xml:space="preserve"> </w:t>
      </w:r>
      <w:r w:rsidR="00E76690">
        <w:rPr>
          <w:rFonts w:ascii="Arial" w:hAnsi="Arial" w:cs="Arial"/>
          <w:sz w:val="21"/>
        </w:rPr>
        <w:t xml:space="preserve">elongated </w:t>
      </w:r>
      <w:r w:rsidR="00CF685E" w:rsidRPr="00CF685E">
        <w:rPr>
          <w:rFonts w:ascii="Arial" w:hAnsi="Arial" w:cs="Arial"/>
          <w:sz w:val="21"/>
        </w:rPr>
        <w:t>seat</w:t>
      </w:r>
    </w:p>
    <w:p w:rsidR="00CF685E" w:rsidRPr="00CF685E" w:rsidRDefault="00CF685E" w:rsidP="00CF685E">
      <w:pPr>
        <w:keepNext/>
        <w:widowControl w:val="0"/>
        <w:tabs>
          <w:tab w:val="left" w:pos="72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9</w:t>
      </w:r>
      <w:r w:rsidRPr="00CF685E">
        <w:rPr>
          <w:rFonts w:ascii="Arial" w:hAnsi="Arial" w:cs="Arial"/>
          <w:sz w:val="21"/>
        </w:rPr>
        <w:tab/>
        <w:t>white Toto CST244, 17” high, ADA elong</w:t>
      </w:r>
      <w:r w:rsidR="00E76690">
        <w:rPr>
          <w:rFonts w:ascii="Arial" w:hAnsi="Arial" w:cs="Arial"/>
          <w:sz w:val="21"/>
        </w:rPr>
        <w:t>ated toilet or equal w/Bemis 1500</w:t>
      </w:r>
      <w:r w:rsidRPr="00CF685E">
        <w:rPr>
          <w:rFonts w:ascii="Arial" w:hAnsi="Arial" w:cs="Arial"/>
          <w:sz w:val="21"/>
        </w:rPr>
        <w:t xml:space="preserve"> </w:t>
      </w:r>
      <w:r w:rsidR="00E76690">
        <w:rPr>
          <w:rFonts w:ascii="Arial" w:hAnsi="Arial" w:cs="Arial"/>
          <w:sz w:val="21"/>
        </w:rPr>
        <w:t xml:space="preserve">elongated </w:t>
      </w:r>
      <w:r w:rsidRPr="00CF685E">
        <w:rPr>
          <w:rFonts w:ascii="Arial" w:hAnsi="Arial" w:cs="Arial"/>
          <w:sz w:val="21"/>
        </w:rPr>
        <w:t>seat</w:t>
      </w:r>
    </w:p>
    <w:p w:rsidR="00CF685E" w:rsidRPr="00CF685E" w:rsidRDefault="00721191"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Pr>
          <w:rFonts w:ascii="Arial" w:hAnsi="Arial" w:cs="Arial"/>
          <w:sz w:val="21"/>
        </w:rPr>
        <w:t xml:space="preserve">  92</w:t>
      </w:r>
      <w:r w:rsidR="00E76690">
        <w:rPr>
          <w:rFonts w:ascii="Arial" w:hAnsi="Arial" w:cs="Arial"/>
          <w:sz w:val="21"/>
        </w:rPr>
        <w:tab/>
        <w:t xml:space="preserve">white Toto LT221 undercounter lav w/Grohe </w:t>
      </w:r>
      <w:r w:rsidR="005D5232">
        <w:rPr>
          <w:rFonts w:ascii="Arial" w:hAnsi="Arial" w:cs="Arial"/>
          <w:sz w:val="21"/>
        </w:rPr>
        <w:t>34-270.001</w:t>
      </w:r>
      <w:r w:rsidR="00CF685E" w:rsidRPr="00CF685E">
        <w:rPr>
          <w:rFonts w:ascii="Arial" w:hAnsi="Arial" w:cs="Arial"/>
          <w:sz w:val="21"/>
        </w:rPr>
        <w:t xml:space="preserve"> chrome faucet</w:t>
      </w:r>
      <w:r w:rsidR="00CF685E" w:rsidRPr="00CF685E">
        <w:rPr>
          <w:rFonts w:ascii="Arial" w:hAnsi="Arial" w:cs="Arial"/>
          <w:sz w:val="21"/>
        </w:rPr>
        <w:tab/>
      </w:r>
      <w:r w:rsidR="00CF685E" w:rsidRPr="00CF685E">
        <w:rPr>
          <w:rFonts w:ascii="Arial" w:hAnsi="Arial" w:cs="Arial"/>
          <w:sz w:val="21"/>
        </w:rPr>
        <w:tab/>
      </w:r>
    </w:p>
    <w:p w:rsidR="00CF685E" w:rsidRPr="00CF685E" w:rsidRDefault="00721191"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Pr>
          <w:rFonts w:ascii="Arial" w:hAnsi="Arial" w:cs="Arial"/>
          <w:sz w:val="21"/>
        </w:rPr>
        <w:t xml:space="preserve">  67</w:t>
      </w:r>
      <w:r w:rsidR="005D5232">
        <w:rPr>
          <w:rFonts w:ascii="Arial" w:hAnsi="Arial" w:cs="Arial"/>
          <w:sz w:val="21"/>
        </w:rPr>
        <w:tab/>
        <w:t>white Aquatic 2603SMTE</w:t>
      </w:r>
      <w:r w:rsidR="00CF685E" w:rsidRPr="00CF685E">
        <w:rPr>
          <w:rFonts w:ascii="Arial" w:hAnsi="Arial" w:cs="Arial"/>
          <w:sz w:val="21"/>
        </w:rPr>
        <w:t>,</w:t>
      </w:r>
      <w:r w:rsidR="005D5232">
        <w:rPr>
          <w:rFonts w:ascii="Arial" w:hAnsi="Arial" w:cs="Arial"/>
          <w:sz w:val="21"/>
        </w:rPr>
        <w:t xml:space="preserve"> fiberglass</w:t>
      </w:r>
      <w:r w:rsidR="00CF685E" w:rsidRPr="00CF685E">
        <w:rPr>
          <w:rFonts w:ascii="Arial" w:hAnsi="Arial" w:cs="Arial"/>
          <w:sz w:val="21"/>
        </w:rPr>
        <w:t xml:space="preserve"> tub</w:t>
      </w:r>
      <w:r w:rsidR="005D5232">
        <w:rPr>
          <w:rFonts w:ascii="Arial" w:hAnsi="Arial" w:cs="Arial"/>
          <w:sz w:val="21"/>
        </w:rPr>
        <w:t>/shower stall</w:t>
      </w:r>
      <w:r w:rsidR="00CF685E" w:rsidRPr="00CF685E">
        <w:rPr>
          <w:rFonts w:ascii="Arial" w:hAnsi="Arial" w:cs="Arial"/>
          <w:sz w:val="21"/>
        </w:rPr>
        <w:t xml:space="preserve"> w/Del</w:t>
      </w:r>
      <w:r w:rsidR="00244CD0">
        <w:rPr>
          <w:rFonts w:ascii="Arial" w:hAnsi="Arial" w:cs="Arial"/>
          <w:sz w:val="21"/>
        </w:rPr>
        <w:t>ta R10000MF/T14459 chrome</w:t>
      </w:r>
    </w:p>
    <w:p w:rsidR="00CF685E" w:rsidRPr="00CF685E" w:rsidRDefault="005D5232"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Pr>
          <w:rFonts w:ascii="Arial" w:hAnsi="Arial" w:cs="Arial"/>
          <w:sz w:val="21"/>
        </w:rPr>
        <w:t xml:space="preserve">  25</w:t>
      </w:r>
      <w:r>
        <w:rPr>
          <w:rFonts w:ascii="Arial" w:hAnsi="Arial" w:cs="Arial"/>
          <w:sz w:val="21"/>
        </w:rPr>
        <w:tab/>
        <w:t>white Fiberfab 48BFFWA</w:t>
      </w:r>
      <w:r w:rsidR="00244CD0">
        <w:rPr>
          <w:rFonts w:ascii="Arial" w:hAnsi="Arial" w:cs="Arial"/>
          <w:sz w:val="21"/>
        </w:rPr>
        <w:t xml:space="preserve"> fiberglass shower stall w/removable threshold</w:t>
      </w:r>
      <w:r w:rsidR="00CF685E" w:rsidRPr="00CF685E">
        <w:rPr>
          <w:rFonts w:ascii="Arial" w:hAnsi="Arial" w:cs="Arial"/>
          <w:sz w:val="21"/>
        </w:rPr>
        <w:t xml:space="preserve"> w/Del</w:t>
      </w:r>
      <w:r w:rsidR="00244CD0">
        <w:rPr>
          <w:rFonts w:ascii="Arial" w:hAnsi="Arial" w:cs="Arial"/>
          <w:sz w:val="21"/>
        </w:rPr>
        <w:t>ta R10000MF/T14259 chrome</w:t>
      </w:r>
    </w:p>
    <w:p w:rsidR="00CF685E" w:rsidRPr="00CF685E" w:rsidRDefault="00CF685E"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sidRPr="00CF685E">
        <w:rPr>
          <w:rFonts w:ascii="Arial" w:hAnsi="Arial" w:cs="Arial"/>
          <w:sz w:val="21"/>
        </w:rPr>
        <w:t xml:space="preserve">    </w:t>
      </w:r>
      <w:r w:rsidR="00621EAF">
        <w:rPr>
          <w:rFonts w:ascii="Arial" w:hAnsi="Arial" w:cs="Arial"/>
          <w:sz w:val="21"/>
        </w:rPr>
        <w:t>6</w:t>
      </w:r>
      <w:r w:rsidR="00621EAF">
        <w:rPr>
          <w:rFonts w:ascii="Arial" w:hAnsi="Arial" w:cs="Arial"/>
          <w:sz w:val="21"/>
        </w:rPr>
        <w:tab/>
        <w:t>Delta</w:t>
      </w:r>
      <w:r w:rsidRPr="00CF685E">
        <w:rPr>
          <w:rFonts w:ascii="Arial" w:hAnsi="Arial" w:cs="Arial"/>
          <w:sz w:val="21"/>
        </w:rPr>
        <w:t xml:space="preserve"> chrome hand held shower at type A unit</w:t>
      </w:r>
      <w:r w:rsidR="00244CD0">
        <w:rPr>
          <w:rFonts w:ascii="Arial" w:hAnsi="Arial" w:cs="Arial"/>
          <w:sz w:val="21"/>
        </w:rPr>
        <w:t>s</w:t>
      </w:r>
    </w:p>
    <w:p w:rsidR="00CF685E" w:rsidRPr="00CF685E" w:rsidRDefault="00721191"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Pr>
          <w:rFonts w:ascii="Arial" w:hAnsi="Arial" w:cs="Arial"/>
          <w:sz w:val="21"/>
        </w:rPr>
        <w:t xml:space="preserve">  67</w:t>
      </w:r>
      <w:r w:rsidR="001856C0">
        <w:rPr>
          <w:rFonts w:ascii="Arial" w:hAnsi="Arial" w:cs="Arial"/>
          <w:sz w:val="21"/>
        </w:rPr>
        <w:tab/>
        <w:t xml:space="preserve">Lenova </w:t>
      </w:r>
      <w:r w:rsidR="00D02DCA">
        <w:rPr>
          <w:rFonts w:ascii="Arial" w:hAnsi="Arial" w:cs="Arial"/>
          <w:sz w:val="21"/>
        </w:rPr>
        <w:t>LS18304</w:t>
      </w:r>
      <w:r w:rsidR="00CF685E" w:rsidRPr="00CF685E">
        <w:rPr>
          <w:rFonts w:ascii="Arial" w:hAnsi="Arial" w:cs="Arial"/>
          <w:sz w:val="21"/>
        </w:rPr>
        <w:t xml:space="preserve"> undercounter stainless steel</w:t>
      </w:r>
      <w:r w:rsidR="00D02DCA">
        <w:rPr>
          <w:rFonts w:ascii="Arial" w:hAnsi="Arial" w:cs="Arial"/>
          <w:sz w:val="21"/>
        </w:rPr>
        <w:t xml:space="preserve"> kitchen</w:t>
      </w:r>
      <w:r w:rsidR="00621EAF">
        <w:rPr>
          <w:rFonts w:ascii="Arial" w:hAnsi="Arial" w:cs="Arial"/>
          <w:sz w:val="21"/>
        </w:rPr>
        <w:t xml:space="preserve"> sink w/Grohe 32-665.001</w:t>
      </w:r>
      <w:r w:rsidR="00CF685E" w:rsidRPr="00CF685E">
        <w:rPr>
          <w:rFonts w:ascii="Arial" w:hAnsi="Arial" w:cs="Arial"/>
          <w:sz w:val="21"/>
        </w:rPr>
        <w:t xml:space="preserve"> chrome faucet</w:t>
      </w:r>
    </w:p>
    <w:p w:rsidR="00CF685E" w:rsidRPr="00CF685E" w:rsidRDefault="00CF685E"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sidRPr="00CF685E">
        <w:rPr>
          <w:rFonts w:ascii="Arial" w:hAnsi="Arial" w:cs="Arial"/>
          <w:sz w:val="21"/>
        </w:rPr>
        <w:t xml:space="preserve">    </w:t>
      </w:r>
      <w:r w:rsidR="00D02DCA">
        <w:rPr>
          <w:rFonts w:ascii="Arial" w:hAnsi="Arial" w:cs="Arial"/>
          <w:sz w:val="21"/>
        </w:rPr>
        <w:t>8</w:t>
      </w:r>
      <w:r w:rsidR="00D02DCA">
        <w:rPr>
          <w:rFonts w:ascii="Arial" w:hAnsi="Arial" w:cs="Arial"/>
          <w:sz w:val="21"/>
        </w:rPr>
        <w:tab/>
        <w:t>Elkay ELUHAD2115</w:t>
      </w:r>
      <w:r w:rsidRPr="00CF685E">
        <w:rPr>
          <w:rFonts w:ascii="Arial" w:hAnsi="Arial" w:cs="Arial"/>
          <w:sz w:val="21"/>
        </w:rPr>
        <w:t>-5 undercounter stainless steel sin</w:t>
      </w:r>
      <w:r w:rsidR="00D02DCA">
        <w:rPr>
          <w:rFonts w:ascii="Arial" w:hAnsi="Arial" w:cs="Arial"/>
          <w:sz w:val="21"/>
        </w:rPr>
        <w:t>k w/</w:t>
      </w:r>
      <w:r w:rsidR="00621EAF" w:rsidRPr="00621EAF">
        <w:rPr>
          <w:rFonts w:ascii="Arial" w:hAnsi="Arial" w:cs="Arial"/>
          <w:sz w:val="21"/>
        </w:rPr>
        <w:t xml:space="preserve"> </w:t>
      </w:r>
      <w:r w:rsidR="00621EAF">
        <w:rPr>
          <w:rFonts w:ascii="Arial" w:hAnsi="Arial" w:cs="Arial"/>
          <w:sz w:val="21"/>
        </w:rPr>
        <w:t>Grohe 32-665.001</w:t>
      </w:r>
      <w:r w:rsidR="00621EAF" w:rsidRPr="00CF685E">
        <w:rPr>
          <w:rFonts w:ascii="Arial" w:hAnsi="Arial" w:cs="Arial"/>
          <w:sz w:val="21"/>
        </w:rPr>
        <w:t xml:space="preserve"> </w:t>
      </w:r>
      <w:r w:rsidR="00D02DCA">
        <w:rPr>
          <w:rFonts w:ascii="Arial" w:hAnsi="Arial" w:cs="Arial"/>
          <w:sz w:val="21"/>
        </w:rPr>
        <w:t>chrome (at ADA units only)</w:t>
      </w:r>
    </w:p>
    <w:p w:rsidR="00CF685E" w:rsidRPr="00CF685E" w:rsidRDefault="00721191" w:rsidP="00CF685E">
      <w:pPr>
        <w:keepNext/>
        <w:widowControl w:val="0"/>
        <w:tabs>
          <w:tab w:val="left" w:pos="720"/>
        </w:tabs>
        <w:autoSpaceDE w:val="0"/>
        <w:autoSpaceDN w:val="0"/>
        <w:adjustRightInd w:val="0"/>
        <w:spacing w:line="228" w:lineRule="auto"/>
        <w:ind w:right="-900"/>
        <w:outlineLvl w:val="0"/>
        <w:rPr>
          <w:rFonts w:ascii="Arial" w:hAnsi="Arial" w:cs="Arial"/>
          <w:sz w:val="21"/>
        </w:rPr>
      </w:pPr>
      <w:r>
        <w:rPr>
          <w:rFonts w:ascii="Arial" w:hAnsi="Arial" w:cs="Arial"/>
          <w:sz w:val="21"/>
        </w:rPr>
        <w:t xml:space="preserve">  75</w:t>
      </w:r>
      <w:r w:rsidR="00CF685E" w:rsidRPr="00CF685E">
        <w:rPr>
          <w:rFonts w:ascii="Arial" w:hAnsi="Arial" w:cs="Arial"/>
          <w:sz w:val="21"/>
        </w:rPr>
        <w:tab/>
        <w:t>roughin and connect for unit dishwasher (appliance to be FBO)</w:t>
      </w:r>
    </w:p>
    <w:p w:rsidR="00CF685E" w:rsidRPr="00CF685E" w:rsidRDefault="00721191" w:rsidP="00CF685E">
      <w:pPr>
        <w:keepNext/>
        <w:widowControl w:val="0"/>
        <w:tabs>
          <w:tab w:val="left" w:pos="720"/>
        </w:tabs>
        <w:autoSpaceDE w:val="0"/>
        <w:autoSpaceDN w:val="0"/>
        <w:adjustRightInd w:val="0"/>
        <w:spacing w:line="228" w:lineRule="auto"/>
        <w:ind w:right="-900"/>
        <w:outlineLvl w:val="0"/>
        <w:rPr>
          <w:rFonts w:ascii="Arial" w:hAnsi="Arial" w:cs="Arial"/>
          <w:sz w:val="21"/>
        </w:rPr>
      </w:pPr>
      <w:r>
        <w:rPr>
          <w:rFonts w:ascii="Arial" w:hAnsi="Arial" w:cs="Arial"/>
          <w:sz w:val="21"/>
        </w:rPr>
        <w:t xml:space="preserve">  75</w:t>
      </w:r>
      <w:r w:rsidR="00CF685E" w:rsidRPr="00CF685E">
        <w:rPr>
          <w:rFonts w:ascii="Arial" w:hAnsi="Arial" w:cs="Arial"/>
          <w:sz w:val="21"/>
        </w:rPr>
        <w:tab/>
        <w:t>washer roughin w/ recessed box and valves (excludes hookup/placement of appliance)</w:t>
      </w:r>
    </w:p>
    <w:p w:rsidR="00CF685E" w:rsidRPr="00CF685E" w:rsidRDefault="00CF685E" w:rsidP="00CF685E">
      <w:pPr>
        <w:keepNext/>
        <w:widowControl w:val="0"/>
        <w:tabs>
          <w:tab w:val="left" w:pos="720"/>
          <w:tab w:val="left" w:pos="810"/>
        </w:tabs>
        <w:autoSpaceDE w:val="0"/>
        <w:autoSpaceDN w:val="0"/>
        <w:adjustRightInd w:val="0"/>
        <w:spacing w:line="228" w:lineRule="auto"/>
        <w:ind w:right="-900"/>
        <w:outlineLvl w:val="5"/>
        <w:rPr>
          <w:rFonts w:ascii="Arial" w:hAnsi="Arial" w:cs="Arial"/>
          <w:b/>
          <w:bCs/>
          <w:sz w:val="21"/>
        </w:rPr>
      </w:pPr>
      <w:r w:rsidRPr="00CF685E">
        <w:rPr>
          <w:rFonts w:ascii="Arial" w:hAnsi="Arial" w:cs="Arial"/>
          <w:b/>
          <w:bCs/>
          <w:sz w:val="21"/>
        </w:rPr>
        <w:tab/>
        <w:t>Amenity/retail restrooms,</w:t>
      </w:r>
      <w:r w:rsidR="00621EAF">
        <w:rPr>
          <w:rFonts w:ascii="Arial" w:hAnsi="Arial" w:cs="Arial"/>
          <w:b/>
          <w:bCs/>
          <w:sz w:val="21"/>
        </w:rPr>
        <w:t xml:space="preserve"> lobby sink,</w:t>
      </w:r>
      <w:r w:rsidRPr="00CF685E">
        <w:rPr>
          <w:rFonts w:ascii="Arial" w:hAnsi="Arial" w:cs="Arial"/>
          <w:b/>
          <w:bCs/>
          <w:sz w:val="21"/>
        </w:rPr>
        <w:t xml:space="preserve">  maintenance room</w:t>
      </w:r>
    </w:p>
    <w:p w:rsidR="00CF685E" w:rsidRPr="00CF685E" w:rsidRDefault="00CF685E" w:rsidP="00CF685E">
      <w:pPr>
        <w:keepNext/>
        <w:widowControl w:val="0"/>
        <w:tabs>
          <w:tab w:val="left" w:pos="72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w:t>
      </w:r>
      <w:r w:rsidR="008A15F0">
        <w:rPr>
          <w:rFonts w:ascii="Arial" w:hAnsi="Arial" w:cs="Arial"/>
          <w:sz w:val="21"/>
        </w:rPr>
        <w:t>2</w:t>
      </w:r>
      <w:r w:rsidR="008A15F0">
        <w:rPr>
          <w:rFonts w:ascii="Arial" w:hAnsi="Arial" w:cs="Arial"/>
          <w:sz w:val="21"/>
        </w:rPr>
        <w:tab/>
        <w:t>white Toto CST244</w:t>
      </w:r>
      <w:r w:rsidRPr="00CF685E">
        <w:rPr>
          <w:rFonts w:ascii="Arial" w:hAnsi="Arial" w:cs="Arial"/>
          <w:sz w:val="21"/>
        </w:rPr>
        <w:t>,  ADA elo</w:t>
      </w:r>
      <w:r w:rsidR="00621EAF">
        <w:rPr>
          <w:rFonts w:ascii="Arial" w:hAnsi="Arial" w:cs="Arial"/>
          <w:sz w:val="21"/>
        </w:rPr>
        <w:t>ngated toilet w/Bemis 1955 open front</w:t>
      </w:r>
      <w:r w:rsidRPr="00CF685E">
        <w:rPr>
          <w:rFonts w:ascii="Arial" w:hAnsi="Arial" w:cs="Arial"/>
          <w:sz w:val="21"/>
        </w:rPr>
        <w:t xml:space="preserve"> seat</w:t>
      </w:r>
    </w:p>
    <w:p w:rsidR="00621EAF" w:rsidRPr="00CF685E" w:rsidRDefault="00CF685E" w:rsidP="00621EAF">
      <w:pPr>
        <w:keepNext/>
        <w:widowControl w:val="0"/>
        <w:tabs>
          <w:tab w:val="left" w:pos="72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w:t>
      </w:r>
      <w:r w:rsidR="00621EAF">
        <w:rPr>
          <w:rFonts w:ascii="Arial" w:hAnsi="Arial" w:cs="Arial"/>
          <w:sz w:val="21"/>
        </w:rPr>
        <w:t xml:space="preserve">   2</w:t>
      </w:r>
      <w:r w:rsidR="00621EAF">
        <w:rPr>
          <w:rFonts w:ascii="Arial" w:hAnsi="Arial" w:cs="Arial"/>
          <w:sz w:val="21"/>
        </w:rPr>
        <w:tab/>
        <w:t>white Toto LT221 undercounter china lav w/Grohe 34.270.001</w:t>
      </w:r>
      <w:r w:rsidR="00621EAF" w:rsidRPr="00CF685E">
        <w:rPr>
          <w:rFonts w:ascii="Arial" w:hAnsi="Arial" w:cs="Arial"/>
          <w:sz w:val="21"/>
        </w:rPr>
        <w:t xml:space="preserve"> chrome faucet</w:t>
      </w:r>
    </w:p>
    <w:p w:rsidR="00CF685E" w:rsidRPr="00CF685E" w:rsidRDefault="00CF685E" w:rsidP="00CF685E">
      <w:pPr>
        <w:keepNext/>
        <w:widowControl w:val="0"/>
        <w:tabs>
          <w:tab w:val="left" w:pos="72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w:t>
      </w:r>
      <w:r w:rsidR="00621EAF">
        <w:rPr>
          <w:rFonts w:ascii="Arial" w:hAnsi="Arial" w:cs="Arial"/>
          <w:sz w:val="21"/>
        </w:rPr>
        <w:t xml:space="preserve"> 1</w:t>
      </w:r>
      <w:r w:rsidR="008A15F0">
        <w:rPr>
          <w:rFonts w:ascii="Arial" w:hAnsi="Arial" w:cs="Arial"/>
          <w:sz w:val="21"/>
        </w:rPr>
        <w:tab/>
      </w:r>
      <w:r w:rsidR="00621EAF">
        <w:rPr>
          <w:rFonts w:ascii="Arial" w:hAnsi="Arial" w:cs="Arial"/>
          <w:sz w:val="21"/>
        </w:rPr>
        <w:t>Lenova PC-SS-ORI-S15</w:t>
      </w:r>
      <w:r w:rsidR="00621EAF" w:rsidRPr="00CF685E">
        <w:rPr>
          <w:rFonts w:ascii="Arial" w:hAnsi="Arial" w:cs="Arial"/>
          <w:sz w:val="21"/>
        </w:rPr>
        <w:t xml:space="preserve"> undercounter stainless steel</w:t>
      </w:r>
      <w:r w:rsidR="00621EAF">
        <w:rPr>
          <w:rFonts w:ascii="Arial" w:hAnsi="Arial" w:cs="Arial"/>
          <w:sz w:val="21"/>
        </w:rPr>
        <w:t xml:space="preserve"> bar sink w/Grohe 32-665.001</w:t>
      </w:r>
      <w:r w:rsidR="00621EAF" w:rsidRPr="00CF685E">
        <w:rPr>
          <w:rFonts w:ascii="Arial" w:hAnsi="Arial" w:cs="Arial"/>
          <w:sz w:val="21"/>
        </w:rPr>
        <w:t xml:space="preserve"> chrome faucet</w:t>
      </w:r>
    </w:p>
    <w:p w:rsidR="00CF685E" w:rsidRPr="00CF685E" w:rsidRDefault="00CF685E" w:rsidP="00CF685E">
      <w:pPr>
        <w:keepNext/>
        <w:widowControl w:val="0"/>
        <w:tabs>
          <w:tab w:val="left" w:pos="720"/>
          <w:tab w:val="left" w:pos="810"/>
          <w:tab w:val="left" w:pos="900"/>
        </w:tabs>
        <w:autoSpaceDE w:val="0"/>
        <w:autoSpaceDN w:val="0"/>
        <w:adjustRightInd w:val="0"/>
        <w:ind w:right="-900"/>
        <w:outlineLvl w:val="3"/>
        <w:rPr>
          <w:rFonts w:ascii="Arial" w:hAnsi="Arial" w:cs="Arial"/>
          <w:sz w:val="21"/>
        </w:rPr>
      </w:pPr>
      <w:r w:rsidRPr="00CF685E">
        <w:rPr>
          <w:rFonts w:ascii="Arial" w:hAnsi="Arial" w:cs="Arial"/>
          <w:sz w:val="21"/>
        </w:rPr>
        <w:t xml:space="preserve">    1</w:t>
      </w:r>
      <w:r w:rsidRPr="00CF685E">
        <w:rPr>
          <w:rFonts w:ascii="Arial" w:hAnsi="Arial" w:cs="Arial"/>
          <w:sz w:val="21"/>
        </w:rPr>
        <w:tab/>
        <w:t>Mustee</w:t>
      </w:r>
      <w:r w:rsidR="003339FA">
        <w:rPr>
          <w:rFonts w:ascii="Arial" w:hAnsi="Arial" w:cs="Arial"/>
          <w:sz w:val="21"/>
        </w:rPr>
        <w:t xml:space="preserve"> 63</w:t>
      </w:r>
      <w:r w:rsidRPr="00CF685E">
        <w:rPr>
          <w:rFonts w:ascii="Arial" w:hAnsi="Arial" w:cs="Arial"/>
          <w:sz w:val="21"/>
        </w:rPr>
        <w:t xml:space="preserve"> mop sink with Mustee wall hung chrome faucet</w:t>
      </w:r>
    </w:p>
    <w:p w:rsidR="00CF685E" w:rsidRPr="00CF685E" w:rsidRDefault="00CF685E" w:rsidP="00CF685E">
      <w:pPr>
        <w:keepNext/>
        <w:widowControl w:val="0"/>
        <w:tabs>
          <w:tab w:val="left" w:pos="720"/>
          <w:tab w:val="left" w:pos="810"/>
        </w:tabs>
        <w:autoSpaceDE w:val="0"/>
        <w:autoSpaceDN w:val="0"/>
        <w:adjustRightInd w:val="0"/>
        <w:spacing w:line="228" w:lineRule="auto"/>
        <w:ind w:right="-900"/>
        <w:outlineLvl w:val="5"/>
        <w:rPr>
          <w:rFonts w:ascii="Arial" w:hAnsi="Arial" w:cs="Arial"/>
          <w:b/>
          <w:bCs/>
          <w:sz w:val="21"/>
        </w:rPr>
      </w:pPr>
      <w:r w:rsidRPr="00CF685E">
        <w:rPr>
          <w:rFonts w:ascii="Arial" w:hAnsi="Arial" w:cs="Arial"/>
          <w:b/>
          <w:bCs/>
          <w:sz w:val="21"/>
        </w:rPr>
        <w:tab/>
        <w:t>Building systems</w:t>
      </w:r>
    </w:p>
    <w:p w:rsidR="00CF685E" w:rsidRPr="00CF685E" w:rsidRDefault="00CF685E" w:rsidP="00CF685E">
      <w:pPr>
        <w:widowControl w:val="0"/>
        <w:tabs>
          <w:tab w:val="left" w:pos="720"/>
          <w:tab w:val="left" w:pos="81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1</w:t>
      </w:r>
      <w:r w:rsidRPr="00CF685E">
        <w:rPr>
          <w:rFonts w:ascii="Arial" w:hAnsi="Arial" w:cs="Arial"/>
          <w:sz w:val="21"/>
        </w:rPr>
        <w:tab/>
        <w:t>waste, vent and domestic cold water stub at commercial/retail space</w:t>
      </w:r>
    </w:p>
    <w:p w:rsidR="00CF685E" w:rsidRPr="00CF685E" w:rsidRDefault="00CF685E" w:rsidP="00CF685E">
      <w:pPr>
        <w:widowControl w:val="0"/>
        <w:tabs>
          <w:tab w:val="left" w:pos="720"/>
          <w:tab w:val="left" w:pos="81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2</w:t>
      </w:r>
      <w:r w:rsidRPr="00CF685E">
        <w:rPr>
          <w:rFonts w:ascii="Arial" w:hAnsi="Arial" w:cs="Arial"/>
          <w:sz w:val="21"/>
        </w:rPr>
        <w:tab/>
        <w:t>Woodford 24 keyless hosebib in parking garage/mechanical rooms</w:t>
      </w:r>
    </w:p>
    <w:p w:rsidR="00CF685E" w:rsidRPr="00CF685E" w:rsidRDefault="00CF685E" w:rsidP="00CF685E">
      <w:pPr>
        <w:keepNext/>
        <w:widowControl w:val="0"/>
        <w:tabs>
          <w:tab w:val="left" w:pos="720"/>
          <w:tab w:val="left" w:pos="81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w:t>
      </w:r>
      <w:r w:rsidR="009014F0">
        <w:rPr>
          <w:rFonts w:ascii="Arial" w:hAnsi="Arial" w:cs="Arial"/>
          <w:sz w:val="21"/>
        </w:rPr>
        <w:t>4</w:t>
      </w:r>
      <w:r w:rsidRPr="00CF685E">
        <w:rPr>
          <w:rFonts w:ascii="Arial" w:hAnsi="Arial" w:cs="Arial"/>
          <w:sz w:val="21"/>
        </w:rPr>
        <w:tab/>
        <w:t>Woodford 65 frostproof keyless hose bib for exterior wall locations</w:t>
      </w:r>
    </w:p>
    <w:p w:rsidR="00CF685E" w:rsidRPr="00CF685E" w:rsidRDefault="00CF685E" w:rsidP="00CF685E">
      <w:pPr>
        <w:keepNext/>
        <w:widowControl w:val="0"/>
        <w:tabs>
          <w:tab w:val="left" w:pos="720"/>
          <w:tab w:val="left" w:pos="81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1</w:t>
      </w:r>
      <w:r w:rsidRPr="00CF685E">
        <w:rPr>
          <w:rFonts w:ascii="Arial" w:hAnsi="Arial" w:cs="Arial"/>
          <w:sz w:val="21"/>
        </w:rPr>
        <w:tab/>
        <w:t>Woodford 24 keyless hosebib with hot/cold water supply at trash room</w:t>
      </w:r>
    </w:p>
    <w:p w:rsidR="009014F0" w:rsidRDefault="009014F0" w:rsidP="009014F0">
      <w:pPr>
        <w:keepNext/>
        <w:widowControl w:val="0"/>
        <w:tabs>
          <w:tab w:val="left" w:pos="720"/>
          <w:tab w:val="left" w:pos="810"/>
        </w:tabs>
        <w:autoSpaceDE w:val="0"/>
        <w:autoSpaceDN w:val="0"/>
        <w:adjustRightInd w:val="0"/>
        <w:spacing w:line="228" w:lineRule="auto"/>
        <w:ind w:right="-900"/>
        <w:outlineLvl w:val="0"/>
        <w:rPr>
          <w:rFonts w:ascii="Arial" w:hAnsi="Arial" w:cs="Arial"/>
          <w:sz w:val="21"/>
        </w:rPr>
      </w:pPr>
      <w:r w:rsidRPr="00CF685E">
        <w:rPr>
          <w:rFonts w:ascii="Arial" w:hAnsi="Arial" w:cs="Arial"/>
          <w:sz w:val="21"/>
        </w:rPr>
        <w:t xml:space="preserve">    </w:t>
      </w:r>
      <w:r>
        <w:rPr>
          <w:rFonts w:ascii="Arial" w:hAnsi="Arial" w:cs="Arial"/>
          <w:sz w:val="21"/>
        </w:rPr>
        <w:t>1</w:t>
      </w:r>
      <w:r>
        <w:rPr>
          <w:rFonts w:ascii="Arial" w:hAnsi="Arial" w:cs="Arial"/>
          <w:sz w:val="21"/>
        </w:rPr>
        <w:tab/>
        <w:t xml:space="preserve">Woodford </w:t>
      </w:r>
      <w:r w:rsidRPr="00CF685E">
        <w:rPr>
          <w:rFonts w:ascii="Arial" w:hAnsi="Arial" w:cs="Arial"/>
          <w:sz w:val="21"/>
        </w:rPr>
        <w:t xml:space="preserve">hose </w:t>
      </w:r>
      <w:r>
        <w:rPr>
          <w:rFonts w:ascii="Arial" w:hAnsi="Arial" w:cs="Arial"/>
          <w:sz w:val="21"/>
        </w:rPr>
        <w:t>bib for dog wash area at roof deck</w:t>
      </w:r>
      <w:r w:rsidR="00CF685E" w:rsidRPr="00CF685E">
        <w:rPr>
          <w:rFonts w:ascii="Arial" w:hAnsi="Arial" w:cs="Arial"/>
          <w:sz w:val="21"/>
        </w:rPr>
        <w:t xml:space="preserve">  </w:t>
      </w:r>
    </w:p>
    <w:p w:rsidR="00CF685E" w:rsidRPr="00CF685E" w:rsidRDefault="009014F0" w:rsidP="00CF685E">
      <w:pPr>
        <w:widowControl w:val="0"/>
        <w:tabs>
          <w:tab w:val="left" w:pos="720"/>
        </w:tabs>
        <w:autoSpaceDE w:val="0"/>
        <w:autoSpaceDN w:val="0"/>
        <w:adjustRightInd w:val="0"/>
        <w:spacing w:line="228" w:lineRule="auto"/>
        <w:ind w:left="120" w:right="-900"/>
        <w:rPr>
          <w:rFonts w:ascii="Arial" w:hAnsi="Arial" w:cs="Arial"/>
          <w:sz w:val="21"/>
        </w:rPr>
      </w:pPr>
      <w:r>
        <w:rPr>
          <w:rFonts w:ascii="Arial" w:hAnsi="Arial" w:cs="Arial"/>
          <w:sz w:val="21"/>
        </w:rPr>
        <w:t xml:space="preserve">  </w:t>
      </w:r>
      <w:r w:rsidR="00CF685E" w:rsidRPr="00CF685E">
        <w:rPr>
          <w:rFonts w:ascii="Arial" w:hAnsi="Arial" w:cs="Arial"/>
          <w:sz w:val="21"/>
        </w:rPr>
        <w:t>2</w:t>
      </w:r>
      <w:r w:rsidR="00CF685E" w:rsidRPr="00CF685E">
        <w:rPr>
          <w:rFonts w:ascii="Arial" w:hAnsi="Arial" w:cs="Arial"/>
          <w:sz w:val="21"/>
        </w:rPr>
        <w:tab/>
        <w:t xml:space="preserve">AO Smith BTH500 gas-fired condensing water heaters </w:t>
      </w:r>
      <w:r w:rsidR="00151287">
        <w:rPr>
          <w:rFonts w:ascii="Arial" w:hAnsi="Arial" w:cs="Arial"/>
          <w:sz w:val="21"/>
        </w:rPr>
        <w:t xml:space="preserve">or equal </w:t>
      </w:r>
      <w:r w:rsidR="00CF685E" w:rsidRPr="00CF685E">
        <w:rPr>
          <w:rFonts w:ascii="Arial" w:hAnsi="Arial" w:cs="Arial"/>
          <w:sz w:val="21"/>
        </w:rPr>
        <w:t>with PVC vent piping</w:t>
      </w:r>
    </w:p>
    <w:p w:rsidR="00CF685E" w:rsidRPr="00CF685E" w:rsidRDefault="00CF685E" w:rsidP="00CF685E">
      <w:pPr>
        <w:widowControl w:val="0"/>
        <w:tabs>
          <w:tab w:val="left" w:pos="72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1    </w:t>
      </w:r>
      <w:r w:rsidRPr="00CF685E">
        <w:rPr>
          <w:rFonts w:ascii="Arial" w:hAnsi="Arial" w:cs="Arial"/>
          <w:sz w:val="21"/>
        </w:rPr>
        <w:tab/>
        <w:t>Armstrong expansion tank</w:t>
      </w:r>
    </w:p>
    <w:p w:rsidR="00CF685E" w:rsidRPr="00CF685E" w:rsidRDefault="00CF685E" w:rsidP="00CF685E">
      <w:pPr>
        <w:widowControl w:val="0"/>
        <w:tabs>
          <w:tab w:val="left" w:pos="72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1   </w:t>
      </w:r>
      <w:r w:rsidRPr="00CF685E">
        <w:rPr>
          <w:rFonts w:ascii="Arial" w:hAnsi="Arial" w:cs="Arial"/>
          <w:sz w:val="21"/>
        </w:rPr>
        <w:tab/>
        <w:t>Armstrong E series hot water circulating pump</w:t>
      </w:r>
    </w:p>
    <w:p w:rsidR="00CF685E" w:rsidRPr="00CF685E" w:rsidRDefault="00CF685E" w:rsidP="00CF685E">
      <w:pPr>
        <w:widowControl w:val="0"/>
        <w:tabs>
          <w:tab w:val="left" w:pos="72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1     </w:t>
      </w:r>
      <w:r w:rsidRPr="00CF685E">
        <w:rPr>
          <w:rFonts w:ascii="Arial" w:hAnsi="Arial" w:cs="Arial"/>
          <w:sz w:val="21"/>
        </w:rPr>
        <w:tab/>
        <w:t>Watts backflow valve at domestic water supply</w:t>
      </w:r>
    </w:p>
    <w:p w:rsidR="00CF685E" w:rsidRPr="00CF685E" w:rsidRDefault="00CF685E" w:rsidP="00CF685E">
      <w:pPr>
        <w:widowControl w:val="0"/>
        <w:tabs>
          <w:tab w:val="left" w:pos="72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1     </w:t>
      </w:r>
      <w:r w:rsidRPr="00CF685E">
        <w:rPr>
          <w:rFonts w:ascii="Arial" w:hAnsi="Arial" w:cs="Arial"/>
          <w:sz w:val="21"/>
        </w:rPr>
        <w:tab/>
        <w:t>MSI duplex domestic water booster pump</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1</w:t>
      </w:r>
      <w:r w:rsidRPr="00CF685E">
        <w:rPr>
          <w:rFonts w:ascii="Arial" w:hAnsi="Arial" w:cs="Arial"/>
          <w:sz w:val="21"/>
        </w:rPr>
        <w:tab/>
        <w:t>4” schedule 40, DWV PVC foundation wall drain around interior of basement foundation walls</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1</w:t>
      </w:r>
      <w:r w:rsidRPr="00CF685E">
        <w:rPr>
          <w:rFonts w:ascii="Arial" w:hAnsi="Arial" w:cs="Arial"/>
          <w:sz w:val="21"/>
        </w:rPr>
        <w:tab/>
        <w:t>Zoeller duplex sump pump with basin for foundation drains</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1</w:t>
      </w:r>
      <w:r w:rsidRPr="00CF685E">
        <w:rPr>
          <w:rFonts w:ascii="Arial" w:hAnsi="Arial" w:cs="Arial"/>
          <w:sz w:val="21"/>
        </w:rPr>
        <w:tab/>
        <w:t>Zoeller duplex sump pump with basin for garage floor drains</w:t>
      </w:r>
    </w:p>
    <w:p w:rsidR="00243EBF" w:rsidRDefault="00243EBF" w:rsidP="00CF685E">
      <w:pPr>
        <w:widowControl w:val="0"/>
        <w:tabs>
          <w:tab w:val="left" w:pos="720"/>
        </w:tabs>
        <w:autoSpaceDE w:val="0"/>
        <w:autoSpaceDN w:val="0"/>
        <w:adjustRightInd w:val="0"/>
        <w:ind w:right="-900"/>
        <w:rPr>
          <w:rFonts w:ascii="Arial" w:hAnsi="Arial" w:cs="Arial"/>
          <w:sz w:val="21"/>
        </w:rPr>
      </w:pPr>
      <w:r>
        <w:rPr>
          <w:rFonts w:ascii="Arial" w:hAnsi="Arial" w:cs="Arial"/>
          <w:sz w:val="21"/>
        </w:rPr>
        <w:t xml:space="preserve">    1</w:t>
      </w:r>
      <w:r>
        <w:rPr>
          <w:rFonts w:ascii="Arial" w:hAnsi="Arial" w:cs="Arial"/>
          <w:sz w:val="21"/>
        </w:rPr>
        <w:tab/>
        <w:t>PVC control assembly only shown on detail 2, page C0310. (excludes vault, manhole, ladder)</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1</w:t>
      </w:r>
      <w:r w:rsidRPr="00CF685E">
        <w:rPr>
          <w:rFonts w:ascii="Arial" w:hAnsi="Arial" w:cs="Arial"/>
          <w:sz w:val="21"/>
        </w:rPr>
        <w:tab/>
        <w:t>Quality Concrete 36”x36” concrete sand/oil basin for parking garage floor drainage</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3</w:t>
      </w:r>
      <w:r w:rsidRPr="00CF685E">
        <w:rPr>
          <w:rFonts w:ascii="Arial" w:hAnsi="Arial" w:cs="Arial"/>
          <w:sz w:val="21"/>
        </w:rPr>
        <w:tab/>
        <w:t>Quality Concrete CB40, 12”x12” concrete garage floor drain at slab on grade</w:t>
      </w:r>
    </w:p>
    <w:p w:rsidR="00CF685E" w:rsidRPr="00CF685E" w:rsidRDefault="00CF685E" w:rsidP="00CF685E">
      <w:pPr>
        <w:widowControl w:val="0"/>
        <w:tabs>
          <w:tab w:val="left" w:pos="72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1     </w:t>
      </w:r>
      <w:r w:rsidRPr="00CF685E">
        <w:rPr>
          <w:rFonts w:ascii="Arial" w:hAnsi="Arial" w:cs="Arial"/>
          <w:sz w:val="21"/>
        </w:rPr>
        <w:tab/>
        <w:t>ProSet P65X drain with cast iron grate for trash room</w:t>
      </w:r>
    </w:p>
    <w:p w:rsidR="00CF685E" w:rsidRPr="00CF685E" w:rsidRDefault="00CF685E" w:rsidP="00CF685E">
      <w:pPr>
        <w:widowControl w:val="0"/>
        <w:tabs>
          <w:tab w:val="left" w:pos="720"/>
        </w:tabs>
        <w:autoSpaceDE w:val="0"/>
        <w:autoSpaceDN w:val="0"/>
        <w:adjustRightInd w:val="0"/>
        <w:spacing w:line="228" w:lineRule="auto"/>
        <w:ind w:right="-900"/>
        <w:rPr>
          <w:rFonts w:ascii="Arial" w:hAnsi="Arial" w:cs="Arial"/>
          <w:sz w:val="21"/>
        </w:rPr>
      </w:pPr>
      <w:r w:rsidRPr="00CF685E">
        <w:rPr>
          <w:rFonts w:ascii="Arial" w:hAnsi="Arial" w:cs="Arial"/>
          <w:sz w:val="21"/>
        </w:rPr>
        <w:t xml:space="preserve">    2</w:t>
      </w:r>
      <w:r w:rsidRPr="00CF685E">
        <w:rPr>
          <w:rFonts w:ascii="Arial" w:hAnsi="Arial" w:cs="Arial"/>
          <w:sz w:val="21"/>
        </w:rPr>
        <w:tab/>
        <w:t>ProSet P65X drain with cast iron grate for level 2 garage parking area</w:t>
      </w:r>
    </w:p>
    <w:p w:rsidR="00243EBF" w:rsidRPr="00CF685E" w:rsidRDefault="00243EBF" w:rsidP="00243EBF">
      <w:pPr>
        <w:widowControl w:val="0"/>
        <w:tabs>
          <w:tab w:val="left" w:pos="720"/>
        </w:tabs>
        <w:autoSpaceDE w:val="0"/>
        <w:autoSpaceDN w:val="0"/>
        <w:adjustRightInd w:val="0"/>
        <w:spacing w:line="228" w:lineRule="auto"/>
        <w:ind w:right="-900"/>
        <w:rPr>
          <w:rFonts w:ascii="Arial" w:hAnsi="Arial" w:cs="Arial"/>
          <w:sz w:val="21"/>
        </w:rPr>
      </w:pPr>
      <w:r>
        <w:rPr>
          <w:rFonts w:ascii="Arial" w:hAnsi="Arial" w:cs="Arial"/>
          <w:sz w:val="21"/>
        </w:rPr>
        <w:t xml:space="preserve">    3</w:t>
      </w:r>
      <w:r w:rsidRPr="00CF685E">
        <w:rPr>
          <w:rFonts w:ascii="Arial" w:hAnsi="Arial" w:cs="Arial"/>
          <w:sz w:val="21"/>
        </w:rPr>
        <w:t xml:space="preserve">  </w:t>
      </w:r>
      <w:r>
        <w:rPr>
          <w:rFonts w:ascii="Arial" w:hAnsi="Arial" w:cs="Arial"/>
          <w:sz w:val="21"/>
        </w:rPr>
        <w:t xml:space="preserve">   </w:t>
      </w:r>
      <w:r>
        <w:rPr>
          <w:rFonts w:ascii="Arial" w:hAnsi="Arial" w:cs="Arial"/>
          <w:sz w:val="21"/>
        </w:rPr>
        <w:tab/>
        <w:t>NDS DS-090N trench drain w/DS231 cast iron grate at garage ramp areas</w:t>
      </w:r>
    </w:p>
    <w:p w:rsidR="009014F0" w:rsidRPr="00CF685E" w:rsidRDefault="00CF685E" w:rsidP="009014F0">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w:t>
      </w:r>
      <w:r w:rsidR="009014F0">
        <w:rPr>
          <w:rFonts w:ascii="Arial" w:hAnsi="Arial" w:cs="Arial"/>
          <w:sz w:val="21"/>
        </w:rPr>
        <w:t xml:space="preserve">   2</w:t>
      </w:r>
      <w:r w:rsidR="009014F0" w:rsidRPr="00CF685E">
        <w:rPr>
          <w:rFonts w:ascii="Arial" w:hAnsi="Arial" w:cs="Arial"/>
          <w:sz w:val="21"/>
        </w:rPr>
        <w:tab/>
        <w:t>Watts</w:t>
      </w:r>
      <w:r w:rsidR="009014F0">
        <w:rPr>
          <w:rFonts w:ascii="Arial" w:hAnsi="Arial" w:cs="Arial"/>
          <w:sz w:val="21"/>
        </w:rPr>
        <w:t xml:space="preserve"> cast iron area drains at level 1</w:t>
      </w:r>
      <w:r w:rsidR="009014F0" w:rsidRPr="00CF685E">
        <w:rPr>
          <w:rFonts w:ascii="Arial" w:hAnsi="Arial" w:cs="Arial"/>
          <w:sz w:val="21"/>
        </w:rPr>
        <w:t xml:space="preserve"> </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w:t>
      </w:r>
      <w:r w:rsidR="009014F0">
        <w:rPr>
          <w:rFonts w:ascii="Arial" w:hAnsi="Arial" w:cs="Arial"/>
          <w:sz w:val="21"/>
        </w:rPr>
        <w:t>2</w:t>
      </w:r>
      <w:r w:rsidRPr="00CF685E">
        <w:rPr>
          <w:rFonts w:ascii="Arial" w:hAnsi="Arial" w:cs="Arial"/>
          <w:sz w:val="21"/>
        </w:rPr>
        <w:tab/>
        <w:t>Watts cast iron area drains at l</w:t>
      </w:r>
      <w:r w:rsidR="009014F0">
        <w:rPr>
          <w:rFonts w:ascii="Arial" w:hAnsi="Arial" w:cs="Arial"/>
          <w:sz w:val="21"/>
        </w:rPr>
        <w:t>evel 2</w:t>
      </w:r>
    </w:p>
    <w:p w:rsidR="00CF685E" w:rsidRP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w:t>
      </w:r>
      <w:r w:rsidR="009014F0">
        <w:rPr>
          <w:rFonts w:ascii="Arial" w:hAnsi="Arial" w:cs="Arial"/>
          <w:sz w:val="21"/>
        </w:rPr>
        <w:t>6</w:t>
      </w:r>
      <w:r w:rsidRPr="00CF685E">
        <w:rPr>
          <w:rFonts w:ascii="Arial" w:hAnsi="Arial" w:cs="Arial"/>
          <w:sz w:val="21"/>
        </w:rPr>
        <w:tab/>
        <w:t>Watts cast iron roof drain with overflow at level 3 roof deck area</w:t>
      </w:r>
      <w:r w:rsidR="009014F0">
        <w:rPr>
          <w:rFonts w:ascii="Arial" w:hAnsi="Arial" w:cs="Arial"/>
          <w:sz w:val="21"/>
        </w:rPr>
        <w:t>s</w:t>
      </w:r>
    </w:p>
    <w:p w:rsidR="00CF685E" w:rsidRDefault="00CF685E" w:rsidP="00CF685E">
      <w:pPr>
        <w:widowControl w:val="0"/>
        <w:tabs>
          <w:tab w:val="left" w:pos="720"/>
        </w:tabs>
        <w:autoSpaceDE w:val="0"/>
        <w:autoSpaceDN w:val="0"/>
        <w:adjustRightInd w:val="0"/>
        <w:ind w:right="-900"/>
        <w:rPr>
          <w:rFonts w:ascii="Arial" w:hAnsi="Arial" w:cs="Arial"/>
          <w:sz w:val="21"/>
        </w:rPr>
      </w:pPr>
      <w:r w:rsidRPr="00CF685E">
        <w:rPr>
          <w:rFonts w:ascii="Arial" w:hAnsi="Arial" w:cs="Arial"/>
          <w:sz w:val="21"/>
        </w:rPr>
        <w:t xml:space="preserve">  </w:t>
      </w:r>
      <w:r w:rsidR="009014F0">
        <w:rPr>
          <w:rFonts w:ascii="Arial" w:hAnsi="Arial" w:cs="Arial"/>
          <w:sz w:val="21"/>
        </w:rPr>
        <w:t>10</w:t>
      </w:r>
      <w:r w:rsidRPr="00CF685E">
        <w:rPr>
          <w:rFonts w:ascii="Arial" w:hAnsi="Arial" w:cs="Arial"/>
          <w:sz w:val="21"/>
        </w:rPr>
        <w:tab/>
        <w:t>Watts cast iron roof drain with overflow at roof area</w:t>
      </w:r>
    </w:p>
    <w:p w:rsidR="00BA0DC5" w:rsidRPr="00CF685E" w:rsidRDefault="00BA0DC5" w:rsidP="00CF685E">
      <w:pPr>
        <w:widowControl w:val="0"/>
        <w:tabs>
          <w:tab w:val="left" w:pos="720"/>
        </w:tabs>
        <w:autoSpaceDE w:val="0"/>
        <w:autoSpaceDN w:val="0"/>
        <w:adjustRightInd w:val="0"/>
        <w:ind w:right="-900"/>
        <w:rPr>
          <w:rFonts w:ascii="Arial" w:hAnsi="Arial" w:cs="Arial"/>
          <w:sz w:val="21"/>
        </w:rPr>
      </w:pPr>
      <w:r>
        <w:rPr>
          <w:rFonts w:ascii="Arial" w:hAnsi="Arial" w:cs="Arial"/>
          <w:sz w:val="21"/>
        </w:rPr>
        <w:t xml:space="preserve">    1</w:t>
      </w:r>
      <w:r>
        <w:rPr>
          <w:rFonts w:ascii="Arial" w:hAnsi="Arial" w:cs="Arial"/>
          <w:sz w:val="21"/>
        </w:rPr>
        <w:tab/>
        <w:t xml:space="preserve">Watts cast iron roof drain at the dog </w:t>
      </w:r>
      <w:proofErr w:type="gramStart"/>
      <w:r>
        <w:rPr>
          <w:rFonts w:ascii="Arial" w:hAnsi="Arial" w:cs="Arial"/>
          <w:sz w:val="21"/>
        </w:rPr>
        <w:t>wash</w:t>
      </w:r>
      <w:proofErr w:type="gramEnd"/>
      <w:r>
        <w:rPr>
          <w:rFonts w:ascii="Arial" w:hAnsi="Arial" w:cs="Arial"/>
          <w:sz w:val="21"/>
        </w:rPr>
        <w:t xml:space="preserve"> area</w:t>
      </w:r>
    </w:p>
    <w:p w:rsidR="00151287" w:rsidRPr="00CF685E" w:rsidRDefault="00151287" w:rsidP="00151287">
      <w:pPr>
        <w:widowControl w:val="0"/>
        <w:autoSpaceDE w:val="0"/>
        <w:autoSpaceDN w:val="0"/>
        <w:adjustRightInd w:val="0"/>
        <w:ind w:right="-900"/>
        <w:rPr>
          <w:rFonts w:ascii="Arial" w:hAnsi="Arial" w:cs="Arial"/>
          <w:sz w:val="21"/>
        </w:rPr>
      </w:pPr>
      <w:r>
        <w:rPr>
          <w:rFonts w:ascii="Arial" w:hAnsi="Arial" w:cs="Arial"/>
          <w:sz w:val="21"/>
        </w:rPr>
        <w:t xml:space="preserve">    </w:t>
      </w:r>
      <w:proofErr w:type="gramStart"/>
      <w:r>
        <w:rPr>
          <w:rFonts w:ascii="Arial" w:hAnsi="Arial" w:cs="Arial"/>
          <w:sz w:val="21"/>
        </w:rPr>
        <w:t>1</w:t>
      </w:r>
      <w:r>
        <w:rPr>
          <w:rFonts w:ascii="Arial" w:hAnsi="Arial" w:cs="Arial"/>
          <w:sz w:val="21"/>
        </w:rPr>
        <w:tab/>
        <w:t>single common irrigation water supply to point of connection at street level, 3</w:t>
      </w:r>
      <w:r w:rsidRPr="00151287">
        <w:rPr>
          <w:rFonts w:ascii="Arial" w:hAnsi="Arial" w:cs="Arial"/>
          <w:sz w:val="21"/>
          <w:vertAlign w:val="superscript"/>
        </w:rPr>
        <w:t>rd</w:t>
      </w:r>
      <w:r>
        <w:rPr>
          <w:rFonts w:ascii="Arial" w:hAnsi="Arial" w:cs="Arial"/>
          <w:sz w:val="21"/>
        </w:rPr>
        <w:t xml:space="preserve"> floor and</w:t>
      </w:r>
      <w:r w:rsidRPr="00CF685E">
        <w:rPr>
          <w:rFonts w:ascii="Arial" w:hAnsi="Arial" w:cs="Arial"/>
          <w:sz w:val="21"/>
        </w:rPr>
        <w:t xml:space="preserve"> roof deck</w:t>
      </w:r>
      <w:r>
        <w:rPr>
          <w:rFonts w:ascii="Arial" w:hAnsi="Arial" w:cs="Arial"/>
          <w:sz w:val="21"/>
        </w:rPr>
        <w:t>s</w:t>
      </w:r>
      <w:r w:rsidRPr="00CF685E">
        <w:rPr>
          <w:rFonts w:ascii="Arial" w:hAnsi="Arial" w:cs="Arial"/>
          <w:sz w:val="21"/>
        </w:rPr>
        <w:t>.</w:t>
      </w:r>
      <w:proofErr w:type="gramEnd"/>
    </w:p>
    <w:p w:rsidR="00CF685E" w:rsidRPr="00CF685E" w:rsidRDefault="00CF685E" w:rsidP="00CF685E">
      <w:pPr>
        <w:widowControl w:val="0"/>
        <w:autoSpaceDE w:val="0"/>
        <w:autoSpaceDN w:val="0"/>
        <w:adjustRightInd w:val="0"/>
        <w:ind w:right="-900"/>
        <w:rPr>
          <w:rFonts w:ascii="Arial" w:hAnsi="Arial" w:cs="Arial"/>
          <w:sz w:val="21"/>
        </w:rPr>
      </w:pPr>
      <w:r w:rsidRPr="00CF685E">
        <w:rPr>
          <w:rFonts w:ascii="Arial" w:hAnsi="Arial" w:cs="Arial"/>
          <w:sz w:val="21"/>
        </w:rPr>
        <w:t xml:space="preserve">    1</w:t>
      </w:r>
      <w:r w:rsidRPr="00CF685E">
        <w:rPr>
          <w:rFonts w:ascii="Arial" w:hAnsi="Arial" w:cs="Arial"/>
          <w:sz w:val="21"/>
        </w:rPr>
        <w:tab/>
        <w:t>single common gas supply to serve</w:t>
      </w:r>
      <w:r w:rsidR="00151287">
        <w:rPr>
          <w:rFonts w:ascii="Arial" w:hAnsi="Arial" w:cs="Arial"/>
          <w:sz w:val="21"/>
        </w:rPr>
        <w:t xml:space="preserve"> (2)</w:t>
      </w:r>
      <w:r w:rsidRPr="00CF685E">
        <w:rPr>
          <w:rFonts w:ascii="Arial" w:hAnsi="Arial" w:cs="Arial"/>
          <w:sz w:val="21"/>
        </w:rPr>
        <w:t>wa</w:t>
      </w:r>
      <w:r w:rsidR="00151287">
        <w:rPr>
          <w:rFonts w:ascii="Arial" w:hAnsi="Arial" w:cs="Arial"/>
          <w:sz w:val="21"/>
        </w:rPr>
        <w:t>ter heaters, (1)lobby fireplace (1)BBQ,</w:t>
      </w:r>
      <w:r w:rsidR="009014F0">
        <w:rPr>
          <w:rFonts w:ascii="Arial" w:hAnsi="Arial" w:cs="Arial"/>
          <w:sz w:val="21"/>
        </w:rPr>
        <w:t xml:space="preserve"> (1</w:t>
      </w:r>
      <w:r w:rsidR="00151287">
        <w:rPr>
          <w:rFonts w:ascii="Arial" w:hAnsi="Arial" w:cs="Arial"/>
          <w:sz w:val="21"/>
        </w:rPr>
        <w:t>)fire-pit</w:t>
      </w:r>
      <w:r w:rsidRPr="00CF685E">
        <w:rPr>
          <w:rFonts w:ascii="Arial" w:hAnsi="Arial" w:cs="Arial"/>
          <w:sz w:val="21"/>
        </w:rPr>
        <w:t xml:space="preserve"> at roof deck.</w:t>
      </w:r>
    </w:p>
    <w:p w:rsidR="00CF685E" w:rsidRPr="00CF685E" w:rsidRDefault="00CF685E" w:rsidP="00CF685E">
      <w:pPr>
        <w:widowControl w:val="0"/>
        <w:tabs>
          <w:tab w:val="left" w:pos="1260"/>
          <w:tab w:val="left" w:pos="1350"/>
          <w:tab w:val="left" w:pos="1440"/>
        </w:tabs>
        <w:autoSpaceDE w:val="0"/>
        <w:autoSpaceDN w:val="0"/>
        <w:adjustRightInd w:val="0"/>
        <w:spacing w:line="228" w:lineRule="auto"/>
        <w:ind w:right="-540"/>
        <w:rPr>
          <w:rFonts w:ascii="Arial" w:hAnsi="Arial" w:cs="Arial"/>
          <w:sz w:val="22"/>
          <w:u w:val="single"/>
        </w:rPr>
      </w:pPr>
    </w:p>
    <w:p w:rsidR="00CF685E" w:rsidRPr="00CF685E" w:rsidRDefault="00CF685E" w:rsidP="00CF685E">
      <w:pPr>
        <w:widowControl w:val="0"/>
        <w:tabs>
          <w:tab w:val="left" w:pos="1260"/>
          <w:tab w:val="left" w:pos="1350"/>
          <w:tab w:val="left" w:pos="1440"/>
        </w:tabs>
        <w:autoSpaceDE w:val="0"/>
        <w:autoSpaceDN w:val="0"/>
        <w:adjustRightInd w:val="0"/>
        <w:spacing w:line="228" w:lineRule="auto"/>
        <w:ind w:right="-540"/>
        <w:rPr>
          <w:rFonts w:ascii="Arial" w:hAnsi="Arial" w:cs="Arial"/>
          <w:sz w:val="22"/>
        </w:rPr>
      </w:pPr>
    </w:p>
    <w:p w:rsidR="006000CE" w:rsidRDefault="006000CE" w:rsidP="00CF685E">
      <w:pPr>
        <w:widowControl w:val="0"/>
        <w:tabs>
          <w:tab w:val="left" w:pos="1260"/>
          <w:tab w:val="left" w:pos="1350"/>
          <w:tab w:val="left" w:pos="1440"/>
        </w:tabs>
        <w:autoSpaceDE w:val="0"/>
        <w:autoSpaceDN w:val="0"/>
        <w:adjustRightInd w:val="0"/>
        <w:spacing w:line="228" w:lineRule="auto"/>
        <w:ind w:right="-540"/>
        <w:rPr>
          <w:rFonts w:ascii="Arial" w:hAnsi="Arial" w:cs="Arial"/>
          <w:sz w:val="22"/>
        </w:rPr>
      </w:pPr>
    </w:p>
    <w:p w:rsidR="00CF685E" w:rsidRPr="00CF685E" w:rsidRDefault="00CF685E" w:rsidP="00CF685E">
      <w:pPr>
        <w:widowControl w:val="0"/>
        <w:tabs>
          <w:tab w:val="left" w:pos="1260"/>
          <w:tab w:val="left" w:pos="1350"/>
          <w:tab w:val="left" w:pos="1440"/>
        </w:tabs>
        <w:autoSpaceDE w:val="0"/>
        <w:autoSpaceDN w:val="0"/>
        <w:adjustRightInd w:val="0"/>
        <w:spacing w:line="228" w:lineRule="auto"/>
        <w:ind w:right="-540"/>
        <w:rPr>
          <w:rFonts w:ascii="Arial" w:hAnsi="Arial" w:cs="Arial"/>
          <w:sz w:val="22"/>
        </w:rPr>
      </w:pPr>
      <w:r w:rsidRPr="00CF685E">
        <w:rPr>
          <w:rFonts w:ascii="Arial" w:hAnsi="Arial" w:cs="Arial"/>
          <w:sz w:val="22"/>
        </w:rPr>
        <w:t xml:space="preserve">Note:  Proset sleeves to be installed in post tension decks after all wall locations have been snapped or marked on deck forms by others and prior to placement of steel and cables.  </w:t>
      </w:r>
    </w:p>
    <w:p w:rsidR="00CF685E" w:rsidRPr="00CF685E" w:rsidRDefault="00CF685E" w:rsidP="00CF685E">
      <w:pPr>
        <w:widowControl w:val="0"/>
        <w:autoSpaceDE w:val="0"/>
        <w:autoSpaceDN w:val="0"/>
        <w:adjustRightInd w:val="0"/>
        <w:rPr>
          <w:rFonts w:ascii="Arial" w:hAnsi="Arial" w:cs="Arial"/>
          <w:sz w:val="22"/>
        </w:rPr>
      </w:pPr>
    </w:p>
    <w:p w:rsidR="00CF685E" w:rsidRPr="00CF685E" w:rsidRDefault="00CF685E" w:rsidP="00CF685E">
      <w:pPr>
        <w:widowControl w:val="0"/>
        <w:autoSpaceDE w:val="0"/>
        <w:autoSpaceDN w:val="0"/>
        <w:adjustRightInd w:val="0"/>
        <w:ind w:right="-54" w:firstLine="2160"/>
        <w:rPr>
          <w:rFonts w:ascii="Arial" w:hAnsi="Arial" w:cs="Arial"/>
          <w:sz w:val="21"/>
          <w:u w:val="single"/>
        </w:rPr>
      </w:pPr>
      <w:r w:rsidRPr="00CF685E">
        <w:rPr>
          <w:rFonts w:ascii="Arial" w:hAnsi="Arial" w:cs="Arial"/>
          <w:sz w:val="21"/>
          <w:u w:val="single"/>
        </w:rPr>
        <w:t>INCLUDED IN BASIC PLUMBING BID</w:t>
      </w:r>
    </w:p>
    <w:p w:rsidR="00CF685E" w:rsidRPr="00CF685E" w:rsidRDefault="00CF685E" w:rsidP="00CF685E">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sidRPr="00CF685E">
        <w:rPr>
          <w:rFonts w:ascii="Arial" w:hAnsi="Arial" w:cs="Arial"/>
          <w:sz w:val="22"/>
        </w:rPr>
        <w:t xml:space="preserve">No foundation drainage plan available.  We have included foundation drain piping around perimeter of </w:t>
      </w:r>
    </w:p>
    <w:p w:rsidR="00CF685E" w:rsidRPr="00CF685E" w:rsidRDefault="00CF685E" w:rsidP="00CF685E">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sidRPr="00CF685E">
        <w:rPr>
          <w:rFonts w:ascii="Arial" w:hAnsi="Arial" w:cs="Arial"/>
          <w:sz w:val="22"/>
        </w:rPr>
        <w:t xml:space="preserve">exterior foundation wall only.   Piping to be 4” PVC plastic pipe (excludes drain rock, filter fabric, drainage </w:t>
      </w:r>
    </w:p>
    <w:p w:rsidR="00CF685E" w:rsidRPr="00CF685E" w:rsidRDefault="00CF685E" w:rsidP="00CF685E">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sidRPr="00CF685E">
        <w:rPr>
          <w:rFonts w:ascii="Arial" w:hAnsi="Arial" w:cs="Arial"/>
          <w:sz w:val="22"/>
        </w:rPr>
        <w:t>mat and miradrain fittings at the foundation wall).</w:t>
      </w:r>
    </w:p>
    <w:p w:rsidR="00CF685E" w:rsidRPr="00CF685E" w:rsidRDefault="00CF685E" w:rsidP="00CF685E">
      <w:pPr>
        <w:widowControl w:val="0"/>
        <w:autoSpaceDE w:val="0"/>
        <w:autoSpaceDN w:val="0"/>
        <w:adjustRightInd w:val="0"/>
        <w:jc w:val="both"/>
        <w:rPr>
          <w:rFonts w:ascii="Arial" w:hAnsi="Arial" w:cs="Arial"/>
          <w:sz w:val="21"/>
          <w:szCs w:val="21"/>
        </w:rPr>
      </w:pPr>
      <w:r w:rsidRPr="00CF685E">
        <w:rPr>
          <w:rFonts w:ascii="Arial" w:hAnsi="Arial" w:cs="Arial"/>
          <w:sz w:val="21"/>
          <w:szCs w:val="21"/>
        </w:rPr>
        <w:t>All vent piping throughout building to be PVC plastic pipe.</w:t>
      </w:r>
    </w:p>
    <w:p w:rsidR="00CF685E" w:rsidRPr="00CF685E" w:rsidRDefault="00CF685E" w:rsidP="00CF685E">
      <w:pPr>
        <w:widowControl w:val="0"/>
        <w:autoSpaceDE w:val="0"/>
        <w:autoSpaceDN w:val="0"/>
        <w:adjustRightInd w:val="0"/>
        <w:jc w:val="both"/>
        <w:rPr>
          <w:rFonts w:ascii="Arial" w:hAnsi="Arial" w:cs="Arial"/>
          <w:sz w:val="21"/>
          <w:szCs w:val="21"/>
        </w:rPr>
      </w:pPr>
      <w:r w:rsidRPr="00CF685E">
        <w:rPr>
          <w:rFonts w:ascii="Arial" w:hAnsi="Arial" w:cs="Arial"/>
          <w:sz w:val="21"/>
          <w:szCs w:val="21"/>
        </w:rPr>
        <w:t>Waste pipe in retail and amenity areas to be cast iron.</w:t>
      </w:r>
    </w:p>
    <w:p w:rsidR="00CF685E" w:rsidRPr="00CF685E" w:rsidRDefault="00CF685E" w:rsidP="00CF685E">
      <w:pPr>
        <w:widowControl w:val="0"/>
        <w:autoSpaceDE w:val="0"/>
        <w:autoSpaceDN w:val="0"/>
        <w:adjustRightInd w:val="0"/>
        <w:jc w:val="both"/>
        <w:rPr>
          <w:rFonts w:ascii="Arial" w:hAnsi="Arial" w:cs="Arial"/>
          <w:sz w:val="21"/>
        </w:rPr>
      </w:pPr>
      <w:r w:rsidRPr="00CF685E">
        <w:rPr>
          <w:rFonts w:ascii="Arial" w:hAnsi="Arial" w:cs="Arial"/>
          <w:sz w:val="21"/>
        </w:rPr>
        <w:t>Waste pipe to be PVC plastic pipe in parking garage, bike parking, underground and mechanical spaces.</w:t>
      </w:r>
    </w:p>
    <w:p w:rsidR="00CF685E" w:rsidRPr="00CF685E" w:rsidRDefault="00CF685E" w:rsidP="00CF685E">
      <w:pPr>
        <w:widowControl w:val="0"/>
        <w:autoSpaceDE w:val="0"/>
        <w:autoSpaceDN w:val="0"/>
        <w:adjustRightInd w:val="0"/>
        <w:jc w:val="both"/>
        <w:rPr>
          <w:rFonts w:ascii="Arial" w:hAnsi="Arial" w:cs="Arial"/>
          <w:sz w:val="21"/>
        </w:rPr>
      </w:pPr>
      <w:r w:rsidRPr="00CF685E">
        <w:rPr>
          <w:rFonts w:ascii="Arial" w:hAnsi="Arial" w:cs="Arial"/>
          <w:sz w:val="21"/>
        </w:rPr>
        <w:t xml:space="preserve">Waste stacks in unit walls and ceilings to be cast iron pipe (fixture trap arms and toilet flanges to be PVC).  </w:t>
      </w:r>
    </w:p>
    <w:p w:rsidR="00CF685E" w:rsidRPr="00CF685E" w:rsidRDefault="00CF685E" w:rsidP="00CF685E">
      <w:pPr>
        <w:widowControl w:val="0"/>
        <w:autoSpaceDE w:val="0"/>
        <w:autoSpaceDN w:val="0"/>
        <w:adjustRightInd w:val="0"/>
        <w:jc w:val="both"/>
        <w:rPr>
          <w:rFonts w:ascii="Arial" w:hAnsi="Arial" w:cs="Arial"/>
          <w:sz w:val="21"/>
        </w:rPr>
      </w:pPr>
      <w:r w:rsidRPr="00CF685E">
        <w:rPr>
          <w:rFonts w:ascii="Arial" w:hAnsi="Arial" w:cs="Arial"/>
          <w:sz w:val="21"/>
        </w:rPr>
        <w:t>Storm drain piping to be PVC plastic pipe in parking garage and under slab on grade.</w:t>
      </w:r>
    </w:p>
    <w:p w:rsidR="00CF685E" w:rsidRPr="00CF685E" w:rsidRDefault="00CF685E" w:rsidP="00CF685E">
      <w:pPr>
        <w:widowControl w:val="0"/>
        <w:autoSpaceDE w:val="0"/>
        <w:autoSpaceDN w:val="0"/>
        <w:adjustRightInd w:val="0"/>
        <w:jc w:val="both"/>
        <w:rPr>
          <w:rFonts w:ascii="Arial" w:hAnsi="Arial" w:cs="Arial"/>
          <w:sz w:val="21"/>
        </w:rPr>
      </w:pPr>
      <w:r w:rsidRPr="00CF685E">
        <w:rPr>
          <w:rFonts w:ascii="Arial" w:hAnsi="Arial" w:cs="Arial"/>
          <w:sz w:val="21"/>
        </w:rPr>
        <w:t xml:space="preserve">Roof drain stacks to be cast iron within units, retail and amenity space.  Overflow drain pipe to be plastic pipe.  </w:t>
      </w:r>
    </w:p>
    <w:p w:rsidR="00CF685E" w:rsidRPr="00CF685E" w:rsidRDefault="00CF685E" w:rsidP="00CF685E">
      <w:pPr>
        <w:widowControl w:val="0"/>
        <w:autoSpaceDE w:val="0"/>
        <w:autoSpaceDN w:val="0"/>
        <w:adjustRightInd w:val="0"/>
        <w:ind w:right="-54"/>
        <w:rPr>
          <w:rFonts w:ascii="Arial" w:hAnsi="Arial" w:cs="Arial"/>
          <w:sz w:val="22"/>
        </w:rPr>
      </w:pPr>
      <w:r w:rsidRPr="00CF685E">
        <w:rPr>
          <w:rFonts w:ascii="Arial" w:hAnsi="Arial" w:cs="Arial"/>
          <w:sz w:val="22"/>
        </w:rPr>
        <w:t xml:space="preserve">Water piping to </w:t>
      </w:r>
      <w:r w:rsidR="00D33CC9">
        <w:rPr>
          <w:rFonts w:ascii="Arial" w:hAnsi="Arial" w:cs="Arial"/>
          <w:sz w:val="22"/>
        </w:rPr>
        <w:t>be plumbed with PEX pipe up to 3</w:t>
      </w:r>
      <w:r w:rsidRPr="00CF685E">
        <w:rPr>
          <w:rFonts w:ascii="Arial" w:hAnsi="Arial" w:cs="Arial"/>
          <w:sz w:val="22"/>
        </w:rPr>
        <w:t xml:space="preserve">” size and 2.5” and larger CPVC pipe to code.  </w:t>
      </w:r>
    </w:p>
    <w:p w:rsidR="00CF685E" w:rsidRPr="00231854" w:rsidRDefault="00CF685E" w:rsidP="00CF685E">
      <w:pPr>
        <w:widowControl w:val="0"/>
        <w:autoSpaceDE w:val="0"/>
        <w:autoSpaceDN w:val="0"/>
        <w:adjustRightInd w:val="0"/>
        <w:ind w:right="-54"/>
        <w:rPr>
          <w:rFonts w:ascii="Arial" w:hAnsi="Arial" w:cs="Arial"/>
          <w:sz w:val="21"/>
        </w:rPr>
      </w:pPr>
      <w:r w:rsidRPr="00231854">
        <w:rPr>
          <w:rFonts w:ascii="Arial" w:hAnsi="Arial" w:cs="Arial"/>
          <w:sz w:val="22"/>
        </w:rPr>
        <w:t>Thermal insulation to code on hot water recirculation supply and return mains only.</w:t>
      </w:r>
    </w:p>
    <w:p w:rsidR="00CF685E" w:rsidRPr="00CF685E" w:rsidRDefault="00CF685E" w:rsidP="00CF685E">
      <w:pPr>
        <w:widowControl w:val="0"/>
        <w:autoSpaceDE w:val="0"/>
        <w:autoSpaceDN w:val="0"/>
        <w:adjustRightInd w:val="0"/>
        <w:spacing w:line="228" w:lineRule="auto"/>
        <w:ind w:right="-58"/>
        <w:rPr>
          <w:rFonts w:ascii="Arial" w:hAnsi="Arial" w:cs="Arial"/>
          <w:sz w:val="22"/>
        </w:rPr>
      </w:pPr>
      <w:r w:rsidRPr="00CF685E">
        <w:rPr>
          <w:rFonts w:ascii="Arial" w:hAnsi="Arial" w:cs="Arial"/>
          <w:sz w:val="22"/>
        </w:rPr>
        <w:t>Gas piping to be threaded black iron pipe and fittings (no welded pipe).</w:t>
      </w:r>
    </w:p>
    <w:p w:rsidR="00CF685E" w:rsidRPr="00CF685E" w:rsidRDefault="00CF685E" w:rsidP="00CF685E">
      <w:pPr>
        <w:widowControl w:val="0"/>
        <w:autoSpaceDE w:val="0"/>
        <w:autoSpaceDN w:val="0"/>
        <w:adjustRightInd w:val="0"/>
        <w:spacing w:line="228" w:lineRule="auto"/>
        <w:ind w:right="-58"/>
        <w:rPr>
          <w:rFonts w:ascii="Arial" w:hAnsi="Arial" w:cs="Arial"/>
          <w:sz w:val="22"/>
        </w:rPr>
      </w:pPr>
      <w:r w:rsidRPr="00CF685E">
        <w:rPr>
          <w:rFonts w:ascii="Arial" w:hAnsi="Arial" w:cs="Arial"/>
          <w:sz w:val="22"/>
        </w:rPr>
        <w:t>Waste, drainage and water mains to tie onto utility stubs left by utility contractor at foundation wall.</w:t>
      </w:r>
    </w:p>
    <w:p w:rsidR="00CF685E" w:rsidRPr="00CF685E" w:rsidRDefault="00CF685E" w:rsidP="00CF685E">
      <w:pPr>
        <w:widowControl w:val="0"/>
        <w:autoSpaceDE w:val="0"/>
        <w:autoSpaceDN w:val="0"/>
        <w:adjustRightInd w:val="0"/>
        <w:ind w:right="-54"/>
        <w:rPr>
          <w:rFonts w:ascii="Arial" w:hAnsi="Arial" w:cs="Arial"/>
          <w:sz w:val="21"/>
        </w:rPr>
      </w:pPr>
      <w:r w:rsidRPr="00CF685E">
        <w:rPr>
          <w:rFonts w:ascii="Arial" w:hAnsi="Arial" w:cs="Arial"/>
          <w:sz w:val="21"/>
        </w:rPr>
        <w:t>Unit water shut off valves to be located in unit closets, with valves exposed outside sheetrock or inside walls with access panels furnished and installed by others (meters/jumpers to be furnished by others).</w:t>
      </w:r>
    </w:p>
    <w:p w:rsidR="00CF685E" w:rsidRPr="00CF685E" w:rsidRDefault="00CF685E" w:rsidP="00CF685E">
      <w:pPr>
        <w:widowControl w:val="0"/>
        <w:autoSpaceDE w:val="0"/>
        <w:autoSpaceDN w:val="0"/>
        <w:adjustRightInd w:val="0"/>
        <w:ind w:right="-54"/>
        <w:rPr>
          <w:rFonts w:ascii="Arial" w:hAnsi="Arial" w:cs="Arial"/>
          <w:sz w:val="21"/>
        </w:rPr>
      </w:pPr>
      <w:r w:rsidRPr="00CF685E">
        <w:rPr>
          <w:rFonts w:ascii="Arial" w:hAnsi="Arial" w:cs="Arial"/>
          <w:sz w:val="21"/>
        </w:rPr>
        <w:t>Water hammer arresters installed per code.</w:t>
      </w:r>
    </w:p>
    <w:p w:rsidR="00CF685E" w:rsidRPr="00CF685E" w:rsidRDefault="00CF685E" w:rsidP="00CF685E">
      <w:pPr>
        <w:widowControl w:val="0"/>
        <w:autoSpaceDE w:val="0"/>
        <w:autoSpaceDN w:val="0"/>
        <w:adjustRightInd w:val="0"/>
        <w:spacing w:line="228" w:lineRule="auto"/>
        <w:ind w:right="-58"/>
        <w:rPr>
          <w:rFonts w:ascii="Arial" w:hAnsi="Arial" w:cs="Arial"/>
          <w:sz w:val="21"/>
        </w:rPr>
      </w:pPr>
      <w:r w:rsidRPr="00CF685E">
        <w:rPr>
          <w:rFonts w:ascii="Arial" w:hAnsi="Arial" w:cs="Arial"/>
          <w:sz w:val="21"/>
        </w:rPr>
        <w:t>ProSet sleeve system or equal to be used at post tension decks only.</w:t>
      </w:r>
    </w:p>
    <w:p w:rsidR="00CF685E" w:rsidRPr="00CF685E" w:rsidRDefault="00CF685E" w:rsidP="00CF685E">
      <w:pPr>
        <w:widowControl w:val="0"/>
        <w:autoSpaceDE w:val="0"/>
        <w:autoSpaceDN w:val="0"/>
        <w:adjustRightInd w:val="0"/>
        <w:spacing w:line="228" w:lineRule="auto"/>
        <w:ind w:right="-58"/>
        <w:rPr>
          <w:rFonts w:ascii="Arial" w:hAnsi="Arial" w:cs="Arial"/>
          <w:sz w:val="21"/>
        </w:rPr>
      </w:pPr>
      <w:r w:rsidRPr="00CF685E">
        <w:rPr>
          <w:rFonts w:ascii="Arial" w:hAnsi="Arial" w:cs="Arial"/>
          <w:sz w:val="21"/>
        </w:rPr>
        <w:t>Plum</w:t>
      </w:r>
      <w:r w:rsidR="00DB5064">
        <w:rPr>
          <w:rFonts w:ascii="Arial" w:hAnsi="Arial" w:cs="Arial"/>
          <w:sz w:val="21"/>
        </w:rPr>
        <w:t>bing design to code with</w:t>
      </w:r>
      <w:r w:rsidRPr="00CF685E">
        <w:rPr>
          <w:rFonts w:ascii="Arial" w:hAnsi="Arial" w:cs="Arial"/>
          <w:sz w:val="21"/>
        </w:rPr>
        <w:t xml:space="preserve"> engineered drawings. </w:t>
      </w:r>
    </w:p>
    <w:p w:rsidR="00CF685E" w:rsidRPr="00CF685E" w:rsidRDefault="00CF685E" w:rsidP="00CF685E">
      <w:pPr>
        <w:widowControl w:val="0"/>
        <w:autoSpaceDE w:val="0"/>
        <w:autoSpaceDN w:val="0"/>
        <w:adjustRightInd w:val="0"/>
        <w:ind w:right="-54"/>
        <w:rPr>
          <w:rFonts w:ascii="Arial" w:hAnsi="Arial" w:cs="Arial"/>
          <w:sz w:val="21"/>
        </w:rPr>
      </w:pPr>
    </w:p>
    <w:p w:rsidR="00CF685E" w:rsidRPr="00CF685E" w:rsidRDefault="00CF685E" w:rsidP="00CF685E">
      <w:pPr>
        <w:widowControl w:val="0"/>
        <w:autoSpaceDE w:val="0"/>
        <w:autoSpaceDN w:val="0"/>
        <w:adjustRightInd w:val="0"/>
        <w:ind w:right="-54" w:firstLine="2160"/>
        <w:rPr>
          <w:rFonts w:ascii="Arial" w:hAnsi="Arial" w:cs="Arial"/>
          <w:sz w:val="21"/>
        </w:rPr>
      </w:pPr>
      <w:r w:rsidRPr="00CF685E">
        <w:rPr>
          <w:rFonts w:ascii="Arial" w:hAnsi="Arial" w:cs="Arial"/>
          <w:sz w:val="21"/>
          <w:u w:val="single"/>
        </w:rPr>
        <w:t>EXCLUDED FROM BASIC PLUMBING BID</w:t>
      </w:r>
    </w:p>
    <w:p w:rsidR="00CF685E" w:rsidRPr="00CF685E" w:rsidRDefault="00151287" w:rsidP="00CF685E">
      <w:pPr>
        <w:widowControl w:val="0"/>
        <w:autoSpaceDE w:val="0"/>
        <w:autoSpaceDN w:val="0"/>
        <w:adjustRightInd w:val="0"/>
        <w:ind w:right="-414"/>
        <w:rPr>
          <w:rFonts w:ascii="Arial" w:hAnsi="Arial" w:cs="Arial"/>
          <w:sz w:val="21"/>
        </w:rPr>
      </w:pPr>
      <w:r>
        <w:rPr>
          <w:rFonts w:ascii="Arial" w:hAnsi="Arial" w:cs="Arial"/>
          <w:sz w:val="21"/>
        </w:rPr>
        <w:t>Trench drains and drain line shown on page C0300, outside the building foundation</w:t>
      </w:r>
      <w:r w:rsidR="000E0B4F">
        <w:rPr>
          <w:rFonts w:ascii="Arial" w:hAnsi="Arial" w:cs="Arial"/>
          <w:sz w:val="21"/>
        </w:rPr>
        <w:t>, on west side of building</w:t>
      </w:r>
      <w:r>
        <w:rPr>
          <w:rFonts w:ascii="Arial" w:hAnsi="Arial" w:cs="Arial"/>
          <w:sz w:val="21"/>
        </w:rPr>
        <w:t>.</w:t>
      </w:r>
    </w:p>
    <w:p w:rsidR="00CF685E" w:rsidRPr="00CF685E" w:rsidRDefault="00EB3272" w:rsidP="00CF685E">
      <w:pPr>
        <w:widowControl w:val="0"/>
        <w:autoSpaceDE w:val="0"/>
        <w:autoSpaceDN w:val="0"/>
        <w:adjustRightInd w:val="0"/>
        <w:ind w:right="-414"/>
        <w:rPr>
          <w:rFonts w:ascii="Arial" w:hAnsi="Arial" w:cs="Arial"/>
          <w:sz w:val="21"/>
        </w:rPr>
      </w:pPr>
      <w:r>
        <w:rPr>
          <w:rFonts w:ascii="Arial" w:hAnsi="Arial" w:cs="Arial"/>
          <w:sz w:val="21"/>
        </w:rPr>
        <w:t xml:space="preserve">Storm </w:t>
      </w:r>
      <w:r w:rsidR="00243EBF">
        <w:rPr>
          <w:rFonts w:ascii="Arial" w:hAnsi="Arial" w:cs="Arial"/>
          <w:sz w:val="21"/>
        </w:rPr>
        <w:t>detention vault,</w:t>
      </w:r>
      <w:r>
        <w:rPr>
          <w:rFonts w:ascii="Arial" w:hAnsi="Arial" w:cs="Arial"/>
          <w:sz w:val="21"/>
        </w:rPr>
        <w:t xml:space="preserve"> ladder</w:t>
      </w:r>
      <w:r w:rsidR="00243EBF">
        <w:rPr>
          <w:rFonts w:ascii="Arial" w:hAnsi="Arial" w:cs="Arial"/>
          <w:sz w:val="21"/>
        </w:rPr>
        <w:t>s, or manhole</w:t>
      </w:r>
      <w:r>
        <w:rPr>
          <w:rFonts w:ascii="Arial" w:hAnsi="Arial" w:cs="Arial"/>
          <w:sz w:val="21"/>
        </w:rPr>
        <w:t xml:space="preserve">. </w:t>
      </w:r>
      <w:r w:rsidR="00CF685E" w:rsidRPr="00CF685E">
        <w:rPr>
          <w:rFonts w:ascii="Arial" w:hAnsi="Arial" w:cs="Arial"/>
          <w:sz w:val="21"/>
        </w:rPr>
        <w:t xml:space="preserve"> </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 xml:space="preserve">Excavation, backfill, fill materials, pea gravel, sand or washed rock inside or outside of building. </w:t>
      </w:r>
    </w:p>
    <w:p w:rsidR="00CF685E" w:rsidRPr="00CF685E" w:rsidRDefault="00B07947" w:rsidP="00CF685E">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Pr>
          <w:rFonts w:ascii="Arial" w:hAnsi="Arial" w:cs="Arial"/>
          <w:sz w:val="21"/>
        </w:rPr>
        <w:t xml:space="preserve">Placement of sand/oil or pump </w:t>
      </w:r>
      <w:r w:rsidR="00CF685E" w:rsidRPr="00CF685E">
        <w:rPr>
          <w:rFonts w:ascii="Arial" w:hAnsi="Arial" w:cs="Arial"/>
          <w:sz w:val="21"/>
        </w:rPr>
        <w:t>basin</w:t>
      </w:r>
      <w:r>
        <w:rPr>
          <w:rFonts w:ascii="Arial" w:hAnsi="Arial" w:cs="Arial"/>
          <w:sz w:val="21"/>
        </w:rPr>
        <w:t>s</w:t>
      </w:r>
      <w:r w:rsidR="00CF685E" w:rsidRPr="00CF685E">
        <w:rPr>
          <w:rFonts w:ascii="Arial" w:hAnsi="Arial" w:cs="Arial"/>
          <w:sz w:val="21"/>
        </w:rPr>
        <w:t xml:space="preserve"> in slab on grade.  Export of trench spoils. </w:t>
      </w:r>
      <w:r w:rsidR="00CF685E" w:rsidRPr="00CF685E">
        <w:rPr>
          <w:rFonts w:ascii="Arial" w:hAnsi="Arial" w:cs="Arial"/>
          <w:sz w:val="22"/>
        </w:rPr>
        <w:t>Drain rock or filter fabric.</w:t>
      </w:r>
    </w:p>
    <w:p w:rsidR="00B07947" w:rsidRDefault="00CF685E" w:rsidP="00CF685E">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CF685E">
        <w:rPr>
          <w:rFonts w:ascii="Arial" w:hAnsi="Arial" w:cs="Arial"/>
          <w:sz w:val="22"/>
        </w:rPr>
        <w:t>Pumps systems fo</w:t>
      </w:r>
      <w:r w:rsidR="00B07947">
        <w:rPr>
          <w:rFonts w:ascii="Arial" w:hAnsi="Arial" w:cs="Arial"/>
          <w:sz w:val="22"/>
        </w:rPr>
        <w:t>r storm drain piping.  Storm</w:t>
      </w:r>
      <w:r w:rsidRPr="00CF685E">
        <w:rPr>
          <w:rFonts w:ascii="Arial" w:hAnsi="Arial" w:cs="Arial"/>
          <w:sz w:val="22"/>
        </w:rPr>
        <w:t xml:space="preserve"> sewer inverts are assu</w:t>
      </w:r>
      <w:r w:rsidR="00B07947">
        <w:rPr>
          <w:rFonts w:ascii="Arial" w:hAnsi="Arial" w:cs="Arial"/>
          <w:sz w:val="22"/>
        </w:rPr>
        <w:t>med to be low enough for detention</w:t>
      </w:r>
    </w:p>
    <w:p w:rsidR="00CF685E" w:rsidRPr="00CF685E" w:rsidRDefault="00B07947" w:rsidP="00CF685E">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Pr>
          <w:rFonts w:ascii="Arial" w:hAnsi="Arial" w:cs="Arial"/>
          <w:sz w:val="22"/>
        </w:rPr>
        <w:t xml:space="preserve">vault </w:t>
      </w:r>
      <w:r w:rsidR="00CF685E" w:rsidRPr="00CF685E">
        <w:rPr>
          <w:rFonts w:ascii="Arial" w:hAnsi="Arial" w:cs="Arial"/>
          <w:sz w:val="22"/>
        </w:rPr>
        <w:t>to drain by gravity.</w:t>
      </w:r>
    </w:p>
    <w:p w:rsidR="00CF685E" w:rsidRPr="00CF685E" w:rsidRDefault="00CF685E" w:rsidP="00CF685E">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CF685E">
        <w:rPr>
          <w:rFonts w:ascii="Arial" w:hAnsi="Arial" w:cs="Arial"/>
          <w:sz w:val="22"/>
        </w:rPr>
        <w:t xml:space="preserve">Foundation or footing drains outside buildings.   Drain mat or adaptors at foundation walls. </w:t>
      </w:r>
    </w:p>
    <w:p w:rsidR="00CF685E" w:rsidRPr="00CF685E" w:rsidRDefault="0075283F" w:rsidP="00CF685E">
      <w:pPr>
        <w:widowControl w:val="0"/>
        <w:autoSpaceDE w:val="0"/>
        <w:autoSpaceDN w:val="0"/>
        <w:adjustRightInd w:val="0"/>
        <w:spacing w:line="228" w:lineRule="auto"/>
        <w:ind w:right="-414"/>
        <w:rPr>
          <w:rFonts w:ascii="Arial" w:hAnsi="Arial" w:cs="Arial"/>
          <w:sz w:val="22"/>
        </w:rPr>
      </w:pPr>
      <w:r>
        <w:rPr>
          <w:rFonts w:ascii="Arial" w:hAnsi="Arial" w:cs="Arial"/>
          <w:sz w:val="22"/>
        </w:rPr>
        <w:t>Sub-slab drainage piping.</w:t>
      </w:r>
    </w:p>
    <w:p w:rsidR="00CF685E" w:rsidRPr="00CF685E" w:rsidRDefault="00CF685E" w:rsidP="00CF685E">
      <w:pPr>
        <w:widowControl w:val="0"/>
        <w:autoSpaceDE w:val="0"/>
        <w:autoSpaceDN w:val="0"/>
        <w:adjustRightInd w:val="0"/>
        <w:spacing w:line="228" w:lineRule="auto"/>
        <w:ind w:right="-414"/>
        <w:rPr>
          <w:rFonts w:ascii="Arial" w:hAnsi="Arial" w:cs="Arial"/>
          <w:sz w:val="22"/>
        </w:rPr>
      </w:pPr>
      <w:r w:rsidRPr="00CF685E">
        <w:rPr>
          <w:rFonts w:ascii="Arial" w:hAnsi="Arial" w:cs="Arial"/>
          <w:sz w:val="22"/>
        </w:rPr>
        <w:t>Exterior downspout piping.</w:t>
      </w:r>
    </w:p>
    <w:p w:rsidR="00CF685E" w:rsidRPr="00CF685E" w:rsidRDefault="00CF685E" w:rsidP="00CF685E">
      <w:pPr>
        <w:widowControl w:val="0"/>
        <w:autoSpaceDE w:val="0"/>
        <w:autoSpaceDN w:val="0"/>
        <w:adjustRightInd w:val="0"/>
        <w:spacing w:line="228" w:lineRule="auto"/>
        <w:ind w:right="-414"/>
        <w:rPr>
          <w:rFonts w:ascii="Arial" w:hAnsi="Arial" w:cs="Arial"/>
          <w:sz w:val="22"/>
        </w:rPr>
      </w:pPr>
      <w:r w:rsidRPr="00CF685E">
        <w:rPr>
          <w:rFonts w:ascii="Arial" w:hAnsi="Arial" w:cs="Arial"/>
          <w:sz w:val="22"/>
        </w:rPr>
        <w:t>Line or low voltage wiring or connections.</w:t>
      </w:r>
    </w:p>
    <w:p w:rsidR="00CF685E" w:rsidRPr="00CF685E" w:rsidRDefault="00CF685E" w:rsidP="00CF685E">
      <w:pPr>
        <w:widowControl w:val="0"/>
        <w:autoSpaceDE w:val="0"/>
        <w:autoSpaceDN w:val="0"/>
        <w:adjustRightInd w:val="0"/>
        <w:spacing w:line="228" w:lineRule="auto"/>
        <w:ind w:right="-414"/>
        <w:rPr>
          <w:rFonts w:ascii="Arial" w:hAnsi="Arial" w:cs="Arial"/>
          <w:sz w:val="22"/>
        </w:rPr>
      </w:pPr>
      <w:r w:rsidRPr="00CF685E">
        <w:rPr>
          <w:rFonts w:ascii="Arial" w:hAnsi="Arial" w:cs="Arial"/>
          <w:sz w:val="22"/>
        </w:rPr>
        <w:t>Emergency electrical shutoffs by others.</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 xml:space="preserve">Fire sprinkler system. </w:t>
      </w:r>
    </w:p>
    <w:p w:rsid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Pipe protection or bollards for pipes coming down walls or columns in parking garage</w:t>
      </w:r>
      <w:r w:rsidR="0075283F">
        <w:rPr>
          <w:rFonts w:ascii="Arial" w:hAnsi="Arial" w:cs="Arial"/>
          <w:sz w:val="21"/>
        </w:rPr>
        <w:t>.</w:t>
      </w:r>
    </w:p>
    <w:p w:rsidR="00B9208A" w:rsidRPr="00CF685E" w:rsidRDefault="00B9208A" w:rsidP="00CF685E">
      <w:pPr>
        <w:widowControl w:val="0"/>
        <w:autoSpaceDE w:val="0"/>
        <w:autoSpaceDN w:val="0"/>
        <w:adjustRightInd w:val="0"/>
        <w:ind w:right="-414"/>
        <w:rPr>
          <w:rFonts w:ascii="Arial" w:hAnsi="Arial" w:cs="Arial"/>
          <w:sz w:val="21"/>
        </w:rPr>
      </w:pPr>
      <w:r>
        <w:rPr>
          <w:rFonts w:ascii="Arial" w:hAnsi="Arial" w:cs="Arial"/>
          <w:sz w:val="21"/>
        </w:rPr>
        <w:t>Stud shoe or strap reinforcement of wall studs</w:t>
      </w:r>
      <w:r w:rsidR="000E0B4F">
        <w:rPr>
          <w:rFonts w:ascii="Arial" w:hAnsi="Arial" w:cs="Arial"/>
          <w:sz w:val="21"/>
        </w:rPr>
        <w:t xml:space="preserve"> in plumbing walls</w:t>
      </w:r>
      <w:r>
        <w:rPr>
          <w:rFonts w:ascii="Arial" w:hAnsi="Arial" w:cs="Arial"/>
          <w:sz w:val="21"/>
        </w:rPr>
        <w:t>.</w:t>
      </w:r>
    </w:p>
    <w:p w:rsidR="00CF685E" w:rsidRPr="00CF685E" w:rsidRDefault="00CF685E" w:rsidP="00CF685E">
      <w:pPr>
        <w:widowControl w:val="0"/>
        <w:autoSpaceDE w:val="0"/>
        <w:autoSpaceDN w:val="0"/>
        <w:adjustRightInd w:val="0"/>
        <w:spacing w:line="228" w:lineRule="auto"/>
        <w:ind w:right="-414"/>
        <w:rPr>
          <w:rFonts w:ascii="Arial" w:hAnsi="Arial" w:cs="Arial"/>
          <w:sz w:val="22"/>
        </w:rPr>
      </w:pPr>
      <w:r w:rsidRPr="00CF685E">
        <w:rPr>
          <w:rFonts w:ascii="Arial" w:hAnsi="Arial" w:cs="Arial"/>
          <w:sz w:val="22"/>
        </w:rPr>
        <w:t>Housekeeping pad for water heaters.</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Flashing at building siding for hosebibs, water heater vents.</w:t>
      </w:r>
    </w:p>
    <w:p w:rsidR="00CF685E" w:rsidRPr="00CF685E" w:rsidRDefault="00CF685E" w:rsidP="00CF685E">
      <w:pPr>
        <w:widowControl w:val="0"/>
        <w:autoSpaceDE w:val="0"/>
        <w:autoSpaceDN w:val="0"/>
        <w:adjustRightInd w:val="0"/>
        <w:ind w:right="-414"/>
        <w:rPr>
          <w:rFonts w:ascii="Arial" w:hAnsi="Arial" w:cs="Arial"/>
          <w:sz w:val="22"/>
        </w:rPr>
      </w:pPr>
      <w:r w:rsidRPr="00CF685E">
        <w:rPr>
          <w:rFonts w:ascii="Arial" w:hAnsi="Arial" w:cs="Arial"/>
          <w:sz w:val="22"/>
        </w:rPr>
        <w:t>Exterior canopy, deck or roof downspouts, scuppers, gutters or overflows.</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Thermal or acoustic insulation on waste, vent, drain or water piping (except as noted above for circulation main).</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Wash machine drain pans.  Kitchen sink garbage disposals.</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 xml:space="preserve">City water meters.   </w:t>
      </w:r>
      <w:r w:rsidR="0075283F">
        <w:rPr>
          <w:rFonts w:ascii="Arial" w:hAnsi="Arial" w:cs="Arial"/>
          <w:sz w:val="21"/>
        </w:rPr>
        <w:t xml:space="preserve"> </w:t>
      </w:r>
      <w:r w:rsidRPr="00CF685E">
        <w:rPr>
          <w:rFonts w:ascii="Arial" w:hAnsi="Arial" w:cs="Arial"/>
          <w:sz w:val="21"/>
        </w:rPr>
        <w:t>Unit water meters</w:t>
      </w:r>
      <w:r w:rsidR="0075283F">
        <w:rPr>
          <w:rFonts w:ascii="Arial" w:hAnsi="Arial" w:cs="Arial"/>
          <w:sz w:val="21"/>
        </w:rPr>
        <w:t>, jumper or unions</w:t>
      </w:r>
      <w:r w:rsidRPr="00CF685E">
        <w:rPr>
          <w:rFonts w:ascii="Arial" w:hAnsi="Arial" w:cs="Arial"/>
          <w:sz w:val="21"/>
        </w:rPr>
        <w:t xml:space="preserve">.    </w:t>
      </w:r>
      <w:r w:rsidR="0075283F">
        <w:rPr>
          <w:rFonts w:ascii="Arial" w:hAnsi="Arial" w:cs="Arial"/>
          <w:sz w:val="21"/>
        </w:rPr>
        <w:t xml:space="preserve"> </w:t>
      </w:r>
      <w:r w:rsidRPr="00CF685E">
        <w:rPr>
          <w:rFonts w:ascii="Arial" w:hAnsi="Arial" w:cs="Arial"/>
          <w:sz w:val="21"/>
        </w:rPr>
        <w:t xml:space="preserve">Access panels.    </w:t>
      </w:r>
      <w:r w:rsidR="0075283F">
        <w:rPr>
          <w:rFonts w:ascii="Arial" w:hAnsi="Arial" w:cs="Arial"/>
          <w:sz w:val="21"/>
        </w:rPr>
        <w:t xml:space="preserve"> </w:t>
      </w:r>
      <w:r w:rsidRPr="00CF685E">
        <w:rPr>
          <w:rFonts w:ascii="Arial" w:hAnsi="Arial" w:cs="Arial"/>
          <w:sz w:val="21"/>
        </w:rPr>
        <w:t xml:space="preserve">Sewer hookup.    </w:t>
      </w:r>
      <w:r w:rsidR="0075283F">
        <w:rPr>
          <w:rFonts w:ascii="Arial" w:hAnsi="Arial" w:cs="Arial"/>
          <w:sz w:val="21"/>
        </w:rPr>
        <w:t xml:space="preserve"> </w:t>
      </w:r>
      <w:r w:rsidRPr="00CF685E">
        <w:rPr>
          <w:rFonts w:ascii="Arial" w:hAnsi="Arial" w:cs="Arial"/>
          <w:sz w:val="21"/>
        </w:rPr>
        <w:t>Gas meters.</w:t>
      </w:r>
      <w:r w:rsidR="00B07947">
        <w:rPr>
          <w:rFonts w:ascii="Arial" w:hAnsi="Arial" w:cs="Arial"/>
          <w:sz w:val="21"/>
        </w:rPr>
        <w:t xml:space="preserve"> </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 xml:space="preserve">Landscape or planter irrigation system, piping, controls or valves.  </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Exterior side sewers, storm sewers or</w:t>
      </w:r>
      <w:r w:rsidRPr="00CF685E">
        <w:rPr>
          <w:rFonts w:ascii="Arial" w:hAnsi="Arial" w:cs="Arial"/>
          <w:sz w:val="22"/>
        </w:rPr>
        <w:t xml:space="preserve"> water service</w:t>
      </w:r>
      <w:r w:rsidRPr="00CF685E">
        <w:rPr>
          <w:rFonts w:ascii="Arial" w:hAnsi="Arial" w:cs="Arial"/>
          <w:sz w:val="21"/>
        </w:rPr>
        <w:t>.</w:t>
      </w:r>
    </w:p>
    <w:p w:rsidR="00CF685E" w:rsidRPr="00CF685E" w:rsidRDefault="00CF685E" w:rsidP="00CF685E">
      <w:pPr>
        <w:widowControl w:val="0"/>
        <w:autoSpaceDE w:val="0"/>
        <w:autoSpaceDN w:val="0"/>
        <w:adjustRightInd w:val="0"/>
        <w:ind w:right="-414"/>
        <w:rPr>
          <w:rFonts w:ascii="Arial" w:hAnsi="Arial" w:cs="Arial"/>
          <w:sz w:val="21"/>
        </w:rPr>
      </w:pPr>
      <w:r w:rsidRPr="00CF685E">
        <w:rPr>
          <w:rFonts w:ascii="Arial" w:hAnsi="Arial" w:cs="Arial"/>
          <w:sz w:val="21"/>
        </w:rPr>
        <w:t>Waste disposal fees.</w:t>
      </w:r>
    </w:p>
    <w:p w:rsidR="00CF685E" w:rsidRPr="00CF685E" w:rsidRDefault="00CF685E" w:rsidP="00CF685E">
      <w:pPr>
        <w:widowControl w:val="0"/>
        <w:autoSpaceDE w:val="0"/>
        <w:autoSpaceDN w:val="0"/>
        <w:adjustRightInd w:val="0"/>
        <w:spacing w:line="228" w:lineRule="auto"/>
        <w:ind w:right="-414"/>
        <w:rPr>
          <w:rFonts w:ascii="Arial" w:hAnsi="Arial" w:cs="Arial"/>
          <w:sz w:val="22"/>
        </w:rPr>
      </w:pPr>
      <w:r w:rsidRPr="00CF685E">
        <w:rPr>
          <w:rFonts w:ascii="Arial" w:hAnsi="Arial" w:cs="Arial"/>
          <w:sz w:val="22"/>
        </w:rPr>
        <w:t>Hoisting or crane picks of stalls, water heating equipment or roughin mater</w:t>
      </w:r>
      <w:r w:rsidR="00151287">
        <w:rPr>
          <w:rFonts w:ascii="Arial" w:hAnsi="Arial" w:cs="Arial"/>
          <w:sz w:val="22"/>
        </w:rPr>
        <w:t xml:space="preserve">ials during roughin (load and </w:t>
      </w:r>
      <w:r w:rsidRPr="00CF685E">
        <w:rPr>
          <w:rFonts w:ascii="Arial" w:hAnsi="Arial" w:cs="Arial"/>
          <w:sz w:val="22"/>
        </w:rPr>
        <w:t>off load by OWP).</w:t>
      </w:r>
    </w:p>
    <w:p w:rsidR="00CF685E" w:rsidRPr="00CF685E" w:rsidRDefault="00CF685E" w:rsidP="00CF685E">
      <w:pPr>
        <w:widowControl w:val="0"/>
        <w:autoSpaceDE w:val="0"/>
        <w:autoSpaceDN w:val="0"/>
        <w:adjustRightInd w:val="0"/>
        <w:spacing w:line="228" w:lineRule="auto"/>
        <w:ind w:right="-414"/>
        <w:rPr>
          <w:rFonts w:ascii="Arial" w:hAnsi="Arial" w:cs="Arial"/>
          <w:sz w:val="22"/>
        </w:rPr>
      </w:pPr>
      <w:r w:rsidRPr="00CF685E">
        <w:rPr>
          <w:rFonts w:ascii="Arial" w:hAnsi="Arial" w:cs="Arial"/>
          <w:sz w:val="22"/>
        </w:rPr>
        <w:t>Shower doors, shower curtains/rods. Sink hole cutouts.</w:t>
      </w:r>
      <w:r w:rsidR="00B07947">
        <w:rPr>
          <w:rFonts w:ascii="Arial" w:hAnsi="Arial" w:cs="Arial"/>
          <w:sz w:val="22"/>
        </w:rPr>
        <w:t xml:space="preserve"> </w:t>
      </w:r>
      <w:r w:rsidR="00B07947">
        <w:rPr>
          <w:rFonts w:ascii="Arial" w:hAnsi="Arial" w:cs="Arial"/>
          <w:sz w:val="21"/>
        </w:rPr>
        <w:t>Garbage disposal supply.</w:t>
      </w:r>
    </w:p>
    <w:p w:rsidR="00CF685E" w:rsidRPr="00CF685E" w:rsidRDefault="00CF685E" w:rsidP="00CF685E">
      <w:pPr>
        <w:widowControl w:val="0"/>
        <w:autoSpaceDE w:val="0"/>
        <w:autoSpaceDN w:val="0"/>
        <w:adjustRightInd w:val="0"/>
        <w:ind w:right="-414"/>
        <w:rPr>
          <w:rFonts w:ascii="Arial" w:hAnsi="Arial" w:cs="Arial"/>
          <w:sz w:val="22"/>
        </w:rPr>
      </w:pPr>
      <w:r w:rsidRPr="00CF685E">
        <w:rPr>
          <w:rFonts w:ascii="Arial" w:hAnsi="Arial" w:cs="Arial"/>
          <w:sz w:val="22"/>
        </w:rPr>
        <w:t>Retentions above 5%.   Performance or payment bonding.  WSST.</w:t>
      </w:r>
    </w:p>
    <w:p w:rsidR="00CF685E" w:rsidRPr="00CF685E" w:rsidRDefault="00CF685E" w:rsidP="00CF685E">
      <w:pPr>
        <w:widowControl w:val="0"/>
        <w:autoSpaceDE w:val="0"/>
        <w:autoSpaceDN w:val="0"/>
        <w:adjustRightInd w:val="0"/>
        <w:ind w:right="-414"/>
        <w:rPr>
          <w:rFonts w:ascii="Arial" w:hAnsi="Arial" w:cs="Arial"/>
          <w:sz w:val="22"/>
        </w:rPr>
      </w:pPr>
      <w:r w:rsidRPr="00CF685E">
        <w:rPr>
          <w:rFonts w:ascii="Arial" w:hAnsi="Arial" w:cs="Arial"/>
          <w:sz w:val="22"/>
        </w:rPr>
        <w:t>Prevailing wage rates.</w:t>
      </w:r>
    </w:p>
    <w:p w:rsidR="00CF685E" w:rsidRPr="00CF685E" w:rsidRDefault="00CF685E" w:rsidP="00CF685E">
      <w:pPr>
        <w:widowControl w:val="0"/>
        <w:autoSpaceDE w:val="0"/>
        <w:autoSpaceDN w:val="0"/>
        <w:adjustRightInd w:val="0"/>
        <w:ind w:right="-414"/>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p>
    <w:p w:rsidR="00CF685E" w:rsidRPr="00CF685E" w:rsidRDefault="00CF685E" w:rsidP="00CF685E">
      <w:pPr>
        <w:widowControl w:val="0"/>
        <w:autoSpaceDE w:val="0"/>
        <w:autoSpaceDN w:val="0"/>
        <w:adjustRightInd w:val="0"/>
        <w:ind w:right="-54"/>
        <w:jc w:val="both"/>
        <w:rPr>
          <w:rFonts w:ascii="Arial" w:hAnsi="Arial" w:cs="Arial"/>
          <w:sz w:val="21"/>
        </w:rPr>
      </w:pPr>
      <w:r w:rsidRPr="00CF685E">
        <w:rPr>
          <w:rFonts w:ascii="Arial" w:hAnsi="Arial" w:cs="Arial"/>
          <w:sz w:val="21"/>
        </w:rPr>
        <w:t>Alternate pricing:</w:t>
      </w:r>
    </w:p>
    <w:p w:rsidR="00CF685E" w:rsidRPr="00CF685E" w:rsidRDefault="00CF685E" w:rsidP="00CF685E">
      <w:pPr>
        <w:widowControl w:val="0"/>
        <w:autoSpaceDE w:val="0"/>
        <w:autoSpaceDN w:val="0"/>
        <w:adjustRightInd w:val="0"/>
        <w:ind w:left="720" w:right="-54"/>
        <w:jc w:val="both"/>
        <w:rPr>
          <w:rFonts w:ascii="Arial" w:hAnsi="Arial" w:cs="Arial"/>
          <w:sz w:val="21"/>
        </w:rPr>
      </w:pPr>
      <w:r w:rsidRPr="00CF685E">
        <w:rPr>
          <w:rFonts w:ascii="Arial" w:hAnsi="Arial" w:cs="Arial"/>
          <w:sz w:val="21"/>
        </w:rPr>
        <w:t xml:space="preserve">  </w:t>
      </w:r>
    </w:p>
    <w:p w:rsidR="006000CE" w:rsidRPr="00CF685E" w:rsidRDefault="006000CE" w:rsidP="006000CE">
      <w:pPr>
        <w:widowControl w:val="0"/>
        <w:numPr>
          <w:ilvl w:val="0"/>
          <w:numId w:val="1"/>
        </w:numPr>
        <w:autoSpaceDE w:val="0"/>
        <w:autoSpaceDN w:val="0"/>
        <w:adjustRightInd w:val="0"/>
        <w:ind w:right="-54"/>
        <w:jc w:val="both"/>
        <w:rPr>
          <w:rFonts w:ascii="Arial" w:hAnsi="Arial" w:cs="Arial"/>
          <w:sz w:val="21"/>
        </w:rPr>
      </w:pPr>
      <w:r w:rsidRPr="00CF685E">
        <w:rPr>
          <w:rFonts w:ascii="Arial" w:hAnsi="Arial" w:cs="Arial"/>
          <w:sz w:val="21"/>
        </w:rPr>
        <w:t>Add for icemaker roughins with recessed box and shutoff valve.  Excludes appliance installation and final connection.</w:t>
      </w:r>
    </w:p>
    <w:p w:rsidR="006000CE" w:rsidRPr="00CF685E" w:rsidRDefault="006000CE" w:rsidP="006000CE">
      <w:pPr>
        <w:widowControl w:val="0"/>
        <w:autoSpaceDE w:val="0"/>
        <w:autoSpaceDN w:val="0"/>
        <w:adjustRightInd w:val="0"/>
        <w:ind w:left="720" w:right="-54"/>
        <w:jc w:val="both"/>
        <w:rPr>
          <w:rFonts w:ascii="Arial" w:hAnsi="Arial" w:cs="Arial"/>
          <w:sz w:val="21"/>
        </w:rPr>
      </w:pPr>
      <w:r>
        <w:rPr>
          <w:rFonts w:ascii="Arial" w:hAnsi="Arial" w:cs="Arial"/>
          <w:sz w:val="21"/>
        </w:rPr>
        <w:t>Add $11,7</w:t>
      </w:r>
      <w:r w:rsidRPr="00CF685E">
        <w:rPr>
          <w:rFonts w:ascii="Arial" w:hAnsi="Arial" w:cs="Arial"/>
          <w:sz w:val="21"/>
        </w:rPr>
        <w:t>00.00</w:t>
      </w:r>
    </w:p>
    <w:p w:rsidR="00CF685E" w:rsidRPr="00CF685E" w:rsidRDefault="00CF685E" w:rsidP="00CF685E">
      <w:pPr>
        <w:widowControl w:val="0"/>
        <w:autoSpaceDE w:val="0"/>
        <w:autoSpaceDN w:val="0"/>
        <w:adjustRightInd w:val="0"/>
        <w:ind w:left="720" w:right="-54"/>
        <w:jc w:val="both"/>
        <w:rPr>
          <w:rFonts w:ascii="Arial" w:hAnsi="Arial" w:cs="Arial"/>
          <w:sz w:val="21"/>
        </w:rPr>
      </w:pPr>
    </w:p>
    <w:p w:rsidR="00CF685E" w:rsidRPr="00CF685E" w:rsidRDefault="006000CE" w:rsidP="00CF685E">
      <w:pPr>
        <w:widowControl w:val="0"/>
        <w:numPr>
          <w:ilvl w:val="0"/>
          <w:numId w:val="1"/>
        </w:numPr>
        <w:autoSpaceDE w:val="0"/>
        <w:autoSpaceDN w:val="0"/>
        <w:adjustRightInd w:val="0"/>
        <w:ind w:right="-54"/>
        <w:jc w:val="both"/>
        <w:rPr>
          <w:rFonts w:ascii="Arial" w:hAnsi="Arial" w:cs="Arial"/>
          <w:sz w:val="21"/>
        </w:rPr>
      </w:pPr>
      <w:r>
        <w:rPr>
          <w:rFonts w:ascii="Arial" w:hAnsi="Arial" w:cs="Arial"/>
          <w:sz w:val="21"/>
        </w:rPr>
        <w:t>Add to supply gas to cooktops only in each unit</w:t>
      </w:r>
      <w:r w:rsidR="00CF685E" w:rsidRPr="00CF685E">
        <w:rPr>
          <w:rFonts w:ascii="Arial" w:hAnsi="Arial" w:cs="Arial"/>
          <w:sz w:val="21"/>
        </w:rPr>
        <w:t>.</w:t>
      </w:r>
      <w:r>
        <w:rPr>
          <w:rFonts w:ascii="Arial" w:hAnsi="Arial" w:cs="Arial"/>
          <w:sz w:val="21"/>
        </w:rPr>
        <w:t xml:space="preserve">  Includes roughin for individual unit gas meters to be located in kitchen cabinet or closet area as near as possible to the cooktop location.  Meter unions and jumper (spacer tube) to be supplied by others. Excludes supply or install of gas meters.  Includes design and permit fee’s.</w:t>
      </w:r>
    </w:p>
    <w:p w:rsidR="00CF685E" w:rsidRPr="00CF685E" w:rsidRDefault="006000CE" w:rsidP="00CF685E">
      <w:pPr>
        <w:widowControl w:val="0"/>
        <w:autoSpaceDE w:val="0"/>
        <w:autoSpaceDN w:val="0"/>
        <w:adjustRightInd w:val="0"/>
        <w:ind w:left="720" w:right="-54"/>
        <w:jc w:val="both"/>
        <w:rPr>
          <w:rFonts w:ascii="Arial" w:hAnsi="Arial" w:cs="Arial"/>
          <w:sz w:val="21"/>
        </w:rPr>
      </w:pPr>
      <w:r>
        <w:rPr>
          <w:rFonts w:ascii="Arial" w:hAnsi="Arial" w:cs="Arial"/>
          <w:sz w:val="21"/>
        </w:rPr>
        <w:t>Add $70,4</w:t>
      </w:r>
      <w:r w:rsidR="00CF685E" w:rsidRPr="00CF685E">
        <w:rPr>
          <w:rFonts w:ascii="Arial" w:hAnsi="Arial" w:cs="Arial"/>
          <w:sz w:val="21"/>
        </w:rPr>
        <w:t>00.00</w:t>
      </w:r>
    </w:p>
    <w:p w:rsidR="00CF685E" w:rsidRPr="00CF685E" w:rsidRDefault="00CF685E" w:rsidP="00CF685E">
      <w:pPr>
        <w:widowControl w:val="0"/>
        <w:autoSpaceDE w:val="0"/>
        <w:autoSpaceDN w:val="0"/>
        <w:adjustRightInd w:val="0"/>
        <w:ind w:left="720" w:right="-54"/>
        <w:jc w:val="both"/>
        <w:rPr>
          <w:rFonts w:ascii="Arial" w:hAnsi="Arial" w:cs="Arial"/>
          <w:sz w:val="21"/>
        </w:rPr>
      </w:pPr>
    </w:p>
    <w:p w:rsidR="00CF685E" w:rsidRPr="00CF685E" w:rsidRDefault="00CF685E" w:rsidP="00CF685E">
      <w:pPr>
        <w:widowControl w:val="0"/>
        <w:autoSpaceDE w:val="0"/>
        <w:autoSpaceDN w:val="0"/>
        <w:adjustRightInd w:val="0"/>
        <w:ind w:right="-54"/>
        <w:rPr>
          <w:rFonts w:ascii="Arial" w:hAnsi="Arial" w:cs="Arial"/>
          <w:sz w:val="21"/>
        </w:rPr>
      </w:pPr>
    </w:p>
    <w:p w:rsidR="00CF685E" w:rsidRPr="00CF685E" w:rsidRDefault="00CF685E" w:rsidP="00CF685E">
      <w:pPr>
        <w:widowControl w:val="0"/>
        <w:autoSpaceDE w:val="0"/>
        <w:autoSpaceDN w:val="0"/>
        <w:adjustRightInd w:val="0"/>
        <w:ind w:right="-54"/>
        <w:rPr>
          <w:rFonts w:ascii="Arial" w:hAnsi="Arial" w:cs="Arial"/>
          <w:sz w:val="21"/>
          <w:u w:val="single"/>
        </w:rPr>
      </w:pPr>
      <w:r w:rsidRPr="00CF685E">
        <w:rPr>
          <w:rFonts w:ascii="Arial" w:hAnsi="Arial" w:cs="Arial"/>
          <w:sz w:val="21"/>
        </w:rPr>
        <w:t>Sincerely,</w:t>
      </w:r>
    </w:p>
    <w:p w:rsidR="00CF685E" w:rsidRPr="00CF685E" w:rsidRDefault="00CF685E" w:rsidP="00CF685E">
      <w:pPr>
        <w:widowControl w:val="0"/>
        <w:autoSpaceDE w:val="0"/>
        <w:autoSpaceDN w:val="0"/>
        <w:adjustRightInd w:val="0"/>
        <w:ind w:right="-54"/>
        <w:rPr>
          <w:rFonts w:ascii="Arial" w:hAnsi="Arial" w:cs="Arial"/>
          <w:sz w:val="14"/>
          <w:szCs w:val="14"/>
        </w:rPr>
      </w:pPr>
      <w:r w:rsidRPr="00CF685E">
        <w:rPr>
          <w:rFonts w:ascii="Arial" w:hAnsi="Arial" w:cs="Arial"/>
          <w:sz w:val="21"/>
        </w:rPr>
        <w:t>Michael Donelson</w:t>
      </w:r>
    </w:p>
    <w:p w:rsidR="00CF685E" w:rsidRPr="00CF685E" w:rsidRDefault="00CF685E" w:rsidP="00CF685E">
      <w:pPr>
        <w:widowControl w:val="0"/>
        <w:autoSpaceDE w:val="0"/>
        <w:autoSpaceDN w:val="0"/>
        <w:adjustRightInd w:val="0"/>
        <w:ind w:right="-54"/>
        <w:rPr>
          <w:rFonts w:ascii="Arial" w:hAnsi="Arial" w:cs="Arial"/>
        </w:rPr>
      </w:pPr>
      <w:r w:rsidRPr="00CF685E">
        <w:rPr>
          <w:rFonts w:ascii="Arial" w:hAnsi="Arial" w:cs="Arial"/>
          <w:sz w:val="14"/>
          <w:szCs w:val="14"/>
        </w:rPr>
        <w:t xml:space="preserve">Exxel 19 </w:t>
      </w:r>
      <w:r w:rsidR="006000CE">
        <w:rPr>
          <w:rFonts w:ascii="Arial" w:hAnsi="Arial" w:cs="Arial"/>
          <w:sz w:val="14"/>
          <w:szCs w:val="14"/>
        </w:rPr>
        <w:t>West Harrison Apartments September 1</w:t>
      </w:r>
      <w:r w:rsidRPr="00CF685E">
        <w:rPr>
          <w:rFonts w:ascii="Arial" w:hAnsi="Arial" w:cs="Arial"/>
          <w:sz w:val="14"/>
          <w:szCs w:val="14"/>
        </w:rPr>
        <w:t>, 2015</w:t>
      </w:r>
    </w:p>
    <w:p w:rsidR="00CF685E" w:rsidRPr="00CF685E" w:rsidRDefault="00CF685E" w:rsidP="00CF685E">
      <w:pPr>
        <w:widowControl w:val="0"/>
        <w:autoSpaceDE w:val="0"/>
        <w:autoSpaceDN w:val="0"/>
        <w:adjustRightInd w:val="0"/>
        <w:ind w:right="-54"/>
        <w:rPr>
          <w:rFonts w:ascii="Arial" w:hAnsi="Arial" w:cs="Arial"/>
          <w:sz w:val="21"/>
        </w:rPr>
      </w:pPr>
      <w:r w:rsidRPr="00CF685E">
        <w:rPr>
          <w:rFonts w:ascii="Arial" w:hAnsi="Arial" w:cs="Arial"/>
          <w:sz w:val="21"/>
        </w:rPr>
        <w:t xml:space="preserve"> </w:t>
      </w:r>
    </w:p>
    <w:p w:rsidR="00CE116F" w:rsidRDefault="00CE116F"/>
    <w:sectPr w:rsidR="00CE116F" w:rsidSect="00B07947">
      <w:headerReference w:type="default" r:id="rId8"/>
      <w:footerReference w:type="default" r:id="rId9"/>
      <w:pgSz w:w="12240" w:h="15840"/>
      <w:pgMar w:top="1584"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0DC5" w:rsidRDefault="00BA0DC5">
      <w:r>
        <w:separator/>
      </w:r>
    </w:p>
  </w:endnote>
  <w:endnote w:type="continuationSeparator" w:id="0">
    <w:p w:rsidR="00BA0DC5" w:rsidRDefault="00BA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C5" w:rsidRDefault="00A512C8">
    <w:pPr>
      <w:rPr>
        <w:sz w:val="18"/>
      </w:rP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0;margin-top:.45pt;width:7in;height:4.2pt;z-index:251658752">
          <v:imagedata r:id="rId1" o:title="bd21319_"/>
        </v:shape>
      </w:pict>
    </w:r>
  </w:p>
  <w:p w:rsidR="00BA0DC5" w:rsidRDefault="00BA0DC5">
    <w:pPr>
      <w:rPr>
        <w:sz w:val="18"/>
      </w:rPr>
    </w:pPr>
    <w:r>
      <w:rPr>
        <w:sz w:val="18"/>
      </w:rPr>
      <w:t>127-10</w:t>
    </w:r>
    <w:r>
      <w:rPr>
        <w:sz w:val="18"/>
        <w:vertAlign w:val="superscript"/>
      </w:rPr>
      <w:t>th</w:t>
    </w:r>
    <w:r>
      <w:rPr>
        <w:sz w:val="18"/>
      </w:rPr>
      <w:t xml:space="preserve"> Street South, Suite 200, Kirkland, WA  98033                                                                                                    (425) 968-8314 Phone</w:t>
    </w:r>
  </w:p>
  <w:p w:rsidR="00BA0DC5" w:rsidRDefault="00BA0DC5">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0DC5" w:rsidRDefault="00BA0DC5">
      <w:r>
        <w:separator/>
      </w:r>
    </w:p>
  </w:footnote>
  <w:footnote w:type="continuationSeparator" w:id="0">
    <w:p w:rsidR="00BA0DC5" w:rsidRDefault="00BA0D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DC5" w:rsidRDefault="00A512C8">
    <w:pPr>
      <w:pStyle w:val="Header"/>
      <w:tabs>
        <w:tab w:val="clear" w:pos="4320"/>
        <w:tab w:val="clear" w:pos="8640"/>
        <w:tab w:val="left" w:pos="528"/>
        <w:tab w:val="left" w:pos="1164"/>
      </w:tabs>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32.4pt;width:7in;height:4.2pt;z-index:251657728">
          <v:imagedata r:id="rId1" o:title="bd21319_"/>
        </v:shape>
      </w:pict>
    </w:r>
    <w:r>
      <w:rPr>
        <w:noProof/>
        <w:sz w:val="20"/>
      </w:rPr>
      <w:pict>
        <v:shape id="_x0000_s2049" type="#_x0000_t75" style="position:absolute;margin-left:81pt;margin-top:-39.6pt;width:324pt;height:81.6pt;z-index:251656704">
          <v:imagedata r:id="rId2" o:title="One-Way-Plumbing,-LLC-_-Logo-FC"/>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2358C3"/>
    <w:multiLevelType w:val="hybridMultilevel"/>
    <w:tmpl w:val="575E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1"/>
  <w:proofState w:spelling="clean" w:grammar="clean"/>
  <w:doNotTrackMoves/>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685E"/>
    <w:rsid w:val="00006AC4"/>
    <w:rsid w:val="000E0B4F"/>
    <w:rsid w:val="00151287"/>
    <w:rsid w:val="001856C0"/>
    <w:rsid w:val="00231854"/>
    <w:rsid w:val="00243EBF"/>
    <w:rsid w:val="00244CD0"/>
    <w:rsid w:val="00255425"/>
    <w:rsid w:val="003339FA"/>
    <w:rsid w:val="005D5232"/>
    <w:rsid w:val="006000CE"/>
    <w:rsid w:val="00621EAF"/>
    <w:rsid w:val="00721191"/>
    <w:rsid w:val="0075283F"/>
    <w:rsid w:val="00855C0A"/>
    <w:rsid w:val="00885628"/>
    <w:rsid w:val="008A15F0"/>
    <w:rsid w:val="009014F0"/>
    <w:rsid w:val="00A512C8"/>
    <w:rsid w:val="00B07947"/>
    <w:rsid w:val="00B62BE0"/>
    <w:rsid w:val="00B9208A"/>
    <w:rsid w:val="00BA0DC5"/>
    <w:rsid w:val="00CE116F"/>
    <w:rsid w:val="00CF685E"/>
    <w:rsid w:val="00D02DCA"/>
    <w:rsid w:val="00D33CC9"/>
    <w:rsid w:val="00DB5064"/>
    <w:rsid w:val="00E76690"/>
    <w:rsid w:val="00EB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721191"/>
    <w:rPr>
      <w:rFonts w:ascii="Tahoma" w:hAnsi="Tahoma" w:cs="Tahoma"/>
      <w:sz w:val="16"/>
      <w:szCs w:val="16"/>
    </w:rPr>
  </w:style>
  <w:style w:type="character" w:customStyle="1" w:styleId="BalloonTextChar">
    <w:name w:val="Balloon Text Char"/>
    <w:basedOn w:val="DefaultParagraphFont"/>
    <w:link w:val="BalloonText"/>
    <w:uiPriority w:val="99"/>
    <w:semiHidden/>
    <w:rsid w:val="007211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7596</CharactersWithSpaces>
  <SharedDoc>false</SharedDoc>
  <HLinks>
    <vt:vector size="24" baseType="variant">
      <vt:variant>
        <vt:i4>2555953</vt:i4>
      </vt:variant>
      <vt:variant>
        <vt:i4>0</vt:i4>
      </vt:variant>
      <vt:variant>
        <vt:i4>0</vt:i4>
      </vt:variant>
      <vt:variant>
        <vt:i4>5</vt:i4>
      </vt:variant>
      <vt:variant>
        <vt:lpwstr>http://www.onewayplumbing.com/</vt:lpwstr>
      </vt:variant>
      <vt:variant>
        <vt:lpwstr/>
      </vt:variant>
      <vt:variant>
        <vt:i4>3080285</vt:i4>
      </vt:variant>
      <vt:variant>
        <vt:i4>-1</vt:i4>
      </vt:variant>
      <vt:variant>
        <vt:i4>2049</vt:i4>
      </vt:variant>
      <vt:variant>
        <vt:i4>1</vt:i4>
      </vt:variant>
      <vt:variant>
        <vt:lpwstr>\\SERVER01\Users\OWP Files\OWPLLC\Logos\JPG\One-Way-Plumbing,-LLC-_-Logo-FC.jpg</vt:lpwstr>
      </vt:variant>
      <vt:variant>
        <vt:lpwstr/>
      </vt:variant>
      <vt:variant>
        <vt:i4>1179702</vt:i4>
      </vt:variant>
      <vt:variant>
        <vt:i4>-1</vt:i4>
      </vt:variant>
      <vt:variant>
        <vt:i4>2050</vt:i4>
      </vt:variant>
      <vt:variant>
        <vt:i4>1</vt:i4>
      </vt:variant>
      <vt:variant>
        <vt:lpwstr>\\server01\programs\zoftware Updates\office2000\PFiles\Common\MSShared\Clipart\themes1\lines\bd21319_.gif</vt:lpwstr>
      </vt:variant>
      <vt:variant>
        <vt:lpwstr/>
      </vt:variant>
      <vt:variant>
        <vt:i4>1179702</vt:i4>
      </vt:variant>
      <vt:variant>
        <vt:i4>-1</vt:i4>
      </vt:variant>
      <vt:variant>
        <vt:i4>2051</vt:i4>
      </vt:variant>
      <vt:variant>
        <vt:i4>1</vt:i4>
      </vt:variant>
      <vt:variant>
        <vt:lpwstr>\\server01\programs\zoftware Updates\office2000\PFiles\Common\MSShared\Clipart\themes1\lines\bd21319_.gif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dc:creator>
  <cp:lastModifiedBy>Mike Donelson</cp:lastModifiedBy>
  <cp:revision>2</cp:revision>
  <cp:lastPrinted>2015-09-01T20:10:00Z</cp:lastPrinted>
  <dcterms:created xsi:type="dcterms:W3CDTF">2015-10-02T16:12:00Z</dcterms:created>
  <dcterms:modified xsi:type="dcterms:W3CDTF">2015-10-02T16:12:00Z</dcterms:modified>
</cp:coreProperties>
</file>