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F775E" w:rsidRPr="005F775E" w:rsidRDefault="005F775E" w:rsidP="005F775E">
      <w:pPr>
        <w:jc w:val="center"/>
        <w:rPr>
          <w:b/>
          <w:sz w:val="48"/>
          <w:szCs w:val="48"/>
        </w:rPr>
      </w:pPr>
      <w:r w:rsidRPr="005F775E">
        <w:rPr>
          <w:b/>
          <w:sz w:val="48"/>
          <w:szCs w:val="48"/>
        </w:rPr>
        <w:t>Change Order Request</w:t>
      </w:r>
    </w:p>
    <w:p w:rsidR="005F775E" w:rsidRDefault="005F775E" w:rsidP="00BC247F"/>
    <w:p w:rsidR="00BC247F" w:rsidRDefault="001118D4" w:rsidP="00BC247F">
      <w:r>
        <w:t>February 20, 2017</w:t>
      </w:r>
    </w:p>
    <w:p w:rsidR="00BC247F" w:rsidRDefault="00BC247F" w:rsidP="00BC247F"/>
    <w:p w:rsidR="00BC247F" w:rsidRDefault="005875AD" w:rsidP="00BC247F">
      <w:r>
        <w:t>Exxel Pacific</w:t>
      </w:r>
    </w:p>
    <w:p w:rsidR="00BC247F" w:rsidRDefault="005875AD" w:rsidP="00BC247F">
      <w:r>
        <w:t>4220 Aurora Avenue N.</w:t>
      </w:r>
    </w:p>
    <w:p w:rsidR="00BC247F" w:rsidRDefault="005875AD" w:rsidP="00BC247F">
      <w:r>
        <w:t>Seattle, WA 98103</w:t>
      </w:r>
    </w:p>
    <w:p w:rsidR="00BC247F" w:rsidRDefault="00BC247F" w:rsidP="00BC247F">
      <w:r>
        <w:t xml:space="preserve">Attn: </w:t>
      </w:r>
      <w:r>
        <w:tab/>
      </w:r>
      <w:r w:rsidR="007651A3">
        <w:t>Ben Prigmore</w:t>
      </w:r>
    </w:p>
    <w:p w:rsidR="00BC247F" w:rsidRDefault="00BC247F" w:rsidP="00BC247F"/>
    <w:p w:rsidR="00BC247F" w:rsidRDefault="00BC247F" w:rsidP="00BC247F">
      <w:r>
        <w:t>Re:</w:t>
      </w:r>
      <w:r>
        <w:tab/>
      </w:r>
      <w:r w:rsidR="004E74AB">
        <w:t>Cora Apartments</w:t>
      </w:r>
      <w:r w:rsidR="007B455D">
        <w:t xml:space="preserve"> – Change Order Request #</w:t>
      </w:r>
      <w:r w:rsidR="00196C7D">
        <w:t xml:space="preserve">10 </w:t>
      </w:r>
      <w:bookmarkStart w:id="0" w:name="_GoBack"/>
      <w:r w:rsidR="00196C7D">
        <w:t>Gas Permit for Temp Heat</w:t>
      </w:r>
      <w:bookmarkEnd w:id="0"/>
    </w:p>
    <w:p w:rsidR="00BC247F" w:rsidRDefault="00BC247F" w:rsidP="00BC247F"/>
    <w:p w:rsidR="005F775E" w:rsidRDefault="007651A3" w:rsidP="00BC247F">
      <w:r>
        <w:t>Ben</w:t>
      </w:r>
      <w:r w:rsidR="005F775E">
        <w:t>,</w:t>
      </w:r>
    </w:p>
    <w:p w:rsidR="006C28A3" w:rsidRDefault="006C28A3" w:rsidP="00BC247F"/>
    <w:p w:rsidR="001118D4" w:rsidRDefault="00196C7D" w:rsidP="001118D4">
      <w:r>
        <w:t>Total cost to pull a gas</w:t>
      </w:r>
      <w:r w:rsidR="0010533B">
        <w:t xml:space="preserve"> permit for the temp heat is $565</w:t>
      </w:r>
      <w:r>
        <w:t xml:space="preserve"> + 15% OH&amp;P = $</w:t>
      </w:r>
      <w:r w:rsidR="0010533B">
        <w:t>650</w:t>
      </w:r>
      <w:r w:rsidR="001118D4">
        <w:t>.  Let me know if you have any questions or require further information.</w:t>
      </w:r>
    </w:p>
    <w:p w:rsidR="00C231C9" w:rsidRDefault="00C231C9" w:rsidP="00BC247F"/>
    <w:p w:rsidR="00BC247F" w:rsidRDefault="00BC247F" w:rsidP="00BC247F">
      <w:r>
        <w:t>Sincerely,</w:t>
      </w:r>
    </w:p>
    <w:p w:rsidR="00BC247F" w:rsidRDefault="002C7AE8" w:rsidP="00BC247F">
      <w:r w:rsidRPr="00DC0057">
        <w:rPr>
          <w:noProof/>
        </w:rPr>
        <w:drawing>
          <wp:inline distT="0" distB="0" distL="0" distR="0">
            <wp:extent cx="2083435" cy="341630"/>
            <wp:effectExtent l="0" t="0" r="0" b="1270"/>
            <wp:docPr id="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3435" cy="341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C247F" w:rsidRDefault="00BC247F" w:rsidP="00BC247F"/>
    <w:p w:rsidR="00BC247F" w:rsidRPr="00947AF0" w:rsidRDefault="00BC247F" w:rsidP="00BC247F">
      <w:pPr>
        <w:rPr>
          <w:rFonts w:ascii="Goudy" w:hAnsi="Goudy"/>
          <w:b/>
          <w:bCs/>
          <w:i/>
          <w:iCs/>
          <w:noProof/>
        </w:rPr>
      </w:pPr>
      <w:r w:rsidRPr="00947AF0">
        <w:rPr>
          <w:rFonts w:ascii="Goudy" w:hAnsi="Goudy"/>
          <w:b/>
          <w:bCs/>
          <w:i/>
          <w:iCs/>
          <w:noProof/>
        </w:rPr>
        <w:t>Richard Donelson</w:t>
      </w:r>
    </w:p>
    <w:p w:rsidR="00BC247F" w:rsidRPr="00947AF0" w:rsidRDefault="00BC247F" w:rsidP="00BC247F">
      <w:r w:rsidRPr="00947AF0">
        <w:t>Project Manager / Estimator</w:t>
      </w:r>
    </w:p>
    <w:p w:rsidR="00BC247F" w:rsidRPr="00947AF0" w:rsidRDefault="00BC247F" w:rsidP="00BC247F">
      <w:r w:rsidRPr="00947AF0">
        <w:t>richd@owpllc.net</w:t>
      </w:r>
    </w:p>
    <w:p w:rsidR="00BC247F" w:rsidRPr="00947AF0" w:rsidRDefault="00BC247F" w:rsidP="00BC247F">
      <w:r w:rsidRPr="00947AF0">
        <w:t>425-591-4296 cell</w:t>
      </w:r>
    </w:p>
    <w:p w:rsidR="00BC247F" w:rsidRDefault="00BC247F"/>
    <w:sectPr w:rsidR="00BC247F">
      <w:headerReference w:type="default" r:id="rId8"/>
      <w:footerReference w:type="default" r:id="rId9"/>
      <w:pgSz w:w="12240" w:h="15840"/>
      <w:pgMar w:top="1872" w:right="1008" w:bottom="1008" w:left="1008" w:header="720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F3B0E" w:rsidRDefault="00BF3B0E">
      <w:r>
        <w:separator/>
      </w:r>
    </w:p>
  </w:endnote>
  <w:endnote w:type="continuationSeparator" w:id="0">
    <w:p w:rsidR="00BF3B0E" w:rsidRDefault="00BF3B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oudy">
    <w:altName w:val="Goudy Old Style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72967" w:rsidRDefault="002C7AE8">
    <w:pPr>
      <w:rPr>
        <w:sz w:val="18"/>
      </w:rPr>
    </w:pPr>
    <w:r>
      <w:rPr>
        <w:noProof/>
        <w:sz w:val="20"/>
      </w:rPr>
      <w:drawing>
        <wp:anchor distT="0" distB="0" distL="114300" distR="114300" simplePos="0" relativeHeight="251658752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5715</wp:posOffset>
          </wp:positionV>
          <wp:extent cx="6400800" cy="53340"/>
          <wp:effectExtent l="0" t="0" r="0" b="3810"/>
          <wp:wrapNone/>
          <wp:docPr id="3" name="Picture 3" descr="bd21319_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bd21319_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400800" cy="533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172967" w:rsidRDefault="00172967">
    <w:pPr>
      <w:rPr>
        <w:sz w:val="18"/>
      </w:rPr>
    </w:pPr>
    <w:r>
      <w:rPr>
        <w:sz w:val="18"/>
      </w:rPr>
      <w:t>127-10</w:t>
    </w:r>
    <w:r>
      <w:rPr>
        <w:sz w:val="18"/>
        <w:vertAlign w:val="superscript"/>
      </w:rPr>
      <w:t>th</w:t>
    </w:r>
    <w:r>
      <w:rPr>
        <w:sz w:val="18"/>
      </w:rPr>
      <w:t xml:space="preserve"> Street South, Suite 200, Kirkland, WA  98033                                                                                                    (425) 968-8314 Phone</w:t>
    </w:r>
  </w:p>
  <w:p w:rsidR="00172967" w:rsidRDefault="00172967">
    <w:pPr>
      <w:pStyle w:val="Footer"/>
    </w:pPr>
    <w:r>
      <w:rPr>
        <w:sz w:val="18"/>
      </w:rPr>
      <w:t xml:space="preserve">Contractor Registration # ONEWAWP895BU                                                                                                       </w:t>
    </w:r>
    <w:hyperlink r:id="rId2" w:history="1">
      <w:r>
        <w:rPr>
          <w:rStyle w:val="Hyperlink"/>
          <w:sz w:val="18"/>
        </w:rPr>
        <w:t>www.OneWayPlumbing.com</w:t>
      </w:r>
    </w:hyperlink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F3B0E" w:rsidRDefault="00BF3B0E">
      <w:r>
        <w:separator/>
      </w:r>
    </w:p>
  </w:footnote>
  <w:footnote w:type="continuationSeparator" w:id="0">
    <w:p w:rsidR="00BF3B0E" w:rsidRDefault="00BF3B0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72967" w:rsidRDefault="002C7AE8">
    <w:pPr>
      <w:pStyle w:val="Header"/>
      <w:tabs>
        <w:tab w:val="clear" w:pos="4320"/>
        <w:tab w:val="clear" w:pos="8640"/>
        <w:tab w:val="left" w:pos="528"/>
        <w:tab w:val="left" w:pos="1164"/>
      </w:tabs>
    </w:pPr>
    <w:r>
      <w:rPr>
        <w:noProof/>
        <w:sz w:val="20"/>
      </w:rPr>
      <w:drawing>
        <wp:anchor distT="0" distB="0" distL="114300" distR="114300" simplePos="0" relativeHeight="251657728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411480</wp:posOffset>
          </wp:positionV>
          <wp:extent cx="6400800" cy="53340"/>
          <wp:effectExtent l="0" t="0" r="0" b="3810"/>
          <wp:wrapNone/>
          <wp:docPr id="2" name="Picture 2" descr="bd21319_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bd21319_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400800" cy="533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sz w:val="20"/>
      </w:rPr>
      <w:drawing>
        <wp:anchor distT="0" distB="0" distL="114300" distR="114300" simplePos="0" relativeHeight="251656704" behindDoc="0" locked="0" layoutInCell="1" allowOverlap="1">
          <wp:simplePos x="0" y="0"/>
          <wp:positionH relativeFrom="column">
            <wp:posOffset>1028700</wp:posOffset>
          </wp:positionH>
          <wp:positionV relativeFrom="paragraph">
            <wp:posOffset>-502920</wp:posOffset>
          </wp:positionV>
          <wp:extent cx="4114800" cy="1036320"/>
          <wp:effectExtent l="0" t="0" r="0" b="0"/>
          <wp:wrapNone/>
          <wp:docPr id="1" name="Picture 1" descr="One-Way-Plumbing,-LLC-_-Logo-FC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One-Way-Plumbing,-LLC-_-Logo-FC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114800" cy="10363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7AE5852"/>
    <w:multiLevelType w:val="hybridMultilevel"/>
    <w:tmpl w:val="0C5800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E4F2ACF"/>
    <w:multiLevelType w:val="hybridMultilevel"/>
    <w:tmpl w:val="72361FC6"/>
    <w:lvl w:ilvl="0" w:tplc="64CC443C">
      <w:start w:val="1"/>
      <w:numFmt w:val="decimal"/>
      <w:lvlText w:val="%1."/>
      <w:lvlJc w:val="left"/>
      <w:pPr>
        <w:ind w:left="720" w:hanging="360"/>
      </w:pPr>
      <w:rPr>
        <w:b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8AB6B86"/>
    <w:multiLevelType w:val="hybridMultilevel"/>
    <w:tmpl w:val="2B1674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A447961"/>
    <w:multiLevelType w:val="hybridMultilevel"/>
    <w:tmpl w:val="BF0A5E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18B2C47"/>
    <w:multiLevelType w:val="hybridMultilevel"/>
    <w:tmpl w:val="D952AF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5F50B21"/>
    <w:multiLevelType w:val="hybridMultilevel"/>
    <w:tmpl w:val="CCE4DD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  <w:num w:numId="5">
    <w:abstractNumId w:val="5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noPunctuationKerning/>
  <w:characterSpacingControl w:val="doNotCompress"/>
  <w:hdrShapeDefaults>
    <o:shapedefaults v:ext="edit" spidmax="358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434B"/>
    <w:rsid w:val="000330C8"/>
    <w:rsid w:val="00040463"/>
    <w:rsid w:val="00047A12"/>
    <w:rsid w:val="000E3445"/>
    <w:rsid w:val="0010533B"/>
    <w:rsid w:val="00107EA8"/>
    <w:rsid w:val="001118D4"/>
    <w:rsid w:val="00124519"/>
    <w:rsid w:val="0015328F"/>
    <w:rsid w:val="00164F4B"/>
    <w:rsid w:val="00172967"/>
    <w:rsid w:val="00181B28"/>
    <w:rsid w:val="00196C7D"/>
    <w:rsid w:val="001A4734"/>
    <w:rsid w:val="001D6142"/>
    <w:rsid w:val="001F2D9C"/>
    <w:rsid w:val="00201218"/>
    <w:rsid w:val="002C7AE8"/>
    <w:rsid w:val="002E4F58"/>
    <w:rsid w:val="00320041"/>
    <w:rsid w:val="003211B5"/>
    <w:rsid w:val="00331BCE"/>
    <w:rsid w:val="00357E35"/>
    <w:rsid w:val="00395175"/>
    <w:rsid w:val="00445147"/>
    <w:rsid w:val="00465049"/>
    <w:rsid w:val="00490886"/>
    <w:rsid w:val="00491BE0"/>
    <w:rsid w:val="004E3A03"/>
    <w:rsid w:val="004E74AB"/>
    <w:rsid w:val="005056E4"/>
    <w:rsid w:val="00510A6E"/>
    <w:rsid w:val="0052127C"/>
    <w:rsid w:val="00550B2E"/>
    <w:rsid w:val="00564096"/>
    <w:rsid w:val="00573593"/>
    <w:rsid w:val="005875AD"/>
    <w:rsid w:val="005F2CE5"/>
    <w:rsid w:val="005F775E"/>
    <w:rsid w:val="006213AD"/>
    <w:rsid w:val="0063575B"/>
    <w:rsid w:val="006374BD"/>
    <w:rsid w:val="0064618E"/>
    <w:rsid w:val="00673C0B"/>
    <w:rsid w:val="006A2344"/>
    <w:rsid w:val="006C28A3"/>
    <w:rsid w:val="006F52E8"/>
    <w:rsid w:val="007104FA"/>
    <w:rsid w:val="00720806"/>
    <w:rsid w:val="00720D5C"/>
    <w:rsid w:val="00733E17"/>
    <w:rsid w:val="0074580C"/>
    <w:rsid w:val="007651A3"/>
    <w:rsid w:val="007B455D"/>
    <w:rsid w:val="007B5FD5"/>
    <w:rsid w:val="00825607"/>
    <w:rsid w:val="00862598"/>
    <w:rsid w:val="008771BA"/>
    <w:rsid w:val="008B0D9A"/>
    <w:rsid w:val="008C145B"/>
    <w:rsid w:val="008D128A"/>
    <w:rsid w:val="00962163"/>
    <w:rsid w:val="009A1DDD"/>
    <w:rsid w:val="009C4C78"/>
    <w:rsid w:val="00A12273"/>
    <w:rsid w:val="00A201EF"/>
    <w:rsid w:val="00AA034D"/>
    <w:rsid w:val="00AB0A52"/>
    <w:rsid w:val="00AD3947"/>
    <w:rsid w:val="00AD61A1"/>
    <w:rsid w:val="00AF2631"/>
    <w:rsid w:val="00B20B41"/>
    <w:rsid w:val="00B20E46"/>
    <w:rsid w:val="00B34BA5"/>
    <w:rsid w:val="00B41375"/>
    <w:rsid w:val="00B66A98"/>
    <w:rsid w:val="00BC247F"/>
    <w:rsid w:val="00BF3B0E"/>
    <w:rsid w:val="00BF623A"/>
    <w:rsid w:val="00C0434B"/>
    <w:rsid w:val="00C06375"/>
    <w:rsid w:val="00C21FE1"/>
    <w:rsid w:val="00C231C9"/>
    <w:rsid w:val="00C84644"/>
    <w:rsid w:val="00D10836"/>
    <w:rsid w:val="00D33216"/>
    <w:rsid w:val="00D35550"/>
    <w:rsid w:val="00D811A1"/>
    <w:rsid w:val="00D948D5"/>
    <w:rsid w:val="00DD51EF"/>
    <w:rsid w:val="00DD672E"/>
    <w:rsid w:val="00E23B12"/>
    <w:rsid w:val="00E27A5C"/>
    <w:rsid w:val="00E31A96"/>
    <w:rsid w:val="00E41D23"/>
    <w:rsid w:val="00E52388"/>
    <w:rsid w:val="00E96495"/>
    <w:rsid w:val="00EE7274"/>
    <w:rsid w:val="00F02FDA"/>
    <w:rsid w:val="00F157CE"/>
    <w:rsid w:val="00F4519C"/>
    <w:rsid w:val="00FA21AF"/>
    <w:rsid w:val="00FC6780"/>
    <w:rsid w:val="00FE50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5841"/>
    <o:shapelayout v:ext="edit">
      <o:idmap v:ext="edit" data="1"/>
    </o:shapelayout>
  </w:shapeDefaults>
  <w:decimalSymbol w:val="."/>
  <w:listSeparator w:val=","/>
  <w15:docId w15:val="{A15C15DA-5BAA-4DEF-9E84-4E1EFDEDFA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semiHidden/>
    <w:rPr>
      <w:color w:val="0000FF"/>
      <w:u w:val="single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paragraph" w:styleId="ListParagraph">
    <w:name w:val="List Paragraph"/>
    <w:basedOn w:val="Normal"/>
    <w:uiPriority w:val="34"/>
    <w:qFormat/>
    <w:rsid w:val="00BC247F"/>
    <w:pPr>
      <w:spacing w:after="160" w:line="259" w:lineRule="auto"/>
      <w:ind w:left="720"/>
      <w:contextualSpacing/>
    </w:pPr>
    <w:rPr>
      <w:rFonts w:ascii="Calibri" w:eastAsia="Calibri" w:hAnsi="Calibr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A1DD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9A1DDD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63575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350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6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74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86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03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61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63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41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71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12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42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27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48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OneWayPlumbing.com" TargetMode="External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71</Words>
  <Characters>368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438</CharactersWithSpaces>
  <SharedDoc>false</SharedDoc>
  <HLinks>
    <vt:vector size="6" baseType="variant">
      <vt:variant>
        <vt:i4>2555953</vt:i4>
      </vt:variant>
      <vt:variant>
        <vt:i4>0</vt:i4>
      </vt:variant>
      <vt:variant>
        <vt:i4>0</vt:i4>
      </vt:variant>
      <vt:variant>
        <vt:i4>5</vt:i4>
      </vt:variant>
      <vt:variant>
        <vt:lpwstr>http://www.onewayplumbing.com/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Melanie</dc:creator>
  <cp:lastModifiedBy>Richard Donelson</cp:lastModifiedBy>
  <cp:revision>3</cp:revision>
  <cp:lastPrinted>2017-02-21T00:33:00Z</cp:lastPrinted>
  <dcterms:created xsi:type="dcterms:W3CDTF">2017-02-21T00:31:00Z</dcterms:created>
  <dcterms:modified xsi:type="dcterms:W3CDTF">2017-02-21T00:40:00Z</dcterms:modified>
</cp:coreProperties>
</file>