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6A4" w:rsidRDefault="005066A4" w:rsidP="00947AF0"/>
    <w:p w:rsidR="00947AF0" w:rsidRDefault="006F561B" w:rsidP="00947AF0">
      <w:r>
        <w:t>April 27</w:t>
      </w:r>
      <w:r w:rsidR="00B86810">
        <w:t>, 2016</w:t>
      </w:r>
    </w:p>
    <w:p w:rsidR="00947AF0" w:rsidRDefault="00947AF0" w:rsidP="00947AF0"/>
    <w:p w:rsidR="00317560" w:rsidRDefault="00317560" w:rsidP="00317560">
      <w:proofErr w:type="spellStart"/>
      <w:r>
        <w:t>Exxel</w:t>
      </w:r>
      <w:proofErr w:type="spellEnd"/>
      <w:r>
        <w:t xml:space="preserve"> Pacific</w:t>
      </w:r>
    </w:p>
    <w:p w:rsidR="00317560" w:rsidRDefault="00317560" w:rsidP="00317560">
      <w:r>
        <w:t>4220 Aurora Avenue N.</w:t>
      </w:r>
    </w:p>
    <w:p w:rsidR="00317560" w:rsidRDefault="00317560" w:rsidP="00317560">
      <w:r>
        <w:t>Seattle, WA 98103</w:t>
      </w:r>
    </w:p>
    <w:p w:rsidR="00317560" w:rsidRDefault="00317560" w:rsidP="00317560">
      <w:r>
        <w:t xml:space="preserve">Attn: </w:t>
      </w:r>
      <w:r>
        <w:tab/>
      </w:r>
      <w:r w:rsidR="00B43C1D" w:rsidRPr="00B43C1D">
        <w:t>Jola Bielecki</w:t>
      </w:r>
    </w:p>
    <w:p w:rsidR="00947AF0" w:rsidRDefault="00947AF0" w:rsidP="00947AF0"/>
    <w:p w:rsidR="00947AF0" w:rsidRDefault="00947AF0" w:rsidP="00947AF0">
      <w:r>
        <w:t>Re:</w:t>
      </w:r>
      <w:r>
        <w:tab/>
      </w:r>
      <w:r w:rsidR="00B43C1D">
        <w:t xml:space="preserve">The Cora – OWP </w:t>
      </w:r>
      <w:bookmarkStart w:id="0" w:name="_GoBack"/>
      <w:bookmarkEnd w:id="0"/>
      <w:r w:rsidR="00B43C1D">
        <w:t>Submittal Narrative</w:t>
      </w:r>
    </w:p>
    <w:p w:rsidR="0066579F" w:rsidRDefault="0066579F" w:rsidP="009C33AB"/>
    <w:p w:rsidR="009C33AB" w:rsidRDefault="00B43C1D" w:rsidP="009C33AB">
      <w:r>
        <w:t>Jola</w:t>
      </w:r>
      <w:r w:rsidR="00631CD1">
        <w:t>,</w:t>
      </w:r>
    </w:p>
    <w:p w:rsidR="00631CD1" w:rsidRDefault="00631CD1" w:rsidP="009C33AB"/>
    <w:p w:rsidR="001C5FC4" w:rsidRDefault="00B43C1D" w:rsidP="009C33AB">
      <w:r>
        <w:t xml:space="preserve">The materials being submitted in our underground and garage submittal </w:t>
      </w:r>
      <w:r w:rsidR="001C5FC4">
        <w:t>conform</w:t>
      </w:r>
      <w:r>
        <w:t xml:space="preserve"> </w:t>
      </w:r>
      <w:r w:rsidR="003B6816">
        <w:t>to</w:t>
      </w:r>
      <w:r w:rsidR="001C5FC4">
        <w:t xml:space="preserve"> local building</w:t>
      </w:r>
      <w:r w:rsidR="003B6816">
        <w:t xml:space="preserve"> and plumbing</w:t>
      </w:r>
      <w:r w:rsidR="001C5FC4">
        <w:t xml:space="preserve"> codes, </w:t>
      </w:r>
      <w:r>
        <w:t>build</w:t>
      </w:r>
      <w:r w:rsidR="001C5FC4">
        <w:t>ing standards, and engineering standards.  We’ve used the same or similar</w:t>
      </w:r>
      <w:r>
        <w:t xml:space="preserve"> pro</w:t>
      </w:r>
      <w:r w:rsidR="003B6816">
        <w:t xml:space="preserve">ducts on </w:t>
      </w:r>
      <w:r w:rsidR="005066A4">
        <w:t>20+</w:t>
      </w:r>
      <w:r>
        <w:t xml:space="preserve"> </w:t>
      </w:r>
      <w:r w:rsidR="007A2F2E">
        <w:t xml:space="preserve">similar </w:t>
      </w:r>
      <w:r w:rsidR="003B6816">
        <w:t xml:space="preserve">mixed-use multi-family </w:t>
      </w:r>
      <w:r w:rsidR="001C5FC4">
        <w:t>projects</w:t>
      </w:r>
      <w:r>
        <w:t xml:space="preserve"> that we’ve completed in the past 5 y</w:t>
      </w:r>
      <w:r w:rsidR="007A2F2E">
        <w:t>ears, with no issues arising.</w:t>
      </w:r>
    </w:p>
    <w:p w:rsidR="006F3B66" w:rsidRDefault="006F3B66" w:rsidP="009C33AB"/>
    <w:p w:rsidR="006F3B66" w:rsidRDefault="006F3B66" w:rsidP="009C33AB">
      <w:r>
        <w:t>We have used Franklin Engineering</w:t>
      </w:r>
      <w:r w:rsidR="00D26D08">
        <w:t>’s</w:t>
      </w:r>
      <w:r>
        <w:t xml:space="preserve"> services</w:t>
      </w:r>
      <w:r w:rsidR="00D26D08">
        <w:t xml:space="preserve"> exclusively for plumbing engineering for our design-build projects for over 10 years.   </w:t>
      </w:r>
      <w:r>
        <w:t xml:space="preserve"> </w:t>
      </w:r>
    </w:p>
    <w:p w:rsidR="006F561B" w:rsidRDefault="006F561B" w:rsidP="009C33AB"/>
    <w:p w:rsidR="006F561B" w:rsidRDefault="006F561B" w:rsidP="009C33AB">
      <w:r>
        <w:t xml:space="preserve">All </w:t>
      </w:r>
      <w:r w:rsidR="00D26D08">
        <w:t xml:space="preserve">storm </w:t>
      </w:r>
      <w:r>
        <w:t>drains are sized per plumbing code</w:t>
      </w:r>
      <w:r w:rsidR="00D26D08">
        <w:t xml:space="preserve"> to meet City of Seattle rainfall rates</w:t>
      </w:r>
      <w:r>
        <w:t>.</w:t>
      </w:r>
    </w:p>
    <w:p w:rsidR="00B36583" w:rsidRDefault="00B36583" w:rsidP="009C33AB"/>
    <w:p w:rsidR="00D26D08" w:rsidRDefault="00D26D08" w:rsidP="00D26D08">
      <w:r>
        <w:t>The sump pump manufacturer recommends that sump pump basins are sized to allow the pumps to run a minimum of ~3 minutes each</w:t>
      </w:r>
      <w:r w:rsidR="005066A4">
        <w:t xml:space="preserve"> time they are turned on.  We have</w:t>
      </w:r>
      <w:r>
        <w:t xml:space="preserve"> sized the</w:t>
      </w:r>
      <w:r w:rsidR="005066A4">
        <w:t xml:space="preserve"> foundation and garage floor drain sump pump</w:t>
      </w:r>
      <w:r>
        <w:t xml:space="preserve"> basins accordingly.</w:t>
      </w:r>
    </w:p>
    <w:p w:rsidR="00D26D08" w:rsidRDefault="00D26D08" w:rsidP="009C33AB"/>
    <w:p w:rsidR="00947AF0" w:rsidRDefault="00947AF0" w:rsidP="00947AF0">
      <w:r>
        <w:t>Please let me know if you</w:t>
      </w:r>
      <w:r w:rsidR="00881D30">
        <w:t xml:space="preserve"> have any questions or require</w:t>
      </w:r>
      <w:r>
        <w:t xml:space="preserve"> further information.  Thank you.</w:t>
      </w:r>
    </w:p>
    <w:p w:rsidR="00947AF0" w:rsidRDefault="00947AF0" w:rsidP="00947AF0"/>
    <w:p w:rsidR="00947AF0" w:rsidRDefault="00947AF0" w:rsidP="00947AF0">
      <w:r>
        <w:t>Sincerely,</w:t>
      </w:r>
    </w:p>
    <w:p w:rsidR="00947AF0" w:rsidRDefault="00947AF0" w:rsidP="00947AF0"/>
    <w:p w:rsidR="001C5FC4" w:rsidRDefault="001C5FC4" w:rsidP="001C5FC4">
      <w:pPr>
        <w:rPr>
          <w:rFonts w:ascii="Goudy" w:eastAsia="Calibri" w:hAnsi="Goudy"/>
          <w:b/>
          <w:bCs/>
          <w:i/>
          <w:iCs/>
          <w:noProof/>
        </w:rPr>
      </w:pPr>
      <w:bookmarkStart w:id="1" w:name="_MailAutoSig"/>
      <w:r>
        <w:rPr>
          <w:rFonts w:ascii="Goudy" w:eastAsia="Calibri" w:hAnsi="Goudy"/>
          <w:b/>
          <w:bCs/>
          <w:i/>
          <w:iCs/>
          <w:noProof/>
        </w:rPr>
        <w:t>Richard Donelson</w:t>
      </w:r>
    </w:p>
    <w:p w:rsidR="001C5FC4" w:rsidRDefault="001C5FC4" w:rsidP="001C5FC4">
      <w:pPr>
        <w:rPr>
          <w:rFonts w:eastAsia="Calibri"/>
          <w:noProof/>
          <w:sz w:val="20"/>
          <w:szCs w:val="20"/>
        </w:rPr>
      </w:pPr>
      <w:r>
        <w:rPr>
          <w:rFonts w:eastAsia="Calibri"/>
          <w:noProof/>
          <w:sz w:val="20"/>
          <w:szCs w:val="20"/>
        </w:rPr>
        <w:t>Project Manager / Estimator</w:t>
      </w:r>
    </w:p>
    <w:p w:rsidR="001C5FC4" w:rsidRDefault="00012ABA" w:rsidP="001C5FC4">
      <w:pPr>
        <w:rPr>
          <w:rFonts w:eastAsia="Calibri"/>
          <w:noProof/>
          <w:sz w:val="20"/>
          <w:szCs w:val="20"/>
        </w:rPr>
      </w:pPr>
      <w:hyperlink r:id="rId7" w:history="1">
        <w:r w:rsidR="001C5FC4">
          <w:rPr>
            <w:rStyle w:val="Hyperlink"/>
            <w:rFonts w:eastAsia="Calibri"/>
            <w:noProof/>
            <w:sz w:val="20"/>
            <w:szCs w:val="20"/>
          </w:rPr>
          <w:t>richd@owpllc.net</w:t>
        </w:r>
      </w:hyperlink>
    </w:p>
    <w:p w:rsidR="00E37A95" w:rsidRPr="001C5FC4" w:rsidRDefault="001C5FC4" w:rsidP="001C5FC4">
      <w:pPr>
        <w:rPr>
          <w:rFonts w:eastAsia="Calibri"/>
          <w:noProof/>
          <w:sz w:val="20"/>
          <w:szCs w:val="20"/>
        </w:rPr>
      </w:pPr>
      <w:r>
        <w:rPr>
          <w:rFonts w:eastAsia="Calibri"/>
          <w:noProof/>
          <w:sz w:val="20"/>
          <w:szCs w:val="20"/>
        </w:rPr>
        <w:t>425-591-4296 cell</w:t>
      </w:r>
      <w:bookmarkEnd w:id="1"/>
    </w:p>
    <w:sectPr w:rsidR="00E37A95" w:rsidRPr="001C5FC4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611" w:rsidRDefault="003D1611">
      <w:r>
        <w:separator/>
      </w:r>
    </w:p>
  </w:endnote>
  <w:endnote w:type="continuationSeparator" w:id="0">
    <w:p w:rsidR="003D1611" w:rsidRDefault="003D1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A95" w:rsidRDefault="00FA111B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37A95" w:rsidRDefault="00E37A95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E37A95" w:rsidRDefault="00E37A95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1611" w:rsidRDefault="003D1611">
      <w:r>
        <w:separator/>
      </w:r>
    </w:p>
  </w:footnote>
  <w:footnote w:type="continuationSeparator" w:id="0">
    <w:p w:rsidR="003D1611" w:rsidRDefault="003D16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A95" w:rsidRDefault="00FA111B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D2417"/>
    <w:multiLevelType w:val="hybridMultilevel"/>
    <w:tmpl w:val="66C86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F672B"/>
    <w:multiLevelType w:val="hybridMultilevel"/>
    <w:tmpl w:val="37843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C7434E"/>
    <w:multiLevelType w:val="hybridMultilevel"/>
    <w:tmpl w:val="ACE8F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54003"/>
    <w:multiLevelType w:val="hybridMultilevel"/>
    <w:tmpl w:val="E0083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1C448D"/>
    <w:multiLevelType w:val="hybridMultilevel"/>
    <w:tmpl w:val="41A4A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AF0"/>
    <w:rsid w:val="00012ABA"/>
    <w:rsid w:val="00057CCE"/>
    <w:rsid w:val="000918E0"/>
    <w:rsid w:val="000B3184"/>
    <w:rsid w:val="000D023B"/>
    <w:rsid w:val="00164445"/>
    <w:rsid w:val="001C5FC4"/>
    <w:rsid w:val="001F20D8"/>
    <w:rsid w:val="0022405C"/>
    <w:rsid w:val="002357C6"/>
    <w:rsid w:val="00241F3C"/>
    <w:rsid w:val="002D35E4"/>
    <w:rsid w:val="002E3B65"/>
    <w:rsid w:val="00317560"/>
    <w:rsid w:val="0036623B"/>
    <w:rsid w:val="003B6816"/>
    <w:rsid w:val="003D1611"/>
    <w:rsid w:val="004145F2"/>
    <w:rsid w:val="00420B98"/>
    <w:rsid w:val="005066A4"/>
    <w:rsid w:val="00567972"/>
    <w:rsid w:val="00584604"/>
    <w:rsid w:val="005853E7"/>
    <w:rsid w:val="005A6ABB"/>
    <w:rsid w:val="005B42DD"/>
    <w:rsid w:val="005B7BD8"/>
    <w:rsid w:val="005E3428"/>
    <w:rsid w:val="00631CD1"/>
    <w:rsid w:val="0066579F"/>
    <w:rsid w:val="006A5236"/>
    <w:rsid w:val="006F3B66"/>
    <w:rsid w:val="006F561B"/>
    <w:rsid w:val="00733366"/>
    <w:rsid w:val="0075194D"/>
    <w:rsid w:val="00777D99"/>
    <w:rsid w:val="007A2F2E"/>
    <w:rsid w:val="007C1BA8"/>
    <w:rsid w:val="007C345C"/>
    <w:rsid w:val="007D30DE"/>
    <w:rsid w:val="007D7DB6"/>
    <w:rsid w:val="008105D5"/>
    <w:rsid w:val="008370A3"/>
    <w:rsid w:val="008527F9"/>
    <w:rsid w:val="008616C4"/>
    <w:rsid w:val="00881D30"/>
    <w:rsid w:val="008C2F58"/>
    <w:rsid w:val="008D4D11"/>
    <w:rsid w:val="0090579E"/>
    <w:rsid w:val="00911254"/>
    <w:rsid w:val="00947AF0"/>
    <w:rsid w:val="009C33AB"/>
    <w:rsid w:val="00A478B0"/>
    <w:rsid w:val="00A54C3A"/>
    <w:rsid w:val="00A606F7"/>
    <w:rsid w:val="00A646DD"/>
    <w:rsid w:val="00A733E7"/>
    <w:rsid w:val="00AD1F1F"/>
    <w:rsid w:val="00AF2550"/>
    <w:rsid w:val="00AF5CF9"/>
    <w:rsid w:val="00B0452B"/>
    <w:rsid w:val="00B35906"/>
    <w:rsid w:val="00B36583"/>
    <w:rsid w:val="00B43C1D"/>
    <w:rsid w:val="00B56154"/>
    <w:rsid w:val="00B86810"/>
    <w:rsid w:val="00B950B4"/>
    <w:rsid w:val="00BA0100"/>
    <w:rsid w:val="00BA65B5"/>
    <w:rsid w:val="00C331BD"/>
    <w:rsid w:val="00C67A8F"/>
    <w:rsid w:val="00CC182E"/>
    <w:rsid w:val="00CD78C8"/>
    <w:rsid w:val="00CF1AE2"/>
    <w:rsid w:val="00D138EA"/>
    <w:rsid w:val="00D147E5"/>
    <w:rsid w:val="00D15C20"/>
    <w:rsid w:val="00D26D08"/>
    <w:rsid w:val="00D44FC6"/>
    <w:rsid w:val="00DB6E71"/>
    <w:rsid w:val="00DC6599"/>
    <w:rsid w:val="00DF2BFB"/>
    <w:rsid w:val="00E158B8"/>
    <w:rsid w:val="00E37A95"/>
    <w:rsid w:val="00F15432"/>
    <w:rsid w:val="00F53E71"/>
    <w:rsid w:val="00F56083"/>
    <w:rsid w:val="00F70D23"/>
    <w:rsid w:val="00FA111B"/>
    <w:rsid w:val="00FA3823"/>
    <w:rsid w:val="00FB34A7"/>
    <w:rsid w:val="00FE5D46"/>
    <w:rsid w:val="00FE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5:docId w15:val="{9035C36E-BF6E-4724-9C01-61B5D4DD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rsid w:val="009C33AB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7D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7DB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F5CF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ichd@owpllc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1134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Richard Donelson</cp:lastModifiedBy>
  <cp:revision>3</cp:revision>
  <cp:lastPrinted>2015-05-07T15:43:00Z</cp:lastPrinted>
  <dcterms:created xsi:type="dcterms:W3CDTF">2016-04-27T16:02:00Z</dcterms:created>
  <dcterms:modified xsi:type="dcterms:W3CDTF">2016-04-27T16:40:00Z</dcterms:modified>
</cp:coreProperties>
</file>