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2EC0" w14:textId="77777777" w:rsidR="00EB7C02" w:rsidRPr="00EB7C02" w:rsidRDefault="00EB7C02" w:rsidP="00EB7C02">
      <w:pPr>
        <w:spacing w:after="0"/>
        <w:rPr>
          <w:rFonts w:ascii="Aptos" w:hAnsi="Aptos"/>
        </w:rPr>
      </w:pPr>
      <w:r w:rsidRPr="00EB7C02">
        <w:rPr>
          <w:rFonts w:ascii="Aptos" w:hAnsi="Aptos"/>
        </w:rPr>
        <w:t xml:space="preserve">Had some fun today exploring </w:t>
      </w:r>
      <w:proofErr w:type="spellStart"/>
      <w:r w:rsidRPr="00EB7C02">
        <w:rPr>
          <w:rFonts w:ascii="Aptos" w:hAnsi="Aptos"/>
        </w:rPr>
        <w:t>gganimate</w:t>
      </w:r>
      <w:proofErr w:type="spellEnd"/>
      <w:r w:rsidRPr="00EB7C02">
        <w:rPr>
          <w:rFonts w:ascii="Aptos" w:hAnsi="Aptos"/>
        </w:rPr>
        <w:t>!</w:t>
      </w:r>
    </w:p>
    <w:p w14:paraId="2E2B4E19" w14:textId="77777777" w:rsidR="00EB7C02" w:rsidRPr="00EB7C02" w:rsidRDefault="00EB7C02" w:rsidP="00EB7C02">
      <w:pPr>
        <w:spacing w:after="0"/>
        <w:rPr>
          <w:rFonts w:ascii="Aptos" w:hAnsi="Aptos"/>
        </w:rPr>
      </w:pPr>
    </w:p>
    <w:p w14:paraId="4E5FE076" w14:textId="0C930B09" w:rsidR="00EB7C02" w:rsidRPr="00EB7C02" w:rsidRDefault="00EB7C02" w:rsidP="00EB7C02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My visualization this week </w:t>
      </w:r>
      <w:r w:rsidRPr="00EB7C02">
        <w:rPr>
          <w:rFonts w:ascii="Aptos" w:hAnsi="Aptos"/>
        </w:rPr>
        <w:t xml:space="preserve">was inspired by the classic </w:t>
      </w:r>
      <w:proofErr w:type="spellStart"/>
      <w:r w:rsidRPr="00EB7C02">
        <w:rPr>
          <w:rFonts w:ascii="Aptos" w:hAnsi="Aptos"/>
        </w:rPr>
        <w:t>Gapminder</w:t>
      </w:r>
      <w:proofErr w:type="spellEnd"/>
      <w:r w:rsidRPr="00EB7C02">
        <w:rPr>
          <w:rFonts w:ascii="Aptos" w:hAnsi="Aptos"/>
        </w:rPr>
        <w:t xml:space="preserve"> video showing how income and life expectancy evolved over 200 years</w:t>
      </w:r>
      <w:r>
        <w:rPr>
          <w:rFonts w:ascii="Aptos" w:hAnsi="Aptos"/>
        </w:rPr>
        <w:t>. I</w:t>
      </w:r>
      <w:r w:rsidRPr="00EB7C02">
        <w:rPr>
          <w:rFonts w:ascii="Aptos" w:hAnsi="Aptos"/>
        </w:rPr>
        <w:t xml:space="preserve">f you’ve never seen it, it’s </w:t>
      </w:r>
      <w:r>
        <w:rPr>
          <w:rFonts w:ascii="Aptos" w:hAnsi="Aptos"/>
        </w:rPr>
        <w:t>worth a watch</w:t>
      </w:r>
      <w:r w:rsidRPr="00EB7C02">
        <w:rPr>
          <w:rFonts w:ascii="Aptos" w:hAnsi="Aptos"/>
        </w:rPr>
        <w:t>: https://www.youtube.com/watch?v=BPt8ElTQMIg</w:t>
      </w:r>
    </w:p>
    <w:p w14:paraId="4F32DE5E" w14:textId="77777777" w:rsidR="00EB7C02" w:rsidRPr="00EB7C02" w:rsidRDefault="00EB7C02" w:rsidP="00EB7C02">
      <w:pPr>
        <w:spacing w:after="0"/>
        <w:rPr>
          <w:rFonts w:ascii="Aptos" w:hAnsi="Aptos"/>
        </w:rPr>
      </w:pPr>
    </w:p>
    <w:p w14:paraId="50B0CF13" w14:textId="104E793F" w:rsidR="00EB7C02" w:rsidRPr="00EB7C02" w:rsidRDefault="00EB7C02" w:rsidP="00EB7C02">
      <w:pPr>
        <w:spacing w:after="0"/>
        <w:rPr>
          <w:rFonts w:ascii="Aptos" w:hAnsi="Aptos"/>
        </w:rPr>
      </w:pPr>
      <w:r w:rsidRPr="00EB7C02">
        <w:rPr>
          <w:rFonts w:ascii="Aptos" w:hAnsi="Aptos"/>
        </w:rPr>
        <w:t xml:space="preserve">The dataset focused on measles cases worldwide since 2012. While most countries — especially in the developed world — reported very few cases, you can still see occasional spikes. </w:t>
      </w:r>
      <w:r w:rsidR="00A35684">
        <w:rPr>
          <w:rFonts w:ascii="Aptos" w:hAnsi="Aptos"/>
        </w:rPr>
        <w:t>T</w:t>
      </w:r>
      <w:r w:rsidRPr="00EB7C02">
        <w:rPr>
          <w:rFonts w:ascii="Aptos" w:hAnsi="Aptos"/>
        </w:rPr>
        <w:t>he most striking was Madagascar’s outbreak in 2019, which saw over 200,000 cases.</w:t>
      </w:r>
    </w:p>
    <w:p w14:paraId="4FA1911F" w14:textId="77777777" w:rsidR="00EB7C02" w:rsidRDefault="00EB7C02" w:rsidP="00EB7C02">
      <w:pPr>
        <w:spacing w:after="0"/>
        <w:rPr>
          <w:rFonts w:ascii="Aptos" w:hAnsi="Aptos"/>
        </w:rPr>
      </w:pPr>
    </w:p>
    <w:p w14:paraId="1AF3E46B" w14:textId="4FAA3434" w:rsidR="00EB7C02" w:rsidRPr="00EB7C02" w:rsidRDefault="00EB7C02" w:rsidP="00EB7C02">
      <w:pPr>
        <w:spacing w:after="0"/>
        <w:rPr>
          <w:rFonts w:ascii="Aptos" w:hAnsi="Aptos"/>
        </w:rPr>
      </w:pPr>
      <w:r w:rsidRPr="00EB7C02">
        <w:rPr>
          <w:rFonts w:ascii="Aptos" w:hAnsi="Aptos"/>
        </w:rPr>
        <w:t xml:space="preserve">Like the Sankey diagram I built a few weeks ago, the core logic for </w:t>
      </w:r>
      <w:proofErr w:type="spellStart"/>
      <w:r w:rsidRPr="00EB7C02">
        <w:rPr>
          <w:rFonts w:ascii="Aptos" w:hAnsi="Aptos"/>
        </w:rPr>
        <w:t>gganimate</w:t>
      </w:r>
      <w:proofErr w:type="spellEnd"/>
      <w:r w:rsidRPr="00EB7C02">
        <w:rPr>
          <w:rFonts w:ascii="Aptos" w:hAnsi="Aptos"/>
        </w:rPr>
        <w:t xml:space="preserve"> is surprisingly simple… until you start playing with all the themes and aesthetics.</w:t>
      </w:r>
    </w:p>
    <w:p w14:paraId="06EE4A75" w14:textId="77777777" w:rsidR="00EB7C02" w:rsidRDefault="00EB7C02" w:rsidP="00EB7C02">
      <w:pPr>
        <w:spacing w:after="0"/>
        <w:rPr>
          <w:rFonts w:ascii="Apple Color Emoji" w:hAnsi="Apple Color Emoji" w:cs="Apple Color Emoji"/>
        </w:rPr>
      </w:pPr>
    </w:p>
    <w:p w14:paraId="198EA960" w14:textId="27F36397" w:rsidR="00EB7C02" w:rsidRPr="00EB7C02" w:rsidRDefault="00EB7C02" w:rsidP="00EB7C02">
      <w:pPr>
        <w:spacing w:after="0"/>
        <w:rPr>
          <w:rFonts w:ascii="Aptos" w:hAnsi="Aptos"/>
        </w:rPr>
      </w:pPr>
      <w:r w:rsidRPr="00EB7C02">
        <w:rPr>
          <w:rFonts w:ascii="Aptos" w:hAnsi="Aptos"/>
        </w:rPr>
        <w:t>Notebook:</w:t>
      </w:r>
    </w:p>
    <w:p w14:paraId="11048CD0" w14:textId="77777777" w:rsidR="00EB7C02" w:rsidRPr="00EB7C02" w:rsidRDefault="00EB7C02" w:rsidP="00EB7C02">
      <w:pPr>
        <w:spacing w:after="0"/>
        <w:rPr>
          <w:rFonts w:ascii="Aptos" w:hAnsi="Aptos"/>
        </w:rPr>
      </w:pPr>
      <w:r w:rsidRPr="00EB7C02">
        <w:rPr>
          <w:rFonts w:ascii="Aptos" w:hAnsi="Aptos"/>
        </w:rPr>
        <w:t>https://stevenvillalon.github.io/portfolio/TIDYTUESDAY/2025-06-24-MEASLES/2025-06-24_tidy_tuesday_measles_O.html</w:t>
      </w:r>
    </w:p>
    <w:p w14:paraId="769ABF3B" w14:textId="77777777" w:rsidR="00EB7C02" w:rsidRPr="00EB7C02" w:rsidRDefault="00EB7C02" w:rsidP="00EB7C02">
      <w:pPr>
        <w:spacing w:after="0"/>
        <w:rPr>
          <w:rFonts w:ascii="Aptos" w:hAnsi="Aptos"/>
        </w:rPr>
      </w:pPr>
    </w:p>
    <w:p w14:paraId="57902B8C" w14:textId="29A73910" w:rsidR="008958B0" w:rsidRPr="00EB7C02" w:rsidRDefault="00EB7C02" w:rsidP="00EB7C02">
      <w:pPr>
        <w:spacing w:after="0"/>
      </w:pPr>
      <w:r w:rsidRPr="00EB7C02">
        <w:rPr>
          <w:rFonts w:ascii="Aptos" w:hAnsi="Aptos"/>
        </w:rPr>
        <w:t>#RStats #TidyTuesday #DataScience #PortfolioProject #DataViz</w:t>
      </w:r>
    </w:p>
    <w:sectPr w:rsidR="008958B0" w:rsidRPr="00EB7C02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5457A"/>
    <w:rsid w:val="00077D4E"/>
    <w:rsid w:val="000C6F62"/>
    <w:rsid w:val="00106AA5"/>
    <w:rsid w:val="00147B07"/>
    <w:rsid w:val="00201926"/>
    <w:rsid w:val="0020411B"/>
    <w:rsid w:val="00285D78"/>
    <w:rsid w:val="002E429A"/>
    <w:rsid w:val="00337942"/>
    <w:rsid w:val="003955AE"/>
    <w:rsid w:val="00424486"/>
    <w:rsid w:val="00453AEF"/>
    <w:rsid w:val="004570C5"/>
    <w:rsid w:val="00457E89"/>
    <w:rsid w:val="004D2AC9"/>
    <w:rsid w:val="00502466"/>
    <w:rsid w:val="005027A6"/>
    <w:rsid w:val="0064214C"/>
    <w:rsid w:val="006A52C0"/>
    <w:rsid w:val="00744B57"/>
    <w:rsid w:val="00750E75"/>
    <w:rsid w:val="0076432C"/>
    <w:rsid w:val="00777091"/>
    <w:rsid w:val="00781B00"/>
    <w:rsid w:val="007B2CE5"/>
    <w:rsid w:val="007F3EC5"/>
    <w:rsid w:val="008958B0"/>
    <w:rsid w:val="0090664C"/>
    <w:rsid w:val="009D0829"/>
    <w:rsid w:val="009D7ED8"/>
    <w:rsid w:val="00A35684"/>
    <w:rsid w:val="00A47344"/>
    <w:rsid w:val="00AC5A1C"/>
    <w:rsid w:val="00B13DF4"/>
    <w:rsid w:val="00B157F0"/>
    <w:rsid w:val="00BB7221"/>
    <w:rsid w:val="00BD5664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E76A16"/>
    <w:rsid w:val="00EB7C02"/>
    <w:rsid w:val="00ED6192"/>
    <w:rsid w:val="00EF1A06"/>
    <w:rsid w:val="00EF421B"/>
    <w:rsid w:val="00F24429"/>
    <w:rsid w:val="00F261AD"/>
    <w:rsid w:val="00F33CB5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19</cp:revision>
  <dcterms:created xsi:type="dcterms:W3CDTF">2025-05-07T18:53:00Z</dcterms:created>
  <dcterms:modified xsi:type="dcterms:W3CDTF">2025-07-02T00:59:00Z</dcterms:modified>
</cp:coreProperties>
</file>