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E8" w:rsidRDefault="0047654F" w:rsidP="0047654F">
      <w:pPr>
        <w:jc w:val="center"/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 w:rsidRPr="0047654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object w:dxaOrig="5165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99.5pt" o:ole="">
            <v:imagedata r:id="rId5" o:title=""/>
          </v:shape>
          <o:OLEObject Type="Embed" ProgID="Visio.Drawing.11" ShapeID="_x0000_i1025" DrawAspect="Content" ObjectID="_1381612032" r:id="rId6"/>
        </w:object>
      </w:r>
    </w:p>
    <w:p w:rsidR="0047654F" w:rsidRDefault="0047654F" w:rsidP="0047654F">
      <w:pPr>
        <w:rPr>
          <w:rFonts w:hint="eastAsia"/>
        </w:rPr>
      </w:pPr>
      <w:r>
        <w:rPr>
          <w:rFonts w:hint="eastAsia"/>
        </w:rPr>
        <w:t>控制方程为</w:t>
      </w:r>
    </w:p>
    <w:p w:rsidR="0047654F" w:rsidRDefault="0047654F" w:rsidP="0047654F">
      <w:pPr>
        <w:jc w:val="center"/>
        <w:rPr>
          <w:rFonts w:hint="eastAsia"/>
        </w:rPr>
      </w:pPr>
      <w:r w:rsidRPr="0047654F">
        <w:rPr>
          <w:position w:val="-10"/>
        </w:rPr>
        <w:object w:dxaOrig="1040" w:dyaOrig="360">
          <v:shape id="_x0000_i1026" type="#_x0000_t75" style="width:51.75pt;height:18pt" o:ole="">
            <v:imagedata r:id="rId7" o:title=""/>
          </v:shape>
          <o:OLEObject Type="Embed" ProgID="Equation.DSMT4" ShapeID="_x0000_i1026" DrawAspect="Content" ObjectID="_1381612033" r:id="rId8"/>
        </w:object>
      </w:r>
    </w:p>
    <w:p w:rsidR="0047654F" w:rsidRDefault="0047654F" w:rsidP="0047654F">
      <w:pPr>
        <w:rPr>
          <w:rFonts w:hint="eastAsia"/>
        </w:rPr>
      </w:pPr>
      <w:r>
        <w:rPr>
          <w:rFonts w:hint="eastAsia"/>
        </w:rPr>
        <w:t>边界条件为，各边均固支。</w:t>
      </w:r>
    </w:p>
    <w:p w:rsidR="0047654F" w:rsidRDefault="0047654F" w:rsidP="0047654F">
      <w:pPr>
        <w:rPr>
          <w:rFonts w:hint="eastAsia"/>
        </w:rPr>
      </w:pPr>
      <w:r>
        <w:rPr>
          <w:rFonts w:hint="eastAsia"/>
        </w:rPr>
        <w:t>在三个边界上有</w:t>
      </w:r>
    </w:p>
    <w:p w:rsidR="0047654F" w:rsidRDefault="0047654F" w:rsidP="0047654F">
      <w:pPr>
        <w:pStyle w:val="MTDisplayEquation"/>
      </w:pPr>
      <w:r>
        <w:tab/>
      </w:r>
      <w:r w:rsidRPr="0047654F">
        <w:rPr>
          <w:position w:val="-48"/>
        </w:rPr>
        <w:object w:dxaOrig="1540" w:dyaOrig="1080">
          <v:shape id="_x0000_i1027" type="#_x0000_t75" style="width:77.25pt;height:54pt" o:ole="">
            <v:imagedata r:id="rId9" o:title=""/>
          </v:shape>
          <o:OLEObject Type="Embed" ProgID="Equation.DSMT4" ShapeID="_x0000_i1027" DrawAspect="Content" ObjectID="_1381612034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47654F" w:rsidRDefault="0047654F" w:rsidP="0047654F">
      <w:pPr>
        <w:pStyle w:val="MTDisplayEquation"/>
      </w:pPr>
      <w:r>
        <w:tab/>
      </w:r>
      <w:r w:rsidR="00CB3710" w:rsidRPr="00CB3710">
        <w:rPr>
          <w:position w:val="-56"/>
        </w:rPr>
        <w:object w:dxaOrig="2920" w:dyaOrig="1240">
          <v:shape id="_x0000_i1028" type="#_x0000_t75" style="width:146.25pt;height:62.25pt" o:ole="">
            <v:imagedata r:id="rId11" o:title=""/>
          </v:shape>
          <o:OLEObject Type="Embed" ProgID="Equation.DSMT4" ShapeID="_x0000_i1028" DrawAspect="Content" ObjectID="_1381612035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47654F" w:rsidRDefault="0047654F" w:rsidP="0047654F">
      <w:pPr>
        <w:pStyle w:val="MTDisplayEquation"/>
      </w:pPr>
      <w:r>
        <w:tab/>
      </w:r>
      <w:r w:rsidR="00CB3710" w:rsidRPr="00CB3710">
        <w:rPr>
          <w:position w:val="-56"/>
        </w:rPr>
        <w:object w:dxaOrig="3080" w:dyaOrig="1240">
          <v:shape id="_x0000_i1029" type="#_x0000_t75" style="width:153.75pt;height:62.25pt" o:ole="">
            <v:imagedata r:id="rId13" o:title=""/>
          </v:shape>
          <o:OLEObject Type="Embed" ProgID="Equation.DSMT4" ShapeID="_x0000_i1029" DrawAspect="Content" ObjectID="_1381612036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CF0EF0" w:rsidRDefault="00CF0EF0" w:rsidP="0047654F">
      <w:pPr>
        <w:rPr>
          <w:rFonts w:hint="eastAsia"/>
        </w:rPr>
      </w:pPr>
      <w:r>
        <w:rPr>
          <w:rFonts w:hint="eastAsia"/>
        </w:rPr>
        <w:t>控制方程的解可写成：</w:t>
      </w:r>
    </w:p>
    <w:p w:rsidR="00CF0EF0" w:rsidRDefault="00CF0EF0" w:rsidP="00CF0EF0">
      <w:pPr>
        <w:pStyle w:val="MTDisplayEquation"/>
        <w:rPr>
          <w:rFonts w:hint="eastAsia"/>
        </w:rPr>
      </w:pPr>
      <w:r>
        <w:tab/>
      </w:r>
      <w:r w:rsidR="00CB3710" w:rsidRPr="00CF0EF0">
        <w:rPr>
          <w:position w:val="-14"/>
        </w:rPr>
        <w:object w:dxaOrig="6759" w:dyaOrig="400">
          <v:shape id="_x0000_i1030" type="#_x0000_t75" style="width:338.25pt;height:20.25pt" o:ole="">
            <v:imagedata r:id="rId15" o:title=""/>
          </v:shape>
          <o:OLEObject Type="Embed" ProgID="Equation.DSMT4" ShapeID="_x0000_i1030" DrawAspect="Content" ObjectID="_1381612037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CB3710" w:rsidRDefault="00CB3710" w:rsidP="00CB3710">
      <w:pPr>
        <w:pStyle w:val="MTDisplayEquation"/>
      </w:pPr>
      <w:r>
        <w:tab/>
      </w:r>
      <w:r w:rsidRPr="00CB3710">
        <w:rPr>
          <w:position w:val="-24"/>
        </w:rPr>
        <w:object w:dxaOrig="9100" w:dyaOrig="620">
          <v:shape id="_x0000_i1031" type="#_x0000_t75" style="width:455.25pt;height:30.75pt" o:ole="">
            <v:imagedata r:id="rId17" o:title=""/>
          </v:shape>
          <o:OLEObject Type="Embed" ProgID="Equation.DSMT4" ShapeID="_x0000_i1031" DrawAspect="Content" ObjectID="_1381612038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CB3710" w:rsidRPr="00CB3710" w:rsidRDefault="00CB3710" w:rsidP="00CB3710">
      <w:pPr>
        <w:pStyle w:val="MTDisplayEquation"/>
      </w:pPr>
      <w:r>
        <w:tab/>
      </w:r>
      <w:r w:rsidRPr="00CB3710">
        <w:rPr>
          <w:position w:val="-28"/>
        </w:rPr>
        <w:object w:dxaOrig="7240" w:dyaOrig="660">
          <v:shape id="_x0000_i1032" type="#_x0000_t75" style="width:362.25pt;height:33pt" o:ole="">
            <v:imagedata r:id="rId19" o:title=""/>
          </v:shape>
          <o:OLEObject Type="Embed" ProgID="Equation.DSMT4" ShapeID="_x0000_i1032" DrawAspect="Content" ObjectID="_1381612039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CF0EF0" w:rsidRDefault="00CF0EF0" w:rsidP="0047654F">
      <w:pPr>
        <w:rPr>
          <w:rFonts w:hint="eastAsia"/>
        </w:rPr>
      </w:pPr>
      <w:r>
        <w:rPr>
          <w:rFonts w:hint="eastAsia"/>
        </w:rPr>
        <w:t>第一组边界条件可得：</w:t>
      </w:r>
    </w:p>
    <w:p w:rsidR="00CF0EF0" w:rsidRDefault="00CF0EF0" w:rsidP="00CF0EF0">
      <w:pPr>
        <w:pStyle w:val="MTDisplayEquation"/>
      </w:pPr>
      <w:r>
        <w:tab/>
      </w:r>
      <w:r w:rsidRPr="00CF0EF0">
        <w:rPr>
          <w:position w:val="-14"/>
        </w:rPr>
        <w:object w:dxaOrig="4380" w:dyaOrig="400">
          <v:shape id="_x0000_i1033" type="#_x0000_t75" style="width:219pt;height:20.25pt" o:ole="">
            <v:imagedata r:id="rId21" o:title=""/>
          </v:shape>
          <o:OLEObject Type="Embed" ProgID="Equation.DSMT4" ShapeID="_x0000_i1033" DrawAspect="Content" ObjectID="_1381612040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CF0EF0" w:rsidRDefault="00CE73C0" w:rsidP="00CE73C0">
      <w:pPr>
        <w:pStyle w:val="MTDisplayEquation"/>
      </w:pPr>
      <w:r>
        <w:tab/>
      </w:r>
      <w:r w:rsidR="00CB3710" w:rsidRPr="00CB3710">
        <w:rPr>
          <w:position w:val="-28"/>
        </w:rPr>
        <w:object w:dxaOrig="4920" w:dyaOrig="660">
          <v:shape id="_x0000_i1034" type="#_x0000_t75" style="width:246pt;height:33pt" o:ole="">
            <v:imagedata r:id="rId23" o:title=""/>
          </v:shape>
          <o:OLEObject Type="Embed" ProgID="Equation.DSMT4" ShapeID="_x0000_i1034" DrawAspect="Content" ObjectID="_1381612041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CE73C0" w:rsidRDefault="00CB3710" w:rsidP="0047654F">
      <w:pPr>
        <w:rPr>
          <w:rFonts w:hint="eastAsia"/>
        </w:rPr>
      </w:pPr>
      <w:r>
        <w:rPr>
          <w:rFonts w:hint="eastAsia"/>
        </w:rPr>
        <w:t>由第二组边界条件可得：</w:t>
      </w:r>
    </w:p>
    <w:p w:rsidR="00CB3710" w:rsidRDefault="00CB3710" w:rsidP="00CB3710">
      <w:pPr>
        <w:pStyle w:val="MTDisplayEquation"/>
      </w:pPr>
      <w:r>
        <w:lastRenderedPageBreak/>
        <w:tab/>
      </w:r>
      <w:r w:rsidRPr="00CB3710">
        <w:rPr>
          <w:position w:val="-60"/>
        </w:rPr>
        <w:object w:dxaOrig="6259" w:dyaOrig="1320">
          <v:shape id="_x0000_i1035" type="#_x0000_t75" style="width:312.75pt;height:66pt" o:ole="">
            <v:imagedata r:id="rId25" o:title=""/>
          </v:shape>
          <o:OLEObject Type="Embed" ProgID="Equation.DSMT4" ShapeID="_x0000_i1035" DrawAspect="Content" ObjectID="_1381612042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CB3710" w:rsidRDefault="00CB3710" w:rsidP="00CB3710">
      <w:pPr>
        <w:pStyle w:val="MTDisplayEquation"/>
      </w:pPr>
      <w:r>
        <w:tab/>
      </w:r>
      <w:r w:rsidRPr="00CB3710">
        <w:rPr>
          <w:position w:val="-134"/>
        </w:rPr>
        <w:object w:dxaOrig="9340" w:dyaOrig="2799">
          <v:shape id="_x0000_i1036" type="#_x0000_t75" style="width:467.25pt;height:140.25pt" o:ole="">
            <v:imagedata r:id="rId27" o:title=""/>
          </v:shape>
          <o:OLEObject Type="Embed" ProgID="Equation.DSMT4" ShapeID="_x0000_i1036" DrawAspect="Content" ObjectID="_1381612043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CB3710" w:rsidRDefault="00CB3710" w:rsidP="0047654F">
      <w:pPr>
        <w:rPr>
          <w:rFonts w:hint="eastAsia"/>
        </w:rPr>
      </w:pPr>
      <w:r>
        <w:rPr>
          <w:rFonts w:hint="eastAsia"/>
        </w:rPr>
        <w:t>第三组边界条件可得：</w:t>
      </w:r>
    </w:p>
    <w:p w:rsidR="00CB3710" w:rsidRDefault="00CB3710" w:rsidP="00CB3710">
      <w:pPr>
        <w:pStyle w:val="MTDisplayEquation"/>
      </w:pPr>
      <w:r>
        <w:tab/>
      </w:r>
      <w:r w:rsidRPr="00CB3710">
        <w:rPr>
          <w:position w:val="-60"/>
        </w:rPr>
        <w:object w:dxaOrig="6280" w:dyaOrig="1320">
          <v:shape id="_x0000_i1037" type="#_x0000_t75" style="width:314.25pt;height:66pt" o:ole="">
            <v:imagedata r:id="rId29" o:title=""/>
          </v:shape>
          <o:OLEObject Type="Embed" ProgID="Equation.DSMT4" ShapeID="_x0000_i1037" DrawAspect="Content" ObjectID="_1381612044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CB3710" w:rsidRDefault="00CB3710" w:rsidP="00CB3710">
      <w:pPr>
        <w:pStyle w:val="MTDisplayEquation"/>
      </w:pPr>
      <w:r>
        <w:tab/>
      </w:r>
      <w:r w:rsidRPr="00CB3710">
        <w:rPr>
          <w:position w:val="-134"/>
        </w:rPr>
        <w:object w:dxaOrig="9360" w:dyaOrig="2799">
          <v:shape id="_x0000_i1038" type="#_x0000_t75" style="width:468pt;height:140.25pt" o:ole="">
            <v:imagedata r:id="rId31" o:title=""/>
          </v:shape>
          <o:OLEObject Type="Embed" ProgID="Equation.DSMT4" ShapeID="_x0000_i1038" DrawAspect="Content" ObjectID="_1381612045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70D2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70D2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470D28" w:rsidRDefault="00470D28" w:rsidP="00470D28">
      <w:pPr>
        <w:pStyle w:val="a4"/>
        <w:jc w:val="left"/>
        <w:rPr>
          <w:rFonts w:hint="eastAsia"/>
        </w:rPr>
      </w:pPr>
      <w:r>
        <w:rPr>
          <w:rFonts w:hint="eastAsia"/>
        </w:rPr>
        <w:t>第一组边界条件</w:t>
      </w:r>
    </w:p>
    <w:p w:rsidR="00CB3710" w:rsidRDefault="00470D28" w:rsidP="0047654F">
      <w:pPr>
        <w:rPr>
          <w:rFonts w:hint="eastAsia"/>
        </w:rPr>
      </w:pPr>
      <w:r>
        <w:rPr>
          <w:rFonts w:hint="eastAsia"/>
        </w:rPr>
        <w:t>满足第一组边界条件，可得：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32"/>
        </w:rPr>
        <w:object w:dxaOrig="3860" w:dyaOrig="760">
          <v:shape id="_x0000_i1039" type="#_x0000_t75" style="width:192.75pt;height:38.25pt" o:ole="">
            <v:imagedata r:id="rId33" o:title=""/>
          </v:shape>
          <o:OLEObject Type="Embed" ProgID="Equation.DSMT4" ShapeID="_x0000_i1039" DrawAspect="Content" ObjectID="_1381612046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76201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bookmarkEnd w:id="0"/>
      <w:r>
        <w:fldChar w:fldCharType="end"/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其中</w:t>
      </w:r>
      <w:r w:rsidRPr="00470D28">
        <w:rPr>
          <w:position w:val="-28"/>
        </w:rPr>
        <w:object w:dxaOrig="3440" w:dyaOrig="660">
          <v:shape id="_x0000_i1040" type="#_x0000_t75" style="width:171.75pt;height:33pt" o:ole="">
            <v:imagedata r:id="rId35" o:title=""/>
          </v:shape>
          <o:OLEObject Type="Embed" ProgID="Equation.DSMT4" ShapeID="_x0000_i1040" DrawAspect="Content" ObjectID="_1381612047" r:id="rId36"/>
        </w:object>
      </w:r>
      <w:r>
        <w:rPr>
          <w:rFonts w:hint="eastAsia"/>
        </w:rPr>
        <w:t>。令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12"/>
        </w:rPr>
        <w:object w:dxaOrig="2120" w:dyaOrig="360">
          <v:shape id="_x0000_i1041" type="#_x0000_t75" style="width:105.75pt;height:18pt" o:ole="">
            <v:imagedata r:id="rId37" o:title=""/>
          </v:shape>
          <o:OLEObject Type="Embed" ProgID="Equation.DSMT4" ShapeID="_x0000_i1041" DrawAspect="Content" ObjectID="_1381612048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74332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bookmarkEnd w:id="1"/>
      <w:r>
        <w:fldChar w:fldCharType="end"/>
      </w:r>
    </w:p>
    <w:p w:rsidR="00470D28" w:rsidRDefault="00470D28" w:rsidP="0047654F">
      <w:pPr>
        <w:rPr>
          <w:rFonts w:hint="eastAsia"/>
        </w:rPr>
      </w:pPr>
      <w:r w:rsidRPr="00470D28">
        <w:rPr>
          <w:position w:val="-10"/>
        </w:rPr>
        <w:object w:dxaOrig="520" w:dyaOrig="320">
          <v:shape id="_x0000_i1042" type="#_x0000_t75" style="width:26.25pt;height:15.75pt" o:ole="">
            <v:imagedata r:id="rId39" o:title=""/>
          </v:shape>
          <o:OLEObject Type="Embed" ProgID="Equation.DSMT4" ShapeID="_x0000_i1042" DrawAspect="Content" ObjectID="_1381612049" r:id="rId40"/>
        </w:object>
      </w:r>
      <w:r>
        <w:rPr>
          <w:rFonts w:hint="eastAsia"/>
        </w:rPr>
        <w:t>是任意函数。</w:t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GOTOBUTTON ZEqnNum174332  \* MERGEFORMAT </w:instrText>
      </w:r>
      <w:fldSimple w:instr=" REF ZEqnNum174332 \* Charformat \! \* MERGEFORMAT ">
        <w:r>
          <w:instrText>(1.14)</w:instrText>
        </w:r>
      </w:fldSimple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GOTOBUTTON ZEqnNum776201  \* MERGEFORMAT </w:instrText>
      </w:r>
      <w:fldSimple w:instr=" REF ZEqnNum776201 \* Charformat \! \* MERGEFORMAT ">
        <w:r>
          <w:instrText>(1.13)</w:instrText>
        </w:r>
      </w:fldSimple>
      <w:r>
        <w:fldChar w:fldCharType="end"/>
      </w:r>
      <w:r>
        <w:rPr>
          <w:rFonts w:hint="eastAsia"/>
        </w:rPr>
        <w:t>的第一个式子，可得：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12"/>
        </w:rPr>
        <w:object w:dxaOrig="2799" w:dyaOrig="360">
          <v:shape id="_x0000_i1043" type="#_x0000_t75" style="width:140.25pt;height:18pt" o:ole="">
            <v:imagedata r:id="rId41" o:title=""/>
          </v:shape>
          <o:OLEObject Type="Embed" ProgID="Equation.DSMT4" ShapeID="_x0000_i1043" DrawAspect="Content" ObjectID="_1381612050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86584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470D28" w:rsidRDefault="00470D28" w:rsidP="0047654F">
      <w:pPr>
        <w:rPr>
          <w:rFonts w:hint="eastAsia"/>
        </w:rPr>
      </w:pPr>
      <w:r>
        <w:fldChar w:fldCharType="begin"/>
      </w:r>
      <w:r>
        <w:instrText xml:space="preserve"> GOTOBUTTON ZEqnNum174332  \* MERGEFORMAT </w:instrText>
      </w:r>
      <w:fldSimple w:instr=" REF ZEqnNum174332 \* Charformat \! \* MERGEFORMAT ">
        <w:r>
          <w:instrText>(1.14)</w:instrText>
        </w:r>
      </w:fldSimple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GOTOBUTTON ZEqnNum886584  \* MERGEFORMAT </w:instrText>
      </w:r>
      <w:fldSimple w:instr=" REF ZEqnNum886584 \* Charformat \! \* MERGEFORMAT ">
        <w:r>
          <w:instrText>(1.15)</w:instrText>
        </w:r>
      </w:fldSimple>
      <w:r>
        <w:fldChar w:fldCharType="end"/>
      </w:r>
      <w:r>
        <w:rPr>
          <w:rFonts w:hint="eastAsia"/>
        </w:rPr>
        <w:t>可以得到：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30"/>
        </w:rPr>
        <w:object w:dxaOrig="2940" w:dyaOrig="720">
          <v:shape id="_x0000_i1044" type="#_x0000_t75" style="width:147pt;height:36pt" o:ole="">
            <v:imagedata r:id="rId43" o:title=""/>
          </v:shape>
          <o:OLEObject Type="Embed" ProgID="Equation.DSMT4" ShapeID="_x0000_i1044" DrawAspect="Content" ObjectID="_1381612051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239921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470D28" w:rsidRDefault="00470D28" w:rsidP="0047654F">
      <w:pPr>
        <w:rPr>
          <w:rFonts w:hint="eastAsia"/>
        </w:rPr>
      </w:pPr>
      <w:r w:rsidRPr="00470D28">
        <w:rPr>
          <w:rFonts w:hint="eastAsia"/>
        </w:rPr>
        <w:t>把</w:t>
      </w:r>
      <w:r>
        <w:fldChar w:fldCharType="begin"/>
      </w:r>
      <w:r>
        <w:instrText xml:space="preserve"> GOTOBUTTON ZEqnNum239921  \* MERGEFORMAT </w:instrText>
      </w:r>
      <w:fldSimple w:instr=" REF ZEqnNum239921 \* Charformat \! \* MERGEFORMAT ">
        <w:r>
          <w:instrText>(1.16)</w:instrText>
        </w:r>
      </w:fldSimple>
      <w:r>
        <w:fldChar w:fldCharType="end"/>
      </w:r>
      <w:r>
        <w:rPr>
          <w:rFonts w:hint="eastAsia"/>
        </w:rPr>
        <w:t>式带入</w:t>
      </w:r>
      <w:r>
        <w:fldChar w:fldCharType="begin"/>
      </w:r>
      <w:r>
        <w:instrText xml:space="preserve"> GOTOBUTTON ZEqnNum776201  \* MERGEFORMAT </w:instrText>
      </w:r>
      <w:fldSimple w:instr=" REF ZEqnNum776201 \* Charformat \! \* MERGEFORMAT ">
        <w:r>
          <w:instrText>(1.13)</w:instrText>
        </w:r>
      </w:fldSimple>
      <w:r>
        <w:fldChar w:fldCharType="end"/>
      </w:r>
      <w:r>
        <w:rPr>
          <w:rFonts w:hint="eastAsia"/>
        </w:rPr>
        <w:t>的第二式中，有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12"/>
        </w:rPr>
        <w:object w:dxaOrig="2920" w:dyaOrig="360">
          <v:shape id="_x0000_i1045" type="#_x0000_t75" style="width:146.25pt;height:18pt" o:ole="">
            <v:imagedata r:id="rId45" o:title=""/>
          </v:shape>
          <o:OLEObject Type="Embed" ProgID="Equation.DSMT4" ShapeID="_x0000_i1045" DrawAspect="Content" ObjectID="_1381612052" r:id="rId46"/>
        </w:object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其中</w:t>
      </w:r>
      <w:r w:rsidRPr="00470D28">
        <w:rPr>
          <w:position w:val="-12"/>
        </w:rPr>
        <w:object w:dxaOrig="2000" w:dyaOrig="360">
          <v:shape id="_x0000_i1046" type="#_x0000_t75" style="width:99.75pt;height:18pt" o:ole="">
            <v:imagedata r:id="rId47" o:title=""/>
          </v:shape>
          <o:OLEObject Type="Embed" ProgID="Equation.DSMT4" ShapeID="_x0000_i1046" DrawAspect="Content" ObjectID="_1381612053" r:id="rId48"/>
        </w:object>
      </w:r>
      <w:r>
        <w:rPr>
          <w:rFonts w:hint="eastAsia"/>
        </w:rPr>
        <w:t>。</w:t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综上可得：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50"/>
        </w:rPr>
        <w:object w:dxaOrig="4099" w:dyaOrig="1120">
          <v:shape id="_x0000_i1047" type="#_x0000_t75" style="width:204.75pt;height:56.25pt" o:ole="">
            <v:imagedata r:id="rId49" o:title=""/>
          </v:shape>
          <o:OLEObject Type="Embed" ProgID="Equation.DSMT4" ShapeID="_x0000_i1047" DrawAspect="Content" ObjectID="_1381612054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15840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bookmarkEnd w:id="4"/>
      <w:r>
        <w:fldChar w:fldCharType="end"/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其中</w:t>
      </w:r>
      <w:r w:rsidRPr="00470D28">
        <w:rPr>
          <w:position w:val="-12"/>
        </w:rPr>
        <w:object w:dxaOrig="2120" w:dyaOrig="360">
          <v:shape id="_x0000_i1048" type="#_x0000_t75" style="width:105.75pt;height:18pt" o:ole="">
            <v:imagedata r:id="rId51" o:title=""/>
          </v:shape>
          <o:OLEObject Type="Embed" ProgID="Equation.DSMT4" ShapeID="_x0000_i1048" DrawAspect="Content" ObjectID="_1381612055" r:id="rId52"/>
        </w:object>
      </w:r>
      <w:r>
        <w:rPr>
          <w:rFonts w:hint="eastAsia"/>
        </w:rPr>
        <w:t>。</w:t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以下约定</w:t>
      </w:r>
      <w:r w:rsidRPr="00470D28">
        <w:rPr>
          <w:position w:val="-24"/>
        </w:rPr>
        <w:object w:dxaOrig="4480" w:dyaOrig="620">
          <v:shape id="_x0000_i1049" type="#_x0000_t75" style="width:224.25pt;height:30.75pt" o:ole="">
            <v:imagedata r:id="rId53" o:title=""/>
          </v:shape>
          <o:OLEObject Type="Embed" ProgID="Equation.DSMT4" ShapeID="_x0000_i1049" DrawAspect="Content" ObjectID="_1381612056" r:id="rId54"/>
        </w:object>
      </w:r>
      <w:r>
        <w:rPr>
          <w:rFonts w:hint="eastAsia"/>
        </w:rPr>
        <w:t>。</w:t>
      </w:r>
    </w:p>
    <w:p w:rsidR="00470D28" w:rsidRDefault="00470D28" w:rsidP="00470D28">
      <w:pPr>
        <w:pStyle w:val="a4"/>
        <w:jc w:val="left"/>
        <w:rPr>
          <w:rFonts w:hint="eastAsia"/>
        </w:rPr>
      </w:pPr>
      <w:r>
        <w:rPr>
          <w:rFonts w:hint="eastAsia"/>
        </w:rPr>
        <w:t>第二组边界条件</w:t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由第二组边界条件可得：</w:t>
      </w:r>
    </w:p>
    <w:p w:rsidR="00470D28" w:rsidRDefault="00470D28" w:rsidP="00470D28">
      <w:pPr>
        <w:pStyle w:val="MTDisplayEquation"/>
      </w:pPr>
      <w:r>
        <w:tab/>
      </w:r>
      <w:bookmarkStart w:id="5" w:name="_GoBack"/>
      <w:r w:rsidRPr="00470D28">
        <w:rPr>
          <w:position w:val="-96"/>
        </w:rPr>
        <w:object w:dxaOrig="9000" w:dyaOrig="2040">
          <v:shape id="_x0000_i1059" type="#_x0000_t75" style="width:450pt;height:102pt" o:ole="">
            <v:imagedata r:id="rId55" o:title=""/>
          </v:shape>
          <o:OLEObject Type="Embed" ProgID="Equation.DSMT4" ShapeID="_x0000_i1059" DrawAspect="Content" ObjectID="_1381612057" r:id="rId56"/>
        </w:object>
      </w:r>
      <w:bookmarkEnd w:id="5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23315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bookmarkEnd w:id="6"/>
      <w:r>
        <w:fldChar w:fldCharType="end"/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此时令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12"/>
        </w:rPr>
        <w:object w:dxaOrig="3760" w:dyaOrig="360">
          <v:shape id="_x0000_i1050" type="#_x0000_t75" style="width:188.25pt;height:18pt" o:ole="">
            <v:imagedata r:id="rId57" o:title=""/>
          </v:shape>
          <o:OLEObject Type="Embed" ProgID="Equation.DSMT4" ShapeID="_x0000_i1050" DrawAspect="Content" ObjectID="_1381612058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8137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bookmarkEnd w:id="7"/>
      <w:r>
        <w:fldChar w:fldCharType="end"/>
      </w:r>
    </w:p>
    <w:p w:rsidR="00470D28" w:rsidRDefault="00470D28" w:rsidP="0047654F">
      <w:pPr>
        <w:rPr>
          <w:rFonts w:hint="eastAsia"/>
        </w:rPr>
      </w:pPr>
      <w:r w:rsidRPr="00470D28">
        <w:rPr>
          <w:position w:val="-10"/>
        </w:rPr>
        <w:object w:dxaOrig="540" w:dyaOrig="320">
          <v:shape id="_x0000_i1051" type="#_x0000_t75" style="width:27pt;height:15.75pt" o:ole="">
            <v:imagedata r:id="rId59" o:title=""/>
          </v:shape>
          <o:OLEObject Type="Embed" ProgID="Equation.DSMT4" ShapeID="_x0000_i1051" DrawAspect="Content" ObjectID="_1381612059" r:id="rId60"/>
        </w:object>
      </w:r>
      <w:r>
        <w:rPr>
          <w:rFonts w:hint="eastAsia"/>
        </w:rPr>
        <w:t>是任意函数。</w:t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GOTOBUTTON ZEqnNum498137  \* MERGEFORMAT </w:instrText>
      </w:r>
      <w:fldSimple w:instr=" REF ZEqnNum498137 \* Charformat \! \* MERGEFORMAT ">
        <w:r>
          <w:instrText>(1.19)</w:instrText>
        </w:r>
      </w:fldSimple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GOTOBUTTON ZEqnNum323315  \* MERGEFORMAT </w:instrText>
      </w:r>
      <w:fldSimple w:instr=" REF ZEqnNum323315 \* Charformat \! \* MERGEFORMAT ">
        <w:r>
          <w:instrText>(1.18)</w:instrText>
        </w:r>
      </w:fldSimple>
      <w:r>
        <w:fldChar w:fldCharType="end"/>
      </w:r>
      <w:r>
        <w:rPr>
          <w:rFonts w:hint="eastAsia"/>
        </w:rPr>
        <w:t>的第一个式子，得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12"/>
        </w:rPr>
        <w:object w:dxaOrig="4459" w:dyaOrig="360">
          <v:shape id="_x0000_i1052" type="#_x0000_t75" style="width:222.75pt;height:18pt" o:ole="">
            <v:imagedata r:id="rId61" o:title=""/>
          </v:shape>
          <o:OLEObject Type="Embed" ProgID="Equation.DSMT4" ShapeID="_x0000_i1052" DrawAspect="Content" ObjectID="_1381612060" r:id="rId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834335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20</w:instrText>
        </w:r>
      </w:fldSimple>
      <w:r>
        <w:instrText>)</w:instrText>
      </w:r>
      <w:bookmarkEnd w:id="8"/>
      <w:r>
        <w:fldChar w:fldCharType="end"/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对</w:t>
      </w:r>
      <w:r>
        <w:fldChar w:fldCharType="begin"/>
      </w:r>
      <w:r>
        <w:instrText xml:space="preserve"> GOTOBUTTON ZEqnNum498137  \* MERGEFORMAT </w:instrText>
      </w:r>
      <w:fldSimple w:instr=" REF ZEqnNum498137 \* Charformat \! \* MERGEFORMAT ">
        <w:r>
          <w:instrText>(1.19)</w:instrText>
        </w:r>
      </w:fldSimple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GOTOBUTTON ZEqnNum834335  \* MERGEFORMAT </w:instrText>
      </w:r>
      <w:fldSimple w:instr=" REF ZEqnNum834335 \* Charformat \! \* MERGEFORMAT ">
        <w:r>
          <w:instrText>(1.20)</w:instrText>
        </w:r>
      </w:fldSimple>
      <w:r>
        <w:fldChar w:fldCharType="end"/>
      </w:r>
      <w:r>
        <w:rPr>
          <w:rFonts w:hint="eastAsia"/>
        </w:rPr>
        <w:t>式分别求导，有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30"/>
        </w:rPr>
        <w:object w:dxaOrig="6180" w:dyaOrig="720">
          <v:shape id="_x0000_i1053" type="#_x0000_t75" style="width:309pt;height:36pt" o:ole="">
            <v:imagedata r:id="rId63" o:title=""/>
          </v:shape>
          <o:OLEObject Type="Embed" ProgID="Equation.DSMT4" ShapeID="_x0000_i1053" DrawAspect="Content" ObjectID="_1381612061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405952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21</w:instrText>
        </w:r>
      </w:fldSimple>
      <w:r>
        <w:instrText>)</w:instrText>
      </w:r>
      <w:bookmarkEnd w:id="9"/>
      <w:r>
        <w:fldChar w:fldCharType="end"/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将</w:t>
      </w:r>
      <w:r>
        <w:fldChar w:fldCharType="begin"/>
      </w:r>
      <w:r>
        <w:instrText xml:space="preserve"> GOTOBUTTON ZEqnNum405952  \* MERGEFORMAT </w:instrText>
      </w:r>
      <w:fldSimple w:instr=" REF ZEqnNum405952 \* Charformat \! \* MERGEFORMAT ">
        <w:r>
          <w:instrText>(1.21)</w:instrText>
        </w:r>
      </w:fldSimple>
      <w:r>
        <w:fldChar w:fldCharType="end"/>
      </w:r>
      <w:r>
        <w:rPr>
          <w:rFonts w:hint="eastAsia"/>
        </w:rPr>
        <w:t>带入</w:t>
      </w:r>
      <w:r>
        <w:fldChar w:fldCharType="begin"/>
      </w:r>
      <w:r>
        <w:instrText xml:space="preserve"> GOTOBUTTON ZEqnNum323315  \* MERGEFORMAT </w:instrText>
      </w:r>
      <w:fldSimple w:instr=" REF ZEqnNum323315 \* Charformat \! \* MERGEFORMAT ">
        <w:r>
          <w:instrText>(1.18)</w:instrText>
        </w:r>
      </w:fldSimple>
      <w:r>
        <w:fldChar w:fldCharType="end"/>
      </w:r>
      <w:r>
        <w:rPr>
          <w:rFonts w:hint="eastAsia"/>
        </w:rPr>
        <w:t>第二式中，可得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12"/>
        </w:rPr>
        <w:object w:dxaOrig="6380" w:dyaOrig="360">
          <v:shape id="_x0000_i1054" type="#_x0000_t75" style="width:318.75pt;height:18pt" o:ole="">
            <v:imagedata r:id="rId65" o:title=""/>
          </v:shape>
          <o:OLEObject Type="Embed" ProgID="Equation.DSMT4" ShapeID="_x0000_i1054" DrawAspect="Content" ObjectID="_1381612062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化为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12"/>
        </w:rPr>
        <w:object w:dxaOrig="7080" w:dyaOrig="360">
          <v:shape id="_x0000_i1055" type="#_x0000_t75" style="width:354pt;height:18pt" o:ole="">
            <v:imagedata r:id="rId67" o:title=""/>
          </v:shape>
          <o:OLEObject Type="Embed" ProgID="Equation.DSMT4" ShapeID="_x0000_i1055" DrawAspect="Content" ObjectID="_1381612063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95425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23</w:instrText>
        </w:r>
      </w:fldSimple>
      <w:r>
        <w:instrText>)</w:instrText>
      </w:r>
      <w:bookmarkEnd w:id="10"/>
      <w:r>
        <w:fldChar w:fldCharType="end"/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GOTOBUTTON ZEqnNum498137  \* MERGEFORMAT </w:instrText>
      </w:r>
      <w:fldSimple w:instr=" REF ZEqnNum498137 \* Charformat \! \* MERGEFORMAT ">
        <w:r>
          <w:instrText>(1.19)</w:instrText>
        </w:r>
      </w:fldSimple>
      <w: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GOTOBUTTON ZEqnNum834335  \* MERGEFORMAT </w:instrText>
      </w:r>
      <w:fldSimple w:instr=" REF ZEqnNum834335 \* Charformat \! \* MERGEFORMAT ">
        <w:r>
          <w:instrText>(1.20)</w:instrText>
        </w:r>
      </w:fldSimple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GOTOBUTTON ZEqnNum295425  \* MERGEFORMAT </w:instrText>
      </w:r>
      <w:fldSimple w:instr=" REF ZEqnNum295425 \* Charformat \! \* MERGEFORMAT ">
        <w:r>
          <w:instrText>(1.23)</w:instrText>
        </w:r>
      </w:fldSimple>
      <w:r>
        <w:fldChar w:fldCharType="end"/>
      </w:r>
      <w:r>
        <w:rPr>
          <w:rFonts w:hint="eastAsia"/>
        </w:rPr>
        <w:t>可得：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96"/>
        </w:rPr>
        <w:object w:dxaOrig="7119" w:dyaOrig="2040">
          <v:shape id="_x0000_i1056" type="#_x0000_t75" style="width:356.25pt;height:102pt" o:ole="">
            <v:imagedata r:id="rId69" o:title=""/>
          </v:shape>
          <o:OLEObject Type="Embed" ProgID="Equation.DSMT4" ShapeID="_x0000_i1056" DrawAspect="Content" ObjectID="_1381612064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96"/>
        </w:rPr>
        <w:object w:dxaOrig="6399" w:dyaOrig="2040">
          <v:shape id="_x0000_i1057" type="#_x0000_t75" style="width:320.25pt;height:102pt" o:ole="">
            <v:imagedata r:id="rId71" o:title=""/>
          </v:shape>
          <o:OLEObject Type="Embed" ProgID="Equation.DSMT4" ShapeID="_x0000_i1057" DrawAspect="Content" ObjectID="_1381612065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597756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470D28" w:rsidRDefault="00470D28" w:rsidP="0047654F">
      <w:pPr>
        <w:rPr>
          <w:rFonts w:hint="eastAsia"/>
        </w:rPr>
      </w:pPr>
      <w:r>
        <w:rPr>
          <w:rFonts w:hint="eastAsia"/>
        </w:rPr>
        <w:t>其中</w:t>
      </w:r>
      <w:r w:rsidRPr="00470D28">
        <w:rPr>
          <w:position w:val="-24"/>
        </w:rPr>
        <w:object w:dxaOrig="2060" w:dyaOrig="620">
          <v:shape id="_x0000_i1058" type="#_x0000_t75" style="width:102.75pt;height:30.75pt" o:ole="">
            <v:imagedata r:id="rId73" o:title=""/>
          </v:shape>
          <o:OLEObject Type="Embed" ProgID="Equation.DSMT4" ShapeID="_x0000_i1058" DrawAspect="Content" ObjectID="_1381612066" r:id="rId74"/>
        </w:object>
      </w:r>
      <w:r>
        <w:rPr>
          <w:rFonts w:hint="eastAsia"/>
        </w:rPr>
        <w:t>。</w:t>
      </w:r>
    </w:p>
    <w:p w:rsidR="00470D28" w:rsidRPr="00470D28" w:rsidRDefault="00470D28" w:rsidP="0047654F">
      <w:r>
        <w:rPr>
          <w:rFonts w:hint="eastAsia"/>
        </w:rPr>
        <w:t>对比</w:t>
      </w:r>
      <w:r>
        <w:fldChar w:fldCharType="begin"/>
      </w:r>
      <w:r>
        <w:instrText xml:space="preserve"> GOTOBUTTON ZEqnNum597756  \* MERGEFORMAT </w:instrText>
      </w:r>
      <w:fldSimple w:instr=" REF ZEqnNum597756 \* Charformat \! \* MERGEFORMAT ">
        <w:r>
          <w:instrText>(1.25)</w:instrText>
        </w:r>
      </w:fldSimple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GOTOBUTTON ZEqnNum215840  \* MERGEFORMAT </w:instrText>
      </w:r>
      <w:fldSimple w:instr=" REF ZEqnNum215840 \* Charformat \! \* MERGEFORMAT ">
        <w:r>
          <w:instrText>(1.17)</w:instrText>
        </w:r>
      </w:fldSimple>
      <w:r>
        <w:fldChar w:fldCharType="end"/>
      </w:r>
      <w:r>
        <w:rPr>
          <w:rFonts w:hint="eastAsia"/>
        </w:rPr>
        <w:t>可得：</w:t>
      </w:r>
    </w:p>
    <w:sectPr w:rsidR="00470D28" w:rsidRPr="00470D28" w:rsidSect="00CB3710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4F"/>
    <w:rsid w:val="00005E28"/>
    <w:rsid w:val="00051511"/>
    <w:rsid w:val="000530E8"/>
    <w:rsid w:val="00072C2C"/>
    <w:rsid w:val="000969D9"/>
    <w:rsid w:val="000A76CD"/>
    <w:rsid w:val="000B5B14"/>
    <w:rsid w:val="000F624E"/>
    <w:rsid w:val="00101EF6"/>
    <w:rsid w:val="00105E4B"/>
    <w:rsid w:val="00134A5D"/>
    <w:rsid w:val="0014203B"/>
    <w:rsid w:val="001A75DC"/>
    <w:rsid w:val="001E12EB"/>
    <w:rsid w:val="001F2060"/>
    <w:rsid w:val="0024737B"/>
    <w:rsid w:val="00291BE9"/>
    <w:rsid w:val="002C5F31"/>
    <w:rsid w:val="002D40E8"/>
    <w:rsid w:val="0030067B"/>
    <w:rsid w:val="003453DD"/>
    <w:rsid w:val="003D77D3"/>
    <w:rsid w:val="004473FF"/>
    <w:rsid w:val="00470D28"/>
    <w:rsid w:val="0047654F"/>
    <w:rsid w:val="004978CB"/>
    <w:rsid w:val="004B5DB4"/>
    <w:rsid w:val="005146E9"/>
    <w:rsid w:val="0058033C"/>
    <w:rsid w:val="00585D50"/>
    <w:rsid w:val="0060608F"/>
    <w:rsid w:val="00664AA7"/>
    <w:rsid w:val="00677BFF"/>
    <w:rsid w:val="006A6FCE"/>
    <w:rsid w:val="007B6C21"/>
    <w:rsid w:val="008664C3"/>
    <w:rsid w:val="008668F1"/>
    <w:rsid w:val="008B2F7C"/>
    <w:rsid w:val="008D4F0A"/>
    <w:rsid w:val="00923698"/>
    <w:rsid w:val="00962B52"/>
    <w:rsid w:val="009A0B07"/>
    <w:rsid w:val="009F186E"/>
    <w:rsid w:val="00A32B30"/>
    <w:rsid w:val="00A63447"/>
    <w:rsid w:val="00A72FD7"/>
    <w:rsid w:val="00A973DC"/>
    <w:rsid w:val="00AC3E51"/>
    <w:rsid w:val="00AE147A"/>
    <w:rsid w:val="00B326FD"/>
    <w:rsid w:val="00B81FF9"/>
    <w:rsid w:val="00BB246E"/>
    <w:rsid w:val="00BD01F2"/>
    <w:rsid w:val="00BD4D20"/>
    <w:rsid w:val="00BF6E8B"/>
    <w:rsid w:val="00C270E8"/>
    <w:rsid w:val="00C27E26"/>
    <w:rsid w:val="00C83815"/>
    <w:rsid w:val="00CB3710"/>
    <w:rsid w:val="00CB63A3"/>
    <w:rsid w:val="00CD17E6"/>
    <w:rsid w:val="00CE73C0"/>
    <w:rsid w:val="00CF0EF0"/>
    <w:rsid w:val="00D15EF6"/>
    <w:rsid w:val="00D33DCC"/>
    <w:rsid w:val="00D356D6"/>
    <w:rsid w:val="00D6705D"/>
    <w:rsid w:val="00D70871"/>
    <w:rsid w:val="00D73FAC"/>
    <w:rsid w:val="00DA2C19"/>
    <w:rsid w:val="00DA6D89"/>
    <w:rsid w:val="00DC1F53"/>
    <w:rsid w:val="00DE2882"/>
    <w:rsid w:val="00DF7F33"/>
    <w:rsid w:val="00F30AB4"/>
    <w:rsid w:val="00F41946"/>
    <w:rsid w:val="00F747EF"/>
    <w:rsid w:val="00F816A0"/>
    <w:rsid w:val="00F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7654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7654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7654F"/>
  </w:style>
  <w:style w:type="paragraph" w:styleId="a3">
    <w:name w:val="Balloon Text"/>
    <w:basedOn w:val="a"/>
    <w:link w:val="Char"/>
    <w:uiPriority w:val="99"/>
    <w:semiHidden/>
    <w:unhideWhenUsed/>
    <w:rsid w:val="00470D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D28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70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70D2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7654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7654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7654F"/>
  </w:style>
  <w:style w:type="paragraph" w:styleId="a3">
    <w:name w:val="Balloon Text"/>
    <w:basedOn w:val="a"/>
    <w:link w:val="Char"/>
    <w:uiPriority w:val="99"/>
    <w:semiHidden/>
    <w:unhideWhenUsed/>
    <w:rsid w:val="00470D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D28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70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70D2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4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Wang</dc:creator>
  <cp:lastModifiedBy>Steven Wang</cp:lastModifiedBy>
  <cp:revision>3</cp:revision>
  <cp:lastPrinted>2011-10-31T08:00:00Z</cp:lastPrinted>
  <dcterms:created xsi:type="dcterms:W3CDTF">2011-10-27T15:04:00Z</dcterms:created>
  <dcterms:modified xsi:type="dcterms:W3CDTF">2011-10-31T16:15:00Z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